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30F16" w14:textId="77777777" w:rsidR="000A20B5" w:rsidRPr="002037BB" w:rsidRDefault="000A20B5" w:rsidP="000A20B5">
      <w:pPr>
        <w:pStyle w:val="Heading1"/>
      </w:pPr>
      <w:bookmarkStart w:id="0" w:name="_GoBack"/>
      <w:r w:rsidRPr="002037BB">
        <w:t>Supplementary material</w:t>
      </w:r>
    </w:p>
    <w:bookmarkEnd w:id="0"/>
    <w:p w14:paraId="041679F7" w14:textId="77777777" w:rsidR="000A20B5" w:rsidRPr="002037BB" w:rsidRDefault="000A20B5" w:rsidP="000A20B5">
      <w:pPr>
        <w:pStyle w:val="Heading1"/>
      </w:pPr>
      <w:r w:rsidRPr="002037BB">
        <w:t>Long-term and short-term responses of land snail diversity after wildfire and salvage logging</w:t>
      </w:r>
    </w:p>
    <w:p w14:paraId="6D51AA55" w14:textId="77777777" w:rsidR="000A20B5" w:rsidRPr="002037BB" w:rsidRDefault="000A20B5" w:rsidP="000A20B5">
      <w:pPr>
        <w:spacing w:after="120"/>
      </w:pPr>
    </w:p>
    <w:p w14:paraId="71006228" w14:textId="77777777" w:rsidR="000A20B5" w:rsidRPr="002037BB" w:rsidRDefault="000A20B5" w:rsidP="000A20B5">
      <w:pPr>
        <w:spacing w:after="120"/>
        <w:rPr>
          <w:lang w:val="ca-ES"/>
        </w:rPr>
      </w:pPr>
      <w:r w:rsidRPr="002037BB">
        <w:rPr>
          <w:lang w:val="ca-ES"/>
        </w:rPr>
        <w:t>Roger Puig-Gironès</w:t>
      </w:r>
      <w:r w:rsidRPr="002037BB">
        <w:rPr>
          <w:vertAlign w:val="superscript"/>
          <w:lang w:val="ca-ES"/>
        </w:rPr>
        <w:t>1,2</w:t>
      </w:r>
      <w:r w:rsidRPr="002037BB">
        <w:rPr>
          <w:lang w:val="ca-ES"/>
        </w:rPr>
        <w:t>*</w:t>
      </w:r>
    </w:p>
    <w:p w14:paraId="36C28C4C" w14:textId="77777777" w:rsidR="000A20B5" w:rsidRPr="002037BB" w:rsidRDefault="000A20B5" w:rsidP="000A20B5">
      <w:pPr>
        <w:spacing w:after="120"/>
        <w:rPr>
          <w:lang w:val="ca-ES"/>
        </w:rPr>
      </w:pPr>
      <w:r w:rsidRPr="002037BB">
        <w:rPr>
          <w:lang w:val="ca-ES"/>
        </w:rPr>
        <w:t>Xavier Santos</w:t>
      </w:r>
      <w:r w:rsidRPr="002037BB">
        <w:rPr>
          <w:vertAlign w:val="superscript"/>
          <w:lang w:val="ca-ES"/>
        </w:rPr>
        <w:t>3</w:t>
      </w:r>
    </w:p>
    <w:p w14:paraId="608D0B83" w14:textId="77777777" w:rsidR="000A20B5" w:rsidRPr="002037BB" w:rsidRDefault="000A20B5" w:rsidP="000A20B5">
      <w:pPr>
        <w:spacing w:after="120"/>
        <w:rPr>
          <w:vertAlign w:val="superscript"/>
          <w:lang w:val="ca-ES"/>
        </w:rPr>
      </w:pPr>
      <w:r w:rsidRPr="002037BB">
        <w:rPr>
          <w:lang w:val="ca-ES"/>
        </w:rPr>
        <w:t>Vicenç Bros</w:t>
      </w:r>
      <w:r w:rsidRPr="002037BB">
        <w:rPr>
          <w:vertAlign w:val="superscript"/>
          <w:lang w:val="ca-ES"/>
        </w:rPr>
        <w:t>4</w:t>
      </w:r>
    </w:p>
    <w:p w14:paraId="1DFF7A82" w14:textId="77777777" w:rsidR="000A20B5" w:rsidRPr="002037BB" w:rsidRDefault="000A20B5" w:rsidP="000A20B5">
      <w:pPr>
        <w:spacing w:after="120"/>
        <w:rPr>
          <w:lang w:val="ca-ES"/>
        </w:rPr>
      </w:pPr>
    </w:p>
    <w:p w14:paraId="6D0B7F80" w14:textId="77777777" w:rsidR="000A20B5" w:rsidRPr="002037BB" w:rsidRDefault="000A20B5" w:rsidP="000A20B5">
      <w:pPr>
        <w:spacing w:after="120"/>
        <w:rPr>
          <w:lang w:val="ca-ES"/>
        </w:rPr>
      </w:pPr>
      <w:r w:rsidRPr="002037BB">
        <w:rPr>
          <w:vertAlign w:val="superscript"/>
          <w:lang w:val="ca-ES"/>
        </w:rPr>
        <w:t>1</w:t>
      </w:r>
      <w:r w:rsidRPr="002037BB">
        <w:rPr>
          <w:lang w:val="ca-ES"/>
        </w:rPr>
        <w:t xml:space="preserve"> Departament de Ciències Ambientals, Universitat de Girona. C. Maria Aurèlia Capmany 69, 17003 Girona, </w:t>
      </w:r>
      <w:proofErr w:type="spellStart"/>
      <w:r w:rsidRPr="002037BB">
        <w:rPr>
          <w:lang w:val="ca-ES"/>
        </w:rPr>
        <w:t>Catalonia</w:t>
      </w:r>
      <w:proofErr w:type="spellEnd"/>
      <w:r w:rsidRPr="002037BB">
        <w:rPr>
          <w:lang w:val="ca-ES"/>
        </w:rPr>
        <w:t>, Spain.</w:t>
      </w:r>
    </w:p>
    <w:p w14:paraId="6D274D21" w14:textId="77777777" w:rsidR="000A20B5" w:rsidRPr="002037BB" w:rsidRDefault="000A20B5" w:rsidP="000A20B5">
      <w:pPr>
        <w:spacing w:after="120"/>
        <w:rPr>
          <w:lang w:val="ca-ES"/>
        </w:rPr>
      </w:pPr>
      <w:r w:rsidRPr="002037BB">
        <w:rPr>
          <w:vertAlign w:val="superscript"/>
          <w:lang w:val="ca-ES"/>
        </w:rPr>
        <w:t>2</w:t>
      </w:r>
      <w:r w:rsidRPr="002037BB">
        <w:rPr>
          <w:lang w:val="ca-ES"/>
        </w:rPr>
        <w:t xml:space="preserve"> Equip de Biologia de la Conservació. Departament de Biologia Evolutiva, Ecologia i Ciències Ambientals &amp; Institut de la Recerca de la Biodiversitat (IRBIO), Universitat de Barcelona, Av. Diagonal 643, 08028 Barcelona, </w:t>
      </w:r>
      <w:proofErr w:type="spellStart"/>
      <w:r w:rsidRPr="002037BB">
        <w:rPr>
          <w:lang w:val="ca-ES"/>
        </w:rPr>
        <w:t>Catalonia</w:t>
      </w:r>
      <w:proofErr w:type="spellEnd"/>
      <w:r w:rsidRPr="002037BB">
        <w:rPr>
          <w:lang w:val="ca-ES"/>
        </w:rPr>
        <w:t>, Spain.</w:t>
      </w:r>
    </w:p>
    <w:p w14:paraId="17C6E01B" w14:textId="77777777" w:rsidR="000A20B5" w:rsidRPr="002037BB" w:rsidRDefault="000A20B5" w:rsidP="000A20B5">
      <w:pPr>
        <w:spacing w:after="120"/>
        <w:rPr>
          <w:lang w:val="pt-PT"/>
        </w:rPr>
      </w:pPr>
      <w:r w:rsidRPr="002037BB">
        <w:rPr>
          <w:vertAlign w:val="superscript"/>
          <w:lang w:val="pt-PT"/>
        </w:rPr>
        <w:t>3</w:t>
      </w:r>
      <w:r w:rsidRPr="002037BB">
        <w:rPr>
          <w:lang w:val="pt-PT"/>
        </w:rPr>
        <w:t xml:space="preserve"> CIBIO/</w:t>
      </w:r>
      <w:proofErr w:type="spellStart"/>
      <w:r w:rsidRPr="002037BB">
        <w:rPr>
          <w:lang w:val="pt-PT"/>
        </w:rPr>
        <w:t>InBIO</w:t>
      </w:r>
      <w:proofErr w:type="spellEnd"/>
      <w:r w:rsidRPr="002037BB">
        <w:rPr>
          <w:lang w:val="pt-PT"/>
        </w:rPr>
        <w:t>, Centro de Investigação em Biodiversidade e Recursos Genéticos, Universidade do Porto, Campus Agrário de Vairão, R. Padre Armando Quintas s/n, 4485-661, Vairão, Portugal. ID: 0000-0002-4330-4261</w:t>
      </w:r>
    </w:p>
    <w:p w14:paraId="43901BB0" w14:textId="77777777" w:rsidR="000A20B5" w:rsidRPr="002037BB" w:rsidRDefault="000A20B5" w:rsidP="000A20B5">
      <w:pPr>
        <w:spacing w:after="120"/>
        <w:rPr>
          <w:lang w:val="ca-ES"/>
        </w:rPr>
      </w:pPr>
      <w:r w:rsidRPr="002037BB">
        <w:rPr>
          <w:vertAlign w:val="superscript"/>
          <w:lang w:val="ca-ES"/>
        </w:rPr>
        <w:t>4</w:t>
      </w:r>
      <w:r w:rsidRPr="002037BB">
        <w:rPr>
          <w:lang w:val="ca-ES"/>
        </w:rPr>
        <w:t xml:space="preserve"> Oficina Tècnica de Parcs Naturals, Diputació de Barcelona, Urgell 187, 08036, Barcelona, </w:t>
      </w:r>
      <w:proofErr w:type="spellStart"/>
      <w:r w:rsidRPr="002037BB">
        <w:rPr>
          <w:lang w:val="ca-ES"/>
        </w:rPr>
        <w:t>Catalonia</w:t>
      </w:r>
      <w:proofErr w:type="spellEnd"/>
      <w:r w:rsidRPr="002037BB">
        <w:rPr>
          <w:lang w:val="ca-ES"/>
        </w:rPr>
        <w:t>, Spain. ID: 0000-0003-0364-8200</w:t>
      </w:r>
    </w:p>
    <w:p w14:paraId="0A830B67" w14:textId="77777777" w:rsidR="000A20B5" w:rsidRPr="002037BB" w:rsidRDefault="000A20B5" w:rsidP="000A20B5">
      <w:pPr>
        <w:spacing w:after="120"/>
        <w:rPr>
          <w:lang w:val="en-US"/>
        </w:rPr>
      </w:pPr>
    </w:p>
    <w:p w14:paraId="60592770" w14:textId="77777777" w:rsidR="000A20B5" w:rsidRPr="002037BB" w:rsidRDefault="000A20B5" w:rsidP="000A20B5">
      <w:pPr>
        <w:spacing w:after="120"/>
        <w:rPr>
          <w:lang w:val="en-US"/>
        </w:rPr>
      </w:pPr>
      <w:r w:rsidRPr="002037BB">
        <w:rPr>
          <w:lang w:val="en-US"/>
        </w:rPr>
        <w:t xml:space="preserve">* Corresponding author: </w:t>
      </w:r>
      <w:hyperlink r:id="rId7" w:history="1">
        <w:r w:rsidRPr="002037BB">
          <w:rPr>
            <w:rStyle w:val="Hyperlink"/>
            <w:lang w:val="en-US"/>
          </w:rPr>
          <w:t>rogerpuiggirones@gmail.com</w:t>
        </w:r>
      </w:hyperlink>
      <w:r w:rsidRPr="002037BB">
        <w:rPr>
          <w:lang w:val="en-US"/>
        </w:rPr>
        <w:br w:type="page"/>
      </w:r>
    </w:p>
    <w:p w14:paraId="1B873A13" w14:textId="5A10365C" w:rsidR="00CB6A44" w:rsidRDefault="00301966" w:rsidP="00301966">
      <w:pPr>
        <w:pStyle w:val="Heading1"/>
      </w:pPr>
      <w:r>
        <w:lastRenderedPageBreak/>
        <w:t>Figure S1</w:t>
      </w:r>
    </w:p>
    <w:p w14:paraId="2C76F786" w14:textId="77777777" w:rsidR="00CB6A44" w:rsidRPr="0035367C" w:rsidRDefault="00CB6A44" w:rsidP="00301966">
      <w:pPr>
        <w:pStyle w:val="Heading2"/>
      </w:pPr>
      <w:r w:rsidRPr="0035367C">
        <w:t>Snail diversity hypothesis</w:t>
      </w:r>
    </w:p>
    <w:p w14:paraId="6B028F97" w14:textId="77777777" w:rsidR="00CB6A44" w:rsidRDefault="00CB6A44" w:rsidP="00CB6A44">
      <w:r w:rsidRPr="002037BB">
        <w:t>Hypothetical presentation of the three possible alternative trends by land snail diversity after fire and post-fire salvage logging treatments, where: (a) diversity has generally decreased over time since fire (probably due to general factors), (b) in some post-fire treatments diversity has improved while in others it has not, and (c) diversity has improved in all cases regardless of post-fire treatments. Graph treatments names does not correspond to names described on main text.</w:t>
      </w:r>
    </w:p>
    <w:p w14:paraId="7278C141" w14:textId="77777777" w:rsidR="00CB6A44" w:rsidRDefault="00CB6A44" w:rsidP="00CB6A44">
      <w:r w:rsidRPr="002037BB">
        <w:rPr>
          <w:noProof/>
          <w:lang w:eastAsia="en-GB"/>
        </w:rPr>
        <w:drawing>
          <wp:inline distT="0" distB="0" distL="0" distR="0" wp14:anchorId="1D9AC3BD" wp14:editId="5553FD81">
            <wp:extent cx="5943600" cy="1816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16735"/>
                    </a:xfrm>
                    <a:prstGeom prst="rect">
                      <a:avLst/>
                    </a:prstGeom>
                  </pic:spPr>
                </pic:pic>
              </a:graphicData>
            </a:graphic>
          </wp:inline>
        </w:drawing>
      </w:r>
      <w:r>
        <w:br w:type="page"/>
      </w:r>
    </w:p>
    <w:p w14:paraId="2A94D9A4" w14:textId="240035AB" w:rsidR="00CB6A44" w:rsidRDefault="00301966" w:rsidP="00301966">
      <w:pPr>
        <w:pStyle w:val="Heading1"/>
      </w:pPr>
      <w:r>
        <w:lastRenderedPageBreak/>
        <w:t>Figure S2</w:t>
      </w:r>
    </w:p>
    <w:p w14:paraId="733A8B54" w14:textId="77777777" w:rsidR="00CB6A44" w:rsidRPr="0035367C" w:rsidRDefault="00CB6A44" w:rsidP="00301966">
      <w:pPr>
        <w:pStyle w:val="Heading2"/>
      </w:pPr>
      <w:r w:rsidRPr="0035367C">
        <w:t>Location and situation of sampling plots</w:t>
      </w:r>
    </w:p>
    <w:p w14:paraId="280015F2" w14:textId="77777777" w:rsidR="00CB6A44" w:rsidRDefault="00CB6A44" w:rsidP="00CB6A44">
      <w:r w:rsidRPr="002037BB">
        <w:t xml:space="preserve">Location of </w:t>
      </w:r>
      <w:proofErr w:type="spellStart"/>
      <w:r w:rsidRPr="002037BB">
        <w:t>Sant</w:t>
      </w:r>
      <w:proofErr w:type="spellEnd"/>
      <w:r w:rsidRPr="002037BB">
        <w:t xml:space="preserve"> </w:t>
      </w:r>
      <w:proofErr w:type="spellStart"/>
      <w:r w:rsidRPr="002037BB">
        <w:t>Llorenç</w:t>
      </w:r>
      <w:proofErr w:type="spellEnd"/>
      <w:r w:rsidRPr="002037BB">
        <w:t xml:space="preserve"> del Munt I </w:t>
      </w:r>
      <w:proofErr w:type="spellStart"/>
      <w:r w:rsidRPr="002037BB">
        <w:t>l’Obac</w:t>
      </w:r>
      <w:proofErr w:type="spellEnd"/>
      <w:r w:rsidRPr="002037BB">
        <w:t xml:space="preserve"> Natural Park (PNSLL) in Catalonia and the situation of sampling stations in 2003-burnt area (grey) in the function of the treatment practised: non-management (NM), trunk removal (TR), complete removal (CR), subsoiling (SU), and recurrent fires (RF). Orange line corresponds to Natural Park limits.</w:t>
      </w:r>
    </w:p>
    <w:p w14:paraId="5A1F3D3B" w14:textId="510EA5D6" w:rsidR="00301966" w:rsidRDefault="00CB6A44" w:rsidP="00301966">
      <w:r w:rsidRPr="002037BB">
        <w:rPr>
          <w:noProof/>
          <w:lang w:eastAsia="en-GB"/>
        </w:rPr>
        <w:drawing>
          <wp:inline distT="0" distB="0" distL="0" distR="0" wp14:anchorId="17D96715" wp14:editId="0A54435C">
            <wp:extent cx="5796000" cy="3673652"/>
            <wp:effectExtent l="0" t="0" r="0" b="9525"/>
            <wp:docPr id="3" name="Picture 3" descr="../../3-gràfics/Figur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gràfics/Figure1.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000" cy="3673652"/>
                    </a:xfrm>
                    <a:prstGeom prst="rect">
                      <a:avLst/>
                    </a:prstGeom>
                    <a:noFill/>
                    <a:ln>
                      <a:noFill/>
                    </a:ln>
                  </pic:spPr>
                </pic:pic>
              </a:graphicData>
            </a:graphic>
          </wp:inline>
        </w:drawing>
      </w:r>
      <w:r w:rsidR="00301966">
        <w:br w:type="page"/>
      </w:r>
    </w:p>
    <w:p w14:paraId="574AD64B" w14:textId="38C5F1B6" w:rsidR="000A20B5" w:rsidRPr="002037BB" w:rsidRDefault="00301966" w:rsidP="00301966">
      <w:pPr>
        <w:pStyle w:val="Heading1"/>
      </w:pPr>
      <w:r>
        <w:lastRenderedPageBreak/>
        <w:t>Figure S3</w:t>
      </w:r>
    </w:p>
    <w:p w14:paraId="6D0BD695" w14:textId="77777777" w:rsidR="000A20B5" w:rsidRPr="00301966" w:rsidRDefault="000A20B5" w:rsidP="00301966">
      <w:pPr>
        <w:pStyle w:val="Heading2"/>
        <w:rPr>
          <w:rStyle w:val="hps"/>
        </w:rPr>
      </w:pPr>
      <w:r w:rsidRPr="00301966">
        <w:rPr>
          <w:rStyle w:val="hps"/>
        </w:rPr>
        <w:t>Principal component analysis of habitat structure</w:t>
      </w:r>
    </w:p>
    <w:p w14:paraId="7A33FC13" w14:textId="77777777" w:rsidR="000A20B5" w:rsidRPr="002037BB" w:rsidRDefault="000A20B5" w:rsidP="000A20B5">
      <w:pPr>
        <w:rPr>
          <w:rStyle w:val="hps"/>
        </w:rPr>
      </w:pPr>
      <w:r w:rsidRPr="002037BB">
        <w:rPr>
          <w:rStyle w:val="hps"/>
        </w:rPr>
        <w:t xml:space="preserve">Principal component analysis (PCA) of seven vegetation covers where the first component (PC1; percentage of explained variance= 34.49) corresponds to the plant cover and the second component (PC2; percentage of explained variance= 24.41) corresponds to the plant succession, from sprouts to </w:t>
      </w:r>
      <w:proofErr w:type="spellStart"/>
      <w:r w:rsidRPr="002037BB">
        <w:rPr>
          <w:rStyle w:val="hps"/>
        </w:rPr>
        <w:t>resprouting</w:t>
      </w:r>
      <w:proofErr w:type="spellEnd"/>
      <w:r w:rsidRPr="002037BB">
        <w:rPr>
          <w:rStyle w:val="hps"/>
        </w:rPr>
        <w:t xml:space="preserve"> species. The bottom table shows the percentage of contribution of the variables (if a factor has a low value, then it has a low contribution to explaining the variance of the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821"/>
        <w:gridCol w:w="821"/>
      </w:tblGrid>
      <w:tr w:rsidR="000A20B5" w:rsidRPr="002037BB" w14:paraId="099CA6CD" w14:textId="77777777" w:rsidTr="008E3AFD">
        <w:trPr>
          <w:jc w:val="center"/>
        </w:trPr>
        <w:tc>
          <w:tcPr>
            <w:tcW w:w="0" w:type="auto"/>
          </w:tcPr>
          <w:p w14:paraId="375A5F1C" w14:textId="77777777" w:rsidR="000A20B5" w:rsidRPr="002037BB" w:rsidRDefault="000A20B5" w:rsidP="008E3AFD">
            <w:pPr>
              <w:rPr>
                <w:b/>
              </w:rPr>
            </w:pPr>
            <w:r w:rsidRPr="002037BB">
              <w:rPr>
                <w:b/>
              </w:rPr>
              <w:t>Importance of components</w:t>
            </w:r>
          </w:p>
        </w:tc>
        <w:tc>
          <w:tcPr>
            <w:tcW w:w="0" w:type="auto"/>
          </w:tcPr>
          <w:p w14:paraId="20FF98E7" w14:textId="77777777" w:rsidR="000A20B5" w:rsidRPr="002037BB" w:rsidRDefault="000A20B5" w:rsidP="008E3AFD">
            <w:pPr>
              <w:rPr>
                <w:b/>
              </w:rPr>
            </w:pPr>
            <w:r w:rsidRPr="002037BB">
              <w:rPr>
                <w:b/>
              </w:rPr>
              <w:t xml:space="preserve">PC1    </w:t>
            </w:r>
          </w:p>
        </w:tc>
        <w:tc>
          <w:tcPr>
            <w:tcW w:w="0" w:type="auto"/>
          </w:tcPr>
          <w:p w14:paraId="0899A6B2" w14:textId="77777777" w:rsidR="000A20B5" w:rsidRPr="002037BB" w:rsidRDefault="000A20B5" w:rsidP="008E3AFD">
            <w:pPr>
              <w:rPr>
                <w:b/>
              </w:rPr>
            </w:pPr>
            <w:r w:rsidRPr="002037BB">
              <w:rPr>
                <w:b/>
              </w:rPr>
              <w:t xml:space="preserve">PC2    </w:t>
            </w:r>
          </w:p>
        </w:tc>
      </w:tr>
      <w:tr w:rsidR="000A20B5" w:rsidRPr="002037BB" w14:paraId="303C8414" w14:textId="77777777" w:rsidTr="008E3AFD">
        <w:trPr>
          <w:jc w:val="center"/>
        </w:trPr>
        <w:tc>
          <w:tcPr>
            <w:tcW w:w="0" w:type="auto"/>
          </w:tcPr>
          <w:p w14:paraId="59B7B96C" w14:textId="77777777" w:rsidR="000A20B5" w:rsidRPr="002037BB" w:rsidRDefault="000A20B5" w:rsidP="008E3AFD">
            <w:pPr>
              <w:rPr>
                <w:b/>
              </w:rPr>
            </w:pPr>
            <w:r w:rsidRPr="002037BB">
              <w:rPr>
                <w:b/>
              </w:rPr>
              <w:t xml:space="preserve">Standard deviation     </w:t>
            </w:r>
          </w:p>
        </w:tc>
        <w:tc>
          <w:tcPr>
            <w:tcW w:w="0" w:type="auto"/>
          </w:tcPr>
          <w:p w14:paraId="785151DA" w14:textId="77777777" w:rsidR="000A20B5" w:rsidRPr="002037BB" w:rsidRDefault="000A20B5" w:rsidP="008E3AFD">
            <w:r w:rsidRPr="002037BB">
              <w:t xml:space="preserve">1.5537 </w:t>
            </w:r>
          </w:p>
        </w:tc>
        <w:tc>
          <w:tcPr>
            <w:tcW w:w="0" w:type="auto"/>
          </w:tcPr>
          <w:p w14:paraId="62BE0E6E" w14:textId="77777777" w:rsidR="000A20B5" w:rsidRPr="002037BB" w:rsidRDefault="000A20B5" w:rsidP="008E3AFD">
            <w:r w:rsidRPr="002037BB">
              <w:t xml:space="preserve">1.3072 </w:t>
            </w:r>
          </w:p>
        </w:tc>
      </w:tr>
      <w:tr w:rsidR="000A20B5" w:rsidRPr="002037BB" w14:paraId="4CB85F9E" w14:textId="77777777" w:rsidTr="008E3AFD">
        <w:trPr>
          <w:jc w:val="center"/>
        </w:trPr>
        <w:tc>
          <w:tcPr>
            <w:tcW w:w="0" w:type="auto"/>
          </w:tcPr>
          <w:p w14:paraId="1CA3BF3F" w14:textId="77777777" w:rsidR="000A20B5" w:rsidRPr="002037BB" w:rsidRDefault="000A20B5" w:rsidP="008E3AFD">
            <w:pPr>
              <w:rPr>
                <w:b/>
              </w:rPr>
            </w:pPr>
            <w:r w:rsidRPr="002037BB">
              <w:rPr>
                <w:b/>
              </w:rPr>
              <w:t xml:space="preserve">Proportion of Variance </w:t>
            </w:r>
          </w:p>
        </w:tc>
        <w:tc>
          <w:tcPr>
            <w:tcW w:w="0" w:type="auto"/>
          </w:tcPr>
          <w:p w14:paraId="50EC8E68" w14:textId="77777777" w:rsidR="000A20B5" w:rsidRPr="002037BB" w:rsidRDefault="000A20B5" w:rsidP="008E3AFD">
            <w:r w:rsidRPr="002037BB">
              <w:t xml:space="preserve">0.3449 </w:t>
            </w:r>
          </w:p>
        </w:tc>
        <w:tc>
          <w:tcPr>
            <w:tcW w:w="0" w:type="auto"/>
          </w:tcPr>
          <w:p w14:paraId="1E20004E" w14:textId="77777777" w:rsidR="000A20B5" w:rsidRPr="002037BB" w:rsidRDefault="000A20B5" w:rsidP="008E3AFD">
            <w:r w:rsidRPr="002037BB">
              <w:t xml:space="preserve">0.2441 </w:t>
            </w:r>
          </w:p>
        </w:tc>
      </w:tr>
      <w:tr w:rsidR="000A20B5" w:rsidRPr="002037BB" w14:paraId="61D75ED8" w14:textId="77777777" w:rsidTr="008E3AFD">
        <w:trPr>
          <w:jc w:val="center"/>
        </w:trPr>
        <w:tc>
          <w:tcPr>
            <w:tcW w:w="0" w:type="auto"/>
          </w:tcPr>
          <w:p w14:paraId="5838FB7A" w14:textId="77777777" w:rsidR="000A20B5" w:rsidRPr="002037BB" w:rsidRDefault="000A20B5" w:rsidP="008E3AFD">
            <w:pPr>
              <w:rPr>
                <w:b/>
              </w:rPr>
            </w:pPr>
            <w:r w:rsidRPr="002037BB">
              <w:rPr>
                <w:b/>
              </w:rPr>
              <w:t xml:space="preserve">Cumulative Proportion  </w:t>
            </w:r>
          </w:p>
        </w:tc>
        <w:tc>
          <w:tcPr>
            <w:tcW w:w="0" w:type="auto"/>
          </w:tcPr>
          <w:p w14:paraId="1D145150" w14:textId="77777777" w:rsidR="000A20B5" w:rsidRPr="002037BB" w:rsidRDefault="000A20B5" w:rsidP="008E3AFD">
            <w:r w:rsidRPr="002037BB">
              <w:t xml:space="preserve">0.3449 </w:t>
            </w:r>
          </w:p>
        </w:tc>
        <w:tc>
          <w:tcPr>
            <w:tcW w:w="0" w:type="auto"/>
          </w:tcPr>
          <w:p w14:paraId="2F80234F" w14:textId="77777777" w:rsidR="000A20B5" w:rsidRPr="002037BB" w:rsidRDefault="000A20B5" w:rsidP="008E3AFD">
            <w:r w:rsidRPr="002037BB">
              <w:t xml:space="preserve">0.5889 </w:t>
            </w:r>
          </w:p>
        </w:tc>
      </w:tr>
    </w:tbl>
    <w:p w14:paraId="1E5E79CF" w14:textId="77777777" w:rsidR="000A20B5" w:rsidRPr="002037BB" w:rsidRDefault="000A20B5" w:rsidP="000A20B5"/>
    <w:p w14:paraId="2973BEE9" w14:textId="77777777" w:rsidR="000A20B5" w:rsidRPr="002037BB" w:rsidRDefault="000A20B5" w:rsidP="000A20B5">
      <w:r w:rsidRPr="002037BB">
        <w:rPr>
          <w:noProof/>
          <w:lang w:eastAsia="en-GB"/>
        </w:rPr>
        <w:drawing>
          <wp:inline distT="0" distB="0" distL="0" distR="0" wp14:anchorId="1EE264D9" wp14:editId="6E43A2C9">
            <wp:extent cx="5943600" cy="4853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853305"/>
                    </a:xfrm>
                    <a:prstGeom prst="rect">
                      <a:avLst/>
                    </a:prstGeom>
                  </pic:spPr>
                </pic:pic>
              </a:graphicData>
            </a:graphic>
          </wp:inline>
        </w:drawing>
      </w:r>
      <w:r w:rsidRPr="002037BB">
        <w:br w:type="page"/>
      </w:r>
    </w:p>
    <w:p w14:paraId="586FB9C6" w14:textId="77777777" w:rsidR="000A20B5" w:rsidRPr="002037BB" w:rsidRDefault="000A20B5" w:rsidP="00301966">
      <w:pPr>
        <w:pStyle w:val="Heading1"/>
      </w:pPr>
      <w:r w:rsidRPr="002037BB">
        <w:lastRenderedPageBreak/>
        <w:t>Table S1</w:t>
      </w:r>
    </w:p>
    <w:p w14:paraId="5136C58F" w14:textId="77777777" w:rsidR="000A20B5" w:rsidRPr="002037BB" w:rsidRDefault="000A20B5" w:rsidP="00301966">
      <w:pPr>
        <w:pStyle w:val="Heading2"/>
      </w:pPr>
      <w:r w:rsidRPr="002037BB">
        <w:t>Non-metric multidimensional scaling (NMDS) vectors and factors</w:t>
      </w:r>
    </w:p>
    <w:p w14:paraId="3D45D69E" w14:textId="77777777" w:rsidR="000A20B5" w:rsidRPr="002037BB" w:rsidRDefault="000A20B5" w:rsidP="000A20B5">
      <w:pPr>
        <w:rPr>
          <w:rStyle w:val="hps"/>
        </w:rPr>
      </w:pPr>
      <w:r w:rsidRPr="002037BB">
        <w:t xml:space="preserve">Non-metric multidimensional scaling (NMDS) vectors and factors </w:t>
      </w:r>
      <w:r w:rsidRPr="002037BB">
        <w:rPr>
          <w:rStyle w:val="hps"/>
        </w:rPr>
        <w:t>eigenvectors for the two axes, the r2 and the significance (p-value) of the vector and factor on NMDS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796"/>
        <w:gridCol w:w="2468"/>
        <w:gridCol w:w="974"/>
        <w:gridCol w:w="974"/>
        <w:gridCol w:w="601"/>
        <w:gridCol w:w="865"/>
      </w:tblGrid>
      <w:tr w:rsidR="000A20B5" w:rsidRPr="002037BB" w14:paraId="65DCED37" w14:textId="77777777" w:rsidTr="008E3AFD">
        <w:tc>
          <w:tcPr>
            <w:tcW w:w="0" w:type="auto"/>
          </w:tcPr>
          <w:p w14:paraId="3B4732CE" w14:textId="77777777" w:rsidR="000A20B5" w:rsidRPr="002037BB" w:rsidRDefault="000A20B5" w:rsidP="008E3AFD">
            <w:pPr>
              <w:spacing w:line="240" w:lineRule="auto"/>
              <w:rPr>
                <w:b/>
              </w:rPr>
            </w:pPr>
            <w:r w:rsidRPr="002037BB">
              <w:rPr>
                <w:b/>
              </w:rPr>
              <w:t>Type of variables</w:t>
            </w:r>
          </w:p>
        </w:tc>
        <w:tc>
          <w:tcPr>
            <w:tcW w:w="0" w:type="auto"/>
          </w:tcPr>
          <w:p w14:paraId="3574E6A6" w14:textId="77777777" w:rsidR="000A20B5" w:rsidRPr="002037BB" w:rsidRDefault="000A20B5" w:rsidP="008E3AFD">
            <w:pPr>
              <w:spacing w:line="240" w:lineRule="auto"/>
              <w:rPr>
                <w:b/>
              </w:rPr>
            </w:pPr>
            <w:r w:rsidRPr="002037BB">
              <w:rPr>
                <w:b/>
              </w:rPr>
              <w:t>Variable group</w:t>
            </w:r>
          </w:p>
        </w:tc>
        <w:tc>
          <w:tcPr>
            <w:tcW w:w="0" w:type="auto"/>
          </w:tcPr>
          <w:p w14:paraId="60C131AA" w14:textId="77777777" w:rsidR="000A20B5" w:rsidRPr="002037BB" w:rsidRDefault="000A20B5" w:rsidP="008E3AFD">
            <w:pPr>
              <w:spacing w:line="240" w:lineRule="auto"/>
              <w:rPr>
                <w:b/>
              </w:rPr>
            </w:pPr>
            <w:r w:rsidRPr="002037BB">
              <w:rPr>
                <w:b/>
              </w:rPr>
              <w:t>Variable</w:t>
            </w:r>
          </w:p>
        </w:tc>
        <w:tc>
          <w:tcPr>
            <w:tcW w:w="0" w:type="auto"/>
          </w:tcPr>
          <w:p w14:paraId="6E9B2BE9" w14:textId="77777777" w:rsidR="000A20B5" w:rsidRPr="002037BB" w:rsidRDefault="000A20B5" w:rsidP="008E3AFD">
            <w:pPr>
              <w:spacing w:line="240" w:lineRule="auto"/>
              <w:rPr>
                <w:b/>
              </w:rPr>
            </w:pPr>
            <w:r w:rsidRPr="002037BB">
              <w:rPr>
                <w:b/>
              </w:rPr>
              <w:t xml:space="preserve">NMDS1    </w:t>
            </w:r>
          </w:p>
        </w:tc>
        <w:tc>
          <w:tcPr>
            <w:tcW w:w="0" w:type="auto"/>
          </w:tcPr>
          <w:p w14:paraId="51F06BBA" w14:textId="77777777" w:rsidR="000A20B5" w:rsidRPr="002037BB" w:rsidRDefault="000A20B5" w:rsidP="008E3AFD">
            <w:pPr>
              <w:spacing w:line="240" w:lineRule="auto"/>
              <w:rPr>
                <w:b/>
              </w:rPr>
            </w:pPr>
            <w:r w:rsidRPr="002037BB">
              <w:rPr>
                <w:b/>
              </w:rPr>
              <w:t xml:space="preserve">NMDS2     </w:t>
            </w:r>
          </w:p>
        </w:tc>
        <w:tc>
          <w:tcPr>
            <w:tcW w:w="0" w:type="auto"/>
          </w:tcPr>
          <w:p w14:paraId="0F618F92" w14:textId="77777777" w:rsidR="000A20B5" w:rsidRPr="002037BB" w:rsidRDefault="000A20B5" w:rsidP="008E3AFD">
            <w:pPr>
              <w:spacing w:line="240" w:lineRule="auto"/>
              <w:rPr>
                <w:b/>
              </w:rPr>
            </w:pPr>
            <w:r w:rsidRPr="002037BB">
              <w:rPr>
                <w:b/>
              </w:rPr>
              <w:t xml:space="preserve">r2 </w:t>
            </w:r>
          </w:p>
        </w:tc>
        <w:tc>
          <w:tcPr>
            <w:tcW w:w="0" w:type="auto"/>
          </w:tcPr>
          <w:p w14:paraId="2CCD9514" w14:textId="77777777" w:rsidR="000A20B5" w:rsidRPr="002037BB" w:rsidRDefault="000A20B5" w:rsidP="008E3AFD">
            <w:pPr>
              <w:spacing w:line="240" w:lineRule="auto"/>
              <w:rPr>
                <w:b/>
              </w:rPr>
            </w:pPr>
            <w:r w:rsidRPr="002037BB">
              <w:rPr>
                <w:b/>
              </w:rPr>
              <w:t>P value</w:t>
            </w:r>
          </w:p>
        </w:tc>
      </w:tr>
      <w:tr w:rsidR="000A20B5" w:rsidRPr="002037BB" w14:paraId="4B03722E" w14:textId="77777777" w:rsidTr="008E3AFD">
        <w:tc>
          <w:tcPr>
            <w:tcW w:w="0" w:type="auto"/>
            <w:vMerge w:val="restart"/>
          </w:tcPr>
          <w:p w14:paraId="678545B9" w14:textId="77777777" w:rsidR="000A20B5" w:rsidRPr="002037BB" w:rsidRDefault="000A20B5" w:rsidP="008E3AFD">
            <w:pPr>
              <w:spacing w:line="240" w:lineRule="auto"/>
            </w:pPr>
            <w:r w:rsidRPr="002037BB">
              <w:t>Vectors</w:t>
            </w:r>
          </w:p>
        </w:tc>
        <w:tc>
          <w:tcPr>
            <w:tcW w:w="0" w:type="auto"/>
            <w:vMerge w:val="restart"/>
          </w:tcPr>
          <w:p w14:paraId="7ED0B5E0" w14:textId="77777777" w:rsidR="000A20B5" w:rsidRPr="002037BB" w:rsidRDefault="000A20B5" w:rsidP="008E3AFD">
            <w:pPr>
              <w:spacing w:line="240" w:lineRule="auto"/>
            </w:pPr>
            <w:r w:rsidRPr="002037BB">
              <w:t>Habitat structure</w:t>
            </w:r>
          </w:p>
        </w:tc>
        <w:tc>
          <w:tcPr>
            <w:tcW w:w="0" w:type="auto"/>
          </w:tcPr>
          <w:p w14:paraId="27DE5341" w14:textId="77777777" w:rsidR="000A20B5" w:rsidRPr="002037BB" w:rsidRDefault="000A20B5" w:rsidP="008E3AFD">
            <w:pPr>
              <w:spacing w:line="240" w:lineRule="auto"/>
            </w:pPr>
            <w:r w:rsidRPr="002037BB">
              <w:t xml:space="preserve">Oak     </w:t>
            </w:r>
          </w:p>
        </w:tc>
        <w:tc>
          <w:tcPr>
            <w:tcW w:w="0" w:type="auto"/>
          </w:tcPr>
          <w:p w14:paraId="172CA847" w14:textId="77777777" w:rsidR="000A20B5" w:rsidRPr="002037BB" w:rsidRDefault="000A20B5" w:rsidP="008E3AFD">
            <w:pPr>
              <w:spacing w:line="240" w:lineRule="auto"/>
            </w:pPr>
            <w:r w:rsidRPr="002037BB">
              <w:t>0.98</w:t>
            </w:r>
          </w:p>
        </w:tc>
        <w:tc>
          <w:tcPr>
            <w:tcW w:w="0" w:type="auto"/>
          </w:tcPr>
          <w:p w14:paraId="27406018" w14:textId="77777777" w:rsidR="000A20B5" w:rsidRPr="002037BB" w:rsidRDefault="000A20B5" w:rsidP="008E3AFD">
            <w:pPr>
              <w:spacing w:line="240" w:lineRule="auto"/>
            </w:pPr>
            <w:r w:rsidRPr="002037BB">
              <w:t>0.19</w:t>
            </w:r>
          </w:p>
        </w:tc>
        <w:tc>
          <w:tcPr>
            <w:tcW w:w="0" w:type="auto"/>
          </w:tcPr>
          <w:p w14:paraId="6BB34A50" w14:textId="77777777" w:rsidR="000A20B5" w:rsidRPr="002037BB" w:rsidRDefault="000A20B5" w:rsidP="008E3AFD">
            <w:pPr>
              <w:spacing w:line="240" w:lineRule="auto"/>
            </w:pPr>
            <w:r w:rsidRPr="002037BB">
              <w:t>0.33</w:t>
            </w:r>
          </w:p>
        </w:tc>
        <w:tc>
          <w:tcPr>
            <w:tcW w:w="0" w:type="auto"/>
          </w:tcPr>
          <w:p w14:paraId="5836D7D9" w14:textId="77777777" w:rsidR="000A20B5" w:rsidRPr="002037BB" w:rsidRDefault="000A20B5" w:rsidP="008E3AFD">
            <w:pPr>
              <w:spacing w:line="240" w:lineRule="auto"/>
            </w:pPr>
            <w:r w:rsidRPr="002037BB">
              <w:t>0.001</w:t>
            </w:r>
          </w:p>
        </w:tc>
      </w:tr>
      <w:tr w:rsidR="000A20B5" w:rsidRPr="002037BB" w14:paraId="266885B0" w14:textId="77777777" w:rsidTr="008E3AFD">
        <w:tc>
          <w:tcPr>
            <w:tcW w:w="0" w:type="auto"/>
            <w:vMerge/>
          </w:tcPr>
          <w:p w14:paraId="5E401A16" w14:textId="77777777" w:rsidR="000A20B5" w:rsidRPr="002037BB" w:rsidRDefault="000A20B5" w:rsidP="008E3AFD">
            <w:pPr>
              <w:spacing w:line="240" w:lineRule="auto"/>
            </w:pPr>
          </w:p>
        </w:tc>
        <w:tc>
          <w:tcPr>
            <w:tcW w:w="0" w:type="auto"/>
            <w:vMerge/>
          </w:tcPr>
          <w:p w14:paraId="5C35B3DA" w14:textId="77777777" w:rsidR="000A20B5" w:rsidRPr="002037BB" w:rsidRDefault="000A20B5" w:rsidP="008E3AFD">
            <w:pPr>
              <w:spacing w:line="240" w:lineRule="auto"/>
            </w:pPr>
          </w:p>
        </w:tc>
        <w:tc>
          <w:tcPr>
            <w:tcW w:w="0" w:type="auto"/>
          </w:tcPr>
          <w:p w14:paraId="1341A7B0" w14:textId="77777777" w:rsidR="000A20B5" w:rsidRPr="002037BB" w:rsidRDefault="000A20B5" w:rsidP="008E3AFD">
            <w:pPr>
              <w:spacing w:line="240" w:lineRule="auto"/>
            </w:pPr>
            <w:r w:rsidRPr="002037BB">
              <w:t xml:space="preserve">Pine </w:t>
            </w:r>
          </w:p>
        </w:tc>
        <w:tc>
          <w:tcPr>
            <w:tcW w:w="0" w:type="auto"/>
          </w:tcPr>
          <w:p w14:paraId="58CAB738" w14:textId="77777777" w:rsidR="000A20B5" w:rsidRPr="002037BB" w:rsidRDefault="000A20B5" w:rsidP="008E3AFD">
            <w:pPr>
              <w:spacing w:line="240" w:lineRule="auto"/>
            </w:pPr>
            <w:r w:rsidRPr="002037BB">
              <w:t>0.99</w:t>
            </w:r>
          </w:p>
        </w:tc>
        <w:tc>
          <w:tcPr>
            <w:tcW w:w="0" w:type="auto"/>
          </w:tcPr>
          <w:p w14:paraId="73E3C698" w14:textId="77777777" w:rsidR="000A20B5" w:rsidRPr="002037BB" w:rsidRDefault="000A20B5" w:rsidP="008E3AFD">
            <w:pPr>
              <w:spacing w:line="240" w:lineRule="auto"/>
            </w:pPr>
            <w:r w:rsidRPr="002037BB">
              <w:t>-0.13</w:t>
            </w:r>
          </w:p>
        </w:tc>
        <w:tc>
          <w:tcPr>
            <w:tcW w:w="0" w:type="auto"/>
          </w:tcPr>
          <w:p w14:paraId="04469A9A" w14:textId="77777777" w:rsidR="000A20B5" w:rsidRPr="002037BB" w:rsidRDefault="000A20B5" w:rsidP="008E3AFD">
            <w:pPr>
              <w:spacing w:line="240" w:lineRule="auto"/>
            </w:pPr>
            <w:r w:rsidRPr="002037BB">
              <w:t>0.15</w:t>
            </w:r>
          </w:p>
        </w:tc>
        <w:tc>
          <w:tcPr>
            <w:tcW w:w="0" w:type="auto"/>
          </w:tcPr>
          <w:p w14:paraId="23A5B048" w14:textId="77777777" w:rsidR="000A20B5" w:rsidRPr="002037BB" w:rsidRDefault="000A20B5" w:rsidP="008E3AFD">
            <w:pPr>
              <w:spacing w:line="240" w:lineRule="auto"/>
            </w:pPr>
            <w:r w:rsidRPr="002037BB">
              <w:t>0.01</w:t>
            </w:r>
          </w:p>
        </w:tc>
      </w:tr>
      <w:tr w:rsidR="000A20B5" w:rsidRPr="002037BB" w14:paraId="7A068C68" w14:textId="77777777" w:rsidTr="008E3AFD">
        <w:tc>
          <w:tcPr>
            <w:tcW w:w="0" w:type="auto"/>
            <w:vMerge/>
          </w:tcPr>
          <w:p w14:paraId="12DD6803" w14:textId="77777777" w:rsidR="000A20B5" w:rsidRPr="002037BB" w:rsidRDefault="000A20B5" w:rsidP="008E3AFD">
            <w:pPr>
              <w:spacing w:line="240" w:lineRule="auto"/>
            </w:pPr>
          </w:p>
        </w:tc>
        <w:tc>
          <w:tcPr>
            <w:tcW w:w="0" w:type="auto"/>
            <w:vMerge/>
          </w:tcPr>
          <w:p w14:paraId="52EC01F9" w14:textId="77777777" w:rsidR="000A20B5" w:rsidRPr="002037BB" w:rsidRDefault="000A20B5" w:rsidP="008E3AFD">
            <w:pPr>
              <w:spacing w:line="240" w:lineRule="auto"/>
            </w:pPr>
          </w:p>
        </w:tc>
        <w:tc>
          <w:tcPr>
            <w:tcW w:w="0" w:type="auto"/>
          </w:tcPr>
          <w:p w14:paraId="431480DA" w14:textId="77777777" w:rsidR="000A20B5" w:rsidRPr="002037BB" w:rsidRDefault="000A20B5" w:rsidP="008E3AFD">
            <w:pPr>
              <w:spacing w:line="240" w:lineRule="auto"/>
            </w:pPr>
            <w:r w:rsidRPr="002037BB">
              <w:t>Grey-leaved cistus</w:t>
            </w:r>
          </w:p>
        </w:tc>
        <w:tc>
          <w:tcPr>
            <w:tcW w:w="0" w:type="auto"/>
          </w:tcPr>
          <w:p w14:paraId="04A00B68" w14:textId="77777777" w:rsidR="000A20B5" w:rsidRPr="002037BB" w:rsidRDefault="000A20B5" w:rsidP="008E3AFD">
            <w:pPr>
              <w:spacing w:line="240" w:lineRule="auto"/>
            </w:pPr>
            <w:r w:rsidRPr="002037BB">
              <w:t xml:space="preserve">-0.96 </w:t>
            </w:r>
          </w:p>
        </w:tc>
        <w:tc>
          <w:tcPr>
            <w:tcW w:w="0" w:type="auto"/>
          </w:tcPr>
          <w:p w14:paraId="0AE250F4" w14:textId="77777777" w:rsidR="000A20B5" w:rsidRPr="002037BB" w:rsidRDefault="000A20B5" w:rsidP="008E3AFD">
            <w:pPr>
              <w:spacing w:line="240" w:lineRule="auto"/>
            </w:pPr>
            <w:r w:rsidRPr="002037BB">
              <w:t>-0.28</w:t>
            </w:r>
          </w:p>
        </w:tc>
        <w:tc>
          <w:tcPr>
            <w:tcW w:w="0" w:type="auto"/>
          </w:tcPr>
          <w:p w14:paraId="27484EA6" w14:textId="77777777" w:rsidR="000A20B5" w:rsidRPr="002037BB" w:rsidRDefault="000A20B5" w:rsidP="008E3AFD">
            <w:pPr>
              <w:spacing w:line="240" w:lineRule="auto"/>
            </w:pPr>
            <w:r w:rsidRPr="002037BB">
              <w:t>0.23</w:t>
            </w:r>
          </w:p>
        </w:tc>
        <w:tc>
          <w:tcPr>
            <w:tcW w:w="0" w:type="auto"/>
          </w:tcPr>
          <w:p w14:paraId="1BFDFE03" w14:textId="77777777" w:rsidR="000A20B5" w:rsidRPr="002037BB" w:rsidRDefault="000A20B5" w:rsidP="008E3AFD">
            <w:pPr>
              <w:spacing w:line="240" w:lineRule="auto"/>
            </w:pPr>
            <w:r w:rsidRPr="002037BB">
              <w:t>0.002</w:t>
            </w:r>
          </w:p>
        </w:tc>
      </w:tr>
      <w:tr w:rsidR="000A20B5" w:rsidRPr="002037BB" w14:paraId="55B2F40D" w14:textId="77777777" w:rsidTr="008E3AFD">
        <w:tc>
          <w:tcPr>
            <w:tcW w:w="0" w:type="auto"/>
            <w:vMerge/>
          </w:tcPr>
          <w:p w14:paraId="68457162" w14:textId="77777777" w:rsidR="000A20B5" w:rsidRPr="002037BB" w:rsidRDefault="000A20B5" w:rsidP="008E3AFD">
            <w:pPr>
              <w:spacing w:line="240" w:lineRule="auto"/>
            </w:pPr>
          </w:p>
        </w:tc>
        <w:tc>
          <w:tcPr>
            <w:tcW w:w="0" w:type="auto"/>
            <w:vMerge/>
          </w:tcPr>
          <w:p w14:paraId="4B1BA354" w14:textId="77777777" w:rsidR="000A20B5" w:rsidRPr="002037BB" w:rsidRDefault="000A20B5" w:rsidP="008E3AFD">
            <w:pPr>
              <w:spacing w:line="240" w:lineRule="auto"/>
            </w:pPr>
          </w:p>
        </w:tc>
        <w:tc>
          <w:tcPr>
            <w:tcW w:w="0" w:type="auto"/>
          </w:tcPr>
          <w:p w14:paraId="7E55A87A" w14:textId="77777777" w:rsidR="000A20B5" w:rsidRPr="002037BB" w:rsidRDefault="000A20B5" w:rsidP="008E3AFD">
            <w:pPr>
              <w:spacing w:line="240" w:lineRule="auto"/>
            </w:pPr>
            <w:r w:rsidRPr="002037BB">
              <w:t>Rosemary</w:t>
            </w:r>
          </w:p>
        </w:tc>
        <w:tc>
          <w:tcPr>
            <w:tcW w:w="0" w:type="auto"/>
          </w:tcPr>
          <w:p w14:paraId="372D3DCB" w14:textId="77777777" w:rsidR="000A20B5" w:rsidRPr="002037BB" w:rsidRDefault="000A20B5" w:rsidP="008E3AFD">
            <w:pPr>
              <w:spacing w:line="240" w:lineRule="auto"/>
            </w:pPr>
            <w:r w:rsidRPr="002037BB">
              <w:t xml:space="preserve">0.99  </w:t>
            </w:r>
          </w:p>
        </w:tc>
        <w:tc>
          <w:tcPr>
            <w:tcW w:w="0" w:type="auto"/>
          </w:tcPr>
          <w:p w14:paraId="5DA856C2" w14:textId="77777777" w:rsidR="000A20B5" w:rsidRPr="002037BB" w:rsidRDefault="000A20B5" w:rsidP="008E3AFD">
            <w:pPr>
              <w:spacing w:line="240" w:lineRule="auto"/>
            </w:pPr>
            <w:r w:rsidRPr="002037BB">
              <w:t>0.14</w:t>
            </w:r>
          </w:p>
        </w:tc>
        <w:tc>
          <w:tcPr>
            <w:tcW w:w="0" w:type="auto"/>
          </w:tcPr>
          <w:p w14:paraId="1E152B4B" w14:textId="77777777" w:rsidR="000A20B5" w:rsidRPr="002037BB" w:rsidRDefault="000A20B5" w:rsidP="008E3AFD">
            <w:pPr>
              <w:spacing w:line="240" w:lineRule="auto"/>
            </w:pPr>
            <w:r w:rsidRPr="002037BB">
              <w:t>0.13</w:t>
            </w:r>
          </w:p>
        </w:tc>
        <w:tc>
          <w:tcPr>
            <w:tcW w:w="0" w:type="auto"/>
          </w:tcPr>
          <w:p w14:paraId="2D2A956B" w14:textId="77777777" w:rsidR="000A20B5" w:rsidRPr="002037BB" w:rsidRDefault="000A20B5" w:rsidP="008E3AFD">
            <w:pPr>
              <w:spacing w:line="240" w:lineRule="auto"/>
            </w:pPr>
            <w:r w:rsidRPr="002037BB">
              <w:t>0.02</w:t>
            </w:r>
          </w:p>
        </w:tc>
      </w:tr>
      <w:tr w:rsidR="000A20B5" w:rsidRPr="002037BB" w14:paraId="4F300E37" w14:textId="77777777" w:rsidTr="008E3AFD">
        <w:tc>
          <w:tcPr>
            <w:tcW w:w="0" w:type="auto"/>
            <w:vMerge/>
          </w:tcPr>
          <w:p w14:paraId="4D4969D1" w14:textId="77777777" w:rsidR="000A20B5" w:rsidRPr="002037BB" w:rsidRDefault="000A20B5" w:rsidP="008E3AFD">
            <w:pPr>
              <w:spacing w:line="240" w:lineRule="auto"/>
            </w:pPr>
          </w:p>
        </w:tc>
        <w:tc>
          <w:tcPr>
            <w:tcW w:w="0" w:type="auto"/>
            <w:vMerge/>
          </w:tcPr>
          <w:p w14:paraId="146D61A0" w14:textId="77777777" w:rsidR="000A20B5" w:rsidRPr="002037BB" w:rsidRDefault="000A20B5" w:rsidP="008E3AFD">
            <w:pPr>
              <w:spacing w:line="240" w:lineRule="auto"/>
            </w:pPr>
          </w:p>
        </w:tc>
        <w:tc>
          <w:tcPr>
            <w:tcW w:w="0" w:type="auto"/>
          </w:tcPr>
          <w:p w14:paraId="434703C7" w14:textId="77777777" w:rsidR="000A20B5" w:rsidRPr="002037BB" w:rsidRDefault="000A20B5" w:rsidP="008E3AFD">
            <w:pPr>
              <w:spacing w:line="240" w:lineRule="auto"/>
            </w:pPr>
            <w:r w:rsidRPr="002037BB">
              <w:t xml:space="preserve">Other shrubs  </w:t>
            </w:r>
          </w:p>
        </w:tc>
        <w:tc>
          <w:tcPr>
            <w:tcW w:w="0" w:type="auto"/>
          </w:tcPr>
          <w:p w14:paraId="1668BC2B" w14:textId="77777777" w:rsidR="000A20B5" w:rsidRPr="002037BB" w:rsidRDefault="000A20B5" w:rsidP="008E3AFD">
            <w:pPr>
              <w:spacing w:line="240" w:lineRule="auto"/>
            </w:pPr>
            <w:r w:rsidRPr="002037BB">
              <w:t>0.98</w:t>
            </w:r>
          </w:p>
        </w:tc>
        <w:tc>
          <w:tcPr>
            <w:tcW w:w="0" w:type="auto"/>
          </w:tcPr>
          <w:p w14:paraId="4B076D0D" w14:textId="77777777" w:rsidR="000A20B5" w:rsidRPr="002037BB" w:rsidRDefault="000A20B5" w:rsidP="008E3AFD">
            <w:pPr>
              <w:spacing w:line="240" w:lineRule="auto"/>
            </w:pPr>
            <w:r w:rsidRPr="002037BB">
              <w:t>0.19</w:t>
            </w:r>
          </w:p>
        </w:tc>
        <w:tc>
          <w:tcPr>
            <w:tcW w:w="0" w:type="auto"/>
          </w:tcPr>
          <w:p w14:paraId="76EF64BC" w14:textId="77777777" w:rsidR="000A20B5" w:rsidRPr="002037BB" w:rsidRDefault="000A20B5" w:rsidP="008E3AFD">
            <w:pPr>
              <w:spacing w:line="240" w:lineRule="auto"/>
            </w:pPr>
            <w:r w:rsidRPr="002037BB">
              <w:t>0.02</w:t>
            </w:r>
          </w:p>
        </w:tc>
        <w:tc>
          <w:tcPr>
            <w:tcW w:w="0" w:type="auto"/>
          </w:tcPr>
          <w:p w14:paraId="58F87868" w14:textId="77777777" w:rsidR="000A20B5" w:rsidRPr="002037BB" w:rsidRDefault="000A20B5" w:rsidP="008E3AFD">
            <w:pPr>
              <w:spacing w:line="240" w:lineRule="auto"/>
            </w:pPr>
            <w:r w:rsidRPr="002037BB">
              <w:t xml:space="preserve">0.51    </w:t>
            </w:r>
          </w:p>
        </w:tc>
      </w:tr>
      <w:tr w:rsidR="000A20B5" w:rsidRPr="002037BB" w14:paraId="43FB00DF" w14:textId="77777777" w:rsidTr="008E3AFD">
        <w:tc>
          <w:tcPr>
            <w:tcW w:w="0" w:type="auto"/>
            <w:vMerge/>
          </w:tcPr>
          <w:p w14:paraId="019E250F" w14:textId="77777777" w:rsidR="000A20B5" w:rsidRPr="002037BB" w:rsidRDefault="000A20B5" w:rsidP="008E3AFD">
            <w:pPr>
              <w:spacing w:line="240" w:lineRule="auto"/>
            </w:pPr>
          </w:p>
        </w:tc>
        <w:tc>
          <w:tcPr>
            <w:tcW w:w="0" w:type="auto"/>
            <w:vMerge/>
          </w:tcPr>
          <w:p w14:paraId="2B005218" w14:textId="77777777" w:rsidR="000A20B5" w:rsidRPr="002037BB" w:rsidRDefault="000A20B5" w:rsidP="008E3AFD">
            <w:pPr>
              <w:spacing w:line="240" w:lineRule="auto"/>
            </w:pPr>
          </w:p>
        </w:tc>
        <w:tc>
          <w:tcPr>
            <w:tcW w:w="0" w:type="auto"/>
          </w:tcPr>
          <w:p w14:paraId="465A2B8D" w14:textId="77777777" w:rsidR="000A20B5" w:rsidRPr="002037BB" w:rsidRDefault="000A20B5" w:rsidP="008E3AFD">
            <w:pPr>
              <w:spacing w:line="240" w:lineRule="auto"/>
            </w:pPr>
            <w:r w:rsidRPr="002037BB">
              <w:t xml:space="preserve">Herb </w:t>
            </w:r>
          </w:p>
        </w:tc>
        <w:tc>
          <w:tcPr>
            <w:tcW w:w="0" w:type="auto"/>
          </w:tcPr>
          <w:p w14:paraId="0C45947C" w14:textId="77777777" w:rsidR="000A20B5" w:rsidRPr="002037BB" w:rsidRDefault="000A20B5" w:rsidP="008E3AFD">
            <w:pPr>
              <w:spacing w:line="240" w:lineRule="auto"/>
            </w:pPr>
            <w:r w:rsidRPr="002037BB">
              <w:t xml:space="preserve">-0.28  </w:t>
            </w:r>
          </w:p>
        </w:tc>
        <w:tc>
          <w:tcPr>
            <w:tcW w:w="0" w:type="auto"/>
          </w:tcPr>
          <w:p w14:paraId="645E0328" w14:textId="77777777" w:rsidR="000A20B5" w:rsidRPr="002037BB" w:rsidRDefault="000A20B5" w:rsidP="008E3AFD">
            <w:pPr>
              <w:spacing w:line="240" w:lineRule="auto"/>
            </w:pPr>
            <w:r w:rsidRPr="002037BB">
              <w:t>0.96</w:t>
            </w:r>
          </w:p>
        </w:tc>
        <w:tc>
          <w:tcPr>
            <w:tcW w:w="0" w:type="auto"/>
          </w:tcPr>
          <w:p w14:paraId="05ABF285" w14:textId="77777777" w:rsidR="000A20B5" w:rsidRPr="002037BB" w:rsidRDefault="000A20B5" w:rsidP="008E3AFD">
            <w:pPr>
              <w:spacing w:line="240" w:lineRule="auto"/>
            </w:pPr>
            <w:r w:rsidRPr="002037BB">
              <w:t>0.01</w:t>
            </w:r>
          </w:p>
        </w:tc>
        <w:tc>
          <w:tcPr>
            <w:tcW w:w="0" w:type="auto"/>
          </w:tcPr>
          <w:p w14:paraId="30839BC1" w14:textId="77777777" w:rsidR="000A20B5" w:rsidRPr="002037BB" w:rsidRDefault="000A20B5" w:rsidP="008E3AFD">
            <w:pPr>
              <w:spacing w:line="240" w:lineRule="auto"/>
            </w:pPr>
            <w:r w:rsidRPr="002037BB">
              <w:t xml:space="preserve">0.73    </w:t>
            </w:r>
          </w:p>
        </w:tc>
      </w:tr>
      <w:tr w:rsidR="000A20B5" w:rsidRPr="002037BB" w14:paraId="5C34400F" w14:textId="77777777" w:rsidTr="008E3AFD">
        <w:tc>
          <w:tcPr>
            <w:tcW w:w="0" w:type="auto"/>
            <w:vMerge/>
          </w:tcPr>
          <w:p w14:paraId="0F5D48FA" w14:textId="77777777" w:rsidR="000A20B5" w:rsidRPr="002037BB" w:rsidRDefault="000A20B5" w:rsidP="008E3AFD">
            <w:pPr>
              <w:spacing w:line="240" w:lineRule="auto"/>
            </w:pPr>
          </w:p>
        </w:tc>
        <w:tc>
          <w:tcPr>
            <w:tcW w:w="0" w:type="auto"/>
            <w:vMerge/>
          </w:tcPr>
          <w:p w14:paraId="08C549C2" w14:textId="77777777" w:rsidR="000A20B5" w:rsidRPr="002037BB" w:rsidRDefault="000A20B5" w:rsidP="008E3AFD">
            <w:pPr>
              <w:spacing w:line="240" w:lineRule="auto"/>
            </w:pPr>
          </w:p>
        </w:tc>
        <w:tc>
          <w:tcPr>
            <w:tcW w:w="0" w:type="auto"/>
          </w:tcPr>
          <w:p w14:paraId="13AB4E07" w14:textId="77777777" w:rsidR="000A20B5" w:rsidRPr="002037BB" w:rsidRDefault="000A20B5" w:rsidP="008E3AFD">
            <w:pPr>
              <w:spacing w:line="240" w:lineRule="auto"/>
            </w:pPr>
            <w:r w:rsidRPr="002037BB">
              <w:t>Bare ground</w:t>
            </w:r>
          </w:p>
        </w:tc>
        <w:tc>
          <w:tcPr>
            <w:tcW w:w="0" w:type="auto"/>
          </w:tcPr>
          <w:p w14:paraId="2DDD1F03" w14:textId="77777777" w:rsidR="000A20B5" w:rsidRPr="002037BB" w:rsidRDefault="000A20B5" w:rsidP="008E3AFD">
            <w:pPr>
              <w:spacing w:line="240" w:lineRule="auto"/>
            </w:pPr>
            <w:r w:rsidRPr="002037BB">
              <w:t>-0.96</w:t>
            </w:r>
          </w:p>
        </w:tc>
        <w:tc>
          <w:tcPr>
            <w:tcW w:w="0" w:type="auto"/>
          </w:tcPr>
          <w:p w14:paraId="16FB7FF9" w14:textId="77777777" w:rsidR="000A20B5" w:rsidRPr="002037BB" w:rsidRDefault="000A20B5" w:rsidP="008E3AFD">
            <w:pPr>
              <w:spacing w:line="240" w:lineRule="auto"/>
            </w:pPr>
            <w:r w:rsidRPr="002037BB">
              <w:t>0.27</w:t>
            </w:r>
          </w:p>
        </w:tc>
        <w:tc>
          <w:tcPr>
            <w:tcW w:w="0" w:type="auto"/>
          </w:tcPr>
          <w:p w14:paraId="49692AAE" w14:textId="77777777" w:rsidR="000A20B5" w:rsidRPr="002037BB" w:rsidRDefault="000A20B5" w:rsidP="008E3AFD">
            <w:pPr>
              <w:spacing w:line="240" w:lineRule="auto"/>
            </w:pPr>
            <w:r w:rsidRPr="002037BB">
              <w:t xml:space="preserve">0.07 </w:t>
            </w:r>
          </w:p>
        </w:tc>
        <w:tc>
          <w:tcPr>
            <w:tcW w:w="0" w:type="auto"/>
          </w:tcPr>
          <w:p w14:paraId="62972A07" w14:textId="77777777" w:rsidR="000A20B5" w:rsidRPr="002037BB" w:rsidRDefault="000A20B5" w:rsidP="008E3AFD">
            <w:pPr>
              <w:spacing w:line="240" w:lineRule="auto"/>
            </w:pPr>
            <w:r w:rsidRPr="002037BB">
              <w:t xml:space="preserve">0.15    </w:t>
            </w:r>
          </w:p>
        </w:tc>
      </w:tr>
      <w:tr w:rsidR="000A20B5" w:rsidRPr="002037BB" w14:paraId="443555F4" w14:textId="77777777" w:rsidTr="008E3AFD">
        <w:tc>
          <w:tcPr>
            <w:tcW w:w="0" w:type="auto"/>
            <w:vMerge/>
          </w:tcPr>
          <w:p w14:paraId="5B8A6068" w14:textId="77777777" w:rsidR="000A20B5" w:rsidRPr="002037BB" w:rsidRDefault="000A20B5" w:rsidP="008E3AFD">
            <w:pPr>
              <w:spacing w:line="240" w:lineRule="auto"/>
            </w:pPr>
          </w:p>
        </w:tc>
        <w:tc>
          <w:tcPr>
            <w:tcW w:w="0" w:type="auto"/>
            <w:vMerge w:val="restart"/>
          </w:tcPr>
          <w:p w14:paraId="66A15144" w14:textId="77777777" w:rsidR="000A20B5" w:rsidRPr="002037BB" w:rsidRDefault="000A20B5" w:rsidP="008E3AFD">
            <w:pPr>
              <w:spacing w:line="240" w:lineRule="auto"/>
            </w:pPr>
            <w:r w:rsidRPr="002037BB">
              <w:t>Wood debris shelter</w:t>
            </w:r>
          </w:p>
        </w:tc>
        <w:tc>
          <w:tcPr>
            <w:tcW w:w="0" w:type="auto"/>
          </w:tcPr>
          <w:p w14:paraId="55B79596" w14:textId="77777777" w:rsidR="000A20B5" w:rsidRPr="002037BB" w:rsidRDefault="000A20B5" w:rsidP="008E3AFD">
            <w:pPr>
              <w:spacing w:line="240" w:lineRule="auto"/>
            </w:pPr>
            <w:r w:rsidRPr="002037BB">
              <w:t>Coarse woody debris (CWD)</w:t>
            </w:r>
          </w:p>
        </w:tc>
        <w:tc>
          <w:tcPr>
            <w:tcW w:w="0" w:type="auto"/>
          </w:tcPr>
          <w:p w14:paraId="7EF28D4E" w14:textId="77777777" w:rsidR="000A20B5" w:rsidRPr="002037BB" w:rsidRDefault="000A20B5" w:rsidP="008E3AFD">
            <w:pPr>
              <w:spacing w:line="240" w:lineRule="auto"/>
            </w:pPr>
            <w:r w:rsidRPr="002037BB">
              <w:t xml:space="preserve">0.97 </w:t>
            </w:r>
          </w:p>
        </w:tc>
        <w:tc>
          <w:tcPr>
            <w:tcW w:w="0" w:type="auto"/>
          </w:tcPr>
          <w:p w14:paraId="3A23E62B" w14:textId="77777777" w:rsidR="000A20B5" w:rsidRPr="002037BB" w:rsidRDefault="000A20B5" w:rsidP="008E3AFD">
            <w:pPr>
              <w:spacing w:line="240" w:lineRule="auto"/>
            </w:pPr>
            <w:r w:rsidRPr="002037BB">
              <w:t xml:space="preserve">-0.25 </w:t>
            </w:r>
          </w:p>
        </w:tc>
        <w:tc>
          <w:tcPr>
            <w:tcW w:w="0" w:type="auto"/>
          </w:tcPr>
          <w:p w14:paraId="0E41CAC7" w14:textId="77777777" w:rsidR="000A20B5" w:rsidRPr="002037BB" w:rsidRDefault="000A20B5" w:rsidP="008E3AFD">
            <w:pPr>
              <w:spacing w:line="240" w:lineRule="auto"/>
            </w:pPr>
            <w:r w:rsidRPr="002037BB">
              <w:t>0.22</w:t>
            </w:r>
          </w:p>
        </w:tc>
        <w:tc>
          <w:tcPr>
            <w:tcW w:w="0" w:type="auto"/>
          </w:tcPr>
          <w:p w14:paraId="0D0CEEE4" w14:textId="77777777" w:rsidR="000A20B5" w:rsidRPr="002037BB" w:rsidRDefault="000A20B5" w:rsidP="008E3AFD">
            <w:pPr>
              <w:spacing w:line="240" w:lineRule="auto"/>
            </w:pPr>
            <w:r w:rsidRPr="002037BB">
              <w:t>0.002</w:t>
            </w:r>
          </w:p>
        </w:tc>
      </w:tr>
      <w:tr w:rsidR="000A20B5" w:rsidRPr="002037BB" w14:paraId="2BD06489" w14:textId="77777777" w:rsidTr="008E3AFD">
        <w:tc>
          <w:tcPr>
            <w:tcW w:w="0" w:type="auto"/>
            <w:vMerge/>
          </w:tcPr>
          <w:p w14:paraId="4D2F432A" w14:textId="77777777" w:rsidR="000A20B5" w:rsidRPr="002037BB" w:rsidRDefault="000A20B5" w:rsidP="008E3AFD">
            <w:pPr>
              <w:spacing w:line="240" w:lineRule="auto"/>
            </w:pPr>
          </w:p>
        </w:tc>
        <w:tc>
          <w:tcPr>
            <w:tcW w:w="0" w:type="auto"/>
            <w:vMerge/>
          </w:tcPr>
          <w:p w14:paraId="29306DB6" w14:textId="77777777" w:rsidR="000A20B5" w:rsidRPr="002037BB" w:rsidRDefault="000A20B5" w:rsidP="008E3AFD">
            <w:pPr>
              <w:spacing w:line="240" w:lineRule="auto"/>
            </w:pPr>
          </w:p>
        </w:tc>
        <w:tc>
          <w:tcPr>
            <w:tcW w:w="0" w:type="auto"/>
          </w:tcPr>
          <w:p w14:paraId="41EDB596" w14:textId="77777777" w:rsidR="000A20B5" w:rsidRPr="002037BB" w:rsidRDefault="000A20B5" w:rsidP="008E3AFD">
            <w:pPr>
              <w:spacing w:line="240" w:lineRule="auto"/>
            </w:pPr>
            <w:r w:rsidRPr="002037BB">
              <w:t>Fine wood debris (FWD)</w:t>
            </w:r>
          </w:p>
        </w:tc>
        <w:tc>
          <w:tcPr>
            <w:tcW w:w="0" w:type="auto"/>
          </w:tcPr>
          <w:p w14:paraId="575C067F" w14:textId="77777777" w:rsidR="000A20B5" w:rsidRPr="002037BB" w:rsidRDefault="000A20B5" w:rsidP="008E3AFD">
            <w:pPr>
              <w:spacing w:line="240" w:lineRule="auto"/>
            </w:pPr>
            <w:r w:rsidRPr="002037BB">
              <w:t>0.92</w:t>
            </w:r>
          </w:p>
        </w:tc>
        <w:tc>
          <w:tcPr>
            <w:tcW w:w="0" w:type="auto"/>
          </w:tcPr>
          <w:p w14:paraId="00720929" w14:textId="77777777" w:rsidR="000A20B5" w:rsidRPr="002037BB" w:rsidRDefault="000A20B5" w:rsidP="008E3AFD">
            <w:pPr>
              <w:spacing w:line="240" w:lineRule="auto"/>
            </w:pPr>
            <w:r w:rsidRPr="002037BB">
              <w:t>0.38</w:t>
            </w:r>
          </w:p>
        </w:tc>
        <w:tc>
          <w:tcPr>
            <w:tcW w:w="0" w:type="auto"/>
          </w:tcPr>
          <w:p w14:paraId="31D62743" w14:textId="77777777" w:rsidR="000A20B5" w:rsidRPr="002037BB" w:rsidRDefault="000A20B5" w:rsidP="008E3AFD">
            <w:pPr>
              <w:spacing w:line="240" w:lineRule="auto"/>
            </w:pPr>
            <w:r w:rsidRPr="002037BB">
              <w:t>0.02</w:t>
            </w:r>
          </w:p>
        </w:tc>
        <w:tc>
          <w:tcPr>
            <w:tcW w:w="0" w:type="auto"/>
          </w:tcPr>
          <w:p w14:paraId="7FAD061C" w14:textId="77777777" w:rsidR="000A20B5" w:rsidRPr="002037BB" w:rsidRDefault="000A20B5" w:rsidP="008E3AFD">
            <w:pPr>
              <w:spacing w:line="240" w:lineRule="auto"/>
            </w:pPr>
            <w:r w:rsidRPr="002037BB">
              <w:t xml:space="preserve">0.61    </w:t>
            </w:r>
          </w:p>
        </w:tc>
      </w:tr>
      <w:tr w:rsidR="000A20B5" w:rsidRPr="002037BB" w14:paraId="6783B609" w14:textId="77777777" w:rsidTr="008E3AFD">
        <w:tc>
          <w:tcPr>
            <w:tcW w:w="0" w:type="auto"/>
            <w:vMerge/>
          </w:tcPr>
          <w:p w14:paraId="74AD9D7B" w14:textId="77777777" w:rsidR="000A20B5" w:rsidRPr="002037BB" w:rsidRDefault="000A20B5" w:rsidP="008E3AFD">
            <w:pPr>
              <w:spacing w:line="240" w:lineRule="auto"/>
            </w:pPr>
          </w:p>
        </w:tc>
        <w:tc>
          <w:tcPr>
            <w:tcW w:w="0" w:type="auto"/>
            <w:vMerge w:val="restart"/>
          </w:tcPr>
          <w:p w14:paraId="437F5CFD" w14:textId="77777777" w:rsidR="000A20B5" w:rsidRPr="002037BB" w:rsidRDefault="000A20B5" w:rsidP="008E3AFD">
            <w:pPr>
              <w:spacing w:line="240" w:lineRule="auto"/>
            </w:pPr>
            <w:r w:rsidRPr="002037BB">
              <w:t>Rocky shelters</w:t>
            </w:r>
          </w:p>
        </w:tc>
        <w:tc>
          <w:tcPr>
            <w:tcW w:w="0" w:type="auto"/>
          </w:tcPr>
          <w:p w14:paraId="081F1F92" w14:textId="77777777" w:rsidR="000A20B5" w:rsidRPr="002037BB" w:rsidRDefault="000A20B5" w:rsidP="008E3AFD">
            <w:pPr>
              <w:spacing w:line="240" w:lineRule="auto"/>
            </w:pPr>
            <w:r w:rsidRPr="002037BB">
              <w:t xml:space="preserve">Rocky land   </w:t>
            </w:r>
          </w:p>
        </w:tc>
        <w:tc>
          <w:tcPr>
            <w:tcW w:w="0" w:type="auto"/>
          </w:tcPr>
          <w:p w14:paraId="2D0AC65C" w14:textId="77777777" w:rsidR="000A20B5" w:rsidRPr="002037BB" w:rsidRDefault="000A20B5" w:rsidP="008E3AFD">
            <w:pPr>
              <w:spacing w:line="240" w:lineRule="auto"/>
            </w:pPr>
            <w:r w:rsidRPr="002037BB">
              <w:t>-0.92</w:t>
            </w:r>
          </w:p>
        </w:tc>
        <w:tc>
          <w:tcPr>
            <w:tcW w:w="0" w:type="auto"/>
          </w:tcPr>
          <w:p w14:paraId="1168723E" w14:textId="77777777" w:rsidR="000A20B5" w:rsidRPr="002037BB" w:rsidRDefault="000A20B5" w:rsidP="008E3AFD">
            <w:pPr>
              <w:spacing w:line="240" w:lineRule="auto"/>
            </w:pPr>
            <w:r w:rsidRPr="002037BB">
              <w:t>-0.38</w:t>
            </w:r>
          </w:p>
        </w:tc>
        <w:tc>
          <w:tcPr>
            <w:tcW w:w="0" w:type="auto"/>
          </w:tcPr>
          <w:p w14:paraId="6EF37E8D" w14:textId="77777777" w:rsidR="000A20B5" w:rsidRPr="002037BB" w:rsidRDefault="000A20B5" w:rsidP="008E3AFD">
            <w:pPr>
              <w:spacing w:line="240" w:lineRule="auto"/>
            </w:pPr>
            <w:r w:rsidRPr="002037BB">
              <w:t>0.06</w:t>
            </w:r>
          </w:p>
        </w:tc>
        <w:tc>
          <w:tcPr>
            <w:tcW w:w="0" w:type="auto"/>
          </w:tcPr>
          <w:p w14:paraId="0E4AD2C0" w14:textId="77777777" w:rsidR="000A20B5" w:rsidRPr="002037BB" w:rsidRDefault="000A20B5" w:rsidP="008E3AFD">
            <w:pPr>
              <w:spacing w:line="240" w:lineRule="auto"/>
            </w:pPr>
            <w:r w:rsidRPr="002037BB">
              <w:t xml:space="preserve">0.16    </w:t>
            </w:r>
          </w:p>
        </w:tc>
      </w:tr>
      <w:tr w:rsidR="000A20B5" w:rsidRPr="002037BB" w14:paraId="59ED7F7B" w14:textId="77777777" w:rsidTr="008E3AFD">
        <w:tc>
          <w:tcPr>
            <w:tcW w:w="0" w:type="auto"/>
            <w:vMerge/>
          </w:tcPr>
          <w:p w14:paraId="42EB7081" w14:textId="77777777" w:rsidR="000A20B5" w:rsidRPr="002037BB" w:rsidRDefault="000A20B5" w:rsidP="008E3AFD">
            <w:pPr>
              <w:spacing w:line="240" w:lineRule="auto"/>
            </w:pPr>
          </w:p>
        </w:tc>
        <w:tc>
          <w:tcPr>
            <w:tcW w:w="0" w:type="auto"/>
            <w:vMerge/>
          </w:tcPr>
          <w:p w14:paraId="5D47DAA8" w14:textId="77777777" w:rsidR="000A20B5" w:rsidRPr="002037BB" w:rsidRDefault="000A20B5" w:rsidP="008E3AFD">
            <w:pPr>
              <w:spacing w:line="240" w:lineRule="auto"/>
            </w:pPr>
          </w:p>
        </w:tc>
        <w:tc>
          <w:tcPr>
            <w:tcW w:w="0" w:type="auto"/>
          </w:tcPr>
          <w:p w14:paraId="289C380C" w14:textId="77777777" w:rsidR="000A20B5" w:rsidRPr="002037BB" w:rsidRDefault="000A20B5" w:rsidP="008E3AFD">
            <w:pPr>
              <w:spacing w:line="240" w:lineRule="auto"/>
            </w:pPr>
            <w:r w:rsidRPr="002037BB">
              <w:t xml:space="preserve">Stones </w:t>
            </w:r>
          </w:p>
        </w:tc>
        <w:tc>
          <w:tcPr>
            <w:tcW w:w="0" w:type="auto"/>
          </w:tcPr>
          <w:p w14:paraId="0C1EF61C" w14:textId="77777777" w:rsidR="000A20B5" w:rsidRPr="002037BB" w:rsidRDefault="000A20B5" w:rsidP="008E3AFD">
            <w:pPr>
              <w:spacing w:line="240" w:lineRule="auto"/>
            </w:pPr>
            <w:r w:rsidRPr="002037BB">
              <w:t>0.99</w:t>
            </w:r>
          </w:p>
        </w:tc>
        <w:tc>
          <w:tcPr>
            <w:tcW w:w="0" w:type="auto"/>
          </w:tcPr>
          <w:p w14:paraId="1AD44A2B" w14:textId="77777777" w:rsidR="000A20B5" w:rsidRPr="002037BB" w:rsidRDefault="000A20B5" w:rsidP="008E3AFD">
            <w:pPr>
              <w:spacing w:line="240" w:lineRule="auto"/>
            </w:pPr>
            <w:r w:rsidRPr="002037BB">
              <w:t>0.06</w:t>
            </w:r>
          </w:p>
        </w:tc>
        <w:tc>
          <w:tcPr>
            <w:tcW w:w="0" w:type="auto"/>
          </w:tcPr>
          <w:p w14:paraId="5D2E1DB9" w14:textId="77777777" w:rsidR="000A20B5" w:rsidRPr="002037BB" w:rsidRDefault="000A20B5" w:rsidP="008E3AFD">
            <w:pPr>
              <w:spacing w:line="240" w:lineRule="auto"/>
            </w:pPr>
            <w:r w:rsidRPr="002037BB">
              <w:t>0.28</w:t>
            </w:r>
          </w:p>
        </w:tc>
        <w:tc>
          <w:tcPr>
            <w:tcW w:w="0" w:type="auto"/>
          </w:tcPr>
          <w:p w14:paraId="4D3734B2" w14:textId="77777777" w:rsidR="000A20B5" w:rsidRPr="002037BB" w:rsidRDefault="000A20B5" w:rsidP="008E3AFD">
            <w:pPr>
              <w:spacing w:line="240" w:lineRule="auto"/>
            </w:pPr>
            <w:r w:rsidRPr="002037BB">
              <w:t>0.001</w:t>
            </w:r>
          </w:p>
        </w:tc>
      </w:tr>
      <w:tr w:rsidR="000A20B5" w:rsidRPr="002037BB" w14:paraId="46635545" w14:textId="77777777" w:rsidTr="008E3AFD">
        <w:tc>
          <w:tcPr>
            <w:tcW w:w="0" w:type="auto"/>
            <w:vMerge/>
          </w:tcPr>
          <w:p w14:paraId="07408454" w14:textId="77777777" w:rsidR="000A20B5" w:rsidRPr="002037BB" w:rsidRDefault="000A20B5" w:rsidP="008E3AFD">
            <w:pPr>
              <w:spacing w:line="240" w:lineRule="auto"/>
            </w:pPr>
          </w:p>
        </w:tc>
        <w:tc>
          <w:tcPr>
            <w:tcW w:w="0" w:type="auto"/>
          </w:tcPr>
          <w:p w14:paraId="51213A8B" w14:textId="77777777" w:rsidR="000A20B5" w:rsidRPr="002037BB" w:rsidRDefault="000A20B5" w:rsidP="008E3AFD">
            <w:pPr>
              <w:spacing w:line="240" w:lineRule="auto"/>
            </w:pPr>
            <w:r w:rsidRPr="002037BB">
              <w:t>Litter shelter</w:t>
            </w:r>
          </w:p>
        </w:tc>
        <w:tc>
          <w:tcPr>
            <w:tcW w:w="0" w:type="auto"/>
          </w:tcPr>
          <w:p w14:paraId="02CFD0E6" w14:textId="77777777" w:rsidR="000A20B5" w:rsidRPr="002037BB" w:rsidRDefault="000A20B5" w:rsidP="008E3AFD">
            <w:pPr>
              <w:spacing w:line="240" w:lineRule="auto"/>
            </w:pPr>
            <w:r w:rsidRPr="002037BB">
              <w:t xml:space="preserve">Leaf litter  </w:t>
            </w:r>
          </w:p>
        </w:tc>
        <w:tc>
          <w:tcPr>
            <w:tcW w:w="0" w:type="auto"/>
          </w:tcPr>
          <w:p w14:paraId="798DB854" w14:textId="77777777" w:rsidR="000A20B5" w:rsidRPr="002037BB" w:rsidRDefault="000A20B5" w:rsidP="008E3AFD">
            <w:pPr>
              <w:spacing w:line="240" w:lineRule="auto"/>
            </w:pPr>
            <w:r w:rsidRPr="002037BB">
              <w:t>0.99</w:t>
            </w:r>
          </w:p>
        </w:tc>
        <w:tc>
          <w:tcPr>
            <w:tcW w:w="0" w:type="auto"/>
          </w:tcPr>
          <w:p w14:paraId="4CE5783C" w14:textId="77777777" w:rsidR="000A20B5" w:rsidRPr="002037BB" w:rsidRDefault="000A20B5" w:rsidP="008E3AFD">
            <w:pPr>
              <w:spacing w:line="240" w:lineRule="auto"/>
            </w:pPr>
            <w:r w:rsidRPr="002037BB">
              <w:t>0.12</w:t>
            </w:r>
          </w:p>
        </w:tc>
        <w:tc>
          <w:tcPr>
            <w:tcW w:w="0" w:type="auto"/>
          </w:tcPr>
          <w:p w14:paraId="1A42812C" w14:textId="77777777" w:rsidR="000A20B5" w:rsidRPr="002037BB" w:rsidRDefault="000A20B5" w:rsidP="008E3AFD">
            <w:pPr>
              <w:spacing w:line="240" w:lineRule="auto"/>
            </w:pPr>
            <w:r w:rsidRPr="002037BB">
              <w:t xml:space="preserve">0.61  </w:t>
            </w:r>
          </w:p>
        </w:tc>
        <w:tc>
          <w:tcPr>
            <w:tcW w:w="0" w:type="auto"/>
          </w:tcPr>
          <w:p w14:paraId="046233A1" w14:textId="77777777" w:rsidR="000A20B5" w:rsidRPr="002037BB" w:rsidRDefault="000A20B5" w:rsidP="008E3AFD">
            <w:pPr>
              <w:spacing w:line="240" w:lineRule="auto"/>
            </w:pPr>
            <w:r w:rsidRPr="002037BB">
              <w:t>0.001</w:t>
            </w:r>
          </w:p>
        </w:tc>
      </w:tr>
      <w:tr w:rsidR="000A20B5" w:rsidRPr="002037BB" w14:paraId="1CFE2BC8" w14:textId="77777777" w:rsidTr="008E3AFD">
        <w:tc>
          <w:tcPr>
            <w:tcW w:w="0" w:type="auto"/>
            <w:vMerge w:val="restart"/>
          </w:tcPr>
          <w:p w14:paraId="6BCB113B" w14:textId="77777777" w:rsidR="000A20B5" w:rsidRPr="002037BB" w:rsidRDefault="000A20B5" w:rsidP="008E3AFD">
            <w:pPr>
              <w:spacing w:line="240" w:lineRule="auto"/>
            </w:pPr>
            <w:r w:rsidRPr="002037BB">
              <w:t>Factors</w:t>
            </w:r>
          </w:p>
        </w:tc>
        <w:tc>
          <w:tcPr>
            <w:tcW w:w="0" w:type="auto"/>
            <w:vMerge w:val="restart"/>
          </w:tcPr>
          <w:p w14:paraId="6860E41D" w14:textId="77777777" w:rsidR="000A20B5" w:rsidRPr="002037BB" w:rsidRDefault="000A20B5" w:rsidP="008E3AFD">
            <w:pPr>
              <w:spacing w:line="240" w:lineRule="auto"/>
            </w:pPr>
            <w:r w:rsidRPr="002037BB">
              <w:t>Time since fire</w:t>
            </w:r>
          </w:p>
        </w:tc>
        <w:tc>
          <w:tcPr>
            <w:tcW w:w="0" w:type="auto"/>
          </w:tcPr>
          <w:p w14:paraId="681C2B16" w14:textId="77777777" w:rsidR="000A20B5" w:rsidRPr="002037BB" w:rsidRDefault="000A20B5" w:rsidP="008E3AFD">
            <w:pPr>
              <w:spacing w:line="240" w:lineRule="auto"/>
            </w:pPr>
            <w:r w:rsidRPr="002037BB">
              <w:t xml:space="preserve">Large </w:t>
            </w:r>
          </w:p>
        </w:tc>
        <w:tc>
          <w:tcPr>
            <w:tcW w:w="0" w:type="auto"/>
          </w:tcPr>
          <w:p w14:paraId="1BADE32E" w14:textId="77777777" w:rsidR="000A20B5" w:rsidRPr="002037BB" w:rsidRDefault="000A20B5" w:rsidP="008E3AFD">
            <w:pPr>
              <w:spacing w:line="240" w:lineRule="auto"/>
            </w:pPr>
            <w:r w:rsidRPr="002037BB">
              <w:t>0.61</w:t>
            </w:r>
          </w:p>
        </w:tc>
        <w:tc>
          <w:tcPr>
            <w:tcW w:w="0" w:type="auto"/>
          </w:tcPr>
          <w:p w14:paraId="78F11CAC" w14:textId="77777777" w:rsidR="000A20B5" w:rsidRPr="002037BB" w:rsidRDefault="000A20B5" w:rsidP="008E3AFD">
            <w:pPr>
              <w:spacing w:line="240" w:lineRule="auto"/>
            </w:pPr>
            <w:r w:rsidRPr="002037BB">
              <w:t>0.03</w:t>
            </w:r>
          </w:p>
        </w:tc>
        <w:tc>
          <w:tcPr>
            <w:tcW w:w="0" w:type="auto"/>
            <w:vMerge w:val="restart"/>
          </w:tcPr>
          <w:p w14:paraId="54E5DED4" w14:textId="77777777" w:rsidR="000A20B5" w:rsidRPr="002037BB" w:rsidRDefault="000A20B5" w:rsidP="008E3AFD">
            <w:pPr>
              <w:spacing w:line="240" w:lineRule="auto"/>
            </w:pPr>
            <w:r w:rsidRPr="002037BB">
              <w:t>0.44</w:t>
            </w:r>
          </w:p>
        </w:tc>
        <w:tc>
          <w:tcPr>
            <w:tcW w:w="0" w:type="auto"/>
            <w:vMerge w:val="restart"/>
          </w:tcPr>
          <w:p w14:paraId="11A25E09" w14:textId="77777777" w:rsidR="000A20B5" w:rsidRPr="002037BB" w:rsidRDefault="000A20B5" w:rsidP="008E3AFD">
            <w:pPr>
              <w:spacing w:line="240" w:lineRule="auto"/>
            </w:pPr>
            <w:r w:rsidRPr="002037BB">
              <w:t>0.001</w:t>
            </w:r>
          </w:p>
        </w:tc>
      </w:tr>
      <w:tr w:rsidR="000A20B5" w:rsidRPr="002037BB" w14:paraId="10615B5A" w14:textId="77777777" w:rsidTr="008E3AFD">
        <w:tc>
          <w:tcPr>
            <w:tcW w:w="0" w:type="auto"/>
            <w:vMerge/>
          </w:tcPr>
          <w:p w14:paraId="5DE24716" w14:textId="77777777" w:rsidR="000A20B5" w:rsidRPr="002037BB" w:rsidRDefault="000A20B5" w:rsidP="008E3AFD">
            <w:pPr>
              <w:spacing w:line="240" w:lineRule="auto"/>
            </w:pPr>
          </w:p>
        </w:tc>
        <w:tc>
          <w:tcPr>
            <w:tcW w:w="0" w:type="auto"/>
            <w:vMerge/>
          </w:tcPr>
          <w:p w14:paraId="4CCDF002" w14:textId="77777777" w:rsidR="000A20B5" w:rsidRPr="002037BB" w:rsidRDefault="000A20B5" w:rsidP="008E3AFD">
            <w:pPr>
              <w:spacing w:line="240" w:lineRule="auto"/>
            </w:pPr>
          </w:p>
        </w:tc>
        <w:tc>
          <w:tcPr>
            <w:tcW w:w="0" w:type="auto"/>
          </w:tcPr>
          <w:p w14:paraId="137D4E7A" w14:textId="77777777" w:rsidR="000A20B5" w:rsidRPr="002037BB" w:rsidRDefault="000A20B5" w:rsidP="008E3AFD">
            <w:pPr>
              <w:spacing w:line="240" w:lineRule="auto"/>
            </w:pPr>
            <w:r w:rsidRPr="002037BB">
              <w:t xml:space="preserve">Short </w:t>
            </w:r>
          </w:p>
        </w:tc>
        <w:tc>
          <w:tcPr>
            <w:tcW w:w="0" w:type="auto"/>
          </w:tcPr>
          <w:p w14:paraId="49385851" w14:textId="77777777" w:rsidR="000A20B5" w:rsidRPr="002037BB" w:rsidRDefault="000A20B5" w:rsidP="008E3AFD">
            <w:pPr>
              <w:spacing w:line="240" w:lineRule="auto"/>
            </w:pPr>
            <w:r w:rsidRPr="002037BB">
              <w:t>-0.65</w:t>
            </w:r>
          </w:p>
        </w:tc>
        <w:tc>
          <w:tcPr>
            <w:tcW w:w="0" w:type="auto"/>
          </w:tcPr>
          <w:p w14:paraId="11A0E588" w14:textId="77777777" w:rsidR="000A20B5" w:rsidRPr="002037BB" w:rsidRDefault="000A20B5" w:rsidP="008E3AFD">
            <w:pPr>
              <w:spacing w:line="240" w:lineRule="auto"/>
            </w:pPr>
            <w:r w:rsidRPr="002037BB">
              <w:t>-0.03</w:t>
            </w:r>
          </w:p>
        </w:tc>
        <w:tc>
          <w:tcPr>
            <w:tcW w:w="0" w:type="auto"/>
            <w:vMerge/>
          </w:tcPr>
          <w:p w14:paraId="64925E88" w14:textId="77777777" w:rsidR="000A20B5" w:rsidRPr="002037BB" w:rsidRDefault="000A20B5" w:rsidP="008E3AFD">
            <w:pPr>
              <w:spacing w:line="240" w:lineRule="auto"/>
            </w:pPr>
          </w:p>
        </w:tc>
        <w:tc>
          <w:tcPr>
            <w:tcW w:w="0" w:type="auto"/>
            <w:vMerge/>
          </w:tcPr>
          <w:p w14:paraId="5E417639" w14:textId="77777777" w:rsidR="000A20B5" w:rsidRPr="002037BB" w:rsidRDefault="000A20B5" w:rsidP="008E3AFD">
            <w:pPr>
              <w:spacing w:line="240" w:lineRule="auto"/>
            </w:pPr>
          </w:p>
        </w:tc>
      </w:tr>
      <w:tr w:rsidR="000A20B5" w:rsidRPr="002037BB" w14:paraId="550723D5" w14:textId="77777777" w:rsidTr="008E3AFD">
        <w:tc>
          <w:tcPr>
            <w:tcW w:w="0" w:type="auto"/>
            <w:vMerge/>
          </w:tcPr>
          <w:p w14:paraId="01FA3BBA" w14:textId="77777777" w:rsidR="000A20B5" w:rsidRPr="002037BB" w:rsidRDefault="000A20B5" w:rsidP="008E3AFD">
            <w:pPr>
              <w:spacing w:line="240" w:lineRule="auto"/>
            </w:pPr>
          </w:p>
        </w:tc>
        <w:tc>
          <w:tcPr>
            <w:tcW w:w="0" w:type="auto"/>
            <w:vMerge w:val="restart"/>
          </w:tcPr>
          <w:p w14:paraId="77D2129A" w14:textId="77777777" w:rsidR="000A20B5" w:rsidRPr="002037BB" w:rsidRDefault="000A20B5" w:rsidP="008E3AFD">
            <w:pPr>
              <w:spacing w:line="240" w:lineRule="auto"/>
            </w:pPr>
            <w:r w:rsidRPr="002037BB">
              <w:t>Treatment</w:t>
            </w:r>
          </w:p>
        </w:tc>
        <w:tc>
          <w:tcPr>
            <w:tcW w:w="0" w:type="auto"/>
          </w:tcPr>
          <w:p w14:paraId="51209B74" w14:textId="77777777" w:rsidR="000A20B5" w:rsidRPr="002037BB" w:rsidRDefault="000A20B5" w:rsidP="008E3AFD">
            <w:pPr>
              <w:spacing w:line="240" w:lineRule="auto"/>
            </w:pPr>
            <w:r w:rsidRPr="002037BB">
              <w:t>Non-management</w:t>
            </w:r>
          </w:p>
        </w:tc>
        <w:tc>
          <w:tcPr>
            <w:tcW w:w="0" w:type="auto"/>
          </w:tcPr>
          <w:p w14:paraId="6AF88522" w14:textId="77777777" w:rsidR="000A20B5" w:rsidRPr="002037BB" w:rsidRDefault="000A20B5" w:rsidP="008E3AFD">
            <w:pPr>
              <w:spacing w:line="240" w:lineRule="auto"/>
            </w:pPr>
            <w:r w:rsidRPr="002037BB">
              <w:t xml:space="preserve">0.004 </w:t>
            </w:r>
          </w:p>
        </w:tc>
        <w:tc>
          <w:tcPr>
            <w:tcW w:w="0" w:type="auto"/>
          </w:tcPr>
          <w:p w14:paraId="5B185AF1" w14:textId="77777777" w:rsidR="000A20B5" w:rsidRPr="002037BB" w:rsidRDefault="000A20B5" w:rsidP="008E3AFD">
            <w:pPr>
              <w:spacing w:line="240" w:lineRule="auto"/>
            </w:pPr>
            <w:r w:rsidRPr="002037BB">
              <w:t>-0.03</w:t>
            </w:r>
          </w:p>
        </w:tc>
        <w:tc>
          <w:tcPr>
            <w:tcW w:w="0" w:type="auto"/>
            <w:vMerge w:val="restart"/>
          </w:tcPr>
          <w:p w14:paraId="5065B77A" w14:textId="77777777" w:rsidR="000A20B5" w:rsidRPr="002037BB" w:rsidRDefault="000A20B5" w:rsidP="008E3AFD">
            <w:pPr>
              <w:spacing w:line="240" w:lineRule="auto"/>
            </w:pPr>
            <w:r w:rsidRPr="002037BB">
              <w:t>0.01</w:t>
            </w:r>
          </w:p>
        </w:tc>
        <w:tc>
          <w:tcPr>
            <w:tcW w:w="0" w:type="auto"/>
            <w:vMerge w:val="restart"/>
          </w:tcPr>
          <w:p w14:paraId="693C9AAF" w14:textId="77777777" w:rsidR="000A20B5" w:rsidRPr="002037BB" w:rsidRDefault="000A20B5" w:rsidP="008E3AFD">
            <w:pPr>
              <w:spacing w:line="240" w:lineRule="auto"/>
            </w:pPr>
            <w:r w:rsidRPr="002037BB">
              <w:t xml:space="preserve">0.98   </w:t>
            </w:r>
          </w:p>
        </w:tc>
      </w:tr>
      <w:tr w:rsidR="000A20B5" w:rsidRPr="002037BB" w14:paraId="2F350E02" w14:textId="77777777" w:rsidTr="008E3AFD">
        <w:tc>
          <w:tcPr>
            <w:tcW w:w="0" w:type="auto"/>
            <w:vMerge/>
          </w:tcPr>
          <w:p w14:paraId="0DF690AD" w14:textId="77777777" w:rsidR="000A20B5" w:rsidRPr="002037BB" w:rsidRDefault="000A20B5" w:rsidP="008E3AFD">
            <w:pPr>
              <w:spacing w:line="240" w:lineRule="auto"/>
            </w:pPr>
          </w:p>
        </w:tc>
        <w:tc>
          <w:tcPr>
            <w:tcW w:w="0" w:type="auto"/>
            <w:vMerge/>
          </w:tcPr>
          <w:p w14:paraId="4718FEB6" w14:textId="77777777" w:rsidR="000A20B5" w:rsidRPr="002037BB" w:rsidRDefault="000A20B5" w:rsidP="008E3AFD">
            <w:pPr>
              <w:spacing w:line="240" w:lineRule="auto"/>
            </w:pPr>
          </w:p>
        </w:tc>
        <w:tc>
          <w:tcPr>
            <w:tcW w:w="0" w:type="auto"/>
          </w:tcPr>
          <w:p w14:paraId="24F058FF" w14:textId="77777777" w:rsidR="000A20B5" w:rsidRPr="002037BB" w:rsidRDefault="000A20B5" w:rsidP="008E3AFD">
            <w:pPr>
              <w:spacing w:line="240" w:lineRule="auto"/>
            </w:pPr>
            <w:r w:rsidRPr="002037BB">
              <w:t>Trunk removal</w:t>
            </w:r>
          </w:p>
        </w:tc>
        <w:tc>
          <w:tcPr>
            <w:tcW w:w="0" w:type="auto"/>
          </w:tcPr>
          <w:p w14:paraId="3392F00D" w14:textId="77777777" w:rsidR="000A20B5" w:rsidRPr="002037BB" w:rsidRDefault="000A20B5" w:rsidP="008E3AFD">
            <w:pPr>
              <w:spacing w:line="240" w:lineRule="auto"/>
            </w:pPr>
            <w:r w:rsidRPr="002037BB">
              <w:t>0.06</w:t>
            </w:r>
          </w:p>
        </w:tc>
        <w:tc>
          <w:tcPr>
            <w:tcW w:w="0" w:type="auto"/>
          </w:tcPr>
          <w:p w14:paraId="270FEC27" w14:textId="77777777" w:rsidR="000A20B5" w:rsidRPr="002037BB" w:rsidRDefault="000A20B5" w:rsidP="008E3AFD">
            <w:pPr>
              <w:spacing w:line="240" w:lineRule="auto"/>
            </w:pPr>
            <w:r w:rsidRPr="002037BB">
              <w:t>-0.02</w:t>
            </w:r>
          </w:p>
        </w:tc>
        <w:tc>
          <w:tcPr>
            <w:tcW w:w="0" w:type="auto"/>
            <w:vMerge/>
          </w:tcPr>
          <w:p w14:paraId="28E36E4F" w14:textId="77777777" w:rsidR="000A20B5" w:rsidRPr="002037BB" w:rsidRDefault="000A20B5" w:rsidP="008E3AFD">
            <w:pPr>
              <w:spacing w:line="240" w:lineRule="auto"/>
            </w:pPr>
          </w:p>
        </w:tc>
        <w:tc>
          <w:tcPr>
            <w:tcW w:w="0" w:type="auto"/>
            <w:vMerge/>
          </w:tcPr>
          <w:p w14:paraId="380B93E2" w14:textId="77777777" w:rsidR="000A20B5" w:rsidRPr="002037BB" w:rsidRDefault="000A20B5" w:rsidP="008E3AFD">
            <w:pPr>
              <w:spacing w:line="240" w:lineRule="auto"/>
            </w:pPr>
          </w:p>
        </w:tc>
      </w:tr>
      <w:tr w:rsidR="000A20B5" w:rsidRPr="002037BB" w14:paraId="5F54B3AE" w14:textId="77777777" w:rsidTr="008E3AFD">
        <w:tc>
          <w:tcPr>
            <w:tcW w:w="0" w:type="auto"/>
            <w:vMerge/>
          </w:tcPr>
          <w:p w14:paraId="21673274" w14:textId="77777777" w:rsidR="000A20B5" w:rsidRPr="002037BB" w:rsidRDefault="000A20B5" w:rsidP="008E3AFD">
            <w:pPr>
              <w:spacing w:line="240" w:lineRule="auto"/>
            </w:pPr>
          </w:p>
        </w:tc>
        <w:tc>
          <w:tcPr>
            <w:tcW w:w="0" w:type="auto"/>
            <w:vMerge/>
          </w:tcPr>
          <w:p w14:paraId="0F0749CF" w14:textId="77777777" w:rsidR="000A20B5" w:rsidRPr="002037BB" w:rsidRDefault="000A20B5" w:rsidP="008E3AFD">
            <w:pPr>
              <w:spacing w:line="240" w:lineRule="auto"/>
            </w:pPr>
          </w:p>
        </w:tc>
        <w:tc>
          <w:tcPr>
            <w:tcW w:w="0" w:type="auto"/>
          </w:tcPr>
          <w:p w14:paraId="25A7507C" w14:textId="77777777" w:rsidR="000A20B5" w:rsidRPr="002037BB" w:rsidRDefault="000A20B5" w:rsidP="008E3AFD">
            <w:pPr>
              <w:spacing w:line="240" w:lineRule="auto"/>
            </w:pPr>
            <w:r w:rsidRPr="002037BB">
              <w:t xml:space="preserve">Complete removal </w:t>
            </w:r>
          </w:p>
        </w:tc>
        <w:tc>
          <w:tcPr>
            <w:tcW w:w="0" w:type="auto"/>
          </w:tcPr>
          <w:p w14:paraId="1EC76710" w14:textId="77777777" w:rsidR="000A20B5" w:rsidRPr="002037BB" w:rsidRDefault="000A20B5" w:rsidP="008E3AFD">
            <w:pPr>
              <w:spacing w:line="240" w:lineRule="auto"/>
            </w:pPr>
            <w:r w:rsidRPr="002037BB">
              <w:t>-0.08</w:t>
            </w:r>
          </w:p>
        </w:tc>
        <w:tc>
          <w:tcPr>
            <w:tcW w:w="0" w:type="auto"/>
          </w:tcPr>
          <w:p w14:paraId="62C98543" w14:textId="77777777" w:rsidR="000A20B5" w:rsidRPr="002037BB" w:rsidRDefault="000A20B5" w:rsidP="008E3AFD">
            <w:pPr>
              <w:spacing w:line="240" w:lineRule="auto"/>
            </w:pPr>
            <w:r w:rsidRPr="002037BB">
              <w:t>-0.02</w:t>
            </w:r>
          </w:p>
        </w:tc>
        <w:tc>
          <w:tcPr>
            <w:tcW w:w="0" w:type="auto"/>
            <w:vMerge/>
          </w:tcPr>
          <w:p w14:paraId="680A3ADF" w14:textId="77777777" w:rsidR="000A20B5" w:rsidRPr="002037BB" w:rsidRDefault="000A20B5" w:rsidP="008E3AFD">
            <w:pPr>
              <w:spacing w:line="240" w:lineRule="auto"/>
            </w:pPr>
          </w:p>
        </w:tc>
        <w:tc>
          <w:tcPr>
            <w:tcW w:w="0" w:type="auto"/>
            <w:vMerge/>
          </w:tcPr>
          <w:p w14:paraId="6B816D8D" w14:textId="77777777" w:rsidR="000A20B5" w:rsidRPr="002037BB" w:rsidRDefault="000A20B5" w:rsidP="008E3AFD">
            <w:pPr>
              <w:spacing w:line="240" w:lineRule="auto"/>
            </w:pPr>
          </w:p>
        </w:tc>
      </w:tr>
      <w:tr w:rsidR="000A20B5" w:rsidRPr="002037BB" w14:paraId="11CAE865" w14:textId="77777777" w:rsidTr="008E3AFD">
        <w:tc>
          <w:tcPr>
            <w:tcW w:w="0" w:type="auto"/>
            <w:vMerge/>
          </w:tcPr>
          <w:p w14:paraId="4F7E04FC" w14:textId="77777777" w:rsidR="000A20B5" w:rsidRPr="002037BB" w:rsidRDefault="000A20B5" w:rsidP="008E3AFD">
            <w:pPr>
              <w:spacing w:line="240" w:lineRule="auto"/>
            </w:pPr>
          </w:p>
        </w:tc>
        <w:tc>
          <w:tcPr>
            <w:tcW w:w="0" w:type="auto"/>
            <w:vMerge/>
          </w:tcPr>
          <w:p w14:paraId="30920B2B" w14:textId="77777777" w:rsidR="000A20B5" w:rsidRPr="002037BB" w:rsidRDefault="000A20B5" w:rsidP="008E3AFD">
            <w:pPr>
              <w:spacing w:line="240" w:lineRule="auto"/>
            </w:pPr>
          </w:p>
        </w:tc>
        <w:tc>
          <w:tcPr>
            <w:tcW w:w="0" w:type="auto"/>
          </w:tcPr>
          <w:p w14:paraId="6DC33F5E" w14:textId="77777777" w:rsidR="000A20B5" w:rsidRPr="002037BB" w:rsidRDefault="000A20B5" w:rsidP="008E3AFD">
            <w:pPr>
              <w:spacing w:line="240" w:lineRule="auto"/>
            </w:pPr>
            <w:r w:rsidRPr="002037BB">
              <w:t>Subsoiling</w:t>
            </w:r>
          </w:p>
        </w:tc>
        <w:tc>
          <w:tcPr>
            <w:tcW w:w="0" w:type="auto"/>
          </w:tcPr>
          <w:p w14:paraId="7662F5AD" w14:textId="77777777" w:rsidR="000A20B5" w:rsidRPr="002037BB" w:rsidRDefault="000A20B5" w:rsidP="008E3AFD">
            <w:pPr>
              <w:spacing w:line="240" w:lineRule="auto"/>
            </w:pPr>
            <w:r w:rsidRPr="002037BB">
              <w:t>-0.12</w:t>
            </w:r>
          </w:p>
        </w:tc>
        <w:tc>
          <w:tcPr>
            <w:tcW w:w="0" w:type="auto"/>
          </w:tcPr>
          <w:p w14:paraId="4D77E9DA" w14:textId="77777777" w:rsidR="000A20B5" w:rsidRPr="002037BB" w:rsidRDefault="000A20B5" w:rsidP="008E3AFD">
            <w:pPr>
              <w:spacing w:line="240" w:lineRule="auto"/>
            </w:pPr>
            <w:r w:rsidRPr="002037BB">
              <w:t>0.21</w:t>
            </w:r>
          </w:p>
        </w:tc>
        <w:tc>
          <w:tcPr>
            <w:tcW w:w="0" w:type="auto"/>
            <w:vMerge/>
          </w:tcPr>
          <w:p w14:paraId="0C5341B7" w14:textId="77777777" w:rsidR="000A20B5" w:rsidRPr="002037BB" w:rsidRDefault="000A20B5" w:rsidP="008E3AFD">
            <w:pPr>
              <w:spacing w:line="240" w:lineRule="auto"/>
            </w:pPr>
          </w:p>
        </w:tc>
        <w:tc>
          <w:tcPr>
            <w:tcW w:w="0" w:type="auto"/>
            <w:vMerge/>
          </w:tcPr>
          <w:p w14:paraId="710CC412" w14:textId="77777777" w:rsidR="000A20B5" w:rsidRPr="002037BB" w:rsidRDefault="000A20B5" w:rsidP="008E3AFD">
            <w:pPr>
              <w:spacing w:line="240" w:lineRule="auto"/>
            </w:pPr>
          </w:p>
        </w:tc>
      </w:tr>
      <w:tr w:rsidR="000A20B5" w:rsidRPr="002037BB" w14:paraId="5D25BF08" w14:textId="77777777" w:rsidTr="008E3AFD">
        <w:tc>
          <w:tcPr>
            <w:tcW w:w="0" w:type="auto"/>
            <w:vMerge/>
          </w:tcPr>
          <w:p w14:paraId="304215ED" w14:textId="77777777" w:rsidR="000A20B5" w:rsidRPr="002037BB" w:rsidRDefault="000A20B5" w:rsidP="008E3AFD">
            <w:pPr>
              <w:spacing w:line="240" w:lineRule="auto"/>
            </w:pPr>
          </w:p>
        </w:tc>
        <w:tc>
          <w:tcPr>
            <w:tcW w:w="0" w:type="auto"/>
            <w:vMerge/>
          </w:tcPr>
          <w:p w14:paraId="724FF784" w14:textId="77777777" w:rsidR="000A20B5" w:rsidRPr="002037BB" w:rsidRDefault="000A20B5" w:rsidP="008E3AFD">
            <w:pPr>
              <w:spacing w:line="240" w:lineRule="auto"/>
            </w:pPr>
          </w:p>
        </w:tc>
        <w:tc>
          <w:tcPr>
            <w:tcW w:w="0" w:type="auto"/>
          </w:tcPr>
          <w:p w14:paraId="00D77BAB" w14:textId="77777777" w:rsidR="000A20B5" w:rsidRPr="002037BB" w:rsidRDefault="000A20B5" w:rsidP="008E3AFD">
            <w:pPr>
              <w:spacing w:line="240" w:lineRule="auto"/>
            </w:pPr>
            <w:r w:rsidRPr="002037BB">
              <w:t>Recurrent fire</w:t>
            </w:r>
          </w:p>
        </w:tc>
        <w:tc>
          <w:tcPr>
            <w:tcW w:w="0" w:type="auto"/>
          </w:tcPr>
          <w:p w14:paraId="65AFF435" w14:textId="77777777" w:rsidR="000A20B5" w:rsidRPr="002037BB" w:rsidRDefault="000A20B5" w:rsidP="008E3AFD">
            <w:pPr>
              <w:spacing w:line="240" w:lineRule="auto"/>
            </w:pPr>
            <w:r w:rsidRPr="002037BB">
              <w:t>0.02</w:t>
            </w:r>
          </w:p>
        </w:tc>
        <w:tc>
          <w:tcPr>
            <w:tcW w:w="0" w:type="auto"/>
          </w:tcPr>
          <w:p w14:paraId="2A389216" w14:textId="77777777" w:rsidR="000A20B5" w:rsidRPr="002037BB" w:rsidRDefault="000A20B5" w:rsidP="008E3AFD">
            <w:pPr>
              <w:spacing w:line="240" w:lineRule="auto"/>
            </w:pPr>
            <w:r w:rsidRPr="002037BB">
              <w:t>-0.08</w:t>
            </w:r>
          </w:p>
        </w:tc>
        <w:tc>
          <w:tcPr>
            <w:tcW w:w="0" w:type="auto"/>
            <w:vMerge/>
          </w:tcPr>
          <w:p w14:paraId="57492C75" w14:textId="77777777" w:rsidR="000A20B5" w:rsidRPr="002037BB" w:rsidRDefault="000A20B5" w:rsidP="008E3AFD">
            <w:pPr>
              <w:spacing w:line="240" w:lineRule="auto"/>
            </w:pPr>
          </w:p>
        </w:tc>
        <w:tc>
          <w:tcPr>
            <w:tcW w:w="0" w:type="auto"/>
            <w:vMerge/>
          </w:tcPr>
          <w:p w14:paraId="2D3B75DF" w14:textId="77777777" w:rsidR="000A20B5" w:rsidRPr="002037BB" w:rsidRDefault="000A20B5" w:rsidP="008E3AFD">
            <w:pPr>
              <w:spacing w:line="240" w:lineRule="auto"/>
            </w:pPr>
          </w:p>
        </w:tc>
      </w:tr>
    </w:tbl>
    <w:p w14:paraId="0C1E79A4" w14:textId="77777777" w:rsidR="000A20B5" w:rsidRPr="002037BB" w:rsidRDefault="000A20B5" w:rsidP="000A20B5">
      <w:pPr>
        <w:sectPr w:rsidR="000A20B5" w:rsidRPr="002037BB" w:rsidSect="008E3AFD">
          <w:footerReference w:type="even" r:id="rId11"/>
          <w:footerReference w:type="default" r:id="rId12"/>
          <w:pgSz w:w="12240" w:h="15840"/>
          <w:pgMar w:top="1440" w:right="1440" w:bottom="1440" w:left="1440" w:header="709" w:footer="709" w:gutter="0"/>
          <w:lnNumType w:countBy="1" w:restart="continuous"/>
          <w:cols w:space="708"/>
          <w:docGrid w:linePitch="360"/>
        </w:sectPr>
      </w:pPr>
    </w:p>
    <w:p w14:paraId="082D32FE" w14:textId="77777777" w:rsidR="000A20B5" w:rsidRPr="002037BB" w:rsidRDefault="000A20B5" w:rsidP="00301966">
      <w:pPr>
        <w:pStyle w:val="Heading1"/>
      </w:pPr>
      <w:r w:rsidRPr="002037BB">
        <w:lastRenderedPageBreak/>
        <w:t>Table S2</w:t>
      </w:r>
    </w:p>
    <w:p w14:paraId="4909E668" w14:textId="77777777" w:rsidR="000A20B5" w:rsidRPr="002037BB" w:rsidRDefault="000A20B5" w:rsidP="00301966">
      <w:pPr>
        <w:pStyle w:val="Heading2"/>
        <w:rPr>
          <w:lang w:eastAsia="en-GB"/>
        </w:rPr>
      </w:pPr>
      <w:r w:rsidRPr="002037BB">
        <w:rPr>
          <w:lang w:eastAsia="en-GB"/>
        </w:rPr>
        <w:t>Number and preferences of land snail species and individuals.</w:t>
      </w:r>
    </w:p>
    <w:p w14:paraId="1BD8FD19" w14:textId="77777777" w:rsidR="000A20B5" w:rsidRPr="002037BB" w:rsidRDefault="000A20B5" w:rsidP="000A20B5">
      <w:r w:rsidRPr="002037BB">
        <w:rPr>
          <w:rFonts w:eastAsia="Times New Roman"/>
          <w:bCs/>
          <w:lang w:eastAsia="en-GB"/>
        </w:rPr>
        <w:t xml:space="preserve">The total number of alive snail species and individuals are shown separately by the period of sampling: short and long term after fire. Moisture preferences correspond to </w:t>
      </w:r>
      <w:r w:rsidRPr="002037BB">
        <w:t xml:space="preserve">(X) </w:t>
      </w:r>
      <w:proofErr w:type="spellStart"/>
      <w:r w:rsidRPr="002037BB">
        <w:t>xerophilous</w:t>
      </w:r>
      <w:proofErr w:type="spellEnd"/>
      <w:r w:rsidRPr="002037BB">
        <w:t xml:space="preserve"> and (M) </w:t>
      </w:r>
      <w:proofErr w:type="spellStart"/>
      <w:r w:rsidRPr="002037BB">
        <w:t>mesophilous</w:t>
      </w:r>
      <w:proofErr w:type="spellEnd"/>
      <w:r w:rsidRPr="002037BB">
        <w:t xml:space="preserve"> species</w:t>
      </w:r>
      <w:r w:rsidRPr="002037BB">
        <w:rPr>
          <w:rFonts w:eastAsia="Times New Roman"/>
          <w:bCs/>
          <w:lang w:eastAsia="en-GB"/>
        </w:rPr>
        <w:t xml:space="preserve">, while shelter preferences correspond to </w:t>
      </w:r>
      <w:r w:rsidRPr="002037BB">
        <w:t>(S) stones (walls and stones), (HV) herbaceous vegetation (SV) shrub vegetation and (H) humus (fallen leaves, humus, and dead trunks)</w:t>
      </w:r>
      <w:r w:rsidRPr="002037BB">
        <w:rPr>
          <w:rFonts w:eastAsia="Times New Roman"/>
          <w:bCs/>
          <w:lang w:eastAsia="en-GB"/>
        </w:rPr>
        <w:t>. Dead individuals are not counted due to the incapacity to determine whether they died before, during or after fire.</w:t>
      </w:r>
      <w:r w:rsidRPr="002037B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140"/>
        <w:gridCol w:w="2104"/>
        <w:gridCol w:w="1072"/>
        <w:gridCol w:w="889"/>
      </w:tblGrid>
      <w:tr w:rsidR="000A20B5" w:rsidRPr="002037BB" w14:paraId="52B75C19" w14:textId="77777777" w:rsidTr="008E3AFD">
        <w:trPr>
          <w:trHeight w:val="260"/>
        </w:trPr>
        <w:tc>
          <w:tcPr>
            <w:tcW w:w="0" w:type="auto"/>
            <w:shd w:val="clear" w:color="auto" w:fill="auto"/>
            <w:noWrap/>
            <w:vAlign w:val="bottom"/>
            <w:hideMark/>
          </w:tcPr>
          <w:p w14:paraId="6E726F56" w14:textId="77777777" w:rsidR="000A20B5" w:rsidRPr="002037BB" w:rsidRDefault="000A20B5" w:rsidP="008E3AFD">
            <w:pPr>
              <w:spacing w:line="240" w:lineRule="auto"/>
              <w:rPr>
                <w:rFonts w:eastAsia="Times New Roman"/>
                <w:b/>
                <w:bCs/>
                <w:lang w:eastAsia="en-GB"/>
              </w:rPr>
            </w:pPr>
            <w:r w:rsidRPr="002037BB">
              <w:rPr>
                <w:rFonts w:eastAsia="Times New Roman"/>
                <w:b/>
                <w:bCs/>
                <w:lang w:eastAsia="en-GB"/>
              </w:rPr>
              <w:t>Species</w:t>
            </w:r>
          </w:p>
        </w:tc>
        <w:tc>
          <w:tcPr>
            <w:tcW w:w="0" w:type="auto"/>
            <w:shd w:val="clear" w:color="auto" w:fill="auto"/>
            <w:noWrap/>
            <w:vAlign w:val="bottom"/>
            <w:hideMark/>
          </w:tcPr>
          <w:p w14:paraId="37262C7B" w14:textId="77777777" w:rsidR="000A20B5" w:rsidRPr="002037BB" w:rsidRDefault="000A20B5" w:rsidP="008E3AFD">
            <w:pPr>
              <w:spacing w:line="240" w:lineRule="auto"/>
              <w:rPr>
                <w:rFonts w:eastAsia="Times New Roman"/>
                <w:b/>
                <w:bCs/>
                <w:lang w:eastAsia="en-GB"/>
              </w:rPr>
            </w:pPr>
            <w:r w:rsidRPr="002037BB">
              <w:rPr>
                <w:rFonts w:eastAsia="Times New Roman"/>
                <w:b/>
                <w:bCs/>
                <w:lang w:eastAsia="en-GB"/>
              </w:rPr>
              <w:t>Short term after fire</w:t>
            </w:r>
          </w:p>
        </w:tc>
        <w:tc>
          <w:tcPr>
            <w:tcW w:w="0" w:type="auto"/>
            <w:shd w:val="clear" w:color="auto" w:fill="auto"/>
            <w:noWrap/>
            <w:vAlign w:val="bottom"/>
            <w:hideMark/>
          </w:tcPr>
          <w:p w14:paraId="4E85366F" w14:textId="77777777" w:rsidR="000A20B5" w:rsidRPr="002037BB" w:rsidRDefault="000A20B5" w:rsidP="008E3AFD">
            <w:pPr>
              <w:spacing w:line="240" w:lineRule="auto"/>
              <w:rPr>
                <w:rFonts w:eastAsia="Times New Roman"/>
                <w:b/>
                <w:bCs/>
                <w:lang w:eastAsia="en-GB"/>
              </w:rPr>
            </w:pPr>
            <w:r w:rsidRPr="002037BB">
              <w:rPr>
                <w:rFonts w:eastAsia="Times New Roman"/>
                <w:b/>
                <w:bCs/>
                <w:lang w:eastAsia="en-GB"/>
              </w:rPr>
              <w:t>Long term after fire</w:t>
            </w:r>
          </w:p>
        </w:tc>
        <w:tc>
          <w:tcPr>
            <w:tcW w:w="0" w:type="auto"/>
          </w:tcPr>
          <w:p w14:paraId="678632AA" w14:textId="77777777" w:rsidR="000A20B5" w:rsidRPr="002037BB" w:rsidRDefault="000A20B5" w:rsidP="008E3AFD">
            <w:pPr>
              <w:spacing w:line="240" w:lineRule="auto"/>
              <w:rPr>
                <w:rFonts w:eastAsia="Times New Roman"/>
                <w:b/>
                <w:bCs/>
                <w:lang w:eastAsia="en-GB"/>
              </w:rPr>
            </w:pPr>
            <w:r w:rsidRPr="002037BB">
              <w:rPr>
                <w:rFonts w:eastAsia="Times New Roman"/>
                <w:b/>
                <w:bCs/>
                <w:lang w:eastAsia="en-GB"/>
              </w:rPr>
              <w:t>Moisture</w:t>
            </w:r>
          </w:p>
        </w:tc>
        <w:tc>
          <w:tcPr>
            <w:tcW w:w="0" w:type="auto"/>
          </w:tcPr>
          <w:p w14:paraId="225284A4" w14:textId="77777777" w:rsidR="000A20B5" w:rsidRPr="002037BB" w:rsidRDefault="000A20B5" w:rsidP="008E3AFD">
            <w:pPr>
              <w:spacing w:line="240" w:lineRule="auto"/>
              <w:rPr>
                <w:rFonts w:eastAsia="Times New Roman"/>
                <w:b/>
                <w:bCs/>
                <w:lang w:eastAsia="en-GB"/>
              </w:rPr>
            </w:pPr>
            <w:r w:rsidRPr="002037BB">
              <w:rPr>
                <w:rFonts w:eastAsia="Times New Roman"/>
                <w:b/>
                <w:bCs/>
                <w:lang w:eastAsia="en-GB"/>
              </w:rPr>
              <w:t xml:space="preserve">Shelter </w:t>
            </w:r>
          </w:p>
        </w:tc>
      </w:tr>
      <w:tr w:rsidR="000A20B5" w:rsidRPr="002037BB" w14:paraId="7CB830BA" w14:textId="77777777" w:rsidTr="008E3AFD">
        <w:trPr>
          <w:trHeight w:val="260"/>
        </w:trPr>
        <w:tc>
          <w:tcPr>
            <w:tcW w:w="0" w:type="auto"/>
            <w:shd w:val="clear" w:color="auto" w:fill="auto"/>
            <w:noWrap/>
            <w:vAlign w:val="bottom"/>
            <w:hideMark/>
          </w:tcPr>
          <w:p w14:paraId="5F5500B9"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Abida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cylindrica</w:t>
            </w:r>
            <w:proofErr w:type="spellEnd"/>
          </w:p>
        </w:tc>
        <w:tc>
          <w:tcPr>
            <w:tcW w:w="0" w:type="auto"/>
            <w:shd w:val="clear" w:color="auto" w:fill="auto"/>
            <w:noWrap/>
            <w:vAlign w:val="bottom"/>
            <w:hideMark/>
          </w:tcPr>
          <w:p w14:paraId="5B09AAA6"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1CE47C4C"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vAlign w:val="center"/>
          </w:tcPr>
          <w:p w14:paraId="048128DC"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6A092AB4"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70145B0F" w14:textId="77777777" w:rsidTr="008E3AFD">
        <w:trPr>
          <w:trHeight w:val="260"/>
        </w:trPr>
        <w:tc>
          <w:tcPr>
            <w:tcW w:w="0" w:type="auto"/>
            <w:shd w:val="clear" w:color="auto" w:fill="auto"/>
            <w:noWrap/>
            <w:vAlign w:val="bottom"/>
            <w:hideMark/>
          </w:tcPr>
          <w:p w14:paraId="41323AA5"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Abida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polyodon</w:t>
            </w:r>
            <w:proofErr w:type="spellEnd"/>
          </w:p>
        </w:tc>
        <w:tc>
          <w:tcPr>
            <w:tcW w:w="0" w:type="auto"/>
            <w:shd w:val="clear" w:color="auto" w:fill="auto"/>
            <w:noWrap/>
            <w:vAlign w:val="bottom"/>
            <w:hideMark/>
          </w:tcPr>
          <w:p w14:paraId="3F009526"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3</w:t>
            </w:r>
          </w:p>
        </w:tc>
        <w:tc>
          <w:tcPr>
            <w:tcW w:w="0" w:type="auto"/>
            <w:shd w:val="clear" w:color="auto" w:fill="auto"/>
            <w:noWrap/>
            <w:vAlign w:val="bottom"/>
            <w:hideMark/>
          </w:tcPr>
          <w:p w14:paraId="1466980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7</w:t>
            </w:r>
          </w:p>
        </w:tc>
        <w:tc>
          <w:tcPr>
            <w:tcW w:w="0" w:type="auto"/>
            <w:vAlign w:val="center"/>
          </w:tcPr>
          <w:p w14:paraId="3EE38B2E"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3A5F2B7E"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397CF281" w14:textId="77777777" w:rsidTr="008E3AFD">
        <w:trPr>
          <w:trHeight w:val="260"/>
        </w:trPr>
        <w:tc>
          <w:tcPr>
            <w:tcW w:w="0" w:type="auto"/>
            <w:shd w:val="clear" w:color="auto" w:fill="auto"/>
            <w:noWrap/>
            <w:vAlign w:val="bottom"/>
            <w:hideMark/>
          </w:tcPr>
          <w:p w14:paraId="57F649EE"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Acanthinula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aculeata</w:t>
            </w:r>
            <w:proofErr w:type="spellEnd"/>
          </w:p>
        </w:tc>
        <w:tc>
          <w:tcPr>
            <w:tcW w:w="0" w:type="auto"/>
            <w:shd w:val="clear" w:color="auto" w:fill="auto"/>
            <w:noWrap/>
            <w:vAlign w:val="bottom"/>
            <w:hideMark/>
          </w:tcPr>
          <w:p w14:paraId="1E7F167D"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0C8E89E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10</w:t>
            </w:r>
          </w:p>
        </w:tc>
        <w:tc>
          <w:tcPr>
            <w:tcW w:w="0" w:type="auto"/>
            <w:vAlign w:val="center"/>
          </w:tcPr>
          <w:p w14:paraId="534C8016"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38DAB5C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7897637F" w14:textId="77777777" w:rsidTr="008E3AFD">
        <w:trPr>
          <w:trHeight w:val="260"/>
        </w:trPr>
        <w:tc>
          <w:tcPr>
            <w:tcW w:w="0" w:type="auto"/>
            <w:shd w:val="clear" w:color="auto" w:fill="auto"/>
            <w:noWrap/>
            <w:vAlign w:val="bottom"/>
            <w:hideMark/>
          </w:tcPr>
          <w:p w14:paraId="09701CD4"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Aegopinella</w:t>
            </w:r>
            <w:proofErr w:type="spellEnd"/>
            <w:r w:rsidRPr="002037BB">
              <w:rPr>
                <w:rFonts w:eastAsia="Times New Roman"/>
                <w:b/>
                <w:bCs/>
                <w:i/>
                <w:iCs/>
                <w:lang w:eastAsia="en-GB"/>
              </w:rPr>
              <w:t xml:space="preserve"> </w:t>
            </w:r>
            <w:r w:rsidRPr="002037BB">
              <w:rPr>
                <w:rFonts w:eastAsia="Times New Roman"/>
                <w:b/>
                <w:bCs/>
                <w:iCs/>
                <w:lang w:eastAsia="en-GB"/>
              </w:rPr>
              <w:t>spp.</w:t>
            </w:r>
          </w:p>
        </w:tc>
        <w:tc>
          <w:tcPr>
            <w:tcW w:w="0" w:type="auto"/>
            <w:shd w:val="clear" w:color="auto" w:fill="auto"/>
            <w:noWrap/>
            <w:vAlign w:val="bottom"/>
            <w:hideMark/>
          </w:tcPr>
          <w:p w14:paraId="2D0E9BF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2481963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vAlign w:val="center"/>
          </w:tcPr>
          <w:p w14:paraId="1A6B9245"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2BD72AF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05BAB9D2" w14:textId="77777777" w:rsidTr="008E3AFD">
        <w:trPr>
          <w:trHeight w:val="260"/>
        </w:trPr>
        <w:tc>
          <w:tcPr>
            <w:tcW w:w="0" w:type="auto"/>
            <w:shd w:val="clear" w:color="auto" w:fill="auto"/>
            <w:noWrap/>
            <w:vAlign w:val="bottom"/>
            <w:hideMark/>
          </w:tcPr>
          <w:p w14:paraId="62D0FA51"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Cepaea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nemoralis</w:t>
            </w:r>
            <w:proofErr w:type="spellEnd"/>
          </w:p>
        </w:tc>
        <w:tc>
          <w:tcPr>
            <w:tcW w:w="0" w:type="auto"/>
            <w:shd w:val="clear" w:color="auto" w:fill="auto"/>
            <w:noWrap/>
            <w:vAlign w:val="bottom"/>
            <w:hideMark/>
          </w:tcPr>
          <w:p w14:paraId="061FE6F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shd w:val="clear" w:color="auto" w:fill="auto"/>
            <w:noWrap/>
            <w:vAlign w:val="bottom"/>
            <w:hideMark/>
          </w:tcPr>
          <w:p w14:paraId="10EB8C8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13</w:t>
            </w:r>
          </w:p>
        </w:tc>
        <w:tc>
          <w:tcPr>
            <w:tcW w:w="0" w:type="auto"/>
            <w:vAlign w:val="center"/>
          </w:tcPr>
          <w:p w14:paraId="377A32B7"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65F86800"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212EB7D2" w14:textId="77777777" w:rsidTr="008E3AFD">
        <w:trPr>
          <w:trHeight w:val="260"/>
        </w:trPr>
        <w:tc>
          <w:tcPr>
            <w:tcW w:w="0" w:type="auto"/>
            <w:shd w:val="clear" w:color="auto" w:fill="auto"/>
            <w:noWrap/>
            <w:vAlign w:val="bottom"/>
            <w:hideMark/>
          </w:tcPr>
          <w:p w14:paraId="67775D64"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Cernuella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virgata</w:t>
            </w:r>
            <w:proofErr w:type="spellEnd"/>
          </w:p>
        </w:tc>
        <w:tc>
          <w:tcPr>
            <w:tcW w:w="0" w:type="auto"/>
            <w:shd w:val="clear" w:color="auto" w:fill="auto"/>
            <w:noWrap/>
            <w:vAlign w:val="bottom"/>
            <w:hideMark/>
          </w:tcPr>
          <w:p w14:paraId="6946B6B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245</w:t>
            </w:r>
          </w:p>
        </w:tc>
        <w:tc>
          <w:tcPr>
            <w:tcW w:w="0" w:type="auto"/>
            <w:shd w:val="clear" w:color="auto" w:fill="auto"/>
            <w:noWrap/>
            <w:vAlign w:val="bottom"/>
            <w:hideMark/>
          </w:tcPr>
          <w:p w14:paraId="58DB9DAF"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bottom"/>
          </w:tcPr>
          <w:p w14:paraId="7C3D264D"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50F34F1C" w14:textId="77777777" w:rsidR="000A20B5" w:rsidRPr="002037BB" w:rsidRDefault="000A20B5" w:rsidP="008E3AFD">
            <w:pPr>
              <w:spacing w:line="240" w:lineRule="auto"/>
              <w:jc w:val="center"/>
              <w:rPr>
                <w:rFonts w:eastAsia="Times New Roman"/>
                <w:lang w:eastAsia="en-GB"/>
              </w:rPr>
            </w:pPr>
            <w:r w:rsidRPr="002037BB">
              <w:rPr>
                <w:rFonts w:ascii="Arial" w:hAnsi="Arial" w:cs="Arial"/>
                <w:sz w:val="20"/>
                <w:szCs w:val="20"/>
              </w:rPr>
              <w:t>HV</w:t>
            </w:r>
          </w:p>
        </w:tc>
      </w:tr>
      <w:tr w:rsidR="000A20B5" w:rsidRPr="002037BB" w14:paraId="5D5D10B6" w14:textId="77777777" w:rsidTr="008E3AFD">
        <w:trPr>
          <w:trHeight w:val="260"/>
        </w:trPr>
        <w:tc>
          <w:tcPr>
            <w:tcW w:w="0" w:type="auto"/>
            <w:shd w:val="clear" w:color="auto" w:fill="auto"/>
            <w:noWrap/>
            <w:vAlign w:val="bottom"/>
            <w:hideMark/>
          </w:tcPr>
          <w:p w14:paraId="184EB42E"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Cornu</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aspersum</w:t>
            </w:r>
            <w:proofErr w:type="spellEnd"/>
          </w:p>
        </w:tc>
        <w:tc>
          <w:tcPr>
            <w:tcW w:w="0" w:type="auto"/>
            <w:shd w:val="clear" w:color="auto" w:fill="auto"/>
            <w:noWrap/>
            <w:vAlign w:val="bottom"/>
            <w:hideMark/>
          </w:tcPr>
          <w:p w14:paraId="1E6307BA"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35</w:t>
            </w:r>
          </w:p>
        </w:tc>
        <w:tc>
          <w:tcPr>
            <w:tcW w:w="0" w:type="auto"/>
            <w:shd w:val="clear" w:color="auto" w:fill="auto"/>
            <w:noWrap/>
            <w:vAlign w:val="bottom"/>
            <w:hideMark/>
          </w:tcPr>
          <w:p w14:paraId="582C3B3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vAlign w:val="center"/>
          </w:tcPr>
          <w:p w14:paraId="33E7B1B9"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5A99E7C3" w14:textId="77777777" w:rsidR="000A20B5" w:rsidRPr="002037BB" w:rsidRDefault="000A20B5" w:rsidP="008E3AFD">
            <w:pPr>
              <w:spacing w:line="240" w:lineRule="auto"/>
              <w:jc w:val="center"/>
              <w:rPr>
                <w:rFonts w:eastAsia="Times New Roman"/>
                <w:lang w:eastAsia="en-GB"/>
              </w:rPr>
            </w:pPr>
            <w:r w:rsidRPr="002037BB">
              <w:rPr>
                <w:rFonts w:ascii="Arial" w:hAnsi="Arial" w:cs="Arial"/>
                <w:sz w:val="20"/>
                <w:szCs w:val="20"/>
              </w:rPr>
              <w:t>HV</w:t>
            </w:r>
          </w:p>
        </w:tc>
      </w:tr>
      <w:tr w:rsidR="000A20B5" w:rsidRPr="002037BB" w14:paraId="6A01D578" w14:textId="77777777" w:rsidTr="008E3AFD">
        <w:trPr>
          <w:trHeight w:val="260"/>
        </w:trPr>
        <w:tc>
          <w:tcPr>
            <w:tcW w:w="0" w:type="auto"/>
            <w:shd w:val="clear" w:color="auto" w:fill="auto"/>
            <w:noWrap/>
            <w:vAlign w:val="bottom"/>
            <w:hideMark/>
          </w:tcPr>
          <w:p w14:paraId="5656ED08" w14:textId="77777777" w:rsidR="000A20B5" w:rsidRPr="002037BB" w:rsidRDefault="000A20B5" w:rsidP="008E3AFD">
            <w:pPr>
              <w:spacing w:line="240" w:lineRule="auto"/>
              <w:rPr>
                <w:rFonts w:eastAsia="Times New Roman"/>
                <w:b/>
                <w:bCs/>
                <w:i/>
                <w:iCs/>
                <w:lang w:eastAsia="en-GB"/>
              </w:rPr>
            </w:pPr>
            <w:r w:rsidRPr="002037BB">
              <w:rPr>
                <w:rFonts w:eastAsia="Times New Roman"/>
                <w:b/>
                <w:bCs/>
                <w:i/>
                <w:iCs/>
                <w:lang w:eastAsia="en-GB"/>
              </w:rPr>
              <w:t xml:space="preserve">Discus </w:t>
            </w:r>
            <w:proofErr w:type="spellStart"/>
            <w:r w:rsidRPr="002037BB">
              <w:rPr>
                <w:rFonts w:eastAsia="Times New Roman"/>
                <w:b/>
                <w:bCs/>
                <w:i/>
                <w:iCs/>
                <w:lang w:eastAsia="en-GB"/>
              </w:rPr>
              <w:t>rotundatus</w:t>
            </w:r>
            <w:proofErr w:type="spellEnd"/>
          </w:p>
        </w:tc>
        <w:tc>
          <w:tcPr>
            <w:tcW w:w="0" w:type="auto"/>
            <w:shd w:val="clear" w:color="auto" w:fill="auto"/>
            <w:noWrap/>
            <w:vAlign w:val="bottom"/>
            <w:hideMark/>
          </w:tcPr>
          <w:p w14:paraId="5FD040B8"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534FB380"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vAlign w:val="center"/>
          </w:tcPr>
          <w:p w14:paraId="33A61B7A"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0678F955"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4F771D42" w14:textId="77777777" w:rsidTr="008E3AFD">
        <w:trPr>
          <w:trHeight w:val="260"/>
        </w:trPr>
        <w:tc>
          <w:tcPr>
            <w:tcW w:w="0" w:type="auto"/>
            <w:shd w:val="clear" w:color="auto" w:fill="auto"/>
            <w:noWrap/>
            <w:vAlign w:val="bottom"/>
            <w:hideMark/>
          </w:tcPr>
          <w:p w14:paraId="63674125"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Euconulus</w:t>
            </w:r>
            <w:proofErr w:type="spellEnd"/>
            <w:r w:rsidRPr="002037BB">
              <w:rPr>
                <w:rFonts w:eastAsia="Times New Roman"/>
                <w:b/>
                <w:bCs/>
                <w:i/>
                <w:iCs/>
                <w:lang w:eastAsia="en-GB"/>
              </w:rPr>
              <w:t xml:space="preserve"> </w:t>
            </w:r>
            <w:r w:rsidRPr="002037BB">
              <w:rPr>
                <w:rFonts w:eastAsia="Times New Roman"/>
                <w:b/>
                <w:bCs/>
                <w:iCs/>
                <w:lang w:eastAsia="en-GB"/>
              </w:rPr>
              <w:t>spp.</w:t>
            </w:r>
          </w:p>
        </w:tc>
        <w:tc>
          <w:tcPr>
            <w:tcW w:w="0" w:type="auto"/>
            <w:shd w:val="clear" w:color="auto" w:fill="auto"/>
            <w:noWrap/>
            <w:vAlign w:val="bottom"/>
            <w:hideMark/>
          </w:tcPr>
          <w:p w14:paraId="0B3B1F8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7634636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12</w:t>
            </w:r>
          </w:p>
        </w:tc>
        <w:tc>
          <w:tcPr>
            <w:tcW w:w="0" w:type="auto"/>
            <w:vAlign w:val="center"/>
          </w:tcPr>
          <w:p w14:paraId="52D5D0C3"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6FB6B628"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61D75D7F" w14:textId="77777777" w:rsidTr="008E3AFD">
        <w:trPr>
          <w:trHeight w:val="260"/>
        </w:trPr>
        <w:tc>
          <w:tcPr>
            <w:tcW w:w="0" w:type="auto"/>
            <w:shd w:val="clear" w:color="auto" w:fill="auto"/>
            <w:noWrap/>
            <w:vAlign w:val="bottom"/>
            <w:hideMark/>
          </w:tcPr>
          <w:p w14:paraId="27AA4937"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Ferussacia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folliculum</w:t>
            </w:r>
            <w:proofErr w:type="spellEnd"/>
          </w:p>
        </w:tc>
        <w:tc>
          <w:tcPr>
            <w:tcW w:w="0" w:type="auto"/>
            <w:shd w:val="clear" w:color="auto" w:fill="auto"/>
            <w:noWrap/>
            <w:vAlign w:val="bottom"/>
            <w:hideMark/>
          </w:tcPr>
          <w:p w14:paraId="4AC78D75"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5</w:t>
            </w:r>
          </w:p>
        </w:tc>
        <w:tc>
          <w:tcPr>
            <w:tcW w:w="0" w:type="auto"/>
            <w:shd w:val="clear" w:color="auto" w:fill="auto"/>
            <w:noWrap/>
            <w:vAlign w:val="bottom"/>
            <w:hideMark/>
          </w:tcPr>
          <w:p w14:paraId="648AB079"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15</w:t>
            </w:r>
          </w:p>
        </w:tc>
        <w:tc>
          <w:tcPr>
            <w:tcW w:w="0" w:type="auto"/>
            <w:vAlign w:val="bottom"/>
          </w:tcPr>
          <w:p w14:paraId="37A0EC2C"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33912223" w14:textId="77777777" w:rsidR="000A20B5" w:rsidRPr="002037BB" w:rsidRDefault="000A20B5" w:rsidP="008E3AFD">
            <w:pPr>
              <w:spacing w:line="240" w:lineRule="auto"/>
              <w:jc w:val="center"/>
              <w:rPr>
                <w:rFonts w:eastAsia="Times New Roman"/>
                <w:lang w:eastAsia="en-GB"/>
              </w:rPr>
            </w:pPr>
            <w:r w:rsidRPr="002037BB">
              <w:rPr>
                <w:rFonts w:ascii="Arial" w:hAnsi="Arial" w:cs="Arial"/>
                <w:sz w:val="20"/>
                <w:szCs w:val="20"/>
              </w:rPr>
              <w:t>SV</w:t>
            </w:r>
          </w:p>
        </w:tc>
      </w:tr>
      <w:tr w:rsidR="000A20B5" w:rsidRPr="002037BB" w14:paraId="58EFACB6" w14:textId="77777777" w:rsidTr="008E3AFD">
        <w:trPr>
          <w:trHeight w:val="260"/>
        </w:trPr>
        <w:tc>
          <w:tcPr>
            <w:tcW w:w="0" w:type="auto"/>
            <w:shd w:val="clear" w:color="auto" w:fill="auto"/>
            <w:noWrap/>
            <w:vAlign w:val="bottom"/>
            <w:hideMark/>
          </w:tcPr>
          <w:p w14:paraId="1E2AC79A"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Graniberia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braunii</w:t>
            </w:r>
            <w:proofErr w:type="spellEnd"/>
          </w:p>
        </w:tc>
        <w:tc>
          <w:tcPr>
            <w:tcW w:w="0" w:type="auto"/>
            <w:shd w:val="clear" w:color="auto" w:fill="auto"/>
            <w:noWrap/>
            <w:vAlign w:val="bottom"/>
            <w:hideMark/>
          </w:tcPr>
          <w:p w14:paraId="6A381916"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shd w:val="clear" w:color="auto" w:fill="auto"/>
            <w:noWrap/>
            <w:vAlign w:val="bottom"/>
            <w:hideMark/>
          </w:tcPr>
          <w:p w14:paraId="05275F66"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bottom"/>
          </w:tcPr>
          <w:p w14:paraId="52838FF0"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1C35D9C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72B7AEE6" w14:textId="77777777" w:rsidTr="008E3AFD">
        <w:trPr>
          <w:trHeight w:val="260"/>
        </w:trPr>
        <w:tc>
          <w:tcPr>
            <w:tcW w:w="0" w:type="auto"/>
            <w:shd w:val="clear" w:color="auto" w:fill="auto"/>
            <w:noWrap/>
            <w:vAlign w:val="bottom"/>
            <w:hideMark/>
          </w:tcPr>
          <w:p w14:paraId="7DC195A9"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Granopupa</w:t>
            </w:r>
            <w:proofErr w:type="spellEnd"/>
            <w:r w:rsidRPr="002037BB">
              <w:rPr>
                <w:rFonts w:eastAsia="Times New Roman"/>
                <w:b/>
                <w:bCs/>
                <w:i/>
                <w:iCs/>
                <w:lang w:eastAsia="en-GB"/>
              </w:rPr>
              <w:t xml:space="preserve"> granum</w:t>
            </w:r>
          </w:p>
        </w:tc>
        <w:tc>
          <w:tcPr>
            <w:tcW w:w="0" w:type="auto"/>
            <w:shd w:val="clear" w:color="auto" w:fill="auto"/>
            <w:noWrap/>
            <w:vAlign w:val="bottom"/>
            <w:hideMark/>
          </w:tcPr>
          <w:p w14:paraId="0697628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shd w:val="clear" w:color="auto" w:fill="auto"/>
            <w:noWrap/>
            <w:vAlign w:val="bottom"/>
            <w:hideMark/>
          </w:tcPr>
          <w:p w14:paraId="78AC229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12</w:t>
            </w:r>
          </w:p>
        </w:tc>
        <w:tc>
          <w:tcPr>
            <w:tcW w:w="0" w:type="auto"/>
            <w:vAlign w:val="bottom"/>
          </w:tcPr>
          <w:p w14:paraId="7EB71E17"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520A5DA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6D1DEFCC" w14:textId="77777777" w:rsidTr="008E3AFD">
        <w:trPr>
          <w:trHeight w:val="260"/>
        </w:trPr>
        <w:tc>
          <w:tcPr>
            <w:tcW w:w="0" w:type="auto"/>
            <w:shd w:val="clear" w:color="auto" w:fill="auto"/>
            <w:noWrap/>
            <w:vAlign w:val="bottom"/>
            <w:hideMark/>
          </w:tcPr>
          <w:p w14:paraId="0BBDA897"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Helicigona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lapicida</w:t>
            </w:r>
            <w:proofErr w:type="spellEnd"/>
          </w:p>
        </w:tc>
        <w:tc>
          <w:tcPr>
            <w:tcW w:w="0" w:type="auto"/>
            <w:shd w:val="clear" w:color="auto" w:fill="auto"/>
            <w:noWrap/>
            <w:vAlign w:val="bottom"/>
            <w:hideMark/>
          </w:tcPr>
          <w:p w14:paraId="05F9663A"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shd w:val="clear" w:color="auto" w:fill="auto"/>
            <w:noWrap/>
            <w:vAlign w:val="bottom"/>
            <w:hideMark/>
          </w:tcPr>
          <w:p w14:paraId="4BD3697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center"/>
          </w:tcPr>
          <w:p w14:paraId="0882662F"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0D96CC0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5BC26C3F" w14:textId="77777777" w:rsidTr="008E3AFD">
        <w:trPr>
          <w:trHeight w:val="260"/>
        </w:trPr>
        <w:tc>
          <w:tcPr>
            <w:tcW w:w="0" w:type="auto"/>
            <w:shd w:val="clear" w:color="auto" w:fill="auto"/>
            <w:noWrap/>
            <w:vAlign w:val="bottom"/>
            <w:hideMark/>
          </w:tcPr>
          <w:p w14:paraId="30855B59"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Jaminia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quadridens</w:t>
            </w:r>
            <w:proofErr w:type="spellEnd"/>
          </w:p>
        </w:tc>
        <w:tc>
          <w:tcPr>
            <w:tcW w:w="0" w:type="auto"/>
            <w:shd w:val="clear" w:color="auto" w:fill="auto"/>
            <w:noWrap/>
            <w:vAlign w:val="bottom"/>
            <w:hideMark/>
          </w:tcPr>
          <w:p w14:paraId="070E311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467DE4F8"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7</w:t>
            </w:r>
          </w:p>
        </w:tc>
        <w:tc>
          <w:tcPr>
            <w:tcW w:w="0" w:type="auto"/>
            <w:vAlign w:val="bottom"/>
          </w:tcPr>
          <w:p w14:paraId="66C5DEF9"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5007F15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73DC9ABA" w14:textId="77777777" w:rsidTr="008E3AFD">
        <w:trPr>
          <w:trHeight w:val="260"/>
        </w:trPr>
        <w:tc>
          <w:tcPr>
            <w:tcW w:w="0" w:type="auto"/>
            <w:shd w:val="clear" w:color="auto" w:fill="auto"/>
            <w:noWrap/>
            <w:vAlign w:val="bottom"/>
            <w:hideMark/>
          </w:tcPr>
          <w:p w14:paraId="4CBF9E54"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Monacha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cartusiana</w:t>
            </w:r>
            <w:proofErr w:type="spellEnd"/>
          </w:p>
        </w:tc>
        <w:tc>
          <w:tcPr>
            <w:tcW w:w="0" w:type="auto"/>
            <w:shd w:val="clear" w:color="auto" w:fill="auto"/>
            <w:noWrap/>
            <w:vAlign w:val="bottom"/>
            <w:hideMark/>
          </w:tcPr>
          <w:p w14:paraId="6E29D68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shd w:val="clear" w:color="auto" w:fill="auto"/>
            <w:noWrap/>
            <w:vAlign w:val="bottom"/>
            <w:hideMark/>
          </w:tcPr>
          <w:p w14:paraId="5616F279"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vAlign w:val="bottom"/>
          </w:tcPr>
          <w:p w14:paraId="4960DD1B"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240F23C9" w14:textId="77777777" w:rsidR="000A20B5" w:rsidRPr="002037BB" w:rsidRDefault="000A20B5" w:rsidP="008E3AFD">
            <w:pPr>
              <w:spacing w:line="240" w:lineRule="auto"/>
              <w:jc w:val="center"/>
              <w:rPr>
                <w:rFonts w:eastAsia="Times New Roman"/>
                <w:lang w:eastAsia="en-GB"/>
              </w:rPr>
            </w:pPr>
            <w:r w:rsidRPr="002037BB">
              <w:rPr>
                <w:rFonts w:ascii="Arial" w:hAnsi="Arial" w:cs="Arial"/>
                <w:sz w:val="20"/>
                <w:szCs w:val="20"/>
              </w:rPr>
              <w:t>HV</w:t>
            </w:r>
          </w:p>
        </w:tc>
      </w:tr>
      <w:tr w:rsidR="000A20B5" w:rsidRPr="002037BB" w14:paraId="66FF9960" w14:textId="77777777" w:rsidTr="008E3AFD">
        <w:trPr>
          <w:trHeight w:val="260"/>
        </w:trPr>
        <w:tc>
          <w:tcPr>
            <w:tcW w:w="0" w:type="auto"/>
            <w:shd w:val="clear" w:color="auto" w:fill="auto"/>
            <w:noWrap/>
            <w:vAlign w:val="bottom"/>
            <w:hideMark/>
          </w:tcPr>
          <w:p w14:paraId="7128C110"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Montserratina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bofilliana</w:t>
            </w:r>
            <w:proofErr w:type="spellEnd"/>
          </w:p>
        </w:tc>
        <w:tc>
          <w:tcPr>
            <w:tcW w:w="0" w:type="auto"/>
            <w:shd w:val="clear" w:color="auto" w:fill="auto"/>
            <w:noWrap/>
            <w:vAlign w:val="bottom"/>
            <w:hideMark/>
          </w:tcPr>
          <w:p w14:paraId="4383677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shd w:val="clear" w:color="auto" w:fill="auto"/>
            <w:noWrap/>
            <w:vAlign w:val="bottom"/>
            <w:hideMark/>
          </w:tcPr>
          <w:p w14:paraId="232431C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vAlign w:val="center"/>
          </w:tcPr>
          <w:p w14:paraId="3E97071F"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42F909F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59F54E19" w14:textId="77777777" w:rsidTr="008E3AFD">
        <w:trPr>
          <w:trHeight w:val="260"/>
        </w:trPr>
        <w:tc>
          <w:tcPr>
            <w:tcW w:w="0" w:type="auto"/>
            <w:shd w:val="clear" w:color="auto" w:fill="auto"/>
            <w:noWrap/>
            <w:vAlign w:val="bottom"/>
            <w:hideMark/>
          </w:tcPr>
          <w:p w14:paraId="76ABD981"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Otala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punctata</w:t>
            </w:r>
            <w:proofErr w:type="spellEnd"/>
          </w:p>
        </w:tc>
        <w:tc>
          <w:tcPr>
            <w:tcW w:w="0" w:type="auto"/>
            <w:shd w:val="clear" w:color="auto" w:fill="auto"/>
            <w:noWrap/>
            <w:vAlign w:val="bottom"/>
            <w:hideMark/>
          </w:tcPr>
          <w:p w14:paraId="39C41DB4"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shd w:val="clear" w:color="auto" w:fill="auto"/>
            <w:noWrap/>
            <w:vAlign w:val="bottom"/>
            <w:hideMark/>
          </w:tcPr>
          <w:p w14:paraId="33B45556"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bottom"/>
          </w:tcPr>
          <w:p w14:paraId="283AA101"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6C3F7841" w14:textId="77777777" w:rsidR="000A20B5" w:rsidRPr="002037BB" w:rsidRDefault="000A20B5" w:rsidP="008E3AFD">
            <w:pPr>
              <w:spacing w:line="240" w:lineRule="auto"/>
              <w:jc w:val="center"/>
              <w:rPr>
                <w:rFonts w:eastAsia="Times New Roman"/>
                <w:lang w:eastAsia="en-GB"/>
              </w:rPr>
            </w:pPr>
            <w:r w:rsidRPr="002037BB">
              <w:rPr>
                <w:rFonts w:ascii="Arial" w:hAnsi="Arial" w:cs="Arial"/>
                <w:sz w:val="20"/>
                <w:szCs w:val="20"/>
              </w:rPr>
              <w:t>SV</w:t>
            </w:r>
          </w:p>
        </w:tc>
      </w:tr>
      <w:tr w:rsidR="000A20B5" w:rsidRPr="002037BB" w14:paraId="66BDE9BF" w14:textId="77777777" w:rsidTr="008E3AFD">
        <w:trPr>
          <w:trHeight w:val="260"/>
        </w:trPr>
        <w:tc>
          <w:tcPr>
            <w:tcW w:w="0" w:type="auto"/>
            <w:shd w:val="clear" w:color="auto" w:fill="auto"/>
            <w:noWrap/>
            <w:vAlign w:val="bottom"/>
            <w:hideMark/>
          </w:tcPr>
          <w:p w14:paraId="32C1F1EB"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Oxychilus</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courquini</w:t>
            </w:r>
            <w:proofErr w:type="spellEnd"/>
          </w:p>
        </w:tc>
        <w:tc>
          <w:tcPr>
            <w:tcW w:w="0" w:type="auto"/>
            <w:shd w:val="clear" w:color="auto" w:fill="auto"/>
            <w:noWrap/>
            <w:vAlign w:val="bottom"/>
            <w:hideMark/>
          </w:tcPr>
          <w:p w14:paraId="556AA03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shd w:val="clear" w:color="auto" w:fill="auto"/>
            <w:noWrap/>
            <w:vAlign w:val="bottom"/>
            <w:hideMark/>
          </w:tcPr>
          <w:p w14:paraId="7691EBC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7</w:t>
            </w:r>
          </w:p>
        </w:tc>
        <w:tc>
          <w:tcPr>
            <w:tcW w:w="0" w:type="auto"/>
            <w:vAlign w:val="bottom"/>
          </w:tcPr>
          <w:p w14:paraId="570FCE52"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146AF82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460B93E4" w14:textId="77777777" w:rsidTr="008E3AFD">
        <w:trPr>
          <w:trHeight w:val="260"/>
        </w:trPr>
        <w:tc>
          <w:tcPr>
            <w:tcW w:w="0" w:type="auto"/>
            <w:shd w:val="clear" w:color="auto" w:fill="auto"/>
            <w:noWrap/>
            <w:vAlign w:val="bottom"/>
            <w:hideMark/>
          </w:tcPr>
          <w:p w14:paraId="1EBD2379"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Oxychilus</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draparnaudi</w:t>
            </w:r>
            <w:proofErr w:type="spellEnd"/>
          </w:p>
        </w:tc>
        <w:tc>
          <w:tcPr>
            <w:tcW w:w="0" w:type="auto"/>
            <w:shd w:val="clear" w:color="auto" w:fill="auto"/>
            <w:noWrap/>
            <w:vAlign w:val="bottom"/>
            <w:hideMark/>
          </w:tcPr>
          <w:p w14:paraId="59069FB0"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4</w:t>
            </w:r>
          </w:p>
        </w:tc>
        <w:tc>
          <w:tcPr>
            <w:tcW w:w="0" w:type="auto"/>
            <w:shd w:val="clear" w:color="auto" w:fill="auto"/>
            <w:noWrap/>
            <w:vAlign w:val="bottom"/>
            <w:hideMark/>
          </w:tcPr>
          <w:p w14:paraId="6E290EC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5</w:t>
            </w:r>
          </w:p>
        </w:tc>
        <w:tc>
          <w:tcPr>
            <w:tcW w:w="0" w:type="auto"/>
            <w:vAlign w:val="center"/>
          </w:tcPr>
          <w:p w14:paraId="382810ED"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741E360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54007B9A" w14:textId="77777777" w:rsidTr="008E3AFD">
        <w:trPr>
          <w:trHeight w:val="260"/>
        </w:trPr>
        <w:tc>
          <w:tcPr>
            <w:tcW w:w="0" w:type="auto"/>
            <w:shd w:val="clear" w:color="auto" w:fill="auto"/>
            <w:noWrap/>
            <w:vAlign w:val="bottom"/>
            <w:hideMark/>
          </w:tcPr>
          <w:p w14:paraId="45357AA7"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Paralaoma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servilis</w:t>
            </w:r>
            <w:proofErr w:type="spellEnd"/>
          </w:p>
        </w:tc>
        <w:tc>
          <w:tcPr>
            <w:tcW w:w="0" w:type="auto"/>
            <w:shd w:val="clear" w:color="auto" w:fill="auto"/>
            <w:noWrap/>
            <w:vAlign w:val="bottom"/>
            <w:hideMark/>
          </w:tcPr>
          <w:p w14:paraId="2FAF36EE"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6FDB0F44"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16</w:t>
            </w:r>
          </w:p>
        </w:tc>
        <w:tc>
          <w:tcPr>
            <w:tcW w:w="0" w:type="auto"/>
            <w:vAlign w:val="center"/>
          </w:tcPr>
          <w:p w14:paraId="41E5967E"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1FCB441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2C75EB85" w14:textId="77777777" w:rsidTr="008E3AFD">
        <w:trPr>
          <w:trHeight w:val="260"/>
        </w:trPr>
        <w:tc>
          <w:tcPr>
            <w:tcW w:w="0" w:type="auto"/>
            <w:shd w:val="clear" w:color="auto" w:fill="auto"/>
            <w:noWrap/>
            <w:vAlign w:val="bottom"/>
            <w:hideMark/>
          </w:tcPr>
          <w:p w14:paraId="31929AD6"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Pomatias</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elegans</w:t>
            </w:r>
            <w:proofErr w:type="spellEnd"/>
          </w:p>
        </w:tc>
        <w:tc>
          <w:tcPr>
            <w:tcW w:w="0" w:type="auto"/>
            <w:shd w:val="clear" w:color="auto" w:fill="auto"/>
            <w:noWrap/>
            <w:vAlign w:val="bottom"/>
            <w:hideMark/>
          </w:tcPr>
          <w:p w14:paraId="604AE00D"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3</w:t>
            </w:r>
          </w:p>
        </w:tc>
        <w:tc>
          <w:tcPr>
            <w:tcW w:w="0" w:type="auto"/>
            <w:shd w:val="clear" w:color="auto" w:fill="auto"/>
            <w:noWrap/>
            <w:vAlign w:val="bottom"/>
            <w:hideMark/>
          </w:tcPr>
          <w:p w14:paraId="33824A89"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29</w:t>
            </w:r>
          </w:p>
        </w:tc>
        <w:tc>
          <w:tcPr>
            <w:tcW w:w="0" w:type="auto"/>
            <w:vAlign w:val="center"/>
          </w:tcPr>
          <w:p w14:paraId="28722E41"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3F654E34"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0CC31528" w14:textId="77777777" w:rsidTr="008E3AFD">
        <w:trPr>
          <w:trHeight w:val="260"/>
        </w:trPr>
        <w:tc>
          <w:tcPr>
            <w:tcW w:w="0" w:type="auto"/>
            <w:shd w:val="clear" w:color="auto" w:fill="auto"/>
            <w:noWrap/>
            <w:vAlign w:val="bottom"/>
            <w:hideMark/>
          </w:tcPr>
          <w:p w14:paraId="42D923DC"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Pseudotachea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splendida</w:t>
            </w:r>
            <w:proofErr w:type="spellEnd"/>
          </w:p>
        </w:tc>
        <w:tc>
          <w:tcPr>
            <w:tcW w:w="0" w:type="auto"/>
            <w:shd w:val="clear" w:color="auto" w:fill="auto"/>
            <w:noWrap/>
            <w:vAlign w:val="bottom"/>
            <w:hideMark/>
          </w:tcPr>
          <w:p w14:paraId="1F4180E5"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w:t>
            </w:r>
          </w:p>
        </w:tc>
        <w:tc>
          <w:tcPr>
            <w:tcW w:w="0" w:type="auto"/>
            <w:shd w:val="clear" w:color="auto" w:fill="auto"/>
            <w:noWrap/>
            <w:vAlign w:val="bottom"/>
            <w:hideMark/>
          </w:tcPr>
          <w:p w14:paraId="2EFAA018"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22</w:t>
            </w:r>
          </w:p>
        </w:tc>
        <w:tc>
          <w:tcPr>
            <w:tcW w:w="0" w:type="auto"/>
            <w:vAlign w:val="bottom"/>
          </w:tcPr>
          <w:p w14:paraId="5FDC7675"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27B95A1F" w14:textId="77777777" w:rsidR="000A20B5" w:rsidRPr="002037BB" w:rsidRDefault="000A20B5" w:rsidP="008E3AFD">
            <w:pPr>
              <w:spacing w:line="240" w:lineRule="auto"/>
              <w:jc w:val="center"/>
              <w:rPr>
                <w:rFonts w:eastAsia="Times New Roman"/>
                <w:lang w:eastAsia="en-GB"/>
              </w:rPr>
            </w:pPr>
            <w:r w:rsidRPr="002037BB">
              <w:rPr>
                <w:rFonts w:ascii="Arial" w:hAnsi="Arial" w:cs="Arial"/>
                <w:sz w:val="20"/>
                <w:szCs w:val="20"/>
              </w:rPr>
              <w:t>SV</w:t>
            </w:r>
          </w:p>
        </w:tc>
      </w:tr>
      <w:tr w:rsidR="000A20B5" w:rsidRPr="002037BB" w14:paraId="565743EF" w14:textId="77777777" w:rsidTr="008E3AFD">
        <w:trPr>
          <w:trHeight w:val="260"/>
        </w:trPr>
        <w:tc>
          <w:tcPr>
            <w:tcW w:w="0" w:type="auto"/>
            <w:shd w:val="clear" w:color="auto" w:fill="auto"/>
            <w:noWrap/>
            <w:vAlign w:val="bottom"/>
            <w:hideMark/>
          </w:tcPr>
          <w:p w14:paraId="330F545B" w14:textId="77777777" w:rsidR="000A20B5" w:rsidRPr="002037BB" w:rsidRDefault="000A20B5" w:rsidP="008E3AFD">
            <w:pPr>
              <w:spacing w:line="240" w:lineRule="auto"/>
              <w:rPr>
                <w:rFonts w:eastAsia="Times New Roman"/>
                <w:b/>
                <w:bCs/>
                <w:i/>
                <w:iCs/>
                <w:lang w:eastAsia="en-GB"/>
              </w:rPr>
            </w:pPr>
            <w:r w:rsidRPr="002037BB">
              <w:rPr>
                <w:rFonts w:eastAsia="Times New Roman"/>
                <w:b/>
                <w:bCs/>
                <w:i/>
                <w:iCs/>
                <w:lang w:eastAsia="en-GB"/>
              </w:rPr>
              <w:t xml:space="preserve">Punctum </w:t>
            </w:r>
            <w:proofErr w:type="spellStart"/>
            <w:r w:rsidRPr="002037BB">
              <w:rPr>
                <w:rFonts w:eastAsia="Times New Roman"/>
                <w:b/>
                <w:bCs/>
                <w:i/>
                <w:iCs/>
                <w:lang w:eastAsia="en-GB"/>
              </w:rPr>
              <w:t>pygmaeum</w:t>
            </w:r>
            <w:proofErr w:type="spellEnd"/>
          </w:p>
        </w:tc>
        <w:tc>
          <w:tcPr>
            <w:tcW w:w="0" w:type="auto"/>
            <w:shd w:val="clear" w:color="auto" w:fill="auto"/>
            <w:noWrap/>
            <w:vAlign w:val="bottom"/>
            <w:hideMark/>
          </w:tcPr>
          <w:p w14:paraId="6E24031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7696A579"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7</w:t>
            </w:r>
          </w:p>
        </w:tc>
        <w:tc>
          <w:tcPr>
            <w:tcW w:w="0" w:type="auto"/>
            <w:vAlign w:val="center"/>
          </w:tcPr>
          <w:p w14:paraId="0C570E5E"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02CEE5EC"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733E398E" w14:textId="77777777" w:rsidTr="008E3AFD">
        <w:trPr>
          <w:trHeight w:val="260"/>
        </w:trPr>
        <w:tc>
          <w:tcPr>
            <w:tcW w:w="0" w:type="auto"/>
            <w:shd w:val="clear" w:color="auto" w:fill="auto"/>
            <w:noWrap/>
            <w:vAlign w:val="bottom"/>
            <w:hideMark/>
          </w:tcPr>
          <w:p w14:paraId="6CD60051"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Rumina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decollata</w:t>
            </w:r>
            <w:proofErr w:type="spellEnd"/>
          </w:p>
        </w:tc>
        <w:tc>
          <w:tcPr>
            <w:tcW w:w="0" w:type="auto"/>
            <w:shd w:val="clear" w:color="auto" w:fill="auto"/>
            <w:noWrap/>
            <w:vAlign w:val="bottom"/>
            <w:hideMark/>
          </w:tcPr>
          <w:p w14:paraId="68D701C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w:t>
            </w:r>
          </w:p>
        </w:tc>
        <w:tc>
          <w:tcPr>
            <w:tcW w:w="0" w:type="auto"/>
            <w:shd w:val="clear" w:color="auto" w:fill="auto"/>
            <w:noWrap/>
            <w:vAlign w:val="bottom"/>
            <w:hideMark/>
          </w:tcPr>
          <w:p w14:paraId="1B6B63B1"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bottom"/>
          </w:tcPr>
          <w:p w14:paraId="01DC4C94"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7B7283F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3DB38B0E" w14:textId="77777777" w:rsidTr="008E3AFD">
        <w:trPr>
          <w:trHeight w:val="260"/>
        </w:trPr>
        <w:tc>
          <w:tcPr>
            <w:tcW w:w="0" w:type="auto"/>
            <w:shd w:val="clear" w:color="auto" w:fill="auto"/>
            <w:noWrap/>
            <w:vAlign w:val="bottom"/>
            <w:hideMark/>
          </w:tcPr>
          <w:p w14:paraId="3532F9CB"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Truncatellina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callicratis</w:t>
            </w:r>
            <w:proofErr w:type="spellEnd"/>
          </w:p>
        </w:tc>
        <w:tc>
          <w:tcPr>
            <w:tcW w:w="0" w:type="auto"/>
            <w:shd w:val="clear" w:color="auto" w:fill="auto"/>
            <w:noWrap/>
            <w:vAlign w:val="bottom"/>
            <w:hideMark/>
          </w:tcPr>
          <w:p w14:paraId="7FA5A84D"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11367DB9"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37</w:t>
            </w:r>
          </w:p>
        </w:tc>
        <w:tc>
          <w:tcPr>
            <w:tcW w:w="0" w:type="auto"/>
            <w:vAlign w:val="center"/>
          </w:tcPr>
          <w:p w14:paraId="7281DD79"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7B1A5ECB"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1D21EDAD" w14:textId="77777777" w:rsidTr="008E3AFD">
        <w:trPr>
          <w:trHeight w:val="260"/>
        </w:trPr>
        <w:tc>
          <w:tcPr>
            <w:tcW w:w="0" w:type="auto"/>
            <w:shd w:val="clear" w:color="auto" w:fill="auto"/>
            <w:noWrap/>
            <w:vAlign w:val="bottom"/>
            <w:hideMark/>
          </w:tcPr>
          <w:p w14:paraId="2BEA74EC"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Vallonia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costata</w:t>
            </w:r>
            <w:proofErr w:type="spellEnd"/>
          </w:p>
        </w:tc>
        <w:tc>
          <w:tcPr>
            <w:tcW w:w="0" w:type="auto"/>
            <w:shd w:val="clear" w:color="auto" w:fill="auto"/>
            <w:noWrap/>
            <w:vAlign w:val="bottom"/>
            <w:hideMark/>
          </w:tcPr>
          <w:p w14:paraId="5C945D98"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42D78495"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25</w:t>
            </w:r>
          </w:p>
        </w:tc>
        <w:tc>
          <w:tcPr>
            <w:tcW w:w="0" w:type="auto"/>
            <w:vAlign w:val="center"/>
          </w:tcPr>
          <w:p w14:paraId="61062557"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43D352F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2D65100F" w14:textId="77777777" w:rsidTr="008E3AFD">
        <w:trPr>
          <w:trHeight w:val="260"/>
        </w:trPr>
        <w:tc>
          <w:tcPr>
            <w:tcW w:w="0" w:type="auto"/>
            <w:shd w:val="clear" w:color="auto" w:fill="auto"/>
            <w:noWrap/>
            <w:vAlign w:val="bottom"/>
            <w:hideMark/>
          </w:tcPr>
          <w:p w14:paraId="39A7BE92"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Vitrea</w:t>
            </w:r>
            <w:proofErr w:type="spellEnd"/>
            <w:r w:rsidRPr="002037BB">
              <w:rPr>
                <w:rFonts w:eastAsia="Times New Roman"/>
                <w:b/>
                <w:bCs/>
                <w:i/>
                <w:iCs/>
                <w:lang w:eastAsia="en-GB"/>
              </w:rPr>
              <w:t xml:space="preserve"> </w:t>
            </w:r>
            <w:r w:rsidRPr="002037BB">
              <w:rPr>
                <w:rFonts w:eastAsia="Times New Roman"/>
                <w:b/>
                <w:bCs/>
                <w:iCs/>
                <w:lang w:eastAsia="en-GB"/>
              </w:rPr>
              <w:t>spp.</w:t>
            </w:r>
          </w:p>
        </w:tc>
        <w:tc>
          <w:tcPr>
            <w:tcW w:w="0" w:type="auto"/>
            <w:shd w:val="clear" w:color="auto" w:fill="auto"/>
            <w:noWrap/>
            <w:vAlign w:val="bottom"/>
            <w:hideMark/>
          </w:tcPr>
          <w:p w14:paraId="7346ADC5"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shd w:val="clear" w:color="auto" w:fill="auto"/>
            <w:noWrap/>
            <w:vAlign w:val="bottom"/>
            <w:hideMark/>
          </w:tcPr>
          <w:p w14:paraId="79854A6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44</w:t>
            </w:r>
          </w:p>
        </w:tc>
        <w:tc>
          <w:tcPr>
            <w:tcW w:w="0" w:type="auto"/>
            <w:vAlign w:val="center"/>
          </w:tcPr>
          <w:p w14:paraId="0983A07E"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M</w:t>
            </w:r>
          </w:p>
        </w:tc>
        <w:tc>
          <w:tcPr>
            <w:tcW w:w="0" w:type="auto"/>
            <w:vAlign w:val="bottom"/>
          </w:tcPr>
          <w:p w14:paraId="19B0C43D"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w:t>
            </w:r>
          </w:p>
        </w:tc>
      </w:tr>
      <w:tr w:rsidR="000A20B5" w:rsidRPr="002037BB" w14:paraId="019CE45B" w14:textId="77777777" w:rsidTr="008E3AFD">
        <w:trPr>
          <w:trHeight w:val="260"/>
        </w:trPr>
        <w:tc>
          <w:tcPr>
            <w:tcW w:w="0" w:type="auto"/>
            <w:shd w:val="clear" w:color="auto" w:fill="auto"/>
            <w:noWrap/>
            <w:vAlign w:val="bottom"/>
            <w:hideMark/>
          </w:tcPr>
          <w:p w14:paraId="1925D642"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Xerocrassa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montserratensis</w:t>
            </w:r>
            <w:proofErr w:type="spellEnd"/>
          </w:p>
        </w:tc>
        <w:tc>
          <w:tcPr>
            <w:tcW w:w="0" w:type="auto"/>
            <w:shd w:val="clear" w:color="auto" w:fill="auto"/>
            <w:noWrap/>
            <w:vAlign w:val="bottom"/>
            <w:hideMark/>
          </w:tcPr>
          <w:p w14:paraId="5B996E6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50</w:t>
            </w:r>
          </w:p>
        </w:tc>
        <w:tc>
          <w:tcPr>
            <w:tcW w:w="0" w:type="auto"/>
            <w:shd w:val="clear" w:color="auto" w:fill="auto"/>
            <w:noWrap/>
            <w:vAlign w:val="bottom"/>
            <w:hideMark/>
          </w:tcPr>
          <w:p w14:paraId="282D49C0"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bottom"/>
          </w:tcPr>
          <w:p w14:paraId="6C73068A"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13CEDA64"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1B988A0C" w14:textId="77777777" w:rsidTr="008E3AFD">
        <w:trPr>
          <w:trHeight w:val="260"/>
        </w:trPr>
        <w:tc>
          <w:tcPr>
            <w:tcW w:w="0" w:type="auto"/>
            <w:shd w:val="clear" w:color="auto" w:fill="auto"/>
            <w:noWrap/>
            <w:vAlign w:val="bottom"/>
            <w:hideMark/>
          </w:tcPr>
          <w:p w14:paraId="7AF1291C"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Xerocrassa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penchinati</w:t>
            </w:r>
            <w:proofErr w:type="spellEnd"/>
          </w:p>
        </w:tc>
        <w:tc>
          <w:tcPr>
            <w:tcW w:w="0" w:type="auto"/>
            <w:shd w:val="clear" w:color="auto" w:fill="auto"/>
            <w:noWrap/>
            <w:vAlign w:val="bottom"/>
            <w:hideMark/>
          </w:tcPr>
          <w:p w14:paraId="10C2FDE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269</w:t>
            </w:r>
          </w:p>
        </w:tc>
        <w:tc>
          <w:tcPr>
            <w:tcW w:w="0" w:type="auto"/>
            <w:shd w:val="clear" w:color="auto" w:fill="auto"/>
            <w:noWrap/>
            <w:vAlign w:val="bottom"/>
            <w:hideMark/>
          </w:tcPr>
          <w:p w14:paraId="23934722"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19</w:t>
            </w:r>
          </w:p>
        </w:tc>
        <w:tc>
          <w:tcPr>
            <w:tcW w:w="0" w:type="auto"/>
            <w:vAlign w:val="bottom"/>
          </w:tcPr>
          <w:p w14:paraId="641CB060"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3BA74897"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S</w:t>
            </w:r>
          </w:p>
        </w:tc>
      </w:tr>
      <w:tr w:rsidR="000A20B5" w:rsidRPr="002037BB" w14:paraId="12BA98E4" w14:textId="77777777" w:rsidTr="008E3AFD">
        <w:trPr>
          <w:trHeight w:val="260"/>
        </w:trPr>
        <w:tc>
          <w:tcPr>
            <w:tcW w:w="0" w:type="auto"/>
            <w:shd w:val="clear" w:color="auto" w:fill="auto"/>
            <w:noWrap/>
            <w:vAlign w:val="bottom"/>
            <w:hideMark/>
          </w:tcPr>
          <w:p w14:paraId="45F4A2E2" w14:textId="77777777" w:rsidR="000A20B5" w:rsidRPr="002037BB" w:rsidRDefault="000A20B5" w:rsidP="008E3AFD">
            <w:pPr>
              <w:spacing w:line="240" w:lineRule="auto"/>
              <w:rPr>
                <w:rFonts w:eastAsia="Times New Roman"/>
                <w:b/>
                <w:bCs/>
                <w:i/>
                <w:iCs/>
                <w:lang w:eastAsia="en-GB"/>
              </w:rPr>
            </w:pPr>
            <w:proofErr w:type="spellStart"/>
            <w:r w:rsidRPr="002037BB">
              <w:rPr>
                <w:rFonts w:eastAsia="Times New Roman"/>
                <w:b/>
                <w:bCs/>
                <w:i/>
                <w:iCs/>
                <w:lang w:eastAsia="en-GB"/>
              </w:rPr>
              <w:t>Xerosecta</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cespitum</w:t>
            </w:r>
            <w:proofErr w:type="spellEnd"/>
            <w:r w:rsidRPr="002037BB">
              <w:rPr>
                <w:rFonts w:eastAsia="Times New Roman"/>
                <w:b/>
                <w:bCs/>
                <w:i/>
                <w:iCs/>
                <w:lang w:eastAsia="en-GB"/>
              </w:rPr>
              <w:t xml:space="preserve"> </w:t>
            </w:r>
            <w:proofErr w:type="spellStart"/>
            <w:r w:rsidRPr="002037BB">
              <w:rPr>
                <w:rFonts w:eastAsia="Times New Roman"/>
                <w:b/>
                <w:bCs/>
                <w:i/>
                <w:iCs/>
                <w:lang w:eastAsia="en-GB"/>
              </w:rPr>
              <w:t>arigonis</w:t>
            </w:r>
            <w:proofErr w:type="spellEnd"/>
          </w:p>
        </w:tc>
        <w:tc>
          <w:tcPr>
            <w:tcW w:w="0" w:type="auto"/>
            <w:shd w:val="clear" w:color="auto" w:fill="auto"/>
            <w:noWrap/>
            <w:vAlign w:val="bottom"/>
            <w:hideMark/>
          </w:tcPr>
          <w:p w14:paraId="55199E9A"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7</w:t>
            </w:r>
          </w:p>
        </w:tc>
        <w:tc>
          <w:tcPr>
            <w:tcW w:w="0" w:type="auto"/>
            <w:shd w:val="clear" w:color="auto" w:fill="auto"/>
            <w:noWrap/>
            <w:vAlign w:val="bottom"/>
            <w:hideMark/>
          </w:tcPr>
          <w:p w14:paraId="52E6665E"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0</w:t>
            </w:r>
          </w:p>
        </w:tc>
        <w:tc>
          <w:tcPr>
            <w:tcW w:w="0" w:type="auto"/>
            <w:vAlign w:val="bottom"/>
          </w:tcPr>
          <w:p w14:paraId="6BF1F79E" w14:textId="77777777" w:rsidR="000A20B5" w:rsidRPr="002037BB" w:rsidRDefault="000A20B5" w:rsidP="008E3AFD">
            <w:pPr>
              <w:spacing w:line="240" w:lineRule="auto"/>
              <w:jc w:val="center"/>
              <w:rPr>
                <w:rFonts w:ascii="Arial" w:hAnsi="Arial" w:cs="Arial"/>
                <w:sz w:val="20"/>
                <w:szCs w:val="20"/>
              </w:rPr>
            </w:pPr>
            <w:r w:rsidRPr="002037BB">
              <w:rPr>
                <w:rFonts w:ascii="Arial" w:hAnsi="Arial" w:cs="Arial"/>
                <w:sz w:val="20"/>
                <w:szCs w:val="20"/>
              </w:rPr>
              <w:t>X</w:t>
            </w:r>
          </w:p>
        </w:tc>
        <w:tc>
          <w:tcPr>
            <w:tcW w:w="0" w:type="auto"/>
            <w:vAlign w:val="bottom"/>
          </w:tcPr>
          <w:p w14:paraId="3CB54F93" w14:textId="77777777" w:rsidR="000A20B5" w:rsidRPr="002037BB" w:rsidRDefault="000A20B5" w:rsidP="008E3AFD">
            <w:pPr>
              <w:spacing w:line="240" w:lineRule="auto"/>
              <w:jc w:val="center"/>
              <w:rPr>
                <w:rFonts w:eastAsia="Times New Roman"/>
                <w:lang w:eastAsia="en-GB"/>
              </w:rPr>
            </w:pPr>
            <w:r w:rsidRPr="002037BB">
              <w:rPr>
                <w:rFonts w:eastAsia="Times New Roman"/>
                <w:lang w:eastAsia="en-GB"/>
              </w:rPr>
              <w:t>HV</w:t>
            </w:r>
          </w:p>
        </w:tc>
      </w:tr>
    </w:tbl>
    <w:p w14:paraId="1B88182E" w14:textId="77777777" w:rsidR="000A20B5" w:rsidRPr="002037BB" w:rsidRDefault="000A20B5" w:rsidP="000A20B5">
      <w:pPr>
        <w:spacing w:after="160" w:line="259" w:lineRule="auto"/>
      </w:pPr>
      <w:r w:rsidRPr="002037BB">
        <w:br w:type="page"/>
      </w:r>
    </w:p>
    <w:p w14:paraId="4F145CC6" w14:textId="77777777" w:rsidR="000A20B5" w:rsidRPr="002037BB" w:rsidRDefault="000A20B5" w:rsidP="00301966">
      <w:pPr>
        <w:pStyle w:val="Heading1"/>
      </w:pPr>
      <w:r w:rsidRPr="002037BB">
        <w:lastRenderedPageBreak/>
        <w:t>Table S3</w:t>
      </w:r>
    </w:p>
    <w:p w14:paraId="5B37FD62" w14:textId="77777777" w:rsidR="000A20B5" w:rsidRPr="002037BB" w:rsidRDefault="000A20B5" w:rsidP="00301966">
      <w:pPr>
        <w:pStyle w:val="Heading2"/>
        <w:rPr>
          <w:rStyle w:val="hps"/>
          <w:b/>
        </w:rPr>
      </w:pPr>
      <w:r w:rsidRPr="002037BB">
        <w:rPr>
          <w:rStyle w:val="hps"/>
          <w:b/>
        </w:rPr>
        <w:t>Selected GLMM models and criteria</w:t>
      </w:r>
    </w:p>
    <w:p w14:paraId="0E007032" w14:textId="77777777" w:rsidR="000A20B5" w:rsidRPr="002037BB" w:rsidRDefault="000A20B5" w:rsidP="000A20B5">
      <w:pPr>
        <w:rPr>
          <w:rStyle w:val="hps"/>
        </w:rPr>
      </w:pPr>
      <w:r w:rsidRPr="002037BB">
        <w:rPr>
          <w:rStyle w:val="hps"/>
        </w:rPr>
        <w:t>Models structure for acorn removal response variable selected following criteria of greater AIC weight (</w:t>
      </w:r>
      <w:proofErr w:type="spellStart"/>
      <w:r w:rsidRPr="002037BB">
        <w:rPr>
          <w:rStyle w:val="hps"/>
        </w:rPr>
        <w:t>ω</w:t>
      </w:r>
      <w:r w:rsidRPr="002037BB">
        <w:rPr>
          <w:rStyle w:val="hps"/>
          <w:vertAlign w:val="subscript"/>
        </w:rPr>
        <w:t>i</w:t>
      </w:r>
      <w:proofErr w:type="spellEnd"/>
      <w:r w:rsidRPr="002037BB">
        <w:rPr>
          <w:rStyle w:val="hps"/>
        </w:rPr>
        <w:t>). If there was no clearly most parsimonious model than the rest, we proceeded to estimate the average final model, from all those models considered with an adjustment equivalent to the best model, (</w:t>
      </w:r>
      <w:proofErr w:type="spellStart"/>
      <w:r w:rsidRPr="002037BB">
        <w:rPr>
          <w:rStyle w:val="hps"/>
        </w:rPr>
        <w:t>ΔAICc</w:t>
      </w:r>
      <w:r w:rsidRPr="002037BB">
        <w:rPr>
          <w:rStyle w:val="hps"/>
          <w:vertAlign w:val="subscript"/>
        </w:rPr>
        <w:t>i</w:t>
      </w:r>
      <w:proofErr w:type="spellEnd"/>
      <w:r w:rsidRPr="002037BB">
        <w:rPr>
          <w:rStyle w:val="hps"/>
        </w:rPr>
        <w:t xml:space="preserve"> less than 2). Red models correspond to discarded ones for having the null model (without any variable) as the best model or within the best models.</w:t>
      </w:r>
    </w:p>
    <w:tbl>
      <w:tblPr>
        <w:tblStyle w:val="TableGrid"/>
        <w:tblW w:w="9587" w:type="dxa"/>
        <w:tblInd w:w="-11" w:type="dxa"/>
        <w:tblLayout w:type="fixed"/>
        <w:tblLook w:val="04A0" w:firstRow="1" w:lastRow="0" w:firstColumn="1" w:lastColumn="0" w:noHBand="0" w:noVBand="1"/>
      </w:tblPr>
      <w:tblGrid>
        <w:gridCol w:w="1478"/>
        <w:gridCol w:w="1377"/>
        <w:gridCol w:w="3810"/>
        <w:gridCol w:w="412"/>
        <w:gridCol w:w="856"/>
        <w:gridCol w:w="917"/>
        <w:gridCol w:w="737"/>
      </w:tblGrid>
      <w:tr w:rsidR="000A20B5" w:rsidRPr="002037BB" w14:paraId="28F42BFC" w14:textId="77777777" w:rsidTr="008E3AFD">
        <w:tc>
          <w:tcPr>
            <w:tcW w:w="2855" w:type="dxa"/>
            <w:gridSpan w:val="2"/>
          </w:tcPr>
          <w:p w14:paraId="41DCEE9A" w14:textId="77777777" w:rsidR="000A20B5" w:rsidRPr="002037BB" w:rsidRDefault="000A20B5" w:rsidP="008E3AFD">
            <w:pPr>
              <w:spacing w:line="240" w:lineRule="auto"/>
              <w:rPr>
                <w:b/>
              </w:rPr>
            </w:pPr>
            <w:r w:rsidRPr="002037BB">
              <w:rPr>
                <w:b/>
              </w:rPr>
              <w:t>Response variable</w:t>
            </w:r>
          </w:p>
        </w:tc>
        <w:tc>
          <w:tcPr>
            <w:tcW w:w="3810" w:type="dxa"/>
          </w:tcPr>
          <w:p w14:paraId="53BA6BE0" w14:textId="77777777" w:rsidR="000A20B5" w:rsidRPr="002037BB" w:rsidRDefault="000A20B5" w:rsidP="008E3AFD">
            <w:pPr>
              <w:spacing w:line="240" w:lineRule="auto"/>
              <w:rPr>
                <w:b/>
              </w:rPr>
            </w:pPr>
            <w:r w:rsidRPr="002037BB">
              <w:rPr>
                <w:b/>
              </w:rPr>
              <w:t>Model</w:t>
            </w:r>
          </w:p>
        </w:tc>
        <w:tc>
          <w:tcPr>
            <w:tcW w:w="412" w:type="dxa"/>
            <w:vAlign w:val="center"/>
          </w:tcPr>
          <w:p w14:paraId="31C959BA" w14:textId="77777777" w:rsidR="000A20B5" w:rsidRPr="002037BB" w:rsidRDefault="000A20B5" w:rsidP="008E3AFD">
            <w:pPr>
              <w:spacing w:line="240" w:lineRule="auto"/>
              <w:jc w:val="center"/>
              <w:rPr>
                <w:b/>
              </w:rPr>
            </w:pPr>
            <w:proofErr w:type="spellStart"/>
            <w:r w:rsidRPr="002037BB">
              <w:rPr>
                <w:b/>
              </w:rPr>
              <w:t>df</w:t>
            </w:r>
            <w:proofErr w:type="spellEnd"/>
          </w:p>
        </w:tc>
        <w:tc>
          <w:tcPr>
            <w:tcW w:w="856" w:type="dxa"/>
            <w:vAlign w:val="center"/>
          </w:tcPr>
          <w:p w14:paraId="1483F6E3" w14:textId="77777777" w:rsidR="000A20B5" w:rsidRPr="002037BB" w:rsidRDefault="000A20B5" w:rsidP="008E3AFD">
            <w:pPr>
              <w:spacing w:line="240" w:lineRule="auto"/>
              <w:jc w:val="center"/>
              <w:rPr>
                <w:b/>
              </w:rPr>
            </w:pPr>
            <w:proofErr w:type="spellStart"/>
            <w:r w:rsidRPr="002037BB">
              <w:rPr>
                <w:b/>
              </w:rPr>
              <w:t>AICc</w:t>
            </w:r>
            <w:proofErr w:type="spellEnd"/>
          </w:p>
        </w:tc>
        <w:tc>
          <w:tcPr>
            <w:tcW w:w="917" w:type="dxa"/>
            <w:vAlign w:val="center"/>
          </w:tcPr>
          <w:p w14:paraId="25A30C6D" w14:textId="77777777" w:rsidR="000A20B5" w:rsidRPr="002037BB" w:rsidRDefault="000A20B5" w:rsidP="008E3AFD">
            <w:pPr>
              <w:spacing w:line="240" w:lineRule="auto"/>
              <w:jc w:val="center"/>
              <w:rPr>
                <w:b/>
              </w:rPr>
            </w:pPr>
            <w:proofErr w:type="spellStart"/>
            <w:r w:rsidRPr="002037BB">
              <w:rPr>
                <w:b/>
              </w:rPr>
              <w:t>ΔAICci</w:t>
            </w:r>
            <w:proofErr w:type="spellEnd"/>
          </w:p>
        </w:tc>
        <w:tc>
          <w:tcPr>
            <w:tcW w:w="737" w:type="dxa"/>
            <w:vAlign w:val="center"/>
          </w:tcPr>
          <w:p w14:paraId="7B2080A5" w14:textId="77777777" w:rsidR="000A20B5" w:rsidRPr="002037BB" w:rsidRDefault="000A20B5" w:rsidP="008E3AFD">
            <w:pPr>
              <w:spacing w:line="240" w:lineRule="auto"/>
              <w:jc w:val="center"/>
              <w:rPr>
                <w:b/>
              </w:rPr>
            </w:pPr>
            <w:proofErr w:type="spellStart"/>
            <w:r w:rsidRPr="002037BB">
              <w:rPr>
                <w:b/>
              </w:rPr>
              <w:t>ωi</w:t>
            </w:r>
            <w:proofErr w:type="spellEnd"/>
          </w:p>
        </w:tc>
      </w:tr>
      <w:tr w:rsidR="000A20B5" w:rsidRPr="002037BB" w14:paraId="12BA1746" w14:textId="77777777" w:rsidTr="008E3AFD">
        <w:tc>
          <w:tcPr>
            <w:tcW w:w="1478" w:type="dxa"/>
            <w:vMerge w:val="restart"/>
          </w:tcPr>
          <w:p w14:paraId="3A4827B5" w14:textId="77777777" w:rsidR="000A20B5" w:rsidRPr="002037BB" w:rsidRDefault="000A20B5" w:rsidP="008E3AFD">
            <w:pPr>
              <w:spacing w:line="240" w:lineRule="auto"/>
              <w:rPr>
                <w:b/>
              </w:rPr>
            </w:pPr>
            <w:r w:rsidRPr="002037BB">
              <w:rPr>
                <w:b/>
              </w:rPr>
              <w:t>Snail community</w:t>
            </w:r>
          </w:p>
        </w:tc>
        <w:tc>
          <w:tcPr>
            <w:tcW w:w="1377" w:type="dxa"/>
            <w:vMerge w:val="restart"/>
          </w:tcPr>
          <w:p w14:paraId="7D281754" w14:textId="77777777" w:rsidR="000A20B5" w:rsidRPr="002037BB" w:rsidRDefault="000A20B5" w:rsidP="008E3AFD">
            <w:pPr>
              <w:spacing w:line="240" w:lineRule="auto"/>
              <w:rPr>
                <w:b/>
              </w:rPr>
            </w:pPr>
            <w:r w:rsidRPr="002037BB">
              <w:rPr>
                <w:b/>
              </w:rPr>
              <w:t>Abundance</w:t>
            </w:r>
          </w:p>
        </w:tc>
        <w:tc>
          <w:tcPr>
            <w:tcW w:w="3810" w:type="dxa"/>
          </w:tcPr>
          <w:p w14:paraId="0613E3C9" w14:textId="77777777" w:rsidR="000A20B5" w:rsidRPr="002037BB" w:rsidRDefault="000A20B5" w:rsidP="008E3AFD">
            <w:pPr>
              <w:spacing w:line="240" w:lineRule="auto"/>
            </w:pPr>
            <w:r w:rsidRPr="002037BB">
              <w:t>Rocky land</w:t>
            </w:r>
          </w:p>
        </w:tc>
        <w:tc>
          <w:tcPr>
            <w:tcW w:w="412" w:type="dxa"/>
            <w:vAlign w:val="center"/>
          </w:tcPr>
          <w:p w14:paraId="441649A5" w14:textId="77777777" w:rsidR="000A20B5" w:rsidRPr="002037BB" w:rsidRDefault="000A20B5" w:rsidP="008E3AFD">
            <w:pPr>
              <w:spacing w:line="240" w:lineRule="auto"/>
              <w:jc w:val="center"/>
            </w:pPr>
            <w:r w:rsidRPr="002037BB">
              <w:t>4</w:t>
            </w:r>
          </w:p>
        </w:tc>
        <w:tc>
          <w:tcPr>
            <w:tcW w:w="856" w:type="dxa"/>
            <w:vAlign w:val="center"/>
          </w:tcPr>
          <w:p w14:paraId="26141E8D" w14:textId="77777777" w:rsidR="000A20B5" w:rsidRPr="002037BB" w:rsidRDefault="000A20B5" w:rsidP="008E3AFD">
            <w:pPr>
              <w:spacing w:line="240" w:lineRule="auto"/>
              <w:jc w:val="center"/>
            </w:pPr>
            <w:r w:rsidRPr="002037BB">
              <w:t>-33.7</w:t>
            </w:r>
          </w:p>
        </w:tc>
        <w:tc>
          <w:tcPr>
            <w:tcW w:w="917" w:type="dxa"/>
            <w:vAlign w:val="center"/>
          </w:tcPr>
          <w:p w14:paraId="6CE4D85E" w14:textId="77777777" w:rsidR="000A20B5" w:rsidRPr="002037BB" w:rsidRDefault="000A20B5" w:rsidP="008E3AFD">
            <w:pPr>
              <w:spacing w:line="240" w:lineRule="auto"/>
              <w:jc w:val="center"/>
            </w:pPr>
            <w:r w:rsidRPr="002037BB">
              <w:t>0.00</w:t>
            </w:r>
          </w:p>
        </w:tc>
        <w:tc>
          <w:tcPr>
            <w:tcW w:w="737" w:type="dxa"/>
            <w:vAlign w:val="center"/>
          </w:tcPr>
          <w:p w14:paraId="224D837D" w14:textId="77777777" w:rsidR="000A20B5" w:rsidRPr="002037BB" w:rsidRDefault="000A20B5" w:rsidP="008E3AFD">
            <w:pPr>
              <w:spacing w:line="240" w:lineRule="auto"/>
              <w:jc w:val="center"/>
            </w:pPr>
            <w:r w:rsidRPr="002037BB">
              <w:t>0.86</w:t>
            </w:r>
          </w:p>
        </w:tc>
      </w:tr>
      <w:tr w:rsidR="000A20B5" w:rsidRPr="002037BB" w14:paraId="471B4148" w14:textId="77777777" w:rsidTr="008E3AFD">
        <w:tc>
          <w:tcPr>
            <w:tcW w:w="1478" w:type="dxa"/>
            <w:vMerge/>
          </w:tcPr>
          <w:p w14:paraId="081B8923" w14:textId="77777777" w:rsidR="000A20B5" w:rsidRPr="002037BB" w:rsidRDefault="000A20B5" w:rsidP="008E3AFD">
            <w:pPr>
              <w:spacing w:line="240" w:lineRule="auto"/>
              <w:rPr>
                <w:b/>
              </w:rPr>
            </w:pPr>
          </w:p>
        </w:tc>
        <w:tc>
          <w:tcPr>
            <w:tcW w:w="1377" w:type="dxa"/>
            <w:vMerge/>
          </w:tcPr>
          <w:p w14:paraId="2368B9BD" w14:textId="77777777" w:rsidR="000A20B5" w:rsidRPr="002037BB" w:rsidRDefault="000A20B5" w:rsidP="008E3AFD">
            <w:pPr>
              <w:spacing w:line="240" w:lineRule="auto"/>
              <w:rPr>
                <w:b/>
              </w:rPr>
            </w:pPr>
          </w:p>
        </w:tc>
        <w:tc>
          <w:tcPr>
            <w:tcW w:w="3810" w:type="dxa"/>
          </w:tcPr>
          <w:p w14:paraId="03AA6014" w14:textId="77777777" w:rsidR="000A20B5" w:rsidRPr="002037BB" w:rsidRDefault="000A20B5" w:rsidP="008E3AFD">
            <w:pPr>
              <w:spacing w:line="240" w:lineRule="auto"/>
            </w:pPr>
            <w:r w:rsidRPr="002037BB">
              <w:t>Rocky land + Plant succession</w:t>
            </w:r>
          </w:p>
        </w:tc>
        <w:tc>
          <w:tcPr>
            <w:tcW w:w="412" w:type="dxa"/>
            <w:vAlign w:val="center"/>
          </w:tcPr>
          <w:p w14:paraId="3A349FA1" w14:textId="77777777" w:rsidR="000A20B5" w:rsidRPr="002037BB" w:rsidRDefault="000A20B5" w:rsidP="008E3AFD">
            <w:pPr>
              <w:spacing w:line="240" w:lineRule="auto"/>
              <w:jc w:val="center"/>
            </w:pPr>
            <w:r w:rsidRPr="002037BB">
              <w:t>5</w:t>
            </w:r>
          </w:p>
        </w:tc>
        <w:tc>
          <w:tcPr>
            <w:tcW w:w="856" w:type="dxa"/>
            <w:vAlign w:val="center"/>
          </w:tcPr>
          <w:p w14:paraId="0FDCBE74" w14:textId="77777777" w:rsidR="000A20B5" w:rsidRPr="002037BB" w:rsidRDefault="000A20B5" w:rsidP="008E3AFD">
            <w:pPr>
              <w:spacing w:line="240" w:lineRule="auto"/>
              <w:jc w:val="center"/>
            </w:pPr>
            <w:r w:rsidRPr="002037BB">
              <w:t>-28.1</w:t>
            </w:r>
          </w:p>
        </w:tc>
        <w:tc>
          <w:tcPr>
            <w:tcW w:w="917" w:type="dxa"/>
            <w:vAlign w:val="center"/>
          </w:tcPr>
          <w:p w14:paraId="22832F40" w14:textId="77777777" w:rsidR="000A20B5" w:rsidRPr="002037BB" w:rsidRDefault="000A20B5" w:rsidP="008E3AFD">
            <w:pPr>
              <w:spacing w:line="240" w:lineRule="auto"/>
              <w:jc w:val="center"/>
            </w:pPr>
            <w:r w:rsidRPr="002037BB">
              <w:t>5.67</w:t>
            </w:r>
          </w:p>
        </w:tc>
        <w:tc>
          <w:tcPr>
            <w:tcW w:w="737" w:type="dxa"/>
            <w:vAlign w:val="center"/>
          </w:tcPr>
          <w:p w14:paraId="1DB86C30" w14:textId="77777777" w:rsidR="000A20B5" w:rsidRPr="002037BB" w:rsidRDefault="000A20B5" w:rsidP="008E3AFD">
            <w:pPr>
              <w:spacing w:line="240" w:lineRule="auto"/>
              <w:jc w:val="center"/>
            </w:pPr>
            <w:r w:rsidRPr="002037BB">
              <w:t>0.05</w:t>
            </w:r>
          </w:p>
        </w:tc>
      </w:tr>
      <w:tr w:rsidR="000A20B5" w:rsidRPr="002037BB" w14:paraId="3663FEC6" w14:textId="77777777" w:rsidTr="008E3AFD">
        <w:tc>
          <w:tcPr>
            <w:tcW w:w="1478" w:type="dxa"/>
            <w:vMerge/>
          </w:tcPr>
          <w:p w14:paraId="7BA44ACF" w14:textId="77777777" w:rsidR="000A20B5" w:rsidRPr="002037BB" w:rsidRDefault="000A20B5" w:rsidP="008E3AFD">
            <w:pPr>
              <w:spacing w:line="240" w:lineRule="auto"/>
              <w:rPr>
                <w:b/>
              </w:rPr>
            </w:pPr>
          </w:p>
        </w:tc>
        <w:tc>
          <w:tcPr>
            <w:tcW w:w="1377" w:type="dxa"/>
            <w:vMerge w:val="restart"/>
          </w:tcPr>
          <w:p w14:paraId="68D6D75D" w14:textId="77777777" w:rsidR="000A20B5" w:rsidRPr="002037BB" w:rsidRDefault="000A20B5" w:rsidP="008E3AFD">
            <w:pPr>
              <w:spacing w:line="240" w:lineRule="auto"/>
              <w:rPr>
                <w:b/>
              </w:rPr>
            </w:pPr>
            <w:r w:rsidRPr="002037BB">
              <w:rPr>
                <w:b/>
              </w:rPr>
              <w:t>α-diversity</w:t>
            </w:r>
          </w:p>
        </w:tc>
        <w:tc>
          <w:tcPr>
            <w:tcW w:w="3810" w:type="dxa"/>
          </w:tcPr>
          <w:p w14:paraId="151107D8" w14:textId="77777777" w:rsidR="000A20B5" w:rsidRPr="002037BB" w:rsidRDefault="000A20B5" w:rsidP="008E3AFD">
            <w:pPr>
              <w:spacing w:line="240" w:lineRule="auto"/>
            </w:pPr>
            <w:r w:rsidRPr="002037BB">
              <w:t>Leaf litter + Plant succession</w:t>
            </w:r>
          </w:p>
        </w:tc>
        <w:tc>
          <w:tcPr>
            <w:tcW w:w="412" w:type="dxa"/>
            <w:vAlign w:val="center"/>
          </w:tcPr>
          <w:p w14:paraId="4966A303" w14:textId="77777777" w:rsidR="000A20B5" w:rsidRPr="002037BB" w:rsidRDefault="000A20B5" w:rsidP="008E3AFD">
            <w:pPr>
              <w:spacing w:line="240" w:lineRule="auto"/>
              <w:jc w:val="center"/>
            </w:pPr>
            <w:r w:rsidRPr="002037BB">
              <w:t>5</w:t>
            </w:r>
          </w:p>
        </w:tc>
        <w:tc>
          <w:tcPr>
            <w:tcW w:w="856" w:type="dxa"/>
            <w:vAlign w:val="center"/>
          </w:tcPr>
          <w:p w14:paraId="0188971D" w14:textId="77777777" w:rsidR="000A20B5" w:rsidRPr="002037BB" w:rsidRDefault="000A20B5" w:rsidP="008E3AFD">
            <w:pPr>
              <w:spacing w:line="240" w:lineRule="auto"/>
              <w:jc w:val="center"/>
            </w:pPr>
            <w:r w:rsidRPr="002037BB">
              <w:t>257.5</w:t>
            </w:r>
          </w:p>
        </w:tc>
        <w:tc>
          <w:tcPr>
            <w:tcW w:w="917" w:type="dxa"/>
            <w:vAlign w:val="center"/>
          </w:tcPr>
          <w:p w14:paraId="7019F206" w14:textId="77777777" w:rsidR="000A20B5" w:rsidRPr="002037BB" w:rsidRDefault="000A20B5" w:rsidP="008E3AFD">
            <w:pPr>
              <w:spacing w:line="240" w:lineRule="auto"/>
              <w:jc w:val="center"/>
            </w:pPr>
            <w:r w:rsidRPr="002037BB">
              <w:t>0.00</w:t>
            </w:r>
          </w:p>
        </w:tc>
        <w:tc>
          <w:tcPr>
            <w:tcW w:w="737" w:type="dxa"/>
            <w:vAlign w:val="center"/>
          </w:tcPr>
          <w:p w14:paraId="2E66BCC1" w14:textId="77777777" w:rsidR="000A20B5" w:rsidRPr="002037BB" w:rsidRDefault="000A20B5" w:rsidP="008E3AFD">
            <w:pPr>
              <w:spacing w:line="240" w:lineRule="auto"/>
              <w:jc w:val="center"/>
            </w:pPr>
            <w:r w:rsidRPr="002037BB">
              <w:t>0.21</w:t>
            </w:r>
          </w:p>
        </w:tc>
      </w:tr>
      <w:tr w:rsidR="000A20B5" w:rsidRPr="002037BB" w14:paraId="7F110293" w14:textId="77777777" w:rsidTr="008E3AFD">
        <w:tc>
          <w:tcPr>
            <w:tcW w:w="1478" w:type="dxa"/>
            <w:vMerge/>
          </w:tcPr>
          <w:p w14:paraId="3531B06C" w14:textId="77777777" w:rsidR="000A20B5" w:rsidRPr="002037BB" w:rsidRDefault="000A20B5" w:rsidP="008E3AFD">
            <w:pPr>
              <w:spacing w:line="240" w:lineRule="auto"/>
              <w:rPr>
                <w:b/>
              </w:rPr>
            </w:pPr>
          </w:p>
        </w:tc>
        <w:tc>
          <w:tcPr>
            <w:tcW w:w="1377" w:type="dxa"/>
            <w:vMerge/>
          </w:tcPr>
          <w:p w14:paraId="4E49E571" w14:textId="77777777" w:rsidR="000A20B5" w:rsidRPr="002037BB" w:rsidRDefault="000A20B5" w:rsidP="008E3AFD">
            <w:pPr>
              <w:spacing w:line="240" w:lineRule="auto"/>
              <w:rPr>
                <w:b/>
              </w:rPr>
            </w:pPr>
          </w:p>
        </w:tc>
        <w:tc>
          <w:tcPr>
            <w:tcW w:w="3810" w:type="dxa"/>
          </w:tcPr>
          <w:p w14:paraId="03F40176" w14:textId="77777777" w:rsidR="000A20B5" w:rsidRPr="002037BB" w:rsidRDefault="000A20B5" w:rsidP="008E3AFD">
            <w:pPr>
              <w:spacing w:line="240" w:lineRule="auto"/>
            </w:pPr>
            <w:r w:rsidRPr="002037BB">
              <w:t>Leaf litter + Plant succession + CWD</w:t>
            </w:r>
          </w:p>
        </w:tc>
        <w:tc>
          <w:tcPr>
            <w:tcW w:w="412" w:type="dxa"/>
            <w:vAlign w:val="center"/>
          </w:tcPr>
          <w:p w14:paraId="42E8C470" w14:textId="77777777" w:rsidR="000A20B5" w:rsidRPr="002037BB" w:rsidRDefault="000A20B5" w:rsidP="008E3AFD">
            <w:pPr>
              <w:spacing w:line="240" w:lineRule="auto"/>
              <w:jc w:val="center"/>
            </w:pPr>
            <w:r w:rsidRPr="002037BB">
              <w:t>6</w:t>
            </w:r>
          </w:p>
        </w:tc>
        <w:tc>
          <w:tcPr>
            <w:tcW w:w="856" w:type="dxa"/>
            <w:vAlign w:val="center"/>
          </w:tcPr>
          <w:p w14:paraId="76C4DBD8" w14:textId="77777777" w:rsidR="000A20B5" w:rsidRPr="002037BB" w:rsidRDefault="000A20B5" w:rsidP="008E3AFD">
            <w:pPr>
              <w:spacing w:line="240" w:lineRule="auto"/>
              <w:jc w:val="center"/>
            </w:pPr>
            <w:r w:rsidRPr="002037BB">
              <w:t>259.8</w:t>
            </w:r>
          </w:p>
        </w:tc>
        <w:tc>
          <w:tcPr>
            <w:tcW w:w="917" w:type="dxa"/>
            <w:vAlign w:val="center"/>
          </w:tcPr>
          <w:p w14:paraId="7932E188" w14:textId="77777777" w:rsidR="000A20B5" w:rsidRPr="002037BB" w:rsidRDefault="000A20B5" w:rsidP="008E3AFD">
            <w:pPr>
              <w:spacing w:line="240" w:lineRule="auto"/>
              <w:jc w:val="center"/>
            </w:pPr>
            <w:r w:rsidRPr="002037BB">
              <w:t>2.29</w:t>
            </w:r>
          </w:p>
        </w:tc>
        <w:tc>
          <w:tcPr>
            <w:tcW w:w="737" w:type="dxa"/>
            <w:vAlign w:val="center"/>
          </w:tcPr>
          <w:p w14:paraId="3003062F" w14:textId="77777777" w:rsidR="000A20B5" w:rsidRPr="002037BB" w:rsidRDefault="000A20B5" w:rsidP="008E3AFD">
            <w:pPr>
              <w:spacing w:line="240" w:lineRule="auto"/>
              <w:jc w:val="center"/>
            </w:pPr>
            <w:r w:rsidRPr="002037BB">
              <w:t>0.07</w:t>
            </w:r>
          </w:p>
        </w:tc>
      </w:tr>
      <w:tr w:rsidR="000A20B5" w:rsidRPr="002037BB" w14:paraId="773D1866" w14:textId="77777777" w:rsidTr="008E3AFD">
        <w:tc>
          <w:tcPr>
            <w:tcW w:w="1478" w:type="dxa"/>
            <w:vMerge/>
          </w:tcPr>
          <w:p w14:paraId="4A9CC8DF" w14:textId="77777777" w:rsidR="000A20B5" w:rsidRPr="002037BB" w:rsidRDefault="000A20B5" w:rsidP="008E3AFD">
            <w:pPr>
              <w:spacing w:line="240" w:lineRule="auto"/>
              <w:rPr>
                <w:b/>
              </w:rPr>
            </w:pPr>
          </w:p>
        </w:tc>
        <w:tc>
          <w:tcPr>
            <w:tcW w:w="1377" w:type="dxa"/>
            <w:vMerge w:val="restart"/>
          </w:tcPr>
          <w:p w14:paraId="7BD2FC6F" w14:textId="77777777" w:rsidR="000A20B5" w:rsidRPr="002037BB" w:rsidRDefault="000A20B5" w:rsidP="008E3AFD">
            <w:pPr>
              <w:spacing w:line="240" w:lineRule="auto"/>
              <w:rPr>
                <w:b/>
              </w:rPr>
            </w:pPr>
            <w:r w:rsidRPr="002037BB">
              <w:rPr>
                <w:b/>
              </w:rPr>
              <w:t>β-diversity</w:t>
            </w:r>
          </w:p>
        </w:tc>
        <w:tc>
          <w:tcPr>
            <w:tcW w:w="3810" w:type="dxa"/>
          </w:tcPr>
          <w:p w14:paraId="682B1DF7" w14:textId="77777777" w:rsidR="000A20B5" w:rsidRPr="002037BB" w:rsidRDefault="000A20B5" w:rsidP="008E3AFD">
            <w:pPr>
              <w:spacing w:line="240" w:lineRule="auto"/>
              <w:rPr>
                <w:color w:val="FF0000"/>
              </w:rPr>
            </w:pPr>
            <w:r w:rsidRPr="002037BB">
              <w:t>Leaf litter + Plant succession + stones</w:t>
            </w:r>
          </w:p>
        </w:tc>
        <w:tc>
          <w:tcPr>
            <w:tcW w:w="412" w:type="dxa"/>
            <w:vAlign w:val="center"/>
          </w:tcPr>
          <w:p w14:paraId="59297F72" w14:textId="77777777" w:rsidR="000A20B5" w:rsidRPr="002037BB" w:rsidRDefault="000A20B5" w:rsidP="008E3AFD">
            <w:pPr>
              <w:spacing w:line="240" w:lineRule="auto"/>
              <w:jc w:val="center"/>
              <w:rPr>
                <w:color w:val="FF0000"/>
              </w:rPr>
            </w:pPr>
            <w:r w:rsidRPr="002037BB">
              <w:t>6</w:t>
            </w:r>
          </w:p>
        </w:tc>
        <w:tc>
          <w:tcPr>
            <w:tcW w:w="856" w:type="dxa"/>
            <w:vAlign w:val="center"/>
          </w:tcPr>
          <w:p w14:paraId="280B15C7" w14:textId="77777777" w:rsidR="000A20B5" w:rsidRPr="002037BB" w:rsidRDefault="000A20B5" w:rsidP="008E3AFD">
            <w:pPr>
              <w:spacing w:line="240" w:lineRule="auto"/>
              <w:jc w:val="center"/>
              <w:rPr>
                <w:color w:val="FF0000"/>
              </w:rPr>
            </w:pPr>
            <w:r w:rsidRPr="002037BB">
              <w:t>449.97</w:t>
            </w:r>
          </w:p>
        </w:tc>
        <w:tc>
          <w:tcPr>
            <w:tcW w:w="917" w:type="dxa"/>
            <w:vAlign w:val="center"/>
          </w:tcPr>
          <w:p w14:paraId="4C4F3335" w14:textId="77777777" w:rsidR="000A20B5" w:rsidRPr="002037BB" w:rsidRDefault="000A20B5" w:rsidP="008E3AFD">
            <w:pPr>
              <w:spacing w:line="240" w:lineRule="auto"/>
              <w:jc w:val="center"/>
              <w:rPr>
                <w:color w:val="FF0000"/>
              </w:rPr>
            </w:pPr>
            <w:r w:rsidRPr="002037BB">
              <w:t>0.00</w:t>
            </w:r>
          </w:p>
        </w:tc>
        <w:tc>
          <w:tcPr>
            <w:tcW w:w="737" w:type="dxa"/>
            <w:vAlign w:val="center"/>
          </w:tcPr>
          <w:p w14:paraId="156C4FC6" w14:textId="77777777" w:rsidR="000A20B5" w:rsidRPr="002037BB" w:rsidRDefault="000A20B5" w:rsidP="008E3AFD">
            <w:pPr>
              <w:spacing w:line="240" w:lineRule="auto"/>
              <w:jc w:val="center"/>
              <w:rPr>
                <w:color w:val="FF0000"/>
              </w:rPr>
            </w:pPr>
            <w:r w:rsidRPr="002037BB">
              <w:t>0.16</w:t>
            </w:r>
          </w:p>
        </w:tc>
      </w:tr>
      <w:tr w:rsidR="000A20B5" w:rsidRPr="002037BB" w14:paraId="53534B47" w14:textId="77777777" w:rsidTr="008E3AFD">
        <w:tc>
          <w:tcPr>
            <w:tcW w:w="1478" w:type="dxa"/>
            <w:vMerge/>
          </w:tcPr>
          <w:p w14:paraId="7DDDE71B" w14:textId="77777777" w:rsidR="000A20B5" w:rsidRPr="002037BB" w:rsidRDefault="000A20B5" w:rsidP="008E3AFD">
            <w:pPr>
              <w:spacing w:line="240" w:lineRule="auto"/>
              <w:rPr>
                <w:b/>
              </w:rPr>
            </w:pPr>
          </w:p>
        </w:tc>
        <w:tc>
          <w:tcPr>
            <w:tcW w:w="1377" w:type="dxa"/>
            <w:vMerge/>
          </w:tcPr>
          <w:p w14:paraId="44F7DFEF" w14:textId="77777777" w:rsidR="000A20B5" w:rsidRPr="002037BB" w:rsidRDefault="000A20B5" w:rsidP="008E3AFD">
            <w:pPr>
              <w:spacing w:line="240" w:lineRule="auto"/>
              <w:rPr>
                <w:b/>
              </w:rPr>
            </w:pPr>
          </w:p>
        </w:tc>
        <w:tc>
          <w:tcPr>
            <w:tcW w:w="3810" w:type="dxa"/>
          </w:tcPr>
          <w:p w14:paraId="7456A7AB" w14:textId="77777777" w:rsidR="000A20B5" w:rsidRPr="002037BB" w:rsidRDefault="000A20B5" w:rsidP="008E3AFD">
            <w:pPr>
              <w:spacing w:line="240" w:lineRule="auto"/>
            </w:pPr>
            <w:r w:rsidRPr="002037BB">
              <w:t>Leaf litter + Plant succession</w:t>
            </w:r>
          </w:p>
        </w:tc>
        <w:tc>
          <w:tcPr>
            <w:tcW w:w="412" w:type="dxa"/>
            <w:vAlign w:val="center"/>
          </w:tcPr>
          <w:p w14:paraId="3B6B2EC7" w14:textId="77777777" w:rsidR="000A20B5" w:rsidRPr="002037BB" w:rsidRDefault="000A20B5" w:rsidP="008E3AFD">
            <w:pPr>
              <w:spacing w:line="240" w:lineRule="auto"/>
              <w:jc w:val="center"/>
            </w:pPr>
            <w:r w:rsidRPr="002037BB">
              <w:t>5</w:t>
            </w:r>
          </w:p>
        </w:tc>
        <w:tc>
          <w:tcPr>
            <w:tcW w:w="856" w:type="dxa"/>
            <w:vAlign w:val="center"/>
          </w:tcPr>
          <w:p w14:paraId="19EE5240" w14:textId="77777777" w:rsidR="000A20B5" w:rsidRPr="002037BB" w:rsidRDefault="000A20B5" w:rsidP="008E3AFD">
            <w:pPr>
              <w:spacing w:line="240" w:lineRule="auto"/>
              <w:jc w:val="center"/>
            </w:pPr>
            <w:r w:rsidRPr="002037BB">
              <w:t>450.45</w:t>
            </w:r>
          </w:p>
        </w:tc>
        <w:tc>
          <w:tcPr>
            <w:tcW w:w="917" w:type="dxa"/>
            <w:vAlign w:val="center"/>
          </w:tcPr>
          <w:p w14:paraId="66D61F70" w14:textId="77777777" w:rsidR="000A20B5" w:rsidRPr="002037BB" w:rsidRDefault="000A20B5" w:rsidP="008E3AFD">
            <w:pPr>
              <w:spacing w:line="240" w:lineRule="auto"/>
              <w:jc w:val="center"/>
            </w:pPr>
            <w:r w:rsidRPr="002037BB">
              <w:t>0.48</w:t>
            </w:r>
          </w:p>
        </w:tc>
        <w:tc>
          <w:tcPr>
            <w:tcW w:w="737" w:type="dxa"/>
            <w:vAlign w:val="center"/>
          </w:tcPr>
          <w:p w14:paraId="3F8102C0" w14:textId="77777777" w:rsidR="000A20B5" w:rsidRPr="002037BB" w:rsidRDefault="000A20B5" w:rsidP="008E3AFD">
            <w:pPr>
              <w:spacing w:line="240" w:lineRule="auto"/>
              <w:jc w:val="center"/>
            </w:pPr>
            <w:r w:rsidRPr="002037BB">
              <w:t>0.12</w:t>
            </w:r>
          </w:p>
        </w:tc>
      </w:tr>
      <w:tr w:rsidR="000A20B5" w:rsidRPr="002037BB" w14:paraId="6A42D0BE" w14:textId="77777777" w:rsidTr="008E3AFD">
        <w:tc>
          <w:tcPr>
            <w:tcW w:w="1478" w:type="dxa"/>
            <w:vMerge/>
          </w:tcPr>
          <w:p w14:paraId="3D7BC03B" w14:textId="77777777" w:rsidR="000A20B5" w:rsidRPr="002037BB" w:rsidRDefault="000A20B5" w:rsidP="008E3AFD">
            <w:pPr>
              <w:spacing w:line="240" w:lineRule="auto"/>
              <w:rPr>
                <w:b/>
              </w:rPr>
            </w:pPr>
          </w:p>
        </w:tc>
        <w:tc>
          <w:tcPr>
            <w:tcW w:w="1377" w:type="dxa"/>
            <w:vMerge/>
          </w:tcPr>
          <w:p w14:paraId="4F8A5E51" w14:textId="77777777" w:rsidR="000A20B5" w:rsidRPr="002037BB" w:rsidRDefault="000A20B5" w:rsidP="008E3AFD">
            <w:pPr>
              <w:spacing w:line="240" w:lineRule="auto"/>
            </w:pPr>
          </w:p>
        </w:tc>
        <w:tc>
          <w:tcPr>
            <w:tcW w:w="3810" w:type="dxa"/>
          </w:tcPr>
          <w:p w14:paraId="0A511CD3" w14:textId="77777777" w:rsidR="000A20B5" w:rsidRPr="002037BB" w:rsidRDefault="000A20B5" w:rsidP="008E3AFD">
            <w:pPr>
              <w:spacing w:line="240" w:lineRule="auto"/>
            </w:pPr>
            <w:r w:rsidRPr="002037BB">
              <w:t>Leaf litter + Plant succession + plant cover +stones</w:t>
            </w:r>
          </w:p>
        </w:tc>
        <w:tc>
          <w:tcPr>
            <w:tcW w:w="412" w:type="dxa"/>
            <w:vAlign w:val="center"/>
          </w:tcPr>
          <w:p w14:paraId="64CB847F" w14:textId="77777777" w:rsidR="000A20B5" w:rsidRPr="002037BB" w:rsidRDefault="000A20B5" w:rsidP="008E3AFD">
            <w:pPr>
              <w:spacing w:line="240" w:lineRule="auto"/>
              <w:jc w:val="center"/>
            </w:pPr>
            <w:r w:rsidRPr="002037BB">
              <w:t>7</w:t>
            </w:r>
          </w:p>
        </w:tc>
        <w:tc>
          <w:tcPr>
            <w:tcW w:w="856" w:type="dxa"/>
            <w:vAlign w:val="center"/>
          </w:tcPr>
          <w:p w14:paraId="6EA6DEAA" w14:textId="77777777" w:rsidR="000A20B5" w:rsidRPr="002037BB" w:rsidRDefault="000A20B5" w:rsidP="008E3AFD">
            <w:pPr>
              <w:spacing w:line="240" w:lineRule="auto"/>
              <w:jc w:val="center"/>
            </w:pPr>
            <w:r w:rsidRPr="002037BB">
              <w:t>450.97</w:t>
            </w:r>
          </w:p>
        </w:tc>
        <w:tc>
          <w:tcPr>
            <w:tcW w:w="917" w:type="dxa"/>
            <w:vAlign w:val="center"/>
          </w:tcPr>
          <w:p w14:paraId="12B91A7E" w14:textId="77777777" w:rsidR="000A20B5" w:rsidRPr="002037BB" w:rsidRDefault="000A20B5" w:rsidP="008E3AFD">
            <w:pPr>
              <w:spacing w:line="240" w:lineRule="auto"/>
              <w:jc w:val="center"/>
            </w:pPr>
            <w:r w:rsidRPr="002037BB">
              <w:t>0.99</w:t>
            </w:r>
          </w:p>
        </w:tc>
        <w:tc>
          <w:tcPr>
            <w:tcW w:w="737" w:type="dxa"/>
            <w:vAlign w:val="center"/>
          </w:tcPr>
          <w:p w14:paraId="623A1BA1" w14:textId="77777777" w:rsidR="000A20B5" w:rsidRPr="002037BB" w:rsidRDefault="000A20B5" w:rsidP="008E3AFD">
            <w:pPr>
              <w:spacing w:line="240" w:lineRule="auto"/>
              <w:jc w:val="center"/>
            </w:pPr>
            <w:r w:rsidRPr="002037BB">
              <w:t>0.10</w:t>
            </w:r>
          </w:p>
        </w:tc>
      </w:tr>
      <w:tr w:rsidR="000A20B5" w:rsidRPr="002037BB" w14:paraId="320B2050" w14:textId="77777777" w:rsidTr="008E3AFD">
        <w:tc>
          <w:tcPr>
            <w:tcW w:w="1478" w:type="dxa"/>
            <w:vMerge/>
          </w:tcPr>
          <w:p w14:paraId="204F0063" w14:textId="77777777" w:rsidR="000A20B5" w:rsidRPr="002037BB" w:rsidRDefault="000A20B5" w:rsidP="008E3AFD">
            <w:pPr>
              <w:spacing w:line="240" w:lineRule="auto"/>
              <w:rPr>
                <w:b/>
              </w:rPr>
            </w:pPr>
          </w:p>
        </w:tc>
        <w:tc>
          <w:tcPr>
            <w:tcW w:w="1377" w:type="dxa"/>
            <w:vMerge/>
          </w:tcPr>
          <w:p w14:paraId="11CE9701" w14:textId="77777777" w:rsidR="000A20B5" w:rsidRPr="002037BB" w:rsidRDefault="000A20B5" w:rsidP="008E3AFD">
            <w:pPr>
              <w:spacing w:line="240" w:lineRule="auto"/>
            </w:pPr>
          </w:p>
        </w:tc>
        <w:tc>
          <w:tcPr>
            <w:tcW w:w="3810" w:type="dxa"/>
          </w:tcPr>
          <w:p w14:paraId="3D83CE51" w14:textId="77777777" w:rsidR="000A20B5" w:rsidRPr="002037BB" w:rsidRDefault="000A20B5" w:rsidP="008E3AFD">
            <w:pPr>
              <w:spacing w:line="240" w:lineRule="auto"/>
            </w:pPr>
            <w:r w:rsidRPr="002037BB">
              <w:t>plant cover</w:t>
            </w:r>
          </w:p>
        </w:tc>
        <w:tc>
          <w:tcPr>
            <w:tcW w:w="412" w:type="dxa"/>
            <w:vAlign w:val="center"/>
          </w:tcPr>
          <w:p w14:paraId="048EC1CF" w14:textId="77777777" w:rsidR="000A20B5" w:rsidRPr="002037BB" w:rsidRDefault="000A20B5" w:rsidP="008E3AFD">
            <w:pPr>
              <w:spacing w:line="240" w:lineRule="auto"/>
              <w:jc w:val="center"/>
            </w:pPr>
            <w:r w:rsidRPr="002037BB">
              <w:t>4</w:t>
            </w:r>
          </w:p>
        </w:tc>
        <w:tc>
          <w:tcPr>
            <w:tcW w:w="856" w:type="dxa"/>
            <w:vAlign w:val="center"/>
          </w:tcPr>
          <w:p w14:paraId="73ADE781" w14:textId="77777777" w:rsidR="000A20B5" w:rsidRPr="002037BB" w:rsidRDefault="000A20B5" w:rsidP="008E3AFD">
            <w:pPr>
              <w:spacing w:line="240" w:lineRule="auto"/>
              <w:jc w:val="center"/>
            </w:pPr>
            <w:r w:rsidRPr="002037BB">
              <w:t>451.18</w:t>
            </w:r>
          </w:p>
        </w:tc>
        <w:tc>
          <w:tcPr>
            <w:tcW w:w="917" w:type="dxa"/>
            <w:vAlign w:val="center"/>
          </w:tcPr>
          <w:p w14:paraId="719740BD" w14:textId="77777777" w:rsidR="000A20B5" w:rsidRPr="002037BB" w:rsidRDefault="000A20B5" w:rsidP="008E3AFD">
            <w:pPr>
              <w:spacing w:line="240" w:lineRule="auto"/>
              <w:jc w:val="center"/>
            </w:pPr>
            <w:r w:rsidRPr="002037BB">
              <w:t>1.21</w:t>
            </w:r>
          </w:p>
        </w:tc>
        <w:tc>
          <w:tcPr>
            <w:tcW w:w="737" w:type="dxa"/>
            <w:vAlign w:val="center"/>
          </w:tcPr>
          <w:p w14:paraId="529B7CAF" w14:textId="77777777" w:rsidR="000A20B5" w:rsidRPr="002037BB" w:rsidRDefault="000A20B5" w:rsidP="008E3AFD">
            <w:pPr>
              <w:spacing w:line="240" w:lineRule="auto"/>
              <w:jc w:val="center"/>
            </w:pPr>
            <w:r w:rsidRPr="002037BB">
              <w:t>0.09</w:t>
            </w:r>
          </w:p>
        </w:tc>
      </w:tr>
      <w:tr w:rsidR="000A20B5" w:rsidRPr="002037BB" w14:paraId="782BBE4F" w14:textId="77777777" w:rsidTr="008E3AFD">
        <w:tc>
          <w:tcPr>
            <w:tcW w:w="1478" w:type="dxa"/>
            <w:vMerge/>
          </w:tcPr>
          <w:p w14:paraId="6FE375A0" w14:textId="77777777" w:rsidR="000A20B5" w:rsidRPr="002037BB" w:rsidRDefault="000A20B5" w:rsidP="008E3AFD">
            <w:pPr>
              <w:spacing w:line="240" w:lineRule="auto"/>
              <w:rPr>
                <w:b/>
              </w:rPr>
            </w:pPr>
          </w:p>
        </w:tc>
        <w:tc>
          <w:tcPr>
            <w:tcW w:w="1377" w:type="dxa"/>
            <w:vMerge/>
          </w:tcPr>
          <w:p w14:paraId="04246FCB" w14:textId="77777777" w:rsidR="000A20B5" w:rsidRPr="002037BB" w:rsidRDefault="000A20B5" w:rsidP="008E3AFD">
            <w:pPr>
              <w:spacing w:line="240" w:lineRule="auto"/>
            </w:pPr>
          </w:p>
        </w:tc>
        <w:tc>
          <w:tcPr>
            <w:tcW w:w="3810" w:type="dxa"/>
          </w:tcPr>
          <w:p w14:paraId="04E16B2F" w14:textId="77777777" w:rsidR="000A20B5" w:rsidRPr="002037BB" w:rsidRDefault="000A20B5" w:rsidP="008E3AFD">
            <w:pPr>
              <w:spacing w:line="240" w:lineRule="auto"/>
            </w:pPr>
            <w:r w:rsidRPr="002037BB">
              <w:t>Leaf litter + Plant succession + rocky land + stones</w:t>
            </w:r>
          </w:p>
        </w:tc>
        <w:tc>
          <w:tcPr>
            <w:tcW w:w="412" w:type="dxa"/>
            <w:vAlign w:val="center"/>
          </w:tcPr>
          <w:p w14:paraId="56D99289" w14:textId="77777777" w:rsidR="000A20B5" w:rsidRPr="002037BB" w:rsidRDefault="000A20B5" w:rsidP="008E3AFD">
            <w:pPr>
              <w:spacing w:line="240" w:lineRule="auto"/>
              <w:jc w:val="center"/>
            </w:pPr>
            <w:r w:rsidRPr="002037BB">
              <w:t>7</w:t>
            </w:r>
          </w:p>
        </w:tc>
        <w:tc>
          <w:tcPr>
            <w:tcW w:w="856" w:type="dxa"/>
            <w:vAlign w:val="center"/>
          </w:tcPr>
          <w:p w14:paraId="73D76EE7" w14:textId="77777777" w:rsidR="000A20B5" w:rsidRPr="002037BB" w:rsidRDefault="000A20B5" w:rsidP="008E3AFD">
            <w:pPr>
              <w:spacing w:line="240" w:lineRule="auto"/>
              <w:jc w:val="center"/>
            </w:pPr>
            <w:r w:rsidRPr="002037BB">
              <w:t>451.37</w:t>
            </w:r>
          </w:p>
        </w:tc>
        <w:tc>
          <w:tcPr>
            <w:tcW w:w="917" w:type="dxa"/>
            <w:vAlign w:val="center"/>
          </w:tcPr>
          <w:p w14:paraId="2AC68BA8" w14:textId="77777777" w:rsidR="000A20B5" w:rsidRPr="002037BB" w:rsidRDefault="000A20B5" w:rsidP="008E3AFD">
            <w:pPr>
              <w:spacing w:line="240" w:lineRule="auto"/>
              <w:jc w:val="center"/>
            </w:pPr>
            <w:r w:rsidRPr="002037BB">
              <w:t>1.40</w:t>
            </w:r>
          </w:p>
        </w:tc>
        <w:tc>
          <w:tcPr>
            <w:tcW w:w="737" w:type="dxa"/>
            <w:vAlign w:val="center"/>
          </w:tcPr>
          <w:p w14:paraId="1DE869B3" w14:textId="77777777" w:rsidR="000A20B5" w:rsidRPr="002037BB" w:rsidRDefault="000A20B5" w:rsidP="008E3AFD">
            <w:pPr>
              <w:spacing w:line="240" w:lineRule="auto"/>
              <w:jc w:val="center"/>
            </w:pPr>
            <w:r w:rsidRPr="002037BB">
              <w:t>0.08</w:t>
            </w:r>
          </w:p>
        </w:tc>
      </w:tr>
      <w:tr w:rsidR="000A20B5" w:rsidRPr="002037BB" w14:paraId="7A85EF2A" w14:textId="77777777" w:rsidTr="008E3AFD">
        <w:tc>
          <w:tcPr>
            <w:tcW w:w="1478" w:type="dxa"/>
            <w:vMerge/>
          </w:tcPr>
          <w:p w14:paraId="4130C513" w14:textId="77777777" w:rsidR="000A20B5" w:rsidRPr="002037BB" w:rsidRDefault="000A20B5" w:rsidP="008E3AFD">
            <w:pPr>
              <w:spacing w:line="240" w:lineRule="auto"/>
              <w:rPr>
                <w:b/>
              </w:rPr>
            </w:pPr>
          </w:p>
        </w:tc>
        <w:tc>
          <w:tcPr>
            <w:tcW w:w="1377" w:type="dxa"/>
            <w:vMerge/>
          </w:tcPr>
          <w:p w14:paraId="070544CB" w14:textId="77777777" w:rsidR="000A20B5" w:rsidRPr="002037BB" w:rsidRDefault="000A20B5" w:rsidP="008E3AFD">
            <w:pPr>
              <w:spacing w:line="240" w:lineRule="auto"/>
            </w:pPr>
          </w:p>
        </w:tc>
        <w:tc>
          <w:tcPr>
            <w:tcW w:w="3810" w:type="dxa"/>
          </w:tcPr>
          <w:p w14:paraId="702CDFE2" w14:textId="77777777" w:rsidR="000A20B5" w:rsidRPr="002037BB" w:rsidRDefault="000A20B5" w:rsidP="008E3AFD">
            <w:pPr>
              <w:spacing w:line="240" w:lineRule="auto"/>
            </w:pPr>
            <w:r w:rsidRPr="002037BB">
              <w:t>Leaf litter + Plant succession + plant cover</w:t>
            </w:r>
          </w:p>
        </w:tc>
        <w:tc>
          <w:tcPr>
            <w:tcW w:w="412" w:type="dxa"/>
            <w:vAlign w:val="center"/>
          </w:tcPr>
          <w:p w14:paraId="0495CD87" w14:textId="77777777" w:rsidR="000A20B5" w:rsidRPr="002037BB" w:rsidRDefault="000A20B5" w:rsidP="008E3AFD">
            <w:pPr>
              <w:spacing w:line="240" w:lineRule="auto"/>
              <w:jc w:val="center"/>
            </w:pPr>
            <w:r w:rsidRPr="002037BB">
              <w:t>6</w:t>
            </w:r>
          </w:p>
        </w:tc>
        <w:tc>
          <w:tcPr>
            <w:tcW w:w="856" w:type="dxa"/>
            <w:vAlign w:val="center"/>
          </w:tcPr>
          <w:p w14:paraId="01FA613B" w14:textId="77777777" w:rsidR="000A20B5" w:rsidRPr="002037BB" w:rsidRDefault="000A20B5" w:rsidP="008E3AFD">
            <w:pPr>
              <w:spacing w:line="240" w:lineRule="auto"/>
              <w:jc w:val="center"/>
            </w:pPr>
            <w:r w:rsidRPr="002037BB">
              <w:t>451.37</w:t>
            </w:r>
          </w:p>
        </w:tc>
        <w:tc>
          <w:tcPr>
            <w:tcW w:w="917" w:type="dxa"/>
            <w:vAlign w:val="center"/>
          </w:tcPr>
          <w:p w14:paraId="7D70B5D9" w14:textId="77777777" w:rsidR="000A20B5" w:rsidRPr="002037BB" w:rsidRDefault="000A20B5" w:rsidP="008E3AFD">
            <w:pPr>
              <w:spacing w:line="240" w:lineRule="auto"/>
              <w:jc w:val="center"/>
            </w:pPr>
            <w:r w:rsidRPr="002037BB">
              <w:t>1.40</w:t>
            </w:r>
          </w:p>
        </w:tc>
        <w:tc>
          <w:tcPr>
            <w:tcW w:w="737" w:type="dxa"/>
            <w:vAlign w:val="center"/>
          </w:tcPr>
          <w:p w14:paraId="67FD467C" w14:textId="77777777" w:rsidR="000A20B5" w:rsidRPr="002037BB" w:rsidRDefault="000A20B5" w:rsidP="008E3AFD">
            <w:pPr>
              <w:spacing w:line="240" w:lineRule="auto"/>
              <w:jc w:val="center"/>
            </w:pPr>
            <w:r w:rsidRPr="002037BB">
              <w:t>0.08</w:t>
            </w:r>
          </w:p>
        </w:tc>
      </w:tr>
      <w:tr w:rsidR="000A20B5" w:rsidRPr="002037BB" w14:paraId="2DA00126" w14:textId="77777777" w:rsidTr="008E3AFD">
        <w:tc>
          <w:tcPr>
            <w:tcW w:w="1478" w:type="dxa"/>
            <w:vMerge/>
          </w:tcPr>
          <w:p w14:paraId="7F352294" w14:textId="77777777" w:rsidR="000A20B5" w:rsidRPr="002037BB" w:rsidRDefault="000A20B5" w:rsidP="008E3AFD">
            <w:pPr>
              <w:spacing w:line="240" w:lineRule="auto"/>
              <w:rPr>
                <w:b/>
              </w:rPr>
            </w:pPr>
          </w:p>
        </w:tc>
        <w:tc>
          <w:tcPr>
            <w:tcW w:w="1377" w:type="dxa"/>
            <w:vMerge/>
          </w:tcPr>
          <w:p w14:paraId="347C7F94" w14:textId="77777777" w:rsidR="000A20B5" w:rsidRPr="002037BB" w:rsidRDefault="000A20B5" w:rsidP="008E3AFD">
            <w:pPr>
              <w:spacing w:line="240" w:lineRule="auto"/>
            </w:pPr>
          </w:p>
        </w:tc>
        <w:tc>
          <w:tcPr>
            <w:tcW w:w="3810" w:type="dxa"/>
          </w:tcPr>
          <w:p w14:paraId="27371554" w14:textId="77777777" w:rsidR="000A20B5" w:rsidRPr="002037BB" w:rsidRDefault="000A20B5" w:rsidP="008E3AFD">
            <w:pPr>
              <w:spacing w:line="240" w:lineRule="auto"/>
            </w:pPr>
            <w:r w:rsidRPr="002037BB">
              <w:t>Plant succession + plant cover + stones</w:t>
            </w:r>
          </w:p>
        </w:tc>
        <w:tc>
          <w:tcPr>
            <w:tcW w:w="412" w:type="dxa"/>
            <w:vAlign w:val="center"/>
          </w:tcPr>
          <w:p w14:paraId="0739F2B6" w14:textId="77777777" w:rsidR="000A20B5" w:rsidRPr="002037BB" w:rsidRDefault="000A20B5" w:rsidP="008E3AFD">
            <w:pPr>
              <w:spacing w:line="240" w:lineRule="auto"/>
              <w:jc w:val="center"/>
            </w:pPr>
            <w:r w:rsidRPr="002037BB">
              <w:t>6</w:t>
            </w:r>
          </w:p>
        </w:tc>
        <w:tc>
          <w:tcPr>
            <w:tcW w:w="856" w:type="dxa"/>
            <w:vAlign w:val="center"/>
          </w:tcPr>
          <w:p w14:paraId="5520F6A0" w14:textId="77777777" w:rsidR="000A20B5" w:rsidRPr="002037BB" w:rsidRDefault="000A20B5" w:rsidP="008E3AFD">
            <w:pPr>
              <w:spacing w:line="240" w:lineRule="auto"/>
              <w:jc w:val="center"/>
            </w:pPr>
            <w:r w:rsidRPr="002037BB">
              <w:t>451.39</w:t>
            </w:r>
          </w:p>
        </w:tc>
        <w:tc>
          <w:tcPr>
            <w:tcW w:w="917" w:type="dxa"/>
            <w:vAlign w:val="center"/>
          </w:tcPr>
          <w:p w14:paraId="6CA22F0A" w14:textId="77777777" w:rsidR="000A20B5" w:rsidRPr="002037BB" w:rsidRDefault="000A20B5" w:rsidP="008E3AFD">
            <w:pPr>
              <w:spacing w:line="240" w:lineRule="auto"/>
              <w:jc w:val="center"/>
            </w:pPr>
            <w:r w:rsidRPr="002037BB">
              <w:t>1.42</w:t>
            </w:r>
          </w:p>
        </w:tc>
        <w:tc>
          <w:tcPr>
            <w:tcW w:w="737" w:type="dxa"/>
            <w:vAlign w:val="center"/>
          </w:tcPr>
          <w:p w14:paraId="24F38773" w14:textId="77777777" w:rsidR="000A20B5" w:rsidRPr="002037BB" w:rsidRDefault="000A20B5" w:rsidP="008E3AFD">
            <w:pPr>
              <w:spacing w:line="240" w:lineRule="auto"/>
              <w:jc w:val="center"/>
            </w:pPr>
            <w:r w:rsidRPr="002037BB">
              <w:t>0.07</w:t>
            </w:r>
          </w:p>
        </w:tc>
      </w:tr>
      <w:tr w:rsidR="000A20B5" w:rsidRPr="002037BB" w14:paraId="042FD79D" w14:textId="77777777" w:rsidTr="008E3AFD">
        <w:tc>
          <w:tcPr>
            <w:tcW w:w="1478" w:type="dxa"/>
            <w:vMerge/>
          </w:tcPr>
          <w:p w14:paraId="6E58D562" w14:textId="77777777" w:rsidR="000A20B5" w:rsidRPr="002037BB" w:rsidRDefault="000A20B5" w:rsidP="008E3AFD">
            <w:pPr>
              <w:spacing w:line="240" w:lineRule="auto"/>
              <w:rPr>
                <w:b/>
              </w:rPr>
            </w:pPr>
          </w:p>
        </w:tc>
        <w:tc>
          <w:tcPr>
            <w:tcW w:w="1377" w:type="dxa"/>
            <w:vMerge/>
          </w:tcPr>
          <w:p w14:paraId="60FF14D9" w14:textId="77777777" w:rsidR="000A20B5" w:rsidRPr="002037BB" w:rsidRDefault="000A20B5" w:rsidP="008E3AFD">
            <w:pPr>
              <w:spacing w:line="240" w:lineRule="auto"/>
            </w:pPr>
          </w:p>
        </w:tc>
        <w:tc>
          <w:tcPr>
            <w:tcW w:w="3810" w:type="dxa"/>
          </w:tcPr>
          <w:p w14:paraId="34CFB99A" w14:textId="77777777" w:rsidR="000A20B5" w:rsidRPr="002037BB" w:rsidRDefault="000A20B5" w:rsidP="008E3AFD">
            <w:pPr>
              <w:spacing w:line="240" w:lineRule="auto"/>
            </w:pPr>
            <w:r w:rsidRPr="002037BB">
              <w:t>Plant succession + plant cover</w:t>
            </w:r>
          </w:p>
        </w:tc>
        <w:tc>
          <w:tcPr>
            <w:tcW w:w="412" w:type="dxa"/>
            <w:vAlign w:val="center"/>
          </w:tcPr>
          <w:p w14:paraId="20100A96" w14:textId="77777777" w:rsidR="000A20B5" w:rsidRPr="002037BB" w:rsidRDefault="000A20B5" w:rsidP="008E3AFD">
            <w:pPr>
              <w:spacing w:line="240" w:lineRule="auto"/>
              <w:jc w:val="center"/>
            </w:pPr>
            <w:r w:rsidRPr="002037BB">
              <w:t>5</w:t>
            </w:r>
          </w:p>
        </w:tc>
        <w:tc>
          <w:tcPr>
            <w:tcW w:w="856" w:type="dxa"/>
            <w:vAlign w:val="center"/>
          </w:tcPr>
          <w:p w14:paraId="2272D477" w14:textId="77777777" w:rsidR="000A20B5" w:rsidRPr="002037BB" w:rsidRDefault="000A20B5" w:rsidP="008E3AFD">
            <w:pPr>
              <w:spacing w:line="240" w:lineRule="auto"/>
              <w:jc w:val="center"/>
            </w:pPr>
            <w:r w:rsidRPr="002037BB">
              <w:t>451.57</w:t>
            </w:r>
          </w:p>
        </w:tc>
        <w:tc>
          <w:tcPr>
            <w:tcW w:w="917" w:type="dxa"/>
            <w:vAlign w:val="center"/>
          </w:tcPr>
          <w:p w14:paraId="2A4DA702" w14:textId="77777777" w:rsidR="000A20B5" w:rsidRPr="002037BB" w:rsidRDefault="000A20B5" w:rsidP="008E3AFD">
            <w:pPr>
              <w:spacing w:line="240" w:lineRule="auto"/>
              <w:jc w:val="center"/>
            </w:pPr>
            <w:r w:rsidRPr="002037BB">
              <w:t>1.60</w:t>
            </w:r>
          </w:p>
        </w:tc>
        <w:tc>
          <w:tcPr>
            <w:tcW w:w="737" w:type="dxa"/>
            <w:vAlign w:val="center"/>
          </w:tcPr>
          <w:p w14:paraId="000CC009" w14:textId="77777777" w:rsidR="000A20B5" w:rsidRPr="002037BB" w:rsidRDefault="000A20B5" w:rsidP="008E3AFD">
            <w:pPr>
              <w:spacing w:line="240" w:lineRule="auto"/>
              <w:jc w:val="center"/>
            </w:pPr>
            <w:r w:rsidRPr="002037BB">
              <w:t>0.07</w:t>
            </w:r>
          </w:p>
        </w:tc>
      </w:tr>
      <w:tr w:rsidR="000A20B5" w:rsidRPr="002037BB" w14:paraId="4E4D14A7" w14:textId="77777777" w:rsidTr="008E3AFD">
        <w:tc>
          <w:tcPr>
            <w:tcW w:w="1478" w:type="dxa"/>
            <w:vMerge/>
          </w:tcPr>
          <w:p w14:paraId="3A6F5A4F" w14:textId="77777777" w:rsidR="000A20B5" w:rsidRPr="002037BB" w:rsidRDefault="000A20B5" w:rsidP="008E3AFD">
            <w:pPr>
              <w:spacing w:line="240" w:lineRule="auto"/>
              <w:rPr>
                <w:b/>
              </w:rPr>
            </w:pPr>
          </w:p>
        </w:tc>
        <w:tc>
          <w:tcPr>
            <w:tcW w:w="1377" w:type="dxa"/>
            <w:vMerge/>
          </w:tcPr>
          <w:p w14:paraId="5CE859A4" w14:textId="77777777" w:rsidR="000A20B5" w:rsidRPr="002037BB" w:rsidRDefault="000A20B5" w:rsidP="008E3AFD">
            <w:pPr>
              <w:spacing w:line="240" w:lineRule="auto"/>
            </w:pPr>
          </w:p>
        </w:tc>
        <w:tc>
          <w:tcPr>
            <w:tcW w:w="3810" w:type="dxa"/>
          </w:tcPr>
          <w:p w14:paraId="58C3C124" w14:textId="77777777" w:rsidR="000A20B5" w:rsidRPr="002037BB" w:rsidRDefault="000A20B5" w:rsidP="008E3AFD">
            <w:pPr>
              <w:spacing w:line="240" w:lineRule="auto"/>
            </w:pPr>
            <w:r w:rsidRPr="002037BB">
              <w:t>Leaf litter + Plant succession + rocky land</w:t>
            </w:r>
          </w:p>
        </w:tc>
        <w:tc>
          <w:tcPr>
            <w:tcW w:w="412" w:type="dxa"/>
            <w:vAlign w:val="center"/>
          </w:tcPr>
          <w:p w14:paraId="68D576BD" w14:textId="77777777" w:rsidR="000A20B5" w:rsidRPr="002037BB" w:rsidRDefault="000A20B5" w:rsidP="008E3AFD">
            <w:pPr>
              <w:spacing w:line="240" w:lineRule="auto"/>
              <w:jc w:val="center"/>
            </w:pPr>
            <w:r w:rsidRPr="002037BB">
              <w:t>6</w:t>
            </w:r>
          </w:p>
        </w:tc>
        <w:tc>
          <w:tcPr>
            <w:tcW w:w="856" w:type="dxa"/>
            <w:vAlign w:val="center"/>
          </w:tcPr>
          <w:p w14:paraId="603929BE" w14:textId="77777777" w:rsidR="000A20B5" w:rsidRPr="002037BB" w:rsidRDefault="000A20B5" w:rsidP="008E3AFD">
            <w:pPr>
              <w:spacing w:line="240" w:lineRule="auto"/>
              <w:jc w:val="center"/>
            </w:pPr>
            <w:r w:rsidRPr="002037BB">
              <w:t>451.60</w:t>
            </w:r>
          </w:p>
        </w:tc>
        <w:tc>
          <w:tcPr>
            <w:tcW w:w="917" w:type="dxa"/>
            <w:vAlign w:val="center"/>
          </w:tcPr>
          <w:p w14:paraId="0C034C3F" w14:textId="77777777" w:rsidR="000A20B5" w:rsidRPr="002037BB" w:rsidRDefault="000A20B5" w:rsidP="008E3AFD">
            <w:pPr>
              <w:spacing w:line="240" w:lineRule="auto"/>
              <w:jc w:val="center"/>
            </w:pPr>
            <w:r w:rsidRPr="002037BB">
              <w:t>1.63</w:t>
            </w:r>
          </w:p>
        </w:tc>
        <w:tc>
          <w:tcPr>
            <w:tcW w:w="737" w:type="dxa"/>
            <w:vAlign w:val="center"/>
          </w:tcPr>
          <w:p w14:paraId="7590C7C7" w14:textId="77777777" w:rsidR="000A20B5" w:rsidRPr="002037BB" w:rsidRDefault="000A20B5" w:rsidP="008E3AFD">
            <w:pPr>
              <w:spacing w:line="240" w:lineRule="auto"/>
              <w:jc w:val="center"/>
            </w:pPr>
            <w:r w:rsidRPr="002037BB">
              <w:t>0.06</w:t>
            </w:r>
          </w:p>
        </w:tc>
      </w:tr>
      <w:tr w:rsidR="000A20B5" w:rsidRPr="002037BB" w14:paraId="6FD23A12" w14:textId="77777777" w:rsidTr="008E3AFD">
        <w:tc>
          <w:tcPr>
            <w:tcW w:w="1478" w:type="dxa"/>
            <w:vMerge/>
          </w:tcPr>
          <w:p w14:paraId="7E1E3224" w14:textId="77777777" w:rsidR="000A20B5" w:rsidRPr="002037BB" w:rsidRDefault="000A20B5" w:rsidP="008E3AFD">
            <w:pPr>
              <w:spacing w:line="240" w:lineRule="auto"/>
              <w:rPr>
                <w:b/>
              </w:rPr>
            </w:pPr>
          </w:p>
        </w:tc>
        <w:tc>
          <w:tcPr>
            <w:tcW w:w="1377" w:type="dxa"/>
            <w:vMerge/>
          </w:tcPr>
          <w:p w14:paraId="6776895C" w14:textId="77777777" w:rsidR="000A20B5" w:rsidRPr="002037BB" w:rsidRDefault="000A20B5" w:rsidP="008E3AFD">
            <w:pPr>
              <w:spacing w:line="240" w:lineRule="auto"/>
            </w:pPr>
          </w:p>
        </w:tc>
        <w:tc>
          <w:tcPr>
            <w:tcW w:w="3810" w:type="dxa"/>
          </w:tcPr>
          <w:p w14:paraId="4980790B" w14:textId="77777777" w:rsidR="000A20B5" w:rsidRPr="002037BB" w:rsidRDefault="000A20B5" w:rsidP="008E3AFD">
            <w:pPr>
              <w:spacing w:line="240" w:lineRule="auto"/>
            </w:pPr>
            <w:r w:rsidRPr="002037BB">
              <w:t>plant cover + rocky land</w:t>
            </w:r>
          </w:p>
        </w:tc>
        <w:tc>
          <w:tcPr>
            <w:tcW w:w="412" w:type="dxa"/>
            <w:vAlign w:val="center"/>
          </w:tcPr>
          <w:p w14:paraId="60B0870B" w14:textId="77777777" w:rsidR="000A20B5" w:rsidRPr="002037BB" w:rsidRDefault="000A20B5" w:rsidP="008E3AFD">
            <w:pPr>
              <w:spacing w:line="240" w:lineRule="auto"/>
              <w:jc w:val="center"/>
            </w:pPr>
            <w:r w:rsidRPr="002037BB">
              <w:t>5</w:t>
            </w:r>
          </w:p>
        </w:tc>
        <w:tc>
          <w:tcPr>
            <w:tcW w:w="856" w:type="dxa"/>
            <w:vAlign w:val="center"/>
          </w:tcPr>
          <w:p w14:paraId="6F3987FC" w14:textId="77777777" w:rsidR="000A20B5" w:rsidRPr="002037BB" w:rsidRDefault="000A20B5" w:rsidP="008E3AFD">
            <w:pPr>
              <w:spacing w:line="240" w:lineRule="auto"/>
              <w:jc w:val="center"/>
            </w:pPr>
            <w:r w:rsidRPr="002037BB">
              <w:t>451.70</w:t>
            </w:r>
          </w:p>
        </w:tc>
        <w:tc>
          <w:tcPr>
            <w:tcW w:w="917" w:type="dxa"/>
            <w:vAlign w:val="center"/>
          </w:tcPr>
          <w:p w14:paraId="0D22CA55" w14:textId="77777777" w:rsidR="000A20B5" w:rsidRPr="002037BB" w:rsidRDefault="000A20B5" w:rsidP="008E3AFD">
            <w:pPr>
              <w:spacing w:line="240" w:lineRule="auto"/>
              <w:jc w:val="center"/>
            </w:pPr>
            <w:r w:rsidRPr="002037BB">
              <w:t>1.73</w:t>
            </w:r>
          </w:p>
        </w:tc>
        <w:tc>
          <w:tcPr>
            <w:tcW w:w="737" w:type="dxa"/>
            <w:vAlign w:val="center"/>
          </w:tcPr>
          <w:p w14:paraId="0AB8D50E" w14:textId="77777777" w:rsidR="000A20B5" w:rsidRPr="002037BB" w:rsidRDefault="000A20B5" w:rsidP="008E3AFD">
            <w:pPr>
              <w:spacing w:line="240" w:lineRule="auto"/>
              <w:jc w:val="center"/>
            </w:pPr>
            <w:r w:rsidRPr="002037BB">
              <w:t>0.06</w:t>
            </w:r>
          </w:p>
        </w:tc>
      </w:tr>
      <w:tr w:rsidR="000A20B5" w:rsidRPr="002037BB" w14:paraId="06D59708" w14:textId="77777777" w:rsidTr="008E3AFD">
        <w:tc>
          <w:tcPr>
            <w:tcW w:w="1478" w:type="dxa"/>
            <w:vMerge/>
          </w:tcPr>
          <w:p w14:paraId="6F0AC962" w14:textId="77777777" w:rsidR="000A20B5" w:rsidRPr="002037BB" w:rsidRDefault="000A20B5" w:rsidP="008E3AFD">
            <w:pPr>
              <w:spacing w:line="240" w:lineRule="auto"/>
              <w:rPr>
                <w:b/>
              </w:rPr>
            </w:pPr>
          </w:p>
        </w:tc>
        <w:tc>
          <w:tcPr>
            <w:tcW w:w="1377" w:type="dxa"/>
            <w:vMerge/>
          </w:tcPr>
          <w:p w14:paraId="0BDCB6C1" w14:textId="77777777" w:rsidR="000A20B5" w:rsidRPr="002037BB" w:rsidRDefault="000A20B5" w:rsidP="008E3AFD">
            <w:pPr>
              <w:spacing w:line="240" w:lineRule="auto"/>
            </w:pPr>
          </w:p>
        </w:tc>
        <w:tc>
          <w:tcPr>
            <w:tcW w:w="3810" w:type="dxa"/>
          </w:tcPr>
          <w:p w14:paraId="2D5BD139" w14:textId="77777777" w:rsidR="000A20B5" w:rsidRPr="002037BB" w:rsidRDefault="000A20B5" w:rsidP="008E3AFD">
            <w:pPr>
              <w:spacing w:line="240" w:lineRule="auto"/>
            </w:pPr>
            <w:r w:rsidRPr="002037BB">
              <w:t>plant cover + stones</w:t>
            </w:r>
          </w:p>
        </w:tc>
        <w:tc>
          <w:tcPr>
            <w:tcW w:w="412" w:type="dxa"/>
            <w:vAlign w:val="center"/>
          </w:tcPr>
          <w:p w14:paraId="367639A5" w14:textId="77777777" w:rsidR="000A20B5" w:rsidRPr="002037BB" w:rsidRDefault="000A20B5" w:rsidP="008E3AFD">
            <w:pPr>
              <w:spacing w:line="240" w:lineRule="auto"/>
              <w:jc w:val="center"/>
            </w:pPr>
            <w:r w:rsidRPr="002037BB">
              <w:t>5</w:t>
            </w:r>
          </w:p>
        </w:tc>
        <w:tc>
          <w:tcPr>
            <w:tcW w:w="856" w:type="dxa"/>
            <w:vAlign w:val="center"/>
          </w:tcPr>
          <w:p w14:paraId="708E42C9" w14:textId="77777777" w:rsidR="000A20B5" w:rsidRPr="002037BB" w:rsidRDefault="000A20B5" w:rsidP="008E3AFD">
            <w:pPr>
              <w:spacing w:line="240" w:lineRule="auto"/>
              <w:jc w:val="center"/>
            </w:pPr>
            <w:r w:rsidRPr="002037BB">
              <w:t>451.88</w:t>
            </w:r>
          </w:p>
        </w:tc>
        <w:tc>
          <w:tcPr>
            <w:tcW w:w="917" w:type="dxa"/>
            <w:vAlign w:val="center"/>
          </w:tcPr>
          <w:p w14:paraId="1CA4FCAD" w14:textId="77777777" w:rsidR="000A20B5" w:rsidRPr="002037BB" w:rsidRDefault="000A20B5" w:rsidP="008E3AFD">
            <w:pPr>
              <w:spacing w:line="240" w:lineRule="auto"/>
              <w:jc w:val="center"/>
            </w:pPr>
            <w:r w:rsidRPr="002037BB">
              <w:t>1.91</w:t>
            </w:r>
          </w:p>
        </w:tc>
        <w:tc>
          <w:tcPr>
            <w:tcW w:w="737" w:type="dxa"/>
            <w:vAlign w:val="center"/>
          </w:tcPr>
          <w:p w14:paraId="007E42CE" w14:textId="77777777" w:rsidR="000A20B5" w:rsidRPr="002037BB" w:rsidRDefault="000A20B5" w:rsidP="008E3AFD">
            <w:pPr>
              <w:spacing w:line="240" w:lineRule="auto"/>
              <w:jc w:val="center"/>
            </w:pPr>
            <w:r w:rsidRPr="002037BB">
              <w:t>0.06</w:t>
            </w:r>
          </w:p>
        </w:tc>
      </w:tr>
      <w:tr w:rsidR="000A20B5" w:rsidRPr="002037BB" w14:paraId="252DF63C" w14:textId="77777777" w:rsidTr="008E3AFD">
        <w:tc>
          <w:tcPr>
            <w:tcW w:w="1478" w:type="dxa"/>
            <w:vMerge/>
          </w:tcPr>
          <w:p w14:paraId="4B0FB83E" w14:textId="77777777" w:rsidR="000A20B5" w:rsidRPr="002037BB" w:rsidRDefault="000A20B5" w:rsidP="008E3AFD">
            <w:pPr>
              <w:spacing w:line="240" w:lineRule="auto"/>
              <w:rPr>
                <w:b/>
              </w:rPr>
            </w:pPr>
          </w:p>
        </w:tc>
        <w:tc>
          <w:tcPr>
            <w:tcW w:w="1377" w:type="dxa"/>
            <w:vMerge/>
          </w:tcPr>
          <w:p w14:paraId="351BF98E" w14:textId="77777777" w:rsidR="000A20B5" w:rsidRPr="002037BB" w:rsidRDefault="000A20B5" w:rsidP="008E3AFD">
            <w:pPr>
              <w:spacing w:line="240" w:lineRule="auto"/>
            </w:pPr>
          </w:p>
        </w:tc>
        <w:tc>
          <w:tcPr>
            <w:tcW w:w="3810" w:type="dxa"/>
          </w:tcPr>
          <w:p w14:paraId="0D418246" w14:textId="77777777" w:rsidR="000A20B5" w:rsidRPr="002037BB" w:rsidRDefault="000A20B5" w:rsidP="008E3AFD">
            <w:pPr>
              <w:spacing w:line="240" w:lineRule="auto"/>
            </w:pPr>
            <w:r w:rsidRPr="002037BB">
              <w:t xml:space="preserve">Rocky land </w:t>
            </w:r>
          </w:p>
        </w:tc>
        <w:tc>
          <w:tcPr>
            <w:tcW w:w="412" w:type="dxa"/>
            <w:vAlign w:val="center"/>
          </w:tcPr>
          <w:p w14:paraId="252F680F" w14:textId="77777777" w:rsidR="000A20B5" w:rsidRPr="002037BB" w:rsidRDefault="000A20B5" w:rsidP="008E3AFD">
            <w:pPr>
              <w:spacing w:line="240" w:lineRule="auto"/>
              <w:jc w:val="center"/>
            </w:pPr>
            <w:r w:rsidRPr="002037BB">
              <w:t>4</w:t>
            </w:r>
          </w:p>
        </w:tc>
        <w:tc>
          <w:tcPr>
            <w:tcW w:w="856" w:type="dxa"/>
            <w:vAlign w:val="center"/>
          </w:tcPr>
          <w:p w14:paraId="26B7DCDF" w14:textId="77777777" w:rsidR="000A20B5" w:rsidRPr="002037BB" w:rsidRDefault="000A20B5" w:rsidP="008E3AFD">
            <w:pPr>
              <w:spacing w:line="240" w:lineRule="auto"/>
              <w:jc w:val="center"/>
            </w:pPr>
            <w:r w:rsidRPr="002037BB">
              <w:t>451.89</w:t>
            </w:r>
          </w:p>
        </w:tc>
        <w:tc>
          <w:tcPr>
            <w:tcW w:w="917" w:type="dxa"/>
            <w:vAlign w:val="center"/>
          </w:tcPr>
          <w:p w14:paraId="76A10D2F" w14:textId="77777777" w:rsidR="000A20B5" w:rsidRPr="002037BB" w:rsidRDefault="000A20B5" w:rsidP="008E3AFD">
            <w:pPr>
              <w:spacing w:line="240" w:lineRule="auto"/>
              <w:jc w:val="center"/>
            </w:pPr>
            <w:r w:rsidRPr="002037BB">
              <w:t>1.92</w:t>
            </w:r>
          </w:p>
        </w:tc>
        <w:tc>
          <w:tcPr>
            <w:tcW w:w="737" w:type="dxa"/>
            <w:vAlign w:val="center"/>
          </w:tcPr>
          <w:p w14:paraId="1B83AA6E" w14:textId="77777777" w:rsidR="000A20B5" w:rsidRPr="002037BB" w:rsidRDefault="000A20B5" w:rsidP="008E3AFD">
            <w:pPr>
              <w:spacing w:line="240" w:lineRule="auto"/>
              <w:jc w:val="center"/>
            </w:pPr>
            <w:r w:rsidRPr="002037BB">
              <w:t>0.06</w:t>
            </w:r>
          </w:p>
        </w:tc>
      </w:tr>
      <w:tr w:rsidR="000A20B5" w:rsidRPr="002037BB" w14:paraId="7335D1D4" w14:textId="77777777" w:rsidTr="008E3AFD">
        <w:tc>
          <w:tcPr>
            <w:tcW w:w="1478" w:type="dxa"/>
            <w:vMerge w:val="restart"/>
          </w:tcPr>
          <w:p w14:paraId="6F4C1F14" w14:textId="77777777" w:rsidR="000A20B5" w:rsidRPr="002037BB" w:rsidRDefault="000A20B5" w:rsidP="008E3AFD">
            <w:pPr>
              <w:spacing w:line="240" w:lineRule="auto"/>
              <w:rPr>
                <w:b/>
              </w:rPr>
            </w:pPr>
            <w:r w:rsidRPr="002037BB">
              <w:rPr>
                <w:b/>
              </w:rPr>
              <w:t>Common snails</w:t>
            </w:r>
          </w:p>
        </w:tc>
        <w:tc>
          <w:tcPr>
            <w:tcW w:w="1377" w:type="dxa"/>
            <w:vMerge w:val="restart"/>
          </w:tcPr>
          <w:p w14:paraId="565146D0" w14:textId="77777777" w:rsidR="000A20B5" w:rsidRPr="002037BB" w:rsidRDefault="000A20B5" w:rsidP="008E3AFD">
            <w:pPr>
              <w:spacing w:line="240" w:lineRule="auto"/>
            </w:pPr>
            <w:r w:rsidRPr="002037BB">
              <w:rPr>
                <w:b/>
              </w:rPr>
              <w:t>Abundance</w:t>
            </w:r>
          </w:p>
        </w:tc>
        <w:tc>
          <w:tcPr>
            <w:tcW w:w="3810" w:type="dxa"/>
          </w:tcPr>
          <w:p w14:paraId="07167FD8" w14:textId="77777777" w:rsidR="000A20B5" w:rsidRPr="002037BB" w:rsidRDefault="000A20B5" w:rsidP="008E3AFD">
            <w:pPr>
              <w:spacing w:line="240" w:lineRule="auto"/>
            </w:pPr>
            <w:r w:rsidRPr="002037BB">
              <w:t xml:space="preserve">Rocky land </w:t>
            </w:r>
          </w:p>
        </w:tc>
        <w:tc>
          <w:tcPr>
            <w:tcW w:w="412" w:type="dxa"/>
            <w:vAlign w:val="center"/>
          </w:tcPr>
          <w:p w14:paraId="053332A0" w14:textId="77777777" w:rsidR="000A20B5" w:rsidRPr="002037BB" w:rsidRDefault="000A20B5" w:rsidP="008E3AFD">
            <w:pPr>
              <w:spacing w:line="240" w:lineRule="auto"/>
              <w:jc w:val="center"/>
              <w:rPr>
                <w:color w:val="FF0000"/>
              </w:rPr>
            </w:pPr>
            <w:r w:rsidRPr="002037BB">
              <w:t>4</w:t>
            </w:r>
          </w:p>
        </w:tc>
        <w:tc>
          <w:tcPr>
            <w:tcW w:w="856" w:type="dxa"/>
            <w:vAlign w:val="center"/>
          </w:tcPr>
          <w:p w14:paraId="1829DD99" w14:textId="77777777" w:rsidR="000A20B5" w:rsidRPr="002037BB" w:rsidRDefault="000A20B5" w:rsidP="008E3AFD">
            <w:pPr>
              <w:spacing w:line="240" w:lineRule="auto"/>
              <w:jc w:val="center"/>
              <w:rPr>
                <w:color w:val="FF0000"/>
              </w:rPr>
            </w:pPr>
            <w:r w:rsidRPr="002037BB">
              <w:t>-36.2</w:t>
            </w:r>
          </w:p>
        </w:tc>
        <w:tc>
          <w:tcPr>
            <w:tcW w:w="917" w:type="dxa"/>
            <w:vAlign w:val="center"/>
          </w:tcPr>
          <w:p w14:paraId="1926F646" w14:textId="77777777" w:rsidR="000A20B5" w:rsidRPr="002037BB" w:rsidRDefault="000A20B5" w:rsidP="008E3AFD">
            <w:pPr>
              <w:spacing w:line="240" w:lineRule="auto"/>
              <w:jc w:val="center"/>
              <w:rPr>
                <w:color w:val="FF0000"/>
              </w:rPr>
            </w:pPr>
            <w:r w:rsidRPr="002037BB">
              <w:t>0.00</w:t>
            </w:r>
          </w:p>
        </w:tc>
        <w:tc>
          <w:tcPr>
            <w:tcW w:w="737" w:type="dxa"/>
            <w:vAlign w:val="center"/>
          </w:tcPr>
          <w:p w14:paraId="06C29E0B" w14:textId="77777777" w:rsidR="000A20B5" w:rsidRPr="002037BB" w:rsidRDefault="000A20B5" w:rsidP="008E3AFD">
            <w:pPr>
              <w:spacing w:line="240" w:lineRule="auto"/>
              <w:jc w:val="center"/>
              <w:rPr>
                <w:color w:val="FF0000"/>
              </w:rPr>
            </w:pPr>
            <w:r w:rsidRPr="002037BB">
              <w:t>0.83</w:t>
            </w:r>
          </w:p>
        </w:tc>
      </w:tr>
      <w:tr w:rsidR="000A20B5" w:rsidRPr="002037BB" w14:paraId="08DA370E" w14:textId="77777777" w:rsidTr="008E3AFD">
        <w:tc>
          <w:tcPr>
            <w:tcW w:w="1478" w:type="dxa"/>
            <w:vMerge/>
          </w:tcPr>
          <w:p w14:paraId="72BF96F1" w14:textId="77777777" w:rsidR="000A20B5" w:rsidRPr="002037BB" w:rsidRDefault="000A20B5" w:rsidP="008E3AFD">
            <w:pPr>
              <w:spacing w:line="240" w:lineRule="auto"/>
              <w:rPr>
                <w:b/>
              </w:rPr>
            </w:pPr>
          </w:p>
        </w:tc>
        <w:tc>
          <w:tcPr>
            <w:tcW w:w="1377" w:type="dxa"/>
            <w:vMerge/>
          </w:tcPr>
          <w:p w14:paraId="3B0E8F2A" w14:textId="77777777" w:rsidR="000A20B5" w:rsidRPr="002037BB" w:rsidRDefault="000A20B5" w:rsidP="008E3AFD">
            <w:pPr>
              <w:spacing w:line="240" w:lineRule="auto"/>
            </w:pPr>
          </w:p>
        </w:tc>
        <w:tc>
          <w:tcPr>
            <w:tcW w:w="3810" w:type="dxa"/>
          </w:tcPr>
          <w:p w14:paraId="38972296" w14:textId="77777777" w:rsidR="000A20B5" w:rsidRPr="002037BB" w:rsidRDefault="000A20B5" w:rsidP="008E3AFD">
            <w:pPr>
              <w:spacing w:line="240" w:lineRule="auto"/>
            </w:pPr>
            <w:r w:rsidRPr="002037BB">
              <w:t>Rocky land + Plant succession</w:t>
            </w:r>
          </w:p>
        </w:tc>
        <w:tc>
          <w:tcPr>
            <w:tcW w:w="412" w:type="dxa"/>
            <w:vAlign w:val="center"/>
          </w:tcPr>
          <w:p w14:paraId="1916B6A7" w14:textId="77777777" w:rsidR="000A20B5" w:rsidRPr="002037BB" w:rsidRDefault="000A20B5" w:rsidP="008E3AFD">
            <w:pPr>
              <w:spacing w:line="240" w:lineRule="auto"/>
              <w:jc w:val="center"/>
            </w:pPr>
            <w:r w:rsidRPr="002037BB">
              <w:t>5</w:t>
            </w:r>
          </w:p>
        </w:tc>
        <w:tc>
          <w:tcPr>
            <w:tcW w:w="856" w:type="dxa"/>
            <w:vAlign w:val="center"/>
          </w:tcPr>
          <w:p w14:paraId="1769D633" w14:textId="77777777" w:rsidR="000A20B5" w:rsidRPr="002037BB" w:rsidRDefault="000A20B5" w:rsidP="008E3AFD">
            <w:pPr>
              <w:spacing w:line="240" w:lineRule="auto"/>
              <w:jc w:val="center"/>
            </w:pPr>
            <w:r w:rsidRPr="002037BB">
              <w:t>-31.2</w:t>
            </w:r>
          </w:p>
        </w:tc>
        <w:tc>
          <w:tcPr>
            <w:tcW w:w="917" w:type="dxa"/>
            <w:vAlign w:val="center"/>
          </w:tcPr>
          <w:p w14:paraId="524B187A" w14:textId="77777777" w:rsidR="000A20B5" w:rsidRPr="002037BB" w:rsidRDefault="000A20B5" w:rsidP="008E3AFD">
            <w:pPr>
              <w:spacing w:line="240" w:lineRule="auto"/>
              <w:jc w:val="center"/>
            </w:pPr>
            <w:r w:rsidRPr="002037BB">
              <w:t>5.00</w:t>
            </w:r>
          </w:p>
        </w:tc>
        <w:tc>
          <w:tcPr>
            <w:tcW w:w="737" w:type="dxa"/>
            <w:vAlign w:val="center"/>
          </w:tcPr>
          <w:p w14:paraId="25F6D1C5" w14:textId="77777777" w:rsidR="000A20B5" w:rsidRPr="002037BB" w:rsidRDefault="000A20B5" w:rsidP="008E3AFD">
            <w:pPr>
              <w:spacing w:line="240" w:lineRule="auto"/>
              <w:jc w:val="center"/>
            </w:pPr>
            <w:r w:rsidRPr="002037BB">
              <w:t>0.07</w:t>
            </w:r>
          </w:p>
        </w:tc>
      </w:tr>
      <w:tr w:rsidR="000A20B5" w:rsidRPr="002037BB" w14:paraId="3888BD86" w14:textId="77777777" w:rsidTr="008E3AFD">
        <w:tc>
          <w:tcPr>
            <w:tcW w:w="1478" w:type="dxa"/>
            <w:vMerge/>
          </w:tcPr>
          <w:p w14:paraId="367EC850" w14:textId="77777777" w:rsidR="000A20B5" w:rsidRPr="002037BB" w:rsidRDefault="000A20B5" w:rsidP="008E3AFD">
            <w:pPr>
              <w:spacing w:line="240" w:lineRule="auto"/>
              <w:rPr>
                <w:b/>
              </w:rPr>
            </w:pPr>
          </w:p>
        </w:tc>
        <w:tc>
          <w:tcPr>
            <w:tcW w:w="1377" w:type="dxa"/>
            <w:vMerge w:val="restart"/>
          </w:tcPr>
          <w:p w14:paraId="38D76FB1" w14:textId="77777777" w:rsidR="000A20B5" w:rsidRPr="002037BB" w:rsidRDefault="000A20B5" w:rsidP="008E3AFD">
            <w:pPr>
              <w:spacing w:line="240" w:lineRule="auto"/>
            </w:pPr>
            <w:r w:rsidRPr="002037BB">
              <w:rPr>
                <w:b/>
              </w:rPr>
              <w:t>α-diversity</w:t>
            </w:r>
          </w:p>
        </w:tc>
        <w:tc>
          <w:tcPr>
            <w:tcW w:w="3810" w:type="dxa"/>
          </w:tcPr>
          <w:p w14:paraId="3BE4AFD8" w14:textId="77777777" w:rsidR="000A20B5" w:rsidRPr="002037BB" w:rsidRDefault="000A20B5" w:rsidP="008E3AFD">
            <w:pPr>
              <w:spacing w:line="240" w:lineRule="auto"/>
            </w:pPr>
            <w:r w:rsidRPr="002037BB">
              <w:t xml:space="preserve">Leaf litter + Plant succession </w:t>
            </w:r>
          </w:p>
        </w:tc>
        <w:tc>
          <w:tcPr>
            <w:tcW w:w="412" w:type="dxa"/>
            <w:vAlign w:val="center"/>
          </w:tcPr>
          <w:p w14:paraId="4F3AC371" w14:textId="77777777" w:rsidR="000A20B5" w:rsidRPr="002037BB" w:rsidRDefault="000A20B5" w:rsidP="008E3AFD">
            <w:pPr>
              <w:spacing w:line="240" w:lineRule="auto"/>
              <w:jc w:val="center"/>
            </w:pPr>
            <w:r w:rsidRPr="002037BB">
              <w:t>5</w:t>
            </w:r>
          </w:p>
        </w:tc>
        <w:tc>
          <w:tcPr>
            <w:tcW w:w="856" w:type="dxa"/>
            <w:vAlign w:val="center"/>
          </w:tcPr>
          <w:p w14:paraId="1C6894F4" w14:textId="77777777" w:rsidR="000A20B5" w:rsidRPr="002037BB" w:rsidRDefault="000A20B5" w:rsidP="008E3AFD">
            <w:pPr>
              <w:spacing w:line="240" w:lineRule="auto"/>
              <w:jc w:val="center"/>
            </w:pPr>
            <w:r w:rsidRPr="002037BB">
              <w:t>213.69</w:t>
            </w:r>
          </w:p>
        </w:tc>
        <w:tc>
          <w:tcPr>
            <w:tcW w:w="917" w:type="dxa"/>
            <w:vAlign w:val="center"/>
          </w:tcPr>
          <w:p w14:paraId="73271261" w14:textId="77777777" w:rsidR="000A20B5" w:rsidRPr="002037BB" w:rsidRDefault="000A20B5" w:rsidP="008E3AFD">
            <w:pPr>
              <w:spacing w:line="240" w:lineRule="auto"/>
              <w:jc w:val="center"/>
            </w:pPr>
            <w:r w:rsidRPr="002037BB">
              <w:t>0.00</w:t>
            </w:r>
          </w:p>
        </w:tc>
        <w:tc>
          <w:tcPr>
            <w:tcW w:w="737" w:type="dxa"/>
            <w:vAlign w:val="center"/>
          </w:tcPr>
          <w:p w14:paraId="3CF906DA" w14:textId="77777777" w:rsidR="000A20B5" w:rsidRPr="002037BB" w:rsidRDefault="000A20B5" w:rsidP="008E3AFD">
            <w:pPr>
              <w:spacing w:line="240" w:lineRule="auto"/>
              <w:jc w:val="center"/>
            </w:pPr>
            <w:r w:rsidRPr="002037BB">
              <w:t>0.48</w:t>
            </w:r>
          </w:p>
        </w:tc>
      </w:tr>
      <w:tr w:rsidR="000A20B5" w:rsidRPr="002037BB" w14:paraId="4367E3B0" w14:textId="77777777" w:rsidTr="008E3AFD">
        <w:tc>
          <w:tcPr>
            <w:tcW w:w="1478" w:type="dxa"/>
            <w:vMerge/>
          </w:tcPr>
          <w:p w14:paraId="70DB9FD5" w14:textId="77777777" w:rsidR="000A20B5" w:rsidRPr="002037BB" w:rsidRDefault="000A20B5" w:rsidP="008E3AFD">
            <w:pPr>
              <w:spacing w:line="240" w:lineRule="auto"/>
              <w:rPr>
                <w:b/>
              </w:rPr>
            </w:pPr>
          </w:p>
        </w:tc>
        <w:tc>
          <w:tcPr>
            <w:tcW w:w="1377" w:type="dxa"/>
            <w:vMerge/>
          </w:tcPr>
          <w:p w14:paraId="348FACA2" w14:textId="77777777" w:rsidR="000A20B5" w:rsidRPr="002037BB" w:rsidRDefault="000A20B5" w:rsidP="008E3AFD">
            <w:pPr>
              <w:spacing w:line="240" w:lineRule="auto"/>
            </w:pPr>
          </w:p>
        </w:tc>
        <w:tc>
          <w:tcPr>
            <w:tcW w:w="3810" w:type="dxa"/>
          </w:tcPr>
          <w:p w14:paraId="06DE9F3E" w14:textId="77777777" w:rsidR="000A20B5" w:rsidRPr="002037BB" w:rsidRDefault="000A20B5" w:rsidP="008E3AFD">
            <w:pPr>
              <w:spacing w:line="240" w:lineRule="auto"/>
            </w:pPr>
            <w:r w:rsidRPr="002037BB">
              <w:rPr>
                <w:color w:val="FF0000"/>
              </w:rPr>
              <w:t xml:space="preserve">(Null) </w:t>
            </w:r>
          </w:p>
        </w:tc>
        <w:tc>
          <w:tcPr>
            <w:tcW w:w="412" w:type="dxa"/>
            <w:vAlign w:val="center"/>
          </w:tcPr>
          <w:p w14:paraId="258FBF94" w14:textId="77777777" w:rsidR="000A20B5" w:rsidRPr="002037BB" w:rsidRDefault="000A20B5" w:rsidP="008E3AFD">
            <w:pPr>
              <w:spacing w:line="240" w:lineRule="auto"/>
              <w:jc w:val="center"/>
            </w:pPr>
            <w:r w:rsidRPr="002037BB">
              <w:rPr>
                <w:color w:val="FF0000"/>
              </w:rPr>
              <w:t>3</w:t>
            </w:r>
          </w:p>
        </w:tc>
        <w:tc>
          <w:tcPr>
            <w:tcW w:w="856" w:type="dxa"/>
            <w:vAlign w:val="center"/>
          </w:tcPr>
          <w:p w14:paraId="16B55122" w14:textId="77777777" w:rsidR="000A20B5" w:rsidRPr="002037BB" w:rsidRDefault="000A20B5" w:rsidP="008E3AFD">
            <w:pPr>
              <w:spacing w:line="240" w:lineRule="auto"/>
              <w:jc w:val="center"/>
            </w:pPr>
            <w:r w:rsidRPr="002037BB">
              <w:rPr>
                <w:color w:val="FF0000"/>
              </w:rPr>
              <w:t>214.52</w:t>
            </w:r>
          </w:p>
        </w:tc>
        <w:tc>
          <w:tcPr>
            <w:tcW w:w="917" w:type="dxa"/>
            <w:vAlign w:val="center"/>
          </w:tcPr>
          <w:p w14:paraId="44F639F4" w14:textId="77777777" w:rsidR="000A20B5" w:rsidRPr="002037BB" w:rsidRDefault="000A20B5" w:rsidP="008E3AFD">
            <w:pPr>
              <w:spacing w:line="240" w:lineRule="auto"/>
              <w:jc w:val="center"/>
            </w:pPr>
            <w:r w:rsidRPr="002037BB">
              <w:rPr>
                <w:color w:val="FF0000"/>
              </w:rPr>
              <w:t>0.83</w:t>
            </w:r>
          </w:p>
        </w:tc>
        <w:tc>
          <w:tcPr>
            <w:tcW w:w="737" w:type="dxa"/>
            <w:vAlign w:val="center"/>
          </w:tcPr>
          <w:p w14:paraId="351A0CC0" w14:textId="77777777" w:rsidR="000A20B5" w:rsidRPr="002037BB" w:rsidRDefault="000A20B5" w:rsidP="008E3AFD">
            <w:pPr>
              <w:spacing w:line="240" w:lineRule="auto"/>
              <w:jc w:val="center"/>
            </w:pPr>
            <w:r w:rsidRPr="002037BB">
              <w:rPr>
                <w:color w:val="FF0000"/>
              </w:rPr>
              <w:t>0.32</w:t>
            </w:r>
          </w:p>
        </w:tc>
      </w:tr>
      <w:tr w:rsidR="000A20B5" w:rsidRPr="002037BB" w14:paraId="73740CE1" w14:textId="77777777" w:rsidTr="008E3AFD">
        <w:tc>
          <w:tcPr>
            <w:tcW w:w="1478" w:type="dxa"/>
            <w:vMerge/>
          </w:tcPr>
          <w:p w14:paraId="0396AAC9" w14:textId="77777777" w:rsidR="000A20B5" w:rsidRPr="002037BB" w:rsidRDefault="000A20B5" w:rsidP="008E3AFD">
            <w:pPr>
              <w:spacing w:line="240" w:lineRule="auto"/>
              <w:rPr>
                <w:b/>
              </w:rPr>
            </w:pPr>
          </w:p>
        </w:tc>
        <w:tc>
          <w:tcPr>
            <w:tcW w:w="1377" w:type="dxa"/>
            <w:vMerge/>
          </w:tcPr>
          <w:p w14:paraId="46229E50" w14:textId="77777777" w:rsidR="000A20B5" w:rsidRPr="002037BB" w:rsidRDefault="000A20B5" w:rsidP="008E3AFD">
            <w:pPr>
              <w:spacing w:line="240" w:lineRule="auto"/>
            </w:pPr>
          </w:p>
        </w:tc>
        <w:tc>
          <w:tcPr>
            <w:tcW w:w="3810" w:type="dxa"/>
          </w:tcPr>
          <w:p w14:paraId="39202CDE" w14:textId="77777777" w:rsidR="000A20B5" w:rsidRPr="002037BB" w:rsidRDefault="000A20B5" w:rsidP="008E3AFD">
            <w:pPr>
              <w:spacing w:line="240" w:lineRule="auto"/>
            </w:pPr>
            <w:r w:rsidRPr="002037BB">
              <w:t xml:space="preserve">Plant succession </w:t>
            </w:r>
          </w:p>
        </w:tc>
        <w:tc>
          <w:tcPr>
            <w:tcW w:w="412" w:type="dxa"/>
            <w:vAlign w:val="center"/>
          </w:tcPr>
          <w:p w14:paraId="22661745" w14:textId="77777777" w:rsidR="000A20B5" w:rsidRPr="002037BB" w:rsidRDefault="000A20B5" w:rsidP="008E3AFD">
            <w:pPr>
              <w:spacing w:line="240" w:lineRule="auto"/>
              <w:jc w:val="center"/>
            </w:pPr>
            <w:r w:rsidRPr="002037BB">
              <w:t>4</w:t>
            </w:r>
          </w:p>
        </w:tc>
        <w:tc>
          <w:tcPr>
            <w:tcW w:w="856" w:type="dxa"/>
            <w:vAlign w:val="center"/>
          </w:tcPr>
          <w:p w14:paraId="419764A5" w14:textId="77777777" w:rsidR="000A20B5" w:rsidRPr="002037BB" w:rsidRDefault="000A20B5" w:rsidP="008E3AFD">
            <w:pPr>
              <w:spacing w:line="240" w:lineRule="auto"/>
              <w:jc w:val="center"/>
            </w:pPr>
            <w:r w:rsidRPr="002037BB">
              <w:t>215.47</w:t>
            </w:r>
          </w:p>
        </w:tc>
        <w:tc>
          <w:tcPr>
            <w:tcW w:w="917" w:type="dxa"/>
            <w:vAlign w:val="center"/>
          </w:tcPr>
          <w:p w14:paraId="67FCD8B8" w14:textId="77777777" w:rsidR="000A20B5" w:rsidRPr="002037BB" w:rsidRDefault="000A20B5" w:rsidP="008E3AFD">
            <w:pPr>
              <w:spacing w:line="240" w:lineRule="auto"/>
              <w:jc w:val="center"/>
            </w:pPr>
            <w:r w:rsidRPr="002037BB">
              <w:t>1.78</w:t>
            </w:r>
          </w:p>
        </w:tc>
        <w:tc>
          <w:tcPr>
            <w:tcW w:w="737" w:type="dxa"/>
            <w:vAlign w:val="center"/>
          </w:tcPr>
          <w:p w14:paraId="6A12EF52" w14:textId="77777777" w:rsidR="000A20B5" w:rsidRPr="002037BB" w:rsidRDefault="000A20B5" w:rsidP="008E3AFD">
            <w:pPr>
              <w:spacing w:line="240" w:lineRule="auto"/>
              <w:jc w:val="center"/>
            </w:pPr>
            <w:r w:rsidRPr="002037BB">
              <w:t>0.20</w:t>
            </w:r>
          </w:p>
        </w:tc>
      </w:tr>
      <w:tr w:rsidR="000A20B5" w:rsidRPr="002037BB" w14:paraId="5DE7F1A8" w14:textId="77777777" w:rsidTr="008E3AFD">
        <w:tc>
          <w:tcPr>
            <w:tcW w:w="1478" w:type="dxa"/>
            <w:vMerge/>
          </w:tcPr>
          <w:p w14:paraId="461F09C0" w14:textId="77777777" w:rsidR="000A20B5" w:rsidRPr="002037BB" w:rsidRDefault="000A20B5" w:rsidP="008E3AFD">
            <w:pPr>
              <w:spacing w:line="240" w:lineRule="auto"/>
              <w:rPr>
                <w:b/>
              </w:rPr>
            </w:pPr>
          </w:p>
        </w:tc>
        <w:tc>
          <w:tcPr>
            <w:tcW w:w="1377" w:type="dxa"/>
            <w:vMerge w:val="restart"/>
          </w:tcPr>
          <w:p w14:paraId="2FC5E7E3" w14:textId="77777777" w:rsidR="000A20B5" w:rsidRPr="002037BB" w:rsidRDefault="000A20B5" w:rsidP="008E3AFD">
            <w:pPr>
              <w:spacing w:line="240" w:lineRule="auto"/>
            </w:pPr>
            <w:r w:rsidRPr="002037BB">
              <w:rPr>
                <w:b/>
              </w:rPr>
              <w:t>β-diversity</w:t>
            </w:r>
          </w:p>
        </w:tc>
        <w:tc>
          <w:tcPr>
            <w:tcW w:w="3810" w:type="dxa"/>
          </w:tcPr>
          <w:p w14:paraId="565DC0D6" w14:textId="77777777" w:rsidR="000A20B5" w:rsidRPr="002037BB" w:rsidRDefault="000A20B5" w:rsidP="008E3AFD">
            <w:pPr>
              <w:spacing w:line="240" w:lineRule="auto"/>
            </w:pPr>
            <w:r w:rsidRPr="002037BB">
              <w:t>Plant succession</w:t>
            </w:r>
          </w:p>
        </w:tc>
        <w:tc>
          <w:tcPr>
            <w:tcW w:w="412" w:type="dxa"/>
            <w:vAlign w:val="center"/>
          </w:tcPr>
          <w:p w14:paraId="65BBB59F" w14:textId="77777777" w:rsidR="000A20B5" w:rsidRPr="002037BB" w:rsidRDefault="000A20B5" w:rsidP="008E3AFD">
            <w:pPr>
              <w:spacing w:line="240" w:lineRule="auto"/>
              <w:jc w:val="center"/>
            </w:pPr>
            <w:r w:rsidRPr="002037BB">
              <w:t>4</w:t>
            </w:r>
          </w:p>
        </w:tc>
        <w:tc>
          <w:tcPr>
            <w:tcW w:w="856" w:type="dxa"/>
            <w:vAlign w:val="center"/>
          </w:tcPr>
          <w:p w14:paraId="6D337378" w14:textId="77777777" w:rsidR="000A20B5" w:rsidRPr="002037BB" w:rsidRDefault="000A20B5" w:rsidP="008E3AFD">
            <w:pPr>
              <w:spacing w:line="240" w:lineRule="auto"/>
              <w:jc w:val="center"/>
            </w:pPr>
            <w:r w:rsidRPr="002037BB">
              <w:t>347.70</w:t>
            </w:r>
          </w:p>
        </w:tc>
        <w:tc>
          <w:tcPr>
            <w:tcW w:w="917" w:type="dxa"/>
            <w:vAlign w:val="center"/>
          </w:tcPr>
          <w:p w14:paraId="69E1B335" w14:textId="77777777" w:rsidR="000A20B5" w:rsidRPr="002037BB" w:rsidRDefault="000A20B5" w:rsidP="008E3AFD">
            <w:pPr>
              <w:spacing w:line="240" w:lineRule="auto"/>
              <w:jc w:val="center"/>
            </w:pPr>
            <w:r w:rsidRPr="002037BB">
              <w:t>0.00</w:t>
            </w:r>
          </w:p>
        </w:tc>
        <w:tc>
          <w:tcPr>
            <w:tcW w:w="737" w:type="dxa"/>
            <w:vAlign w:val="center"/>
          </w:tcPr>
          <w:p w14:paraId="12A4F8C2" w14:textId="77777777" w:rsidR="000A20B5" w:rsidRPr="002037BB" w:rsidRDefault="000A20B5" w:rsidP="008E3AFD">
            <w:pPr>
              <w:spacing w:line="240" w:lineRule="auto"/>
              <w:jc w:val="center"/>
            </w:pPr>
            <w:r w:rsidRPr="002037BB">
              <w:t>0.36</w:t>
            </w:r>
          </w:p>
        </w:tc>
      </w:tr>
      <w:tr w:rsidR="000A20B5" w:rsidRPr="002037BB" w14:paraId="4BADB999" w14:textId="77777777" w:rsidTr="008E3AFD">
        <w:tc>
          <w:tcPr>
            <w:tcW w:w="1478" w:type="dxa"/>
            <w:vMerge/>
          </w:tcPr>
          <w:p w14:paraId="262EA94D" w14:textId="77777777" w:rsidR="000A20B5" w:rsidRPr="002037BB" w:rsidRDefault="000A20B5" w:rsidP="008E3AFD">
            <w:pPr>
              <w:spacing w:line="240" w:lineRule="auto"/>
              <w:rPr>
                <w:b/>
              </w:rPr>
            </w:pPr>
          </w:p>
        </w:tc>
        <w:tc>
          <w:tcPr>
            <w:tcW w:w="1377" w:type="dxa"/>
            <w:vMerge/>
          </w:tcPr>
          <w:p w14:paraId="6721BEB2" w14:textId="77777777" w:rsidR="000A20B5" w:rsidRPr="002037BB" w:rsidRDefault="000A20B5" w:rsidP="008E3AFD">
            <w:pPr>
              <w:spacing w:line="240" w:lineRule="auto"/>
              <w:rPr>
                <w:b/>
              </w:rPr>
            </w:pPr>
          </w:p>
        </w:tc>
        <w:tc>
          <w:tcPr>
            <w:tcW w:w="3810" w:type="dxa"/>
          </w:tcPr>
          <w:p w14:paraId="149D96B2" w14:textId="77777777" w:rsidR="000A20B5" w:rsidRPr="002037BB" w:rsidRDefault="000A20B5" w:rsidP="008E3AFD">
            <w:pPr>
              <w:spacing w:line="240" w:lineRule="auto"/>
            </w:pPr>
            <w:r w:rsidRPr="002037BB">
              <w:t>Plant succession + plant cover</w:t>
            </w:r>
          </w:p>
        </w:tc>
        <w:tc>
          <w:tcPr>
            <w:tcW w:w="412" w:type="dxa"/>
            <w:vAlign w:val="center"/>
          </w:tcPr>
          <w:p w14:paraId="7CAAF0F2" w14:textId="77777777" w:rsidR="000A20B5" w:rsidRPr="002037BB" w:rsidRDefault="000A20B5" w:rsidP="008E3AFD">
            <w:pPr>
              <w:spacing w:line="240" w:lineRule="auto"/>
              <w:jc w:val="center"/>
            </w:pPr>
            <w:r w:rsidRPr="002037BB">
              <w:t>5</w:t>
            </w:r>
          </w:p>
        </w:tc>
        <w:tc>
          <w:tcPr>
            <w:tcW w:w="856" w:type="dxa"/>
            <w:vAlign w:val="center"/>
          </w:tcPr>
          <w:p w14:paraId="44EA5C4A" w14:textId="77777777" w:rsidR="000A20B5" w:rsidRPr="002037BB" w:rsidRDefault="000A20B5" w:rsidP="008E3AFD">
            <w:pPr>
              <w:spacing w:line="240" w:lineRule="auto"/>
              <w:jc w:val="center"/>
            </w:pPr>
            <w:r w:rsidRPr="002037BB">
              <w:t>348.93</w:t>
            </w:r>
          </w:p>
        </w:tc>
        <w:tc>
          <w:tcPr>
            <w:tcW w:w="917" w:type="dxa"/>
            <w:vAlign w:val="center"/>
          </w:tcPr>
          <w:p w14:paraId="6DE35DC5" w14:textId="77777777" w:rsidR="000A20B5" w:rsidRPr="002037BB" w:rsidRDefault="000A20B5" w:rsidP="008E3AFD">
            <w:pPr>
              <w:spacing w:line="240" w:lineRule="auto"/>
              <w:jc w:val="center"/>
            </w:pPr>
            <w:r w:rsidRPr="002037BB">
              <w:t>1.24</w:t>
            </w:r>
          </w:p>
        </w:tc>
        <w:tc>
          <w:tcPr>
            <w:tcW w:w="737" w:type="dxa"/>
            <w:vAlign w:val="center"/>
          </w:tcPr>
          <w:p w14:paraId="46913511" w14:textId="77777777" w:rsidR="000A20B5" w:rsidRPr="002037BB" w:rsidRDefault="000A20B5" w:rsidP="008E3AFD">
            <w:pPr>
              <w:spacing w:line="240" w:lineRule="auto"/>
              <w:jc w:val="center"/>
            </w:pPr>
            <w:r w:rsidRPr="002037BB">
              <w:t>0.19</w:t>
            </w:r>
          </w:p>
        </w:tc>
      </w:tr>
      <w:tr w:rsidR="000A20B5" w:rsidRPr="002037BB" w14:paraId="0E1B9F96" w14:textId="77777777" w:rsidTr="008E3AFD">
        <w:tc>
          <w:tcPr>
            <w:tcW w:w="1478" w:type="dxa"/>
            <w:vMerge/>
          </w:tcPr>
          <w:p w14:paraId="62B5F60D" w14:textId="77777777" w:rsidR="000A20B5" w:rsidRPr="002037BB" w:rsidRDefault="000A20B5" w:rsidP="008E3AFD">
            <w:pPr>
              <w:spacing w:line="240" w:lineRule="auto"/>
              <w:rPr>
                <w:b/>
              </w:rPr>
            </w:pPr>
          </w:p>
        </w:tc>
        <w:tc>
          <w:tcPr>
            <w:tcW w:w="1377" w:type="dxa"/>
            <w:vMerge/>
          </w:tcPr>
          <w:p w14:paraId="79AD37E5" w14:textId="77777777" w:rsidR="000A20B5" w:rsidRPr="002037BB" w:rsidRDefault="000A20B5" w:rsidP="008E3AFD">
            <w:pPr>
              <w:spacing w:line="240" w:lineRule="auto"/>
              <w:rPr>
                <w:b/>
              </w:rPr>
            </w:pPr>
          </w:p>
        </w:tc>
        <w:tc>
          <w:tcPr>
            <w:tcW w:w="3810" w:type="dxa"/>
          </w:tcPr>
          <w:p w14:paraId="054650F8" w14:textId="77777777" w:rsidR="000A20B5" w:rsidRPr="002037BB" w:rsidRDefault="000A20B5" w:rsidP="008E3AFD">
            <w:pPr>
              <w:spacing w:line="240" w:lineRule="auto"/>
            </w:pPr>
            <w:r w:rsidRPr="002037BB">
              <w:t>Plant succession + stones</w:t>
            </w:r>
          </w:p>
        </w:tc>
        <w:tc>
          <w:tcPr>
            <w:tcW w:w="412" w:type="dxa"/>
            <w:vAlign w:val="center"/>
          </w:tcPr>
          <w:p w14:paraId="759CE879" w14:textId="77777777" w:rsidR="000A20B5" w:rsidRPr="002037BB" w:rsidRDefault="000A20B5" w:rsidP="008E3AFD">
            <w:pPr>
              <w:spacing w:line="240" w:lineRule="auto"/>
              <w:jc w:val="center"/>
            </w:pPr>
            <w:r w:rsidRPr="002037BB">
              <w:t>5</w:t>
            </w:r>
          </w:p>
        </w:tc>
        <w:tc>
          <w:tcPr>
            <w:tcW w:w="856" w:type="dxa"/>
            <w:vAlign w:val="center"/>
          </w:tcPr>
          <w:p w14:paraId="1F8F5482" w14:textId="77777777" w:rsidR="000A20B5" w:rsidRPr="002037BB" w:rsidRDefault="000A20B5" w:rsidP="008E3AFD">
            <w:pPr>
              <w:spacing w:line="240" w:lineRule="auto"/>
              <w:jc w:val="center"/>
            </w:pPr>
            <w:r w:rsidRPr="002037BB">
              <w:t>349.11</w:t>
            </w:r>
          </w:p>
        </w:tc>
        <w:tc>
          <w:tcPr>
            <w:tcW w:w="917" w:type="dxa"/>
            <w:vAlign w:val="center"/>
          </w:tcPr>
          <w:p w14:paraId="58A9BE17" w14:textId="77777777" w:rsidR="000A20B5" w:rsidRPr="002037BB" w:rsidRDefault="000A20B5" w:rsidP="008E3AFD">
            <w:pPr>
              <w:spacing w:line="240" w:lineRule="auto"/>
              <w:jc w:val="center"/>
            </w:pPr>
            <w:r w:rsidRPr="002037BB">
              <w:t>1.41</w:t>
            </w:r>
          </w:p>
        </w:tc>
        <w:tc>
          <w:tcPr>
            <w:tcW w:w="737" w:type="dxa"/>
            <w:vAlign w:val="center"/>
          </w:tcPr>
          <w:p w14:paraId="02EE6169" w14:textId="77777777" w:rsidR="000A20B5" w:rsidRPr="002037BB" w:rsidRDefault="000A20B5" w:rsidP="008E3AFD">
            <w:pPr>
              <w:spacing w:line="240" w:lineRule="auto"/>
              <w:jc w:val="center"/>
            </w:pPr>
            <w:r w:rsidRPr="002037BB">
              <w:t>0.18</w:t>
            </w:r>
          </w:p>
        </w:tc>
      </w:tr>
      <w:tr w:rsidR="000A20B5" w:rsidRPr="002037BB" w14:paraId="761DBB03" w14:textId="77777777" w:rsidTr="008E3AFD">
        <w:tc>
          <w:tcPr>
            <w:tcW w:w="1478" w:type="dxa"/>
            <w:vMerge/>
          </w:tcPr>
          <w:p w14:paraId="54C5F7F0" w14:textId="77777777" w:rsidR="000A20B5" w:rsidRPr="002037BB" w:rsidRDefault="000A20B5" w:rsidP="008E3AFD">
            <w:pPr>
              <w:spacing w:line="240" w:lineRule="auto"/>
              <w:rPr>
                <w:b/>
              </w:rPr>
            </w:pPr>
          </w:p>
        </w:tc>
        <w:tc>
          <w:tcPr>
            <w:tcW w:w="1377" w:type="dxa"/>
            <w:vMerge/>
          </w:tcPr>
          <w:p w14:paraId="49C596BE" w14:textId="77777777" w:rsidR="000A20B5" w:rsidRPr="002037BB" w:rsidRDefault="000A20B5" w:rsidP="008E3AFD">
            <w:pPr>
              <w:spacing w:line="240" w:lineRule="auto"/>
            </w:pPr>
          </w:p>
        </w:tc>
        <w:tc>
          <w:tcPr>
            <w:tcW w:w="3810" w:type="dxa"/>
          </w:tcPr>
          <w:p w14:paraId="3C34C7B9" w14:textId="77777777" w:rsidR="000A20B5" w:rsidRPr="002037BB" w:rsidRDefault="000A20B5" w:rsidP="008E3AFD">
            <w:pPr>
              <w:spacing w:line="240" w:lineRule="auto"/>
            </w:pPr>
            <w:r w:rsidRPr="002037BB">
              <w:t xml:space="preserve">Stones </w:t>
            </w:r>
          </w:p>
        </w:tc>
        <w:tc>
          <w:tcPr>
            <w:tcW w:w="412" w:type="dxa"/>
            <w:vAlign w:val="center"/>
          </w:tcPr>
          <w:p w14:paraId="4FDECFBC" w14:textId="77777777" w:rsidR="000A20B5" w:rsidRPr="002037BB" w:rsidRDefault="000A20B5" w:rsidP="008E3AFD">
            <w:pPr>
              <w:spacing w:line="240" w:lineRule="auto"/>
              <w:jc w:val="center"/>
            </w:pPr>
            <w:r w:rsidRPr="002037BB">
              <w:t>4</w:t>
            </w:r>
          </w:p>
        </w:tc>
        <w:tc>
          <w:tcPr>
            <w:tcW w:w="856" w:type="dxa"/>
            <w:vAlign w:val="center"/>
          </w:tcPr>
          <w:p w14:paraId="31D43CBC" w14:textId="77777777" w:rsidR="000A20B5" w:rsidRPr="002037BB" w:rsidRDefault="000A20B5" w:rsidP="008E3AFD">
            <w:pPr>
              <w:spacing w:line="240" w:lineRule="auto"/>
              <w:jc w:val="center"/>
            </w:pPr>
            <w:r w:rsidRPr="002037BB">
              <w:t>349.46</w:t>
            </w:r>
          </w:p>
        </w:tc>
        <w:tc>
          <w:tcPr>
            <w:tcW w:w="917" w:type="dxa"/>
            <w:vAlign w:val="center"/>
          </w:tcPr>
          <w:p w14:paraId="362ABF2E" w14:textId="77777777" w:rsidR="000A20B5" w:rsidRPr="002037BB" w:rsidRDefault="000A20B5" w:rsidP="008E3AFD">
            <w:pPr>
              <w:spacing w:line="240" w:lineRule="auto"/>
              <w:jc w:val="center"/>
            </w:pPr>
            <w:r w:rsidRPr="002037BB">
              <w:t>1.77</w:t>
            </w:r>
          </w:p>
        </w:tc>
        <w:tc>
          <w:tcPr>
            <w:tcW w:w="737" w:type="dxa"/>
            <w:vAlign w:val="center"/>
          </w:tcPr>
          <w:p w14:paraId="20F51B1C" w14:textId="77777777" w:rsidR="000A20B5" w:rsidRPr="002037BB" w:rsidRDefault="000A20B5" w:rsidP="008E3AFD">
            <w:pPr>
              <w:spacing w:line="240" w:lineRule="auto"/>
              <w:jc w:val="center"/>
            </w:pPr>
            <w:r w:rsidRPr="002037BB">
              <w:t>0.15</w:t>
            </w:r>
          </w:p>
        </w:tc>
      </w:tr>
      <w:tr w:rsidR="000A20B5" w:rsidRPr="002037BB" w14:paraId="092EC0B4" w14:textId="77777777" w:rsidTr="008E3AFD">
        <w:tc>
          <w:tcPr>
            <w:tcW w:w="1478" w:type="dxa"/>
            <w:vMerge/>
          </w:tcPr>
          <w:p w14:paraId="6D9C6AFB" w14:textId="77777777" w:rsidR="000A20B5" w:rsidRPr="002037BB" w:rsidRDefault="000A20B5" w:rsidP="008E3AFD">
            <w:pPr>
              <w:spacing w:line="240" w:lineRule="auto"/>
              <w:rPr>
                <w:b/>
              </w:rPr>
            </w:pPr>
          </w:p>
        </w:tc>
        <w:tc>
          <w:tcPr>
            <w:tcW w:w="1377" w:type="dxa"/>
            <w:vMerge/>
          </w:tcPr>
          <w:p w14:paraId="24C119FE" w14:textId="77777777" w:rsidR="000A20B5" w:rsidRPr="002037BB" w:rsidRDefault="000A20B5" w:rsidP="008E3AFD">
            <w:pPr>
              <w:spacing w:line="240" w:lineRule="auto"/>
            </w:pPr>
          </w:p>
        </w:tc>
        <w:tc>
          <w:tcPr>
            <w:tcW w:w="3810" w:type="dxa"/>
          </w:tcPr>
          <w:p w14:paraId="1F0EF407" w14:textId="77777777" w:rsidR="000A20B5" w:rsidRPr="002037BB" w:rsidRDefault="000A20B5" w:rsidP="008E3AFD">
            <w:pPr>
              <w:spacing w:line="240" w:lineRule="auto"/>
            </w:pPr>
            <w:r w:rsidRPr="002037BB">
              <w:t>plant cover + stones</w:t>
            </w:r>
          </w:p>
        </w:tc>
        <w:tc>
          <w:tcPr>
            <w:tcW w:w="412" w:type="dxa"/>
            <w:vAlign w:val="center"/>
          </w:tcPr>
          <w:p w14:paraId="1BB4605A" w14:textId="77777777" w:rsidR="000A20B5" w:rsidRPr="002037BB" w:rsidRDefault="000A20B5" w:rsidP="008E3AFD">
            <w:pPr>
              <w:spacing w:line="240" w:lineRule="auto"/>
              <w:jc w:val="center"/>
            </w:pPr>
            <w:r w:rsidRPr="002037BB">
              <w:t>5</w:t>
            </w:r>
          </w:p>
        </w:tc>
        <w:tc>
          <w:tcPr>
            <w:tcW w:w="856" w:type="dxa"/>
            <w:vAlign w:val="center"/>
          </w:tcPr>
          <w:p w14:paraId="71E10BD3" w14:textId="77777777" w:rsidR="000A20B5" w:rsidRPr="002037BB" w:rsidRDefault="000A20B5" w:rsidP="008E3AFD">
            <w:pPr>
              <w:spacing w:line="240" w:lineRule="auto"/>
              <w:jc w:val="center"/>
            </w:pPr>
            <w:r w:rsidRPr="002037BB">
              <w:t>349.69</w:t>
            </w:r>
          </w:p>
        </w:tc>
        <w:tc>
          <w:tcPr>
            <w:tcW w:w="917" w:type="dxa"/>
            <w:vAlign w:val="center"/>
          </w:tcPr>
          <w:p w14:paraId="618F8128" w14:textId="77777777" w:rsidR="000A20B5" w:rsidRPr="002037BB" w:rsidRDefault="000A20B5" w:rsidP="008E3AFD">
            <w:pPr>
              <w:spacing w:line="240" w:lineRule="auto"/>
              <w:jc w:val="center"/>
            </w:pPr>
            <w:r w:rsidRPr="002037BB">
              <w:t>1.99</w:t>
            </w:r>
          </w:p>
        </w:tc>
        <w:tc>
          <w:tcPr>
            <w:tcW w:w="737" w:type="dxa"/>
            <w:vAlign w:val="center"/>
          </w:tcPr>
          <w:p w14:paraId="595ABDC3" w14:textId="77777777" w:rsidR="000A20B5" w:rsidRPr="002037BB" w:rsidRDefault="000A20B5" w:rsidP="008E3AFD">
            <w:pPr>
              <w:spacing w:line="240" w:lineRule="auto"/>
              <w:jc w:val="center"/>
            </w:pPr>
            <w:r w:rsidRPr="002037BB">
              <w:t>0.13</w:t>
            </w:r>
          </w:p>
        </w:tc>
      </w:tr>
      <w:tr w:rsidR="000A20B5" w:rsidRPr="002037BB" w14:paraId="5497C14F" w14:textId="77777777" w:rsidTr="008E3AFD">
        <w:tc>
          <w:tcPr>
            <w:tcW w:w="1478" w:type="dxa"/>
            <w:vMerge w:val="restart"/>
          </w:tcPr>
          <w:p w14:paraId="61A36B37" w14:textId="77777777" w:rsidR="000A20B5" w:rsidRPr="002037BB" w:rsidRDefault="000A20B5" w:rsidP="008E3AFD">
            <w:pPr>
              <w:spacing w:line="240" w:lineRule="auto"/>
              <w:rPr>
                <w:b/>
              </w:rPr>
            </w:pPr>
            <w:proofErr w:type="spellStart"/>
            <w:r w:rsidRPr="002037BB">
              <w:rPr>
                <w:b/>
              </w:rPr>
              <w:t>Xerophilous</w:t>
            </w:r>
            <w:proofErr w:type="spellEnd"/>
            <w:r w:rsidRPr="002037BB">
              <w:rPr>
                <w:b/>
              </w:rPr>
              <w:t xml:space="preserve"> snails</w:t>
            </w:r>
          </w:p>
        </w:tc>
        <w:tc>
          <w:tcPr>
            <w:tcW w:w="1377" w:type="dxa"/>
            <w:vMerge w:val="restart"/>
          </w:tcPr>
          <w:p w14:paraId="5555152A" w14:textId="77777777" w:rsidR="000A20B5" w:rsidRPr="002037BB" w:rsidRDefault="000A20B5" w:rsidP="008E3AFD">
            <w:pPr>
              <w:spacing w:line="240" w:lineRule="auto"/>
              <w:rPr>
                <w:b/>
              </w:rPr>
            </w:pPr>
            <w:r w:rsidRPr="002037BB">
              <w:rPr>
                <w:b/>
              </w:rPr>
              <w:t>Abundance</w:t>
            </w:r>
          </w:p>
        </w:tc>
        <w:tc>
          <w:tcPr>
            <w:tcW w:w="3810" w:type="dxa"/>
          </w:tcPr>
          <w:p w14:paraId="3C19D396" w14:textId="77777777" w:rsidR="000A20B5" w:rsidRPr="002037BB" w:rsidRDefault="000A20B5" w:rsidP="008E3AFD">
            <w:pPr>
              <w:spacing w:line="240" w:lineRule="auto"/>
            </w:pPr>
            <w:r w:rsidRPr="002037BB">
              <w:t xml:space="preserve">Rocky land </w:t>
            </w:r>
          </w:p>
        </w:tc>
        <w:tc>
          <w:tcPr>
            <w:tcW w:w="412" w:type="dxa"/>
            <w:vAlign w:val="center"/>
          </w:tcPr>
          <w:p w14:paraId="45D6E77A" w14:textId="77777777" w:rsidR="000A20B5" w:rsidRPr="002037BB" w:rsidRDefault="000A20B5" w:rsidP="008E3AFD">
            <w:pPr>
              <w:spacing w:line="240" w:lineRule="auto"/>
              <w:jc w:val="center"/>
            </w:pPr>
            <w:r w:rsidRPr="002037BB">
              <w:t>4</w:t>
            </w:r>
          </w:p>
        </w:tc>
        <w:tc>
          <w:tcPr>
            <w:tcW w:w="856" w:type="dxa"/>
            <w:vAlign w:val="center"/>
          </w:tcPr>
          <w:p w14:paraId="607AFFD2" w14:textId="77777777" w:rsidR="000A20B5" w:rsidRPr="002037BB" w:rsidRDefault="000A20B5" w:rsidP="008E3AFD">
            <w:pPr>
              <w:spacing w:line="240" w:lineRule="auto"/>
              <w:jc w:val="center"/>
            </w:pPr>
            <w:r w:rsidRPr="002037BB">
              <w:t>-35.3</w:t>
            </w:r>
          </w:p>
        </w:tc>
        <w:tc>
          <w:tcPr>
            <w:tcW w:w="917" w:type="dxa"/>
            <w:vAlign w:val="center"/>
          </w:tcPr>
          <w:p w14:paraId="69B50696" w14:textId="77777777" w:rsidR="000A20B5" w:rsidRPr="002037BB" w:rsidRDefault="000A20B5" w:rsidP="008E3AFD">
            <w:pPr>
              <w:spacing w:line="240" w:lineRule="auto"/>
              <w:jc w:val="center"/>
            </w:pPr>
            <w:r w:rsidRPr="002037BB">
              <w:t>0.00</w:t>
            </w:r>
          </w:p>
        </w:tc>
        <w:tc>
          <w:tcPr>
            <w:tcW w:w="737" w:type="dxa"/>
            <w:vAlign w:val="center"/>
          </w:tcPr>
          <w:p w14:paraId="60CA8687" w14:textId="77777777" w:rsidR="000A20B5" w:rsidRPr="002037BB" w:rsidRDefault="000A20B5" w:rsidP="008E3AFD">
            <w:pPr>
              <w:spacing w:line="240" w:lineRule="auto"/>
              <w:jc w:val="center"/>
            </w:pPr>
            <w:r w:rsidRPr="002037BB">
              <w:t>0.63</w:t>
            </w:r>
          </w:p>
        </w:tc>
      </w:tr>
      <w:tr w:rsidR="000A20B5" w:rsidRPr="002037BB" w14:paraId="01AD95E4" w14:textId="77777777" w:rsidTr="008E3AFD">
        <w:tc>
          <w:tcPr>
            <w:tcW w:w="1478" w:type="dxa"/>
            <w:vMerge/>
          </w:tcPr>
          <w:p w14:paraId="5CDFCC7D" w14:textId="77777777" w:rsidR="000A20B5" w:rsidRPr="002037BB" w:rsidRDefault="000A20B5" w:rsidP="008E3AFD">
            <w:pPr>
              <w:spacing w:line="240" w:lineRule="auto"/>
              <w:rPr>
                <w:b/>
              </w:rPr>
            </w:pPr>
          </w:p>
        </w:tc>
        <w:tc>
          <w:tcPr>
            <w:tcW w:w="1377" w:type="dxa"/>
            <w:vMerge/>
          </w:tcPr>
          <w:p w14:paraId="10B4BA9E" w14:textId="77777777" w:rsidR="000A20B5" w:rsidRPr="002037BB" w:rsidRDefault="000A20B5" w:rsidP="008E3AFD">
            <w:pPr>
              <w:spacing w:line="240" w:lineRule="auto"/>
              <w:rPr>
                <w:b/>
              </w:rPr>
            </w:pPr>
          </w:p>
        </w:tc>
        <w:tc>
          <w:tcPr>
            <w:tcW w:w="3810" w:type="dxa"/>
          </w:tcPr>
          <w:p w14:paraId="006805C3" w14:textId="77777777" w:rsidR="000A20B5" w:rsidRPr="002037BB" w:rsidRDefault="000A20B5" w:rsidP="008E3AFD">
            <w:pPr>
              <w:spacing w:line="240" w:lineRule="auto"/>
            </w:pPr>
            <w:r w:rsidRPr="002037BB">
              <w:t>Rocky land + stones</w:t>
            </w:r>
          </w:p>
        </w:tc>
        <w:tc>
          <w:tcPr>
            <w:tcW w:w="412" w:type="dxa"/>
            <w:vAlign w:val="center"/>
          </w:tcPr>
          <w:p w14:paraId="31B1AC75" w14:textId="77777777" w:rsidR="000A20B5" w:rsidRPr="002037BB" w:rsidRDefault="000A20B5" w:rsidP="008E3AFD">
            <w:pPr>
              <w:spacing w:line="240" w:lineRule="auto"/>
              <w:jc w:val="center"/>
            </w:pPr>
            <w:r w:rsidRPr="002037BB">
              <w:t>5</w:t>
            </w:r>
          </w:p>
        </w:tc>
        <w:tc>
          <w:tcPr>
            <w:tcW w:w="856" w:type="dxa"/>
            <w:vAlign w:val="center"/>
          </w:tcPr>
          <w:p w14:paraId="0831DB33" w14:textId="77777777" w:rsidR="000A20B5" w:rsidRPr="002037BB" w:rsidRDefault="000A20B5" w:rsidP="008E3AFD">
            <w:pPr>
              <w:spacing w:line="240" w:lineRule="auto"/>
              <w:jc w:val="center"/>
            </w:pPr>
            <w:r w:rsidRPr="002037BB">
              <w:t>-32.3</w:t>
            </w:r>
          </w:p>
        </w:tc>
        <w:tc>
          <w:tcPr>
            <w:tcW w:w="917" w:type="dxa"/>
            <w:vAlign w:val="center"/>
          </w:tcPr>
          <w:p w14:paraId="7BB2FB75" w14:textId="77777777" w:rsidR="000A20B5" w:rsidRPr="002037BB" w:rsidRDefault="000A20B5" w:rsidP="008E3AFD">
            <w:pPr>
              <w:spacing w:line="240" w:lineRule="auto"/>
              <w:jc w:val="center"/>
            </w:pPr>
            <w:r w:rsidRPr="002037BB">
              <w:t>2.99</w:t>
            </w:r>
          </w:p>
        </w:tc>
        <w:tc>
          <w:tcPr>
            <w:tcW w:w="737" w:type="dxa"/>
            <w:vAlign w:val="center"/>
          </w:tcPr>
          <w:p w14:paraId="1C659FBB" w14:textId="77777777" w:rsidR="000A20B5" w:rsidRPr="002037BB" w:rsidRDefault="000A20B5" w:rsidP="008E3AFD">
            <w:pPr>
              <w:spacing w:line="240" w:lineRule="auto"/>
              <w:jc w:val="center"/>
            </w:pPr>
            <w:r w:rsidRPr="002037BB">
              <w:t>0.14</w:t>
            </w:r>
          </w:p>
        </w:tc>
      </w:tr>
      <w:tr w:rsidR="000A20B5" w:rsidRPr="002037BB" w14:paraId="02A30A01" w14:textId="77777777" w:rsidTr="008E3AFD">
        <w:tc>
          <w:tcPr>
            <w:tcW w:w="1478" w:type="dxa"/>
            <w:vMerge/>
          </w:tcPr>
          <w:p w14:paraId="7B5BEDD8" w14:textId="77777777" w:rsidR="000A20B5" w:rsidRPr="002037BB" w:rsidRDefault="000A20B5" w:rsidP="008E3AFD">
            <w:pPr>
              <w:spacing w:line="240" w:lineRule="auto"/>
              <w:rPr>
                <w:b/>
              </w:rPr>
            </w:pPr>
          </w:p>
        </w:tc>
        <w:tc>
          <w:tcPr>
            <w:tcW w:w="1377" w:type="dxa"/>
            <w:vMerge w:val="restart"/>
          </w:tcPr>
          <w:p w14:paraId="10C06325" w14:textId="77777777" w:rsidR="000A20B5" w:rsidRPr="002037BB" w:rsidRDefault="000A20B5" w:rsidP="008E3AFD">
            <w:pPr>
              <w:spacing w:line="240" w:lineRule="auto"/>
              <w:rPr>
                <w:b/>
              </w:rPr>
            </w:pPr>
            <w:r w:rsidRPr="002037BB">
              <w:rPr>
                <w:b/>
              </w:rPr>
              <w:t>α-diversity</w:t>
            </w:r>
          </w:p>
        </w:tc>
        <w:tc>
          <w:tcPr>
            <w:tcW w:w="3810" w:type="dxa"/>
          </w:tcPr>
          <w:p w14:paraId="3FA84D98" w14:textId="77777777" w:rsidR="000A20B5" w:rsidRPr="002037BB" w:rsidRDefault="000A20B5" w:rsidP="008E3AFD">
            <w:pPr>
              <w:spacing w:line="240" w:lineRule="auto"/>
            </w:pPr>
            <w:r w:rsidRPr="002037BB">
              <w:t>Leaf litter</w:t>
            </w:r>
          </w:p>
        </w:tc>
        <w:tc>
          <w:tcPr>
            <w:tcW w:w="412" w:type="dxa"/>
            <w:vAlign w:val="center"/>
          </w:tcPr>
          <w:p w14:paraId="36B5A12D" w14:textId="77777777" w:rsidR="000A20B5" w:rsidRPr="002037BB" w:rsidRDefault="000A20B5" w:rsidP="008E3AFD">
            <w:pPr>
              <w:spacing w:line="240" w:lineRule="auto"/>
              <w:jc w:val="center"/>
            </w:pPr>
            <w:r w:rsidRPr="002037BB">
              <w:t>4</w:t>
            </w:r>
          </w:p>
        </w:tc>
        <w:tc>
          <w:tcPr>
            <w:tcW w:w="856" w:type="dxa"/>
            <w:vAlign w:val="center"/>
          </w:tcPr>
          <w:p w14:paraId="70F516D5" w14:textId="77777777" w:rsidR="000A20B5" w:rsidRPr="002037BB" w:rsidRDefault="000A20B5" w:rsidP="008E3AFD">
            <w:pPr>
              <w:spacing w:line="240" w:lineRule="auto"/>
              <w:jc w:val="center"/>
            </w:pPr>
            <w:r w:rsidRPr="002037BB">
              <w:t>198.10</w:t>
            </w:r>
          </w:p>
        </w:tc>
        <w:tc>
          <w:tcPr>
            <w:tcW w:w="917" w:type="dxa"/>
            <w:vAlign w:val="center"/>
          </w:tcPr>
          <w:p w14:paraId="0579E145" w14:textId="77777777" w:rsidR="000A20B5" w:rsidRPr="002037BB" w:rsidRDefault="000A20B5" w:rsidP="008E3AFD">
            <w:pPr>
              <w:spacing w:line="240" w:lineRule="auto"/>
              <w:jc w:val="center"/>
            </w:pPr>
            <w:r w:rsidRPr="002037BB">
              <w:t>0.00</w:t>
            </w:r>
          </w:p>
        </w:tc>
        <w:tc>
          <w:tcPr>
            <w:tcW w:w="737" w:type="dxa"/>
            <w:vAlign w:val="center"/>
          </w:tcPr>
          <w:p w14:paraId="2FC3B928" w14:textId="77777777" w:rsidR="000A20B5" w:rsidRPr="002037BB" w:rsidRDefault="000A20B5" w:rsidP="008E3AFD">
            <w:pPr>
              <w:spacing w:line="240" w:lineRule="auto"/>
              <w:jc w:val="center"/>
            </w:pPr>
            <w:r w:rsidRPr="002037BB">
              <w:t>0.21</w:t>
            </w:r>
          </w:p>
        </w:tc>
      </w:tr>
      <w:tr w:rsidR="000A20B5" w:rsidRPr="002037BB" w14:paraId="5B332C8B" w14:textId="77777777" w:rsidTr="008E3AFD">
        <w:tc>
          <w:tcPr>
            <w:tcW w:w="1478" w:type="dxa"/>
            <w:vMerge/>
          </w:tcPr>
          <w:p w14:paraId="43C36D01" w14:textId="77777777" w:rsidR="000A20B5" w:rsidRPr="002037BB" w:rsidRDefault="000A20B5" w:rsidP="008E3AFD">
            <w:pPr>
              <w:spacing w:line="240" w:lineRule="auto"/>
              <w:rPr>
                <w:b/>
              </w:rPr>
            </w:pPr>
          </w:p>
        </w:tc>
        <w:tc>
          <w:tcPr>
            <w:tcW w:w="1377" w:type="dxa"/>
            <w:vMerge/>
          </w:tcPr>
          <w:p w14:paraId="3B399263" w14:textId="77777777" w:rsidR="000A20B5" w:rsidRPr="002037BB" w:rsidRDefault="000A20B5" w:rsidP="008E3AFD">
            <w:pPr>
              <w:spacing w:line="240" w:lineRule="auto"/>
              <w:rPr>
                <w:b/>
              </w:rPr>
            </w:pPr>
          </w:p>
        </w:tc>
        <w:tc>
          <w:tcPr>
            <w:tcW w:w="3810" w:type="dxa"/>
          </w:tcPr>
          <w:p w14:paraId="2AB1B456" w14:textId="77777777" w:rsidR="000A20B5" w:rsidRPr="002037BB" w:rsidRDefault="000A20B5" w:rsidP="008E3AFD">
            <w:pPr>
              <w:spacing w:line="240" w:lineRule="auto"/>
            </w:pPr>
            <w:r w:rsidRPr="002037BB">
              <w:t>Leaf litter + plant cover</w:t>
            </w:r>
          </w:p>
        </w:tc>
        <w:tc>
          <w:tcPr>
            <w:tcW w:w="412" w:type="dxa"/>
            <w:vAlign w:val="center"/>
          </w:tcPr>
          <w:p w14:paraId="7E600EF2" w14:textId="77777777" w:rsidR="000A20B5" w:rsidRPr="002037BB" w:rsidRDefault="000A20B5" w:rsidP="008E3AFD">
            <w:pPr>
              <w:spacing w:line="240" w:lineRule="auto"/>
              <w:jc w:val="center"/>
            </w:pPr>
            <w:r w:rsidRPr="002037BB">
              <w:t>5</w:t>
            </w:r>
          </w:p>
        </w:tc>
        <w:tc>
          <w:tcPr>
            <w:tcW w:w="856" w:type="dxa"/>
            <w:vAlign w:val="center"/>
          </w:tcPr>
          <w:p w14:paraId="462A5399" w14:textId="77777777" w:rsidR="000A20B5" w:rsidRPr="002037BB" w:rsidRDefault="000A20B5" w:rsidP="008E3AFD">
            <w:pPr>
              <w:spacing w:line="240" w:lineRule="auto"/>
              <w:jc w:val="center"/>
            </w:pPr>
            <w:r w:rsidRPr="002037BB">
              <w:t>198.30</w:t>
            </w:r>
          </w:p>
        </w:tc>
        <w:tc>
          <w:tcPr>
            <w:tcW w:w="917" w:type="dxa"/>
            <w:vAlign w:val="center"/>
          </w:tcPr>
          <w:p w14:paraId="60D5EDD2" w14:textId="77777777" w:rsidR="000A20B5" w:rsidRPr="002037BB" w:rsidRDefault="000A20B5" w:rsidP="008E3AFD">
            <w:pPr>
              <w:spacing w:line="240" w:lineRule="auto"/>
              <w:jc w:val="center"/>
            </w:pPr>
            <w:r w:rsidRPr="002037BB">
              <w:t>0.20</w:t>
            </w:r>
          </w:p>
        </w:tc>
        <w:tc>
          <w:tcPr>
            <w:tcW w:w="737" w:type="dxa"/>
            <w:vAlign w:val="center"/>
          </w:tcPr>
          <w:p w14:paraId="0A1177F2" w14:textId="77777777" w:rsidR="000A20B5" w:rsidRPr="002037BB" w:rsidRDefault="000A20B5" w:rsidP="008E3AFD">
            <w:pPr>
              <w:spacing w:line="240" w:lineRule="auto"/>
              <w:jc w:val="center"/>
            </w:pPr>
            <w:r w:rsidRPr="002037BB">
              <w:t>0.19</w:t>
            </w:r>
          </w:p>
        </w:tc>
      </w:tr>
      <w:tr w:rsidR="000A20B5" w:rsidRPr="002037BB" w14:paraId="303AB0F5" w14:textId="77777777" w:rsidTr="008E3AFD">
        <w:tc>
          <w:tcPr>
            <w:tcW w:w="1478" w:type="dxa"/>
            <w:vMerge/>
          </w:tcPr>
          <w:p w14:paraId="5540C216" w14:textId="77777777" w:rsidR="000A20B5" w:rsidRPr="002037BB" w:rsidRDefault="000A20B5" w:rsidP="008E3AFD">
            <w:pPr>
              <w:spacing w:line="240" w:lineRule="auto"/>
              <w:rPr>
                <w:b/>
              </w:rPr>
            </w:pPr>
          </w:p>
        </w:tc>
        <w:tc>
          <w:tcPr>
            <w:tcW w:w="1377" w:type="dxa"/>
            <w:vMerge/>
          </w:tcPr>
          <w:p w14:paraId="3062ADEB" w14:textId="77777777" w:rsidR="000A20B5" w:rsidRPr="002037BB" w:rsidRDefault="000A20B5" w:rsidP="008E3AFD">
            <w:pPr>
              <w:spacing w:line="240" w:lineRule="auto"/>
              <w:rPr>
                <w:b/>
              </w:rPr>
            </w:pPr>
          </w:p>
        </w:tc>
        <w:tc>
          <w:tcPr>
            <w:tcW w:w="3810" w:type="dxa"/>
          </w:tcPr>
          <w:p w14:paraId="54B6E7BD" w14:textId="77777777" w:rsidR="000A20B5" w:rsidRPr="002037BB" w:rsidRDefault="000A20B5" w:rsidP="008E3AFD">
            <w:pPr>
              <w:spacing w:line="240" w:lineRule="auto"/>
            </w:pPr>
            <w:r w:rsidRPr="002037BB">
              <w:t>Plant succession + Leaf litter</w:t>
            </w:r>
          </w:p>
        </w:tc>
        <w:tc>
          <w:tcPr>
            <w:tcW w:w="412" w:type="dxa"/>
            <w:vAlign w:val="center"/>
          </w:tcPr>
          <w:p w14:paraId="07E50F8F" w14:textId="77777777" w:rsidR="000A20B5" w:rsidRPr="002037BB" w:rsidRDefault="000A20B5" w:rsidP="008E3AFD">
            <w:pPr>
              <w:spacing w:line="240" w:lineRule="auto"/>
              <w:jc w:val="center"/>
            </w:pPr>
            <w:r w:rsidRPr="002037BB">
              <w:t>5</w:t>
            </w:r>
          </w:p>
        </w:tc>
        <w:tc>
          <w:tcPr>
            <w:tcW w:w="856" w:type="dxa"/>
            <w:vAlign w:val="center"/>
          </w:tcPr>
          <w:p w14:paraId="7992A8E1" w14:textId="77777777" w:rsidR="000A20B5" w:rsidRPr="002037BB" w:rsidRDefault="000A20B5" w:rsidP="008E3AFD">
            <w:pPr>
              <w:spacing w:line="240" w:lineRule="auto"/>
              <w:jc w:val="center"/>
            </w:pPr>
            <w:r w:rsidRPr="002037BB">
              <w:t>198.75</w:t>
            </w:r>
          </w:p>
        </w:tc>
        <w:tc>
          <w:tcPr>
            <w:tcW w:w="917" w:type="dxa"/>
            <w:vAlign w:val="center"/>
          </w:tcPr>
          <w:p w14:paraId="0A65A7F8" w14:textId="77777777" w:rsidR="000A20B5" w:rsidRPr="002037BB" w:rsidRDefault="000A20B5" w:rsidP="008E3AFD">
            <w:pPr>
              <w:spacing w:line="240" w:lineRule="auto"/>
              <w:jc w:val="center"/>
            </w:pPr>
            <w:r w:rsidRPr="002037BB">
              <w:t>0.65</w:t>
            </w:r>
          </w:p>
        </w:tc>
        <w:tc>
          <w:tcPr>
            <w:tcW w:w="737" w:type="dxa"/>
            <w:vAlign w:val="center"/>
          </w:tcPr>
          <w:p w14:paraId="78E97BAE" w14:textId="77777777" w:rsidR="000A20B5" w:rsidRPr="002037BB" w:rsidRDefault="000A20B5" w:rsidP="008E3AFD">
            <w:pPr>
              <w:spacing w:line="240" w:lineRule="auto"/>
              <w:jc w:val="center"/>
            </w:pPr>
            <w:r w:rsidRPr="002037BB">
              <w:t>0.15</w:t>
            </w:r>
          </w:p>
        </w:tc>
      </w:tr>
      <w:tr w:rsidR="000A20B5" w:rsidRPr="002037BB" w14:paraId="2D74AC0B" w14:textId="77777777" w:rsidTr="008E3AFD">
        <w:tc>
          <w:tcPr>
            <w:tcW w:w="1478" w:type="dxa"/>
            <w:vMerge/>
          </w:tcPr>
          <w:p w14:paraId="56A36C76" w14:textId="77777777" w:rsidR="000A20B5" w:rsidRPr="002037BB" w:rsidRDefault="000A20B5" w:rsidP="008E3AFD">
            <w:pPr>
              <w:spacing w:line="240" w:lineRule="auto"/>
              <w:rPr>
                <w:b/>
              </w:rPr>
            </w:pPr>
          </w:p>
        </w:tc>
        <w:tc>
          <w:tcPr>
            <w:tcW w:w="1377" w:type="dxa"/>
            <w:vMerge/>
          </w:tcPr>
          <w:p w14:paraId="5684D351" w14:textId="77777777" w:rsidR="000A20B5" w:rsidRPr="002037BB" w:rsidRDefault="000A20B5" w:rsidP="008E3AFD">
            <w:pPr>
              <w:spacing w:line="240" w:lineRule="auto"/>
              <w:rPr>
                <w:b/>
              </w:rPr>
            </w:pPr>
          </w:p>
        </w:tc>
        <w:tc>
          <w:tcPr>
            <w:tcW w:w="3810" w:type="dxa"/>
          </w:tcPr>
          <w:p w14:paraId="40ABAC35" w14:textId="77777777" w:rsidR="000A20B5" w:rsidRPr="002037BB" w:rsidRDefault="000A20B5" w:rsidP="008E3AFD">
            <w:pPr>
              <w:spacing w:line="240" w:lineRule="auto"/>
            </w:pPr>
            <w:r w:rsidRPr="002037BB">
              <w:t>plant cover + stones</w:t>
            </w:r>
          </w:p>
        </w:tc>
        <w:tc>
          <w:tcPr>
            <w:tcW w:w="412" w:type="dxa"/>
            <w:vAlign w:val="center"/>
          </w:tcPr>
          <w:p w14:paraId="14FA48AB" w14:textId="77777777" w:rsidR="000A20B5" w:rsidRPr="002037BB" w:rsidRDefault="000A20B5" w:rsidP="008E3AFD">
            <w:pPr>
              <w:spacing w:line="240" w:lineRule="auto"/>
              <w:jc w:val="center"/>
            </w:pPr>
            <w:r w:rsidRPr="002037BB">
              <w:t>5</w:t>
            </w:r>
          </w:p>
        </w:tc>
        <w:tc>
          <w:tcPr>
            <w:tcW w:w="856" w:type="dxa"/>
            <w:vAlign w:val="center"/>
          </w:tcPr>
          <w:p w14:paraId="60C292AC" w14:textId="77777777" w:rsidR="000A20B5" w:rsidRPr="002037BB" w:rsidRDefault="000A20B5" w:rsidP="008E3AFD">
            <w:pPr>
              <w:spacing w:line="240" w:lineRule="auto"/>
              <w:jc w:val="center"/>
            </w:pPr>
            <w:r w:rsidRPr="002037BB">
              <w:t>199.62</w:t>
            </w:r>
          </w:p>
        </w:tc>
        <w:tc>
          <w:tcPr>
            <w:tcW w:w="917" w:type="dxa"/>
            <w:vAlign w:val="center"/>
          </w:tcPr>
          <w:p w14:paraId="2381C66C" w14:textId="77777777" w:rsidR="000A20B5" w:rsidRPr="002037BB" w:rsidRDefault="000A20B5" w:rsidP="008E3AFD">
            <w:pPr>
              <w:spacing w:line="240" w:lineRule="auto"/>
              <w:jc w:val="center"/>
            </w:pPr>
            <w:r w:rsidRPr="002037BB">
              <w:t>1.52</w:t>
            </w:r>
          </w:p>
        </w:tc>
        <w:tc>
          <w:tcPr>
            <w:tcW w:w="737" w:type="dxa"/>
            <w:vAlign w:val="center"/>
          </w:tcPr>
          <w:p w14:paraId="44A5F354" w14:textId="77777777" w:rsidR="000A20B5" w:rsidRPr="002037BB" w:rsidRDefault="000A20B5" w:rsidP="008E3AFD">
            <w:pPr>
              <w:spacing w:line="240" w:lineRule="auto"/>
              <w:jc w:val="center"/>
            </w:pPr>
            <w:r w:rsidRPr="002037BB">
              <w:t>0.10</w:t>
            </w:r>
          </w:p>
        </w:tc>
      </w:tr>
      <w:tr w:rsidR="000A20B5" w:rsidRPr="002037BB" w14:paraId="74CAD6FE" w14:textId="77777777" w:rsidTr="008E3AFD">
        <w:tc>
          <w:tcPr>
            <w:tcW w:w="1478" w:type="dxa"/>
            <w:vMerge/>
          </w:tcPr>
          <w:p w14:paraId="6FF8E342" w14:textId="77777777" w:rsidR="000A20B5" w:rsidRPr="002037BB" w:rsidRDefault="000A20B5" w:rsidP="008E3AFD">
            <w:pPr>
              <w:spacing w:line="240" w:lineRule="auto"/>
              <w:rPr>
                <w:b/>
              </w:rPr>
            </w:pPr>
          </w:p>
        </w:tc>
        <w:tc>
          <w:tcPr>
            <w:tcW w:w="1377" w:type="dxa"/>
            <w:vMerge/>
          </w:tcPr>
          <w:p w14:paraId="3A333CD5" w14:textId="77777777" w:rsidR="000A20B5" w:rsidRPr="002037BB" w:rsidRDefault="000A20B5" w:rsidP="008E3AFD">
            <w:pPr>
              <w:spacing w:line="240" w:lineRule="auto"/>
              <w:rPr>
                <w:b/>
              </w:rPr>
            </w:pPr>
          </w:p>
        </w:tc>
        <w:tc>
          <w:tcPr>
            <w:tcW w:w="3810" w:type="dxa"/>
          </w:tcPr>
          <w:p w14:paraId="5AB199E9" w14:textId="77777777" w:rsidR="000A20B5" w:rsidRPr="002037BB" w:rsidRDefault="000A20B5" w:rsidP="008E3AFD">
            <w:pPr>
              <w:spacing w:line="240" w:lineRule="auto"/>
            </w:pPr>
            <w:r w:rsidRPr="002037BB">
              <w:t>Leaf litter + CWD</w:t>
            </w:r>
          </w:p>
        </w:tc>
        <w:tc>
          <w:tcPr>
            <w:tcW w:w="412" w:type="dxa"/>
            <w:vAlign w:val="center"/>
          </w:tcPr>
          <w:p w14:paraId="6A6A5403" w14:textId="77777777" w:rsidR="000A20B5" w:rsidRPr="002037BB" w:rsidRDefault="000A20B5" w:rsidP="008E3AFD">
            <w:pPr>
              <w:spacing w:line="240" w:lineRule="auto"/>
              <w:jc w:val="center"/>
            </w:pPr>
            <w:r w:rsidRPr="002037BB">
              <w:t>5</w:t>
            </w:r>
          </w:p>
        </w:tc>
        <w:tc>
          <w:tcPr>
            <w:tcW w:w="856" w:type="dxa"/>
            <w:vAlign w:val="center"/>
          </w:tcPr>
          <w:p w14:paraId="0C25E52A" w14:textId="77777777" w:rsidR="000A20B5" w:rsidRPr="002037BB" w:rsidRDefault="000A20B5" w:rsidP="008E3AFD">
            <w:pPr>
              <w:spacing w:line="240" w:lineRule="auto"/>
              <w:jc w:val="center"/>
            </w:pPr>
            <w:r w:rsidRPr="002037BB">
              <w:t>199.84</w:t>
            </w:r>
          </w:p>
        </w:tc>
        <w:tc>
          <w:tcPr>
            <w:tcW w:w="917" w:type="dxa"/>
            <w:vAlign w:val="center"/>
          </w:tcPr>
          <w:p w14:paraId="24D52937" w14:textId="77777777" w:rsidR="000A20B5" w:rsidRPr="002037BB" w:rsidRDefault="000A20B5" w:rsidP="008E3AFD">
            <w:pPr>
              <w:spacing w:line="240" w:lineRule="auto"/>
              <w:jc w:val="center"/>
            </w:pPr>
            <w:r w:rsidRPr="002037BB">
              <w:t>1.74</w:t>
            </w:r>
          </w:p>
        </w:tc>
        <w:tc>
          <w:tcPr>
            <w:tcW w:w="737" w:type="dxa"/>
            <w:vAlign w:val="center"/>
          </w:tcPr>
          <w:p w14:paraId="209AFC39" w14:textId="77777777" w:rsidR="000A20B5" w:rsidRPr="002037BB" w:rsidRDefault="000A20B5" w:rsidP="008E3AFD">
            <w:pPr>
              <w:spacing w:line="240" w:lineRule="auto"/>
              <w:jc w:val="center"/>
            </w:pPr>
            <w:r w:rsidRPr="002037BB">
              <w:t>0.09</w:t>
            </w:r>
          </w:p>
        </w:tc>
      </w:tr>
      <w:tr w:rsidR="000A20B5" w:rsidRPr="002037BB" w14:paraId="38A4D391" w14:textId="77777777" w:rsidTr="008E3AFD">
        <w:tc>
          <w:tcPr>
            <w:tcW w:w="1478" w:type="dxa"/>
            <w:vMerge/>
          </w:tcPr>
          <w:p w14:paraId="24A6C8A2" w14:textId="77777777" w:rsidR="000A20B5" w:rsidRPr="002037BB" w:rsidRDefault="000A20B5" w:rsidP="008E3AFD">
            <w:pPr>
              <w:spacing w:line="240" w:lineRule="auto"/>
              <w:rPr>
                <w:b/>
              </w:rPr>
            </w:pPr>
          </w:p>
        </w:tc>
        <w:tc>
          <w:tcPr>
            <w:tcW w:w="1377" w:type="dxa"/>
            <w:vMerge/>
          </w:tcPr>
          <w:p w14:paraId="2D6BBA28" w14:textId="77777777" w:rsidR="000A20B5" w:rsidRPr="002037BB" w:rsidRDefault="000A20B5" w:rsidP="008E3AFD">
            <w:pPr>
              <w:spacing w:line="240" w:lineRule="auto"/>
              <w:rPr>
                <w:b/>
              </w:rPr>
            </w:pPr>
          </w:p>
        </w:tc>
        <w:tc>
          <w:tcPr>
            <w:tcW w:w="3810" w:type="dxa"/>
          </w:tcPr>
          <w:p w14:paraId="18D15911" w14:textId="77777777" w:rsidR="000A20B5" w:rsidRPr="002037BB" w:rsidRDefault="000A20B5" w:rsidP="008E3AFD">
            <w:pPr>
              <w:spacing w:line="240" w:lineRule="auto"/>
            </w:pPr>
            <w:r w:rsidRPr="002037BB">
              <w:t>Leaf litter + stones</w:t>
            </w:r>
          </w:p>
        </w:tc>
        <w:tc>
          <w:tcPr>
            <w:tcW w:w="412" w:type="dxa"/>
            <w:vAlign w:val="center"/>
          </w:tcPr>
          <w:p w14:paraId="32528E0F" w14:textId="77777777" w:rsidR="000A20B5" w:rsidRPr="002037BB" w:rsidRDefault="000A20B5" w:rsidP="008E3AFD">
            <w:pPr>
              <w:spacing w:line="240" w:lineRule="auto"/>
              <w:jc w:val="center"/>
            </w:pPr>
            <w:r w:rsidRPr="002037BB">
              <w:t>5</w:t>
            </w:r>
          </w:p>
        </w:tc>
        <w:tc>
          <w:tcPr>
            <w:tcW w:w="856" w:type="dxa"/>
            <w:vAlign w:val="center"/>
          </w:tcPr>
          <w:p w14:paraId="2420A7B9" w14:textId="77777777" w:rsidR="000A20B5" w:rsidRPr="002037BB" w:rsidRDefault="000A20B5" w:rsidP="008E3AFD">
            <w:pPr>
              <w:spacing w:line="240" w:lineRule="auto"/>
              <w:jc w:val="center"/>
            </w:pPr>
            <w:r w:rsidRPr="002037BB">
              <w:t>199.89</w:t>
            </w:r>
          </w:p>
        </w:tc>
        <w:tc>
          <w:tcPr>
            <w:tcW w:w="917" w:type="dxa"/>
            <w:vAlign w:val="center"/>
          </w:tcPr>
          <w:p w14:paraId="13CF289F" w14:textId="77777777" w:rsidR="000A20B5" w:rsidRPr="002037BB" w:rsidRDefault="000A20B5" w:rsidP="008E3AFD">
            <w:pPr>
              <w:spacing w:line="240" w:lineRule="auto"/>
              <w:jc w:val="center"/>
            </w:pPr>
            <w:r w:rsidRPr="002037BB">
              <w:t>1.79</w:t>
            </w:r>
          </w:p>
        </w:tc>
        <w:tc>
          <w:tcPr>
            <w:tcW w:w="737" w:type="dxa"/>
            <w:vAlign w:val="center"/>
          </w:tcPr>
          <w:p w14:paraId="0D560906" w14:textId="77777777" w:rsidR="000A20B5" w:rsidRPr="002037BB" w:rsidRDefault="000A20B5" w:rsidP="008E3AFD">
            <w:pPr>
              <w:spacing w:line="240" w:lineRule="auto"/>
              <w:jc w:val="center"/>
            </w:pPr>
            <w:r w:rsidRPr="002037BB">
              <w:t>0.09</w:t>
            </w:r>
          </w:p>
        </w:tc>
      </w:tr>
      <w:tr w:rsidR="000A20B5" w:rsidRPr="002037BB" w14:paraId="544BB200" w14:textId="77777777" w:rsidTr="008E3AFD">
        <w:tc>
          <w:tcPr>
            <w:tcW w:w="1478" w:type="dxa"/>
            <w:vMerge/>
          </w:tcPr>
          <w:p w14:paraId="265537D8" w14:textId="77777777" w:rsidR="000A20B5" w:rsidRPr="002037BB" w:rsidRDefault="000A20B5" w:rsidP="008E3AFD">
            <w:pPr>
              <w:spacing w:line="240" w:lineRule="auto"/>
              <w:rPr>
                <w:b/>
              </w:rPr>
            </w:pPr>
          </w:p>
        </w:tc>
        <w:tc>
          <w:tcPr>
            <w:tcW w:w="1377" w:type="dxa"/>
            <w:vMerge/>
          </w:tcPr>
          <w:p w14:paraId="2E4C2EF7" w14:textId="77777777" w:rsidR="000A20B5" w:rsidRPr="002037BB" w:rsidRDefault="000A20B5" w:rsidP="008E3AFD">
            <w:pPr>
              <w:spacing w:line="240" w:lineRule="auto"/>
              <w:rPr>
                <w:b/>
              </w:rPr>
            </w:pPr>
          </w:p>
        </w:tc>
        <w:tc>
          <w:tcPr>
            <w:tcW w:w="3810" w:type="dxa"/>
          </w:tcPr>
          <w:p w14:paraId="3BB276DF" w14:textId="77777777" w:rsidR="000A20B5" w:rsidRPr="002037BB" w:rsidRDefault="000A20B5" w:rsidP="008E3AFD">
            <w:pPr>
              <w:spacing w:line="240" w:lineRule="auto"/>
            </w:pPr>
            <w:r w:rsidRPr="002037BB">
              <w:t>Plant succession + Leaf litter + stones</w:t>
            </w:r>
          </w:p>
        </w:tc>
        <w:tc>
          <w:tcPr>
            <w:tcW w:w="412" w:type="dxa"/>
            <w:vAlign w:val="center"/>
          </w:tcPr>
          <w:p w14:paraId="48872B3E" w14:textId="77777777" w:rsidR="000A20B5" w:rsidRPr="002037BB" w:rsidRDefault="000A20B5" w:rsidP="008E3AFD">
            <w:pPr>
              <w:spacing w:line="240" w:lineRule="auto"/>
              <w:jc w:val="center"/>
            </w:pPr>
            <w:r w:rsidRPr="002037BB">
              <w:t>6</w:t>
            </w:r>
          </w:p>
        </w:tc>
        <w:tc>
          <w:tcPr>
            <w:tcW w:w="856" w:type="dxa"/>
            <w:vAlign w:val="center"/>
          </w:tcPr>
          <w:p w14:paraId="0492C863" w14:textId="77777777" w:rsidR="000A20B5" w:rsidRPr="002037BB" w:rsidRDefault="000A20B5" w:rsidP="008E3AFD">
            <w:pPr>
              <w:spacing w:line="240" w:lineRule="auto"/>
              <w:jc w:val="center"/>
            </w:pPr>
            <w:r w:rsidRPr="002037BB">
              <w:t>199.98</w:t>
            </w:r>
          </w:p>
        </w:tc>
        <w:tc>
          <w:tcPr>
            <w:tcW w:w="917" w:type="dxa"/>
            <w:vAlign w:val="center"/>
          </w:tcPr>
          <w:p w14:paraId="0E1E2FCC" w14:textId="77777777" w:rsidR="000A20B5" w:rsidRPr="002037BB" w:rsidRDefault="000A20B5" w:rsidP="008E3AFD">
            <w:pPr>
              <w:spacing w:line="240" w:lineRule="auto"/>
              <w:jc w:val="center"/>
            </w:pPr>
            <w:r w:rsidRPr="002037BB">
              <w:t>1.88</w:t>
            </w:r>
          </w:p>
        </w:tc>
        <w:tc>
          <w:tcPr>
            <w:tcW w:w="737" w:type="dxa"/>
            <w:vAlign w:val="center"/>
          </w:tcPr>
          <w:p w14:paraId="371C5092" w14:textId="77777777" w:rsidR="000A20B5" w:rsidRPr="002037BB" w:rsidRDefault="000A20B5" w:rsidP="008E3AFD">
            <w:pPr>
              <w:spacing w:line="240" w:lineRule="auto"/>
              <w:jc w:val="center"/>
            </w:pPr>
            <w:r w:rsidRPr="002037BB">
              <w:t>0.08</w:t>
            </w:r>
          </w:p>
        </w:tc>
      </w:tr>
      <w:tr w:rsidR="000A20B5" w:rsidRPr="002037BB" w14:paraId="5C0871F4" w14:textId="77777777" w:rsidTr="008E3AFD">
        <w:tc>
          <w:tcPr>
            <w:tcW w:w="1478" w:type="dxa"/>
            <w:vMerge/>
          </w:tcPr>
          <w:p w14:paraId="76F89658" w14:textId="77777777" w:rsidR="000A20B5" w:rsidRPr="002037BB" w:rsidRDefault="000A20B5" w:rsidP="008E3AFD">
            <w:pPr>
              <w:spacing w:line="240" w:lineRule="auto"/>
              <w:rPr>
                <w:b/>
              </w:rPr>
            </w:pPr>
          </w:p>
        </w:tc>
        <w:tc>
          <w:tcPr>
            <w:tcW w:w="1377" w:type="dxa"/>
            <w:vMerge/>
          </w:tcPr>
          <w:p w14:paraId="39ACA0D6" w14:textId="77777777" w:rsidR="000A20B5" w:rsidRPr="002037BB" w:rsidRDefault="000A20B5" w:rsidP="008E3AFD">
            <w:pPr>
              <w:spacing w:line="240" w:lineRule="auto"/>
              <w:rPr>
                <w:b/>
              </w:rPr>
            </w:pPr>
          </w:p>
        </w:tc>
        <w:tc>
          <w:tcPr>
            <w:tcW w:w="3810" w:type="dxa"/>
          </w:tcPr>
          <w:p w14:paraId="2EA2F6C1" w14:textId="77777777" w:rsidR="000A20B5" w:rsidRPr="002037BB" w:rsidRDefault="000A20B5" w:rsidP="008E3AFD">
            <w:pPr>
              <w:spacing w:line="240" w:lineRule="auto"/>
            </w:pPr>
            <w:r w:rsidRPr="002037BB">
              <w:t>Plant succession + Leaf litter + plant cover</w:t>
            </w:r>
          </w:p>
        </w:tc>
        <w:tc>
          <w:tcPr>
            <w:tcW w:w="412" w:type="dxa"/>
            <w:vAlign w:val="center"/>
          </w:tcPr>
          <w:p w14:paraId="3CE108C1" w14:textId="77777777" w:rsidR="000A20B5" w:rsidRPr="002037BB" w:rsidRDefault="000A20B5" w:rsidP="008E3AFD">
            <w:pPr>
              <w:spacing w:line="240" w:lineRule="auto"/>
              <w:jc w:val="center"/>
            </w:pPr>
            <w:r w:rsidRPr="002037BB">
              <w:t>6</w:t>
            </w:r>
          </w:p>
        </w:tc>
        <w:tc>
          <w:tcPr>
            <w:tcW w:w="856" w:type="dxa"/>
            <w:vAlign w:val="center"/>
          </w:tcPr>
          <w:p w14:paraId="2019A843" w14:textId="77777777" w:rsidR="000A20B5" w:rsidRPr="002037BB" w:rsidRDefault="000A20B5" w:rsidP="008E3AFD">
            <w:pPr>
              <w:spacing w:line="240" w:lineRule="auto"/>
              <w:jc w:val="center"/>
            </w:pPr>
            <w:r w:rsidRPr="002037BB">
              <w:t>200.04</w:t>
            </w:r>
          </w:p>
        </w:tc>
        <w:tc>
          <w:tcPr>
            <w:tcW w:w="917" w:type="dxa"/>
            <w:vAlign w:val="center"/>
          </w:tcPr>
          <w:p w14:paraId="1358C525" w14:textId="77777777" w:rsidR="000A20B5" w:rsidRPr="002037BB" w:rsidRDefault="000A20B5" w:rsidP="008E3AFD">
            <w:pPr>
              <w:spacing w:line="240" w:lineRule="auto"/>
              <w:jc w:val="center"/>
            </w:pPr>
            <w:r w:rsidRPr="002037BB">
              <w:t>1.94</w:t>
            </w:r>
          </w:p>
        </w:tc>
        <w:tc>
          <w:tcPr>
            <w:tcW w:w="737" w:type="dxa"/>
            <w:vAlign w:val="center"/>
          </w:tcPr>
          <w:p w14:paraId="4F8FD5C3" w14:textId="77777777" w:rsidR="000A20B5" w:rsidRPr="002037BB" w:rsidRDefault="000A20B5" w:rsidP="008E3AFD">
            <w:pPr>
              <w:spacing w:line="240" w:lineRule="auto"/>
              <w:jc w:val="center"/>
            </w:pPr>
            <w:r w:rsidRPr="002037BB">
              <w:t>0.08</w:t>
            </w:r>
          </w:p>
        </w:tc>
      </w:tr>
      <w:tr w:rsidR="000A20B5" w:rsidRPr="002037BB" w14:paraId="0A1BAF82" w14:textId="77777777" w:rsidTr="008E3AFD">
        <w:tc>
          <w:tcPr>
            <w:tcW w:w="1478" w:type="dxa"/>
            <w:vMerge/>
          </w:tcPr>
          <w:p w14:paraId="4B088EDB" w14:textId="77777777" w:rsidR="000A20B5" w:rsidRPr="002037BB" w:rsidRDefault="000A20B5" w:rsidP="008E3AFD">
            <w:pPr>
              <w:spacing w:line="240" w:lineRule="auto"/>
              <w:rPr>
                <w:b/>
              </w:rPr>
            </w:pPr>
          </w:p>
        </w:tc>
        <w:tc>
          <w:tcPr>
            <w:tcW w:w="1377" w:type="dxa"/>
            <w:vMerge w:val="restart"/>
          </w:tcPr>
          <w:p w14:paraId="225D5302" w14:textId="77777777" w:rsidR="000A20B5" w:rsidRPr="002037BB" w:rsidRDefault="000A20B5" w:rsidP="008E3AFD">
            <w:pPr>
              <w:spacing w:line="240" w:lineRule="auto"/>
              <w:rPr>
                <w:b/>
              </w:rPr>
            </w:pPr>
            <w:r w:rsidRPr="002037BB">
              <w:rPr>
                <w:b/>
              </w:rPr>
              <w:t>β-diversity</w:t>
            </w:r>
          </w:p>
        </w:tc>
        <w:tc>
          <w:tcPr>
            <w:tcW w:w="3810" w:type="dxa"/>
          </w:tcPr>
          <w:p w14:paraId="71463955" w14:textId="77777777" w:rsidR="000A20B5" w:rsidRPr="002037BB" w:rsidRDefault="000A20B5" w:rsidP="008E3AFD">
            <w:pPr>
              <w:spacing w:line="240" w:lineRule="auto"/>
            </w:pPr>
            <w:r w:rsidRPr="002037BB">
              <w:t xml:space="preserve">Stones    </w:t>
            </w:r>
          </w:p>
        </w:tc>
        <w:tc>
          <w:tcPr>
            <w:tcW w:w="412" w:type="dxa"/>
            <w:vAlign w:val="center"/>
          </w:tcPr>
          <w:p w14:paraId="2E126844" w14:textId="77777777" w:rsidR="000A20B5" w:rsidRPr="002037BB" w:rsidRDefault="000A20B5" w:rsidP="008E3AFD">
            <w:pPr>
              <w:spacing w:line="240" w:lineRule="auto"/>
              <w:jc w:val="center"/>
            </w:pPr>
            <w:r w:rsidRPr="002037BB">
              <w:t>4</w:t>
            </w:r>
          </w:p>
        </w:tc>
        <w:tc>
          <w:tcPr>
            <w:tcW w:w="856" w:type="dxa"/>
            <w:vAlign w:val="center"/>
          </w:tcPr>
          <w:p w14:paraId="1336D23F" w14:textId="77777777" w:rsidR="000A20B5" w:rsidRPr="002037BB" w:rsidRDefault="000A20B5" w:rsidP="008E3AFD">
            <w:pPr>
              <w:spacing w:line="240" w:lineRule="auto"/>
              <w:jc w:val="center"/>
            </w:pPr>
            <w:r w:rsidRPr="002037BB">
              <w:t>352.23</w:t>
            </w:r>
          </w:p>
        </w:tc>
        <w:tc>
          <w:tcPr>
            <w:tcW w:w="917" w:type="dxa"/>
            <w:vAlign w:val="center"/>
          </w:tcPr>
          <w:p w14:paraId="392C70B0" w14:textId="77777777" w:rsidR="000A20B5" w:rsidRPr="002037BB" w:rsidRDefault="000A20B5" w:rsidP="008E3AFD">
            <w:pPr>
              <w:spacing w:line="240" w:lineRule="auto"/>
              <w:jc w:val="center"/>
            </w:pPr>
            <w:r w:rsidRPr="002037BB">
              <w:t>0.00</w:t>
            </w:r>
          </w:p>
        </w:tc>
        <w:tc>
          <w:tcPr>
            <w:tcW w:w="737" w:type="dxa"/>
            <w:vAlign w:val="center"/>
          </w:tcPr>
          <w:p w14:paraId="78EBD372" w14:textId="77777777" w:rsidR="000A20B5" w:rsidRPr="002037BB" w:rsidRDefault="000A20B5" w:rsidP="008E3AFD">
            <w:pPr>
              <w:spacing w:line="240" w:lineRule="auto"/>
              <w:jc w:val="center"/>
            </w:pPr>
            <w:r w:rsidRPr="002037BB">
              <w:t>0.40</w:t>
            </w:r>
          </w:p>
        </w:tc>
      </w:tr>
      <w:tr w:rsidR="000A20B5" w:rsidRPr="002037BB" w14:paraId="3E145CFD" w14:textId="77777777" w:rsidTr="008E3AFD">
        <w:tc>
          <w:tcPr>
            <w:tcW w:w="1478" w:type="dxa"/>
            <w:vMerge/>
          </w:tcPr>
          <w:p w14:paraId="6328C1B3" w14:textId="77777777" w:rsidR="000A20B5" w:rsidRPr="002037BB" w:rsidRDefault="000A20B5" w:rsidP="008E3AFD">
            <w:pPr>
              <w:spacing w:line="240" w:lineRule="auto"/>
              <w:rPr>
                <w:b/>
              </w:rPr>
            </w:pPr>
          </w:p>
        </w:tc>
        <w:tc>
          <w:tcPr>
            <w:tcW w:w="1377" w:type="dxa"/>
            <w:vMerge/>
          </w:tcPr>
          <w:p w14:paraId="2D9BE810" w14:textId="77777777" w:rsidR="000A20B5" w:rsidRPr="002037BB" w:rsidRDefault="000A20B5" w:rsidP="008E3AFD">
            <w:pPr>
              <w:spacing w:line="240" w:lineRule="auto"/>
              <w:rPr>
                <w:b/>
              </w:rPr>
            </w:pPr>
          </w:p>
        </w:tc>
        <w:tc>
          <w:tcPr>
            <w:tcW w:w="3810" w:type="dxa"/>
          </w:tcPr>
          <w:p w14:paraId="51228734" w14:textId="77777777" w:rsidR="000A20B5" w:rsidRPr="002037BB" w:rsidRDefault="000A20B5" w:rsidP="008E3AFD">
            <w:pPr>
              <w:spacing w:line="240" w:lineRule="auto"/>
              <w:rPr>
                <w:color w:val="FF0000"/>
              </w:rPr>
            </w:pPr>
            <w:r w:rsidRPr="002037BB">
              <w:t>Stones + CWD</w:t>
            </w:r>
          </w:p>
        </w:tc>
        <w:tc>
          <w:tcPr>
            <w:tcW w:w="412" w:type="dxa"/>
            <w:vAlign w:val="center"/>
          </w:tcPr>
          <w:p w14:paraId="34A9A41E" w14:textId="77777777" w:rsidR="000A20B5" w:rsidRPr="002037BB" w:rsidRDefault="000A20B5" w:rsidP="008E3AFD">
            <w:pPr>
              <w:spacing w:line="240" w:lineRule="auto"/>
              <w:jc w:val="center"/>
              <w:rPr>
                <w:color w:val="FF0000"/>
              </w:rPr>
            </w:pPr>
            <w:r w:rsidRPr="002037BB">
              <w:t>5</w:t>
            </w:r>
          </w:p>
        </w:tc>
        <w:tc>
          <w:tcPr>
            <w:tcW w:w="856" w:type="dxa"/>
            <w:vAlign w:val="center"/>
          </w:tcPr>
          <w:p w14:paraId="6B09DEA6" w14:textId="77777777" w:rsidR="000A20B5" w:rsidRPr="002037BB" w:rsidRDefault="000A20B5" w:rsidP="008E3AFD">
            <w:pPr>
              <w:spacing w:line="240" w:lineRule="auto"/>
              <w:jc w:val="center"/>
              <w:rPr>
                <w:color w:val="FF0000"/>
              </w:rPr>
            </w:pPr>
            <w:r w:rsidRPr="002037BB">
              <w:t>353.23</w:t>
            </w:r>
          </w:p>
        </w:tc>
        <w:tc>
          <w:tcPr>
            <w:tcW w:w="917" w:type="dxa"/>
            <w:vAlign w:val="center"/>
          </w:tcPr>
          <w:p w14:paraId="74AF78A4" w14:textId="77777777" w:rsidR="000A20B5" w:rsidRPr="002037BB" w:rsidRDefault="000A20B5" w:rsidP="008E3AFD">
            <w:pPr>
              <w:spacing w:line="240" w:lineRule="auto"/>
              <w:jc w:val="center"/>
              <w:rPr>
                <w:color w:val="FF0000"/>
              </w:rPr>
            </w:pPr>
            <w:r w:rsidRPr="002037BB">
              <w:t>1.01</w:t>
            </w:r>
          </w:p>
        </w:tc>
        <w:tc>
          <w:tcPr>
            <w:tcW w:w="737" w:type="dxa"/>
            <w:vAlign w:val="center"/>
          </w:tcPr>
          <w:p w14:paraId="0AB432FA" w14:textId="77777777" w:rsidR="000A20B5" w:rsidRPr="002037BB" w:rsidRDefault="000A20B5" w:rsidP="008E3AFD">
            <w:pPr>
              <w:spacing w:line="240" w:lineRule="auto"/>
              <w:jc w:val="center"/>
              <w:rPr>
                <w:color w:val="FF0000"/>
              </w:rPr>
            </w:pPr>
            <w:r w:rsidRPr="002037BB">
              <w:t>0.24</w:t>
            </w:r>
          </w:p>
        </w:tc>
      </w:tr>
      <w:tr w:rsidR="000A20B5" w:rsidRPr="002037BB" w14:paraId="2FC458F9" w14:textId="77777777" w:rsidTr="008E3AFD">
        <w:tc>
          <w:tcPr>
            <w:tcW w:w="1478" w:type="dxa"/>
            <w:vMerge/>
          </w:tcPr>
          <w:p w14:paraId="2E402A48" w14:textId="77777777" w:rsidR="000A20B5" w:rsidRPr="002037BB" w:rsidRDefault="000A20B5" w:rsidP="008E3AFD">
            <w:pPr>
              <w:spacing w:line="240" w:lineRule="auto"/>
              <w:rPr>
                <w:b/>
              </w:rPr>
            </w:pPr>
          </w:p>
        </w:tc>
        <w:tc>
          <w:tcPr>
            <w:tcW w:w="1377" w:type="dxa"/>
            <w:vMerge/>
          </w:tcPr>
          <w:p w14:paraId="6EA2D3DC" w14:textId="77777777" w:rsidR="000A20B5" w:rsidRPr="002037BB" w:rsidRDefault="000A20B5" w:rsidP="008E3AFD">
            <w:pPr>
              <w:spacing w:line="240" w:lineRule="auto"/>
              <w:rPr>
                <w:b/>
              </w:rPr>
            </w:pPr>
          </w:p>
        </w:tc>
        <w:tc>
          <w:tcPr>
            <w:tcW w:w="3810" w:type="dxa"/>
          </w:tcPr>
          <w:p w14:paraId="77A6989A" w14:textId="77777777" w:rsidR="000A20B5" w:rsidRPr="002037BB" w:rsidRDefault="000A20B5" w:rsidP="008E3AFD">
            <w:pPr>
              <w:spacing w:line="240" w:lineRule="auto"/>
            </w:pPr>
            <w:r w:rsidRPr="002037BB">
              <w:t xml:space="preserve">Plant cover + stones  </w:t>
            </w:r>
          </w:p>
        </w:tc>
        <w:tc>
          <w:tcPr>
            <w:tcW w:w="412" w:type="dxa"/>
            <w:vAlign w:val="center"/>
          </w:tcPr>
          <w:p w14:paraId="4D394B8C" w14:textId="77777777" w:rsidR="000A20B5" w:rsidRPr="002037BB" w:rsidRDefault="000A20B5" w:rsidP="008E3AFD">
            <w:pPr>
              <w:spacing w:line="240" w:lineRule="auto"/>
              <w:jc w:val="center"/>
            </w:pPr>
            <w:r w:rsidRPr="002037BB">
              <w:t>5</w:t>
            </w:r>
          </w:p>
        </w:tc>
        <w:tc>
          <w:tcPr>
            <w:tcW w:w="856" w:type="dxa"/>
            <w:vAlign w:val="center"/>
          </w:tcPr>
          <w:p w14:paraId="2A142096" w14:textId="77777777" w:rsidR="000A20B5" w:rsidRPr="002037BB" w:rsidRDefault="000A20B5" w:rsidP="008E3AFD">
            <w:pPr>
              <w:spacing w:line="240" w:lineRule="auto"/>
              <w:jc w:val="center"/>
            </w:pPr>
            <w:r w:rsidRPr="002037BB">
              <w:t>353.75</w:t>
            </w:r>
          </w:p>
        </w:tc>
        <w:tc>
          <w:tcPr>
            <w:tcW w:w="917" w:type="dxa"/>
            <w:vAlign w:val="center"/>
          </w:tcPr>
          <w:p w14:paraId="6132F574" w14:textId="77777777" w:rsidR="000A20B5" w:rsidRPr="002037BB" w:rsidRDefault="000A20B5" w:rsidP="008E3AFD">
            <w:pPr>
              <w:spacing w:line="240" w:lineRule="auto"/>
              <w:jc w:val="center"/>
            </w:pPr>
            <w:r w:rsidRPr="002037BB">
              <w:t>1.53</w:t>
            </w:r>
          </w:p>
        </w:tc>
        <w:tc>
          <w:tcPr>
            <w:tcW w:w="737" w:type="dxa"/>
            <w:vAlign w:val="center"/>
          </w:tcPr>
          <w:p w14:paraId="7AFF509C" w14:textId="77777777" w:rsidR="000A20B5" w:rsidRPr="002037BB" w:rsidRDefault="000A20B5" w:rsidP="008E3AFD">
            <w:pPr>
              <w:spacing w:line="240" w:lineRule="auto"/>
              <w:jc w:val="center"/>
            </w:pPr>
            <w:r w:rsidRPr="002037BB">
              <w:t>0.19</w:t>
            </w:r>
          </w:p>
        </w:tc>
      </w:tr>
      <w:tr w:rsidR="000A20B5" w:rsidRPr="002037BB" w14:paraId="2836D1AF" w14:textId="77777777" w:rsidTr="008E3AFD">
        <w:tc>
          <w:tcPr>
            <w:tcW w:w="1478" w:type="dxa"/>
            <w:vMerge/>
          </w:tcPr>
          <w:p w14:paraId="1A961C4E" w14:textId="77777777" w:rsidR="000A20B5" w:rsidRPr="002037BB" w:rsidRDefault="000A20B5" w:rsidP="008E3AFD">
            <w:pPr>
              <w:spacing w:line="240" w:lineRule="auto"/>
              <w:rPr>
                <w:b/>
              </w:rPr>
            </w:pPr>
          </w:p>
        </w:tc>
        <w:tc>
          <w:tcPr>
            <w:tcW w:w="1377" w:type="dxa"/>
            <w:vMerge/>
          </w:tcPr>
          <w:p w14:paraId="0BC899A1" w14:textId="77777777" w:rsidR="000A20B5" w:rsidRPr="002037BB" w:rsidRDefault="000A20B5" w:rsidP="008E3AFD">
            <w:pPr>
              <w:spacing w:line="240" w:lineRule="auto"/>
              <w:rPr>
                <w:b/>
              </w:rPr>
            </w:pPr>
          </w:p>
        </w:tc>
        <w:tc>
          <w:tcPr>
            <w:tcW w:w="3810" w:type="dxa"/>
          </w:tcPr>
          <w:p w14:paraId="29BA7F4B" w14:textId="77777777" w:rsidR="000A20B5" w:rsidRPr="002037BB" w:rsidRDefault="000A20B5" w:rsidP="008E3AFD">
            <w:pPr>
              <w:spacing w:line="240" w:lineRule="auto"/>
            </w:pPr>
            <w:r w:rsidRPr="002037BB">
              <w:t xml:space="preserve">Plant succession + stones  </w:t>
            </w:r>
          </w:p>
        </w:tc>
        <w:tc>
          <w:tcPr>
            <w:tcW w:w="412" w:type="dxa"/>
            <w:vAlign w:val="center"/>
          </w:tcPr>
          <w:p w14:paraId="72B236DC" w14:textId="77777777" w:rsidR="000A20B5" w:rsidRPr="002037BB" w:rsidRDefault="000A20B5" w:rsidP="008E3AFD">
            <w:pPr>
              <w:spacing w:line="240" w:lineRule="auto"/>
              <w:jc w:val="center"/>
            </w:pPr>
            <w:r w:rsidRPr="002037BB">
              <w:t>5</w:t>
            </w:r>
          </w:p>
        </w:tc>
        <w:tc>
          <w:tcPr>
            <w:tcW w:w="856" w:type="dxa"/>
            <w:vAlign w:val="center"/>
          </w:tcPr>
          <w:p w14:paraId="39EF953A" w14:textId="77777777" w:rsidR="000A20B5" w:rsidRPr="002037BB" w:rsidRDefault="000A20B5" w:rsidP="008E3AFD">
            <w:pPr>
              <w:spacing w:line="240" w:lineRule="auto"/>
              <w:jc w:val="center"/>
            </w:pPr>
            <w:r w:rsidRPr="002037BB">
              <w:t>353.94</w:t>
            </w:r>
          </w:p>
        </w:tc>
        <w:tc>
          <w:tcPr>
            <w:tcW w:w="917" w:type="dxa"/>
            <w:vAlign w:val="center"/>
          </w:tcPr>
          <w:p w14:paraId="373C9CED" w14:textId="77777777" w:rsidR="000A20B5" w:rsidRPr="002037BB" w:rsidRDefault="000A20B5" w:rsidP="008E3AFD">
            <w:pPr>
              <w:spacing w:line="240" w:lineRule="auto"/>
              <w:jc w:val="center"/>
            </w:pPr>
            <w:r w:rsidRPr="002037BB">
              <w:t>1.72</w:t>
            </w:r>
          </w:p>
        </w:tc>
        <w:tc>
          <w:tcPr>
            <w:tcW w:w="737" w:type="dxa"/>
            <w:vAlign w:val="center"/>
          </w:tcPr>
          <w:p w14:paraId="2B5CF52F" w14:textId="77777777" w:rsidR="000A20B5" w:rsidRPr="002037BB" w:rsidRDefault="000A20B5" w:rsidP="008E3AFD">
            <w:pPr>
              <w:spacing w:line="240" w:lineRule="auto"/>
              <w:jc w:val="center"/>
            </w:pPr>
            <w:r w:rsidRPr="002037BB">
              <w:t>0.17</w:t>
            </w:r>
          </w:p>
        </w:tc>
      </w:tr>
      <w:tr w:rsidR="000A20B5" w:rsidRPr="002037BB" w14:paraId="51BDDA2E" w14:textId="77777777" w:rsidTr="008E3AFD">
        <w:tc>
          <w:tcPr>
            <w:tcW w:w="1478" w:type="dxa"/>
            <w:vMerge w:val="restart"/>
          </w:tcPr>
          <w:p w14:paraId="5A16F699" w14:textId="77777777" w:rsidR="000A20B5" w:rsidRPr="002037BB" w:rsidRDefault="000A20B5" w:rsidP="008E3AFD">
            <w:pPr>
              <w:spacing w:line="240" w:lineRule="auto"/>
              <w:rPr>
                <w:b/>
              </w:rPr>
            </w:pPr>
            <w:proofErr w:type="spellStart"/>
            <w:r w:rsidRPr="002037BB">
              <w:rPr>
                <w:b/>
              </w:rPr>
              <w:t>Mesophilous</w:t>
            </w:r>
            <w:proofErr w:type="spellEnd"/>
            <w:r w:rsidRPr="002037BB">
              <w:rPr>
                <w:b/>
              </w:rPr>
              <w:t xml:space="preserve"> snails</w:t>
            </w:r>
          </w:p>
        </w:tc>
        <w:tc>
          <w:tcPr>
            <w:tcW w:w="1377" w:type="dxa"/>
            <w:vMerge w:val="restart"/>
          </w:tcPr>
          <w:p w14:paraId="3DFF251F" w14:textId="77777777" w:rsidR="000A20B5" w:rsidRPr="002037BB" w:rsidRDefault="000A20B5" w:rsidP="008E3AFD">
            <w:pPr>
              <w:spacing w:line="240" w:lineRule="auto"/>
              <w:rPr>
                <w:b/>
              </w:rPr>
            </w:pPr>
            <w:r w:rsidRPr="002037BB">
              <w:rPr>
                <w:b/>
              </w:rPr>
              <w:t>Abundance</w:t>
            </w:r>
          </w:p>
        </w:tc>
        <w:tc>
          <w:tcPr>
            <w:tcW w:w="3810" w:type="dxa"/>
          </w:tcPr>
          <w:p w14:paraId="003FF26E" w14:textId="77777777" w:rsidR="000A20B5" w:rsidRPr="002037BB" w:rsidRDefault="000A20B5" w:rsidP="008E3AFD">
            <w:pPr>
              <w:spacing w:line="240" w:lineRule="auto"/>
            </w:pPr>
            <w:r w:rsidRPr="002037BB">
              <w:t>Leaf litter</w:t>
            </w:r>
          </w:p>
        </w:tc>
        <w:tc>
          <w:tcPr>
            <w:tcW w:w="412" w:type="dxa"/>
            <w:vAlign w:val="center"/>
          </w:tcPr>
          <w:p w14:paraId="3044031C" w14:textId="77777777" w:rsidR="000A20B5" w:rsidRPr="002037BB" w:rsidRDefault="000A20B5" w:rsidP="008E3AFD">
            <w:pPr>
              <w:spacing w:line="240" w:lineRule="auto"/>
              <w:jc w:val="center"/>
            </w:pPr>
            <w:r w:rsidRPr="002037BB">
              <w:t>4</w:t>
            </w:r>
          </w:p>
        </w:tc>
        <w:tc>
          <w:tcPr>
            <w:tcW w:w="856" w:type="dxa"/>
            <w:vAlign w:val="center"/>
          </w:tcPr>
          <w:p w14:paraId="3C3815E7" w14:textId="77777777" w:rsidR="000A20B5" w:rsidRPr="002037BB" w:rsidRDefault="000A20B5" w:rsidP="008E3AFD">
            <w:pPr>
              <w:spacing w:line="240" w:lineRule="auto"/>
              <w:jc w:val="center"/>
            </w:pPr>
            <w:r w:rsidRPr="002037BB">
              <w:t>-163.3</w:t>
            </w:r>
          </w:p>
        </w:tc>
        <w:tc>
          <w:tcPr>
            <w:tcW w:w="917" w:type="dxa"/>
            <w:vAlign w:val="center"/>
          </w:tcPr>
          <w:p w14:paraId="4EAD00C8" w14:textId="77777777" w:rsidR="000A20B5" w:rsidRPr="002037BB" w:rsidRDefault="000A20B5" w:rsidP="008E3AFD">
            <w:pPr>
              <w:spacing w:line="240" w:lineRule="auto"/>
              <w:jc w:val="center"/>
            </w:pPr>
            <w:r w:rsidRPr="002037BB">
              <w:t>0.00</w:t>
            </w:r>
          </w:p>
        </w:tc>
        <w:tc>
          <w:tcPr>
            <w:tcW w:w="737" w:type="dxa"/>
            <w:vAlign w:val="center"/>
          </w:tcPr>
          <w:p w14:paraId="5E03C588" w14:textId="77777777" w:rsidR="000A20B5" w:rsidRPr="002037BB" w:rsidRDefault="000A20B5" w:rsidP="008E3AFD">
            <w:pPr>
              <w:spacing w:line="240" w:lineRule="auto"/>
              <w:jc w:val="center"/>
            </w:pPr>
            <w:r w:rsidRPr="002037BB">
              <w:t>0.53</w:t>
            </w:r>
          </w:p>
        </w:tc>
      </w:tr>
      <w:tr w:rsidR="000A20B5" w:rsidRPr="002037BB" w14:paraId="1989995A" w14:textId="77777777" w:rsidTr="008E3AFD">
        <w:tc>
          <w:tcPr>
            <w:tcW w:w="1478" w:type="dxa"/>
            <w:vMerge/>
          </w:tcPr>
          <w:p w14:paraId="7B680680" w14:textId="77777777" w:rsidR="000A20B5" w:rsidRPr="002037BB" w:rsidRDefault="000A20B5" w:rsidP="008E3AFD">
            <w:pPr>
              <w:spacing w:line="240" w:lineRule="auto"/>
              <w:rPr>
                <w:b/>
              </w:rPr>
            </w:pPr>
          </w:p>
        </w:tc>
        <w:tc>
          <w:tcPr>
            <w:tcW w:w="1377" w:type="dxa"/>
            <w:vMerge/>
          </w:tcPr>
          <w:p w14:paraId="60CE5D00" w14:textId="77777777" w:rsidR="000A20B5" w:rsidRPr="002037BB" w:rsidRDefault="000A20B5" w:rsidP="008E3AFD">
            <w:pPr>
              <w:spacing w:line="240" w:lineRule="auto"/>
              <w:rPr>
                <w:b/>
              </w:rPr>
            </w:pPr>
          </w:p>
        </w:tc>
        <w:tc>
          <w:tcPr>
            <w:tcW w:w="3810" w:type="dxa"/>
          </w:tcPr>
          <w:p w14:paraId="67D2B69E" w14:textId="77777777" w:rsidR="000A20B5" w:rsidRPr="002037BB" w:rsidRDefault="000A20B5" w:rsidP="008E3AFD">
            <w:pPr>
              <w:spacing w:line="240" w:lineRule="auto"/>
            </w:pPr>
            <w:r w:rsidRPr="002037BB">
              <w:t>Leaf litter + Plant succession</w:t>
            </w:r>
          </w:p>
        </w:tc>
        <w:tc>
          <w:tcPr>
            <w:tcW w:w="412" w:type="dxa"/>
            <w:vAlign w:val="center"/>
          </w:tcPr>
          <w:p w14:paraId="19B4C1A3" w14:textId="77777777" w:rsidR="000A20B5" w:rsidRPr="002037BB" w:rsidRDefault="000A20B5" w:rsidP="008E3AFD">
            <w:pPr>
              <w:spacing w:line="240" w:lineRule="auto"/>
              <w:jc w:val="center"/>
            </w:pPr>
            <w:r w:rsidRPr="002037BB">
              <w:t>5</w:t>
            </w:r>
          </w:p>
        </w:tc>
        <w:tc>
          <w:tcPr>
            <w:tcW w:w="856" w:type="dxa"/>
            <w:vAlign w:val="center"/>
          </w:tcPr>
          <w:p w14:paraId="467555D1" w14:textId="77777777" w:rsidR="000A20B5" w:rsidRPr="002037BB" w:rsidRDefault="000A20B5" w:rsidP="008E3AFD">
            <w:pPr>
              <w:spacing w:line="240" w:lineRule="auto"/>
              <w:jc w:val="center"/>
            </w:pPr>
            <w:r w:rsidRPr="002037BB">
              <w:t>-163.1</w:t>
            </w:r>
          </w:p>
        </w:tc>
        <w:tc>
          <w:tcPr>
            <w:tcW w:w="917" w:type="dxa"/>
            <w:vAlign w:val="center"/>
          </w:tcPr>
          <w:p w14:paraId="1E6A1755" w14:textId="77777777" w:rsidR="000A20B5" w:rsidRPr="002037BB" w:rsidRDefault="000A20B5" w:rsidP="008E3AFD">
            <w:pPr>
              <w:spacing w:line="240" w:lineRule="auto"/>
              <w:jc w:val="center"/>
            </w:pPr>
            <w:r w:rsidRPr="002037BB">
              <w:t>0.21</w:t>
            </w:r>
          </w:p>
        </w:tc>
        <w:tc>
          <w:tcPr>
            <w:tcW w:w="737" w:type="dxa"/>
            <w:vAlign w:val="center"/>
          </w:tcPr>
          <w:p w14:paraId="670DDAA3" w14:textId="77777777" w:rsidR="000A20B5" w:rsidRPr="002037BB" w:rsidRDefault="000A20B5" w:rsidP="008E3AFD">
            <w:pPr>
              <w:spacing w:line="240" w:lineRule="auto"/>
              <w:jc w:val="center"/>
            </w:pPr>
            <w:r w:rsidRPr="002037BB">
              <w:t>0.47</w:t>
            </w:r>
          </w:p>
        </w:tc>
      </w:tr>
      <w:tr w:rsidR="000A20B5" w:rsidRPr="002037BB" w14:paraId="362F02FC" w14:textId="77777777" w:rsidTr="008E3AFD">
        <w:tc>
          <w:tcPr>
            <w:tcW w:w="1478" w:type="dxa"/>
            <w:vMerge/>
          </w:tcPr>
          <w:p w14:paraId="4ECCC805" w14:textId="77777777" w:rsidR="000A20B5" w:rsidRPr="002037BB" w:rsidRDefault="000A20B5" w:rsidP="008E3AFD">
            <w:pPr>
              <w:spacing w:line="240" w:lineRule="auto"/>
              <w:rPr>
                <w:b/>
              </w:rPr>
            </w:pPr>
          </w:p>
        </w:tc>
        <w:tc>
          <w:tcPr>
            <w:tcW w:w="1377" w:type="dxa"/>
            <w:vMerge w:val="restart"/>
          </w:tcPr>
          <w:p w14:paraId="212235BE" w14:textId="77777777" w:rsidR="000A20B5" w:rsidRPr="002037BB" w:rsidRDefault="000A20B5" w:rsidP="008E3AFD">
            <w:pPr>
              <w:spacing w:line="240" w:lineRule="auto"/>
              <w:rPr>
                <w:b/>
              </w:rPr>
            </w:pPr>
            <w:r w:rsidRPr="002037BB">
              <w:rPr>
                <w:b/>
              </w:rPr>
              <w:t>α-diversity</w:t>
            </w:r>
          </w:p>
        </w:tc>
        <w:tc>
          <w:tcPr>
            <w:tcW w:w="3810" w:type="dxa"/>
          </w:tcPr>
          <w:p w14:paraId="38749044" w14:textId="77777777" w:rsidR="000A20B5" w:rsidRPr="002037BB" w:rsidRDefault="000A20B5" w:rsidP="008E3AFD">
            <w:pPr>
              <w:spacing w:line="240" w:lineRule="auto"/>
            </w:pPr>
            <w:r w:rsidRPr="002037BB">
              <w:t>Leaf litter + Plant succession + stones + CWD</w:t>
            </w:r>
          </w:p>
        </w:tc>
        <w:tc>
          <w:tcPr>
            <w:tcW w:w="412" w:type="dxa"/>
            <w:vAlign w:val="center"/>
          </w:tcPr>
          <w:p w14:paraId="6ACF5D2A" w14:textId="77777777" w:rsidR="000A20B5" w:rsidRPr="002037BB" w:rsidRDefault="000A20B5" w:rsidP="008E3AFD">
            <w:pPr>
              <w:spacing w:line="240" w:lineRule="auto"/>
              <w:jc w:val="center"/>
            </w:pPr>
            <w:r w:rsidRPr="002037BB">
              <w:t>7</w:t>
            </w:r>
          </w:p>
        </w:tc>
        <w:tc>
          <w:tcPr>
            <w:tcW w:w="856" w:type="dxa"/>
            <w:vAlign w:val="center"/>
          </w:tcPr>
          <w:p w14:paraId="3035F3A5" w14:textId="77777777" w:rsidR="000A20B5" w:rsidRPr="002037BB" w:rsidRDefault="000A20B5" w:rsidP="008E3AFD">
            <w:pPr>
              <w:spacing w:line="240" w:lineRule="auto"/>
              <w:jc w:val="center"/>
            </w:pPr>
            <w:r w:rsidRPr="002037BB">
              <w:t>195.83</w:t>
            </w:r>
          </w:p>
        </w:tc>
        <w:tc>
          <w:tcPr>
            <w:tcW w:w="917" w:type="dxa"/>
            <w:vAlign w:val="center"/>
          </w:tcPr>
          <w:p w14:paraId="20D0BD43" w14:textId="77777777" w:rsidR="000A20B5" w:rsidRPr="002037BB" w:rsidRDefault="000A20B5" w:rsidP="008E3AFD">
            <w:pPr>
              <w:spacing w:line="240" w:lineRule="auto"/>
              <w:jc w:val="center"/>
            </w:pPr>
            <w:r w:rsidRPr="002037BB">
              <w:t>0.00</w:t>
            </w:r>
          </w:p>
        </w:tc>
        <w:tc>
          <w:tcPr>
            <w:tcW w:w="737" w:type="dxa"/>
            <w:vAlign w:val="center"/>
          </w:tcPr>
          <w:p w14:paraId="02F96F49" w14:textId="77777777" w:rsidR="000A20B5" w:rsidRPr="002037BB" w:rsidRDefault="000A20B5" w:rsidP="008E3AFD">
            <w:pPr>
              <w:spacing w:line="240" w:lineRule="auto"/>
              <w:jc w:val="center"/>
            </w:pPr>
            <w:r w:rsidRPr="002037BB">
              <w:t>0.45</w:t>
            </w:r>
          </w:p>
        </w:tc>
      </w:tr>
      <w:tr w:rsidR="000A20B5" w:rsidRPr="002037BB" w14:paraId="23DABBC2" w14:textId="77777777" w:rsidTr="008E3AFD">
        <w:tc>
          <w:tcPr>
            <w:tcW w:w="1478" w:type="dxa"/>
            <w:vMerge/>
          </w:tcPr>
          <w:p w14:paraId="4492519E" w14:textId="77777777" w:rsidR="000A20B5" w:rsidRPr="002037BB" w:rsidRDefault="000A20B5" w:rsidP="008E3AFD">
            <w:pPr>
              <w:spacing w:line="240" w:lineRule="auto"/>
              <w:rPr>
                <w:b/>
              </w:rPr>
            </w:pPr>
          </w:p>
        </w:tc>
        <w:tc>
          <w:tcPr>
            <w:tcW w:w="1377" w:type="dxa"/>
            <w:vMerge/>
          </w:tcPr>
          <w:p w14:paraId="3C520399" w14:textId="77777777" w:rsidR="000A20B5" w:rsidRPr="002037BB" w:rsidRDefault="000A20B5" w:rsidP="008E3AFD">
            <w:pPr>
              <w:spacing w:line="240" w:lineRule="auto"/>
              <w:rPr>
                <w:b/>
              </w:rPr>
            </w:pPr>
          </w:p>
        </w:tc>
        <w:tc>
          <w:tcPr>
            <w:tcW w:w="3810" w:type="dxa"/>
          </w:tcPr>
          <w:p w14:paraId="3160DF52" w14:textId="77777777" w:rsidR="000A20B5" w:rsidRPr="002037BB" w:rsidRDefault="000A20B5" w:rsidP="008E3AFD">
            <w:pPr>
              <w:spacing w:line="240" w:lineRule="auto"/>
            </w:pPr>
            <w:r w:rsidRPr="002037BB">
              <w:t>Leaf litter + Plant succession + stones</w:t>
            </w:r>
          </w:p>
        </w:tc>
        <w:tc>
          <w:tcPr>
            <w:tcW w:w="412" w:type="dxa"/>
            <w:vAlign w:val="center"/>
          </w:tcPr>
          <w:p w14:paraId="6C64255A" w14:textId="77777777" w:rsidR="000A20B5" w:rsidRPr="002037BB" w:rsidRDefault="000A20B5" w:rsidP="008E3AFD">
            <w:pPr>
              <w:spacing w:line="240" w:lineRule="auto"/>
              <w:jc w:val="center"/>
            </w:pPr>
            <w:r w:rsidRPr="002037BB">
              <w:t>6</w:t>
            </w:r>
          </w:p>
        </w:tc>
        <w:tc>
          <w:tcPr>
            <w:tcW w:w="856" w:type="dxa"/>
            <w:vAlign w:val="center"/>
          </w:tcPr>
          <w:p w14:paraId="58F9E25C" w14:textId="77777777" w:rsidR="000A20B5" w:rsidRPr="002037BB" w:rsidRDefault="000A20B5" w:rsidP="008E3AFD">
            <w:pPr>
              <w:spacing w:line="240" w:lineRule="auto"/>
              <w:jc w:val="center"/>
            </w:pPr>
            <w:r w:rsidRPr="002037BB">
              <w:t>196.68</w:t>
            </w:r>
          </w:p>
        </w:tc>
        <w:tc>
          <w:tcPr>
            <w:tcW w:w="917" w:type="dxa"/>
            <w:vAlign w:val="center"/>
          </w:tcPr>
          <w:p w14:paraId="056DB639" w14:textId="77777777" w:rsidR="000A20B5" w:rsidRPr="002037BB" w:rsidRDefault="000A20B5" w:rsidP="008E3AFD">
            <w:pPr>
              <w:spacing w:line="240" w:lineRule="auto"/>
              <w:jc w:val="center"/>
            </w:pPr>
            <w:r w:rsidRPr="002037BB">
              <w:t>0.85</w:t>
            </w:r>
          </w:p>
        </w:tc>
        <w:tc>
          <w:tcPr>
            <w:tcW w:w="737" w:type="dxa"/>
            <w:vAlign w:val="center"/>
          </w:tcPr>
          <w:p w14:paraId="5CF4512B" w14:textId="77777777" w:rsidR="000A20B5" w:rsidRPr="002037BB" w:rsidRDefault="000A20B5" w:rsidP="008E3AFD">
            <w:pPr>
              <w:spacing w:line="240" w:lineRule="auto"/>
              <w:jc w:val="center"/>
            </w:pPr>
            <w:r w:rsidRPr="002037BB">
              <w:t>0.30</w:t>
            </w:r>
          </w:p>
        </w:tc>
      </w:tr>
      <w:tr w:rsidR="000A20B5" w:rsidRPr="002037BB" w14:paraId="213CB59D" w14:textId="77777777" w:rsidTr="008E3AFD">
        <w:tc>
          <w:tcPr>
            <w:tcW w:w="1478" w:type="dxa"/>
            <w:vMerge/>
          </w:tcPr>
          <w:p w14:paraId="1961D2DA" w14:textId="77777777" w:rsidR="000A20B5" w:rsidRPr="002037BB" w:rsidRDefault="000A20B5" w:rsidP="008E3AFD">
            <w:pPr>
              <w:spacing w:line="240" w:lineRule="auto"/>
              <w:rPr>
                <w:b/>
              </w:rPr>
            </w:pPr>
          </w:p>
        </w:tc>
        <w:tc>
          <w:tcPr>
            <w:tcW w:w="1377" w:type="dxa"/>
            <w:vMerge/>
          </w:tcPr>
          <w:p w14:paraId="58E2B2B6" w14:textId="77777777" w:rsidR="000A20B5" w:rsidRPr="002037BB" w:rsidRDefault="000A20B5" w:rsidP="008E3AFD">
            <w:pPr>
              <w:spacing w:line="240" w:lineRule="auto"/>
              <w:rPr>
                <w:b/>
              </w:rPr>
            </w:pPr>
          </w:p>
        </w:tc>
        <w:tc>
          <w:tcPr>
            <w:tcW w:w="3810" w:type="dxa"/>
          </w:tcPr>
          <w:p w14:paraId="0BEECED4" w14:textId="77777777" w:rsidR="000A20B5" w:rsidRPr="002037BB" w:rsidRDefault="000A20B5" w:rsidP="008E3AFD">
            <w:pPr>
              <w:spacing w:line="240" w:lineRule="auto"/>
            </w:pPr>
            <w:r w:rsidRPr="002037BB">
              <w:t>Leaf litter + Plant succession + rocky land + stones + CWD</w:t>
            </w:r>
          </w:p>
        </w:tc>
        <w:tc>
          <w:tcPr>
            <w:tcW w:w="412" w:type="dxa"/>
            <w:vAlign w:val="center"/>
          </w:tcPr>
          <w:p w14:paraId="63816545" w14:textId="77777777" w:rsidR="000A20B5" w:rsidRPr="002037BB" w:rsidRDefault="000A20B5" w:rsidP="008E3AFD">
            <w:pPr>
              <w:spacing w:line="240" w:lineRule="auto"/>
              <w:jc w:val="center"/>
            </w:pPr>
            <w:r w:rsidRPr="002037BB">
              <w:t>8</w:t>
            </w:r>
          </w:p>
        </w:tc>
        <w:tc>
          <w:tcPr>
            <w:tcW w:w="856" w:type="dxa"/>
            <w:vAlign w:val="center"/>
          </w:tcPr>
          <w:p w14:paraId="7616E221" w14:textId="77777777" w:rsidR="000A20B5" w:rsidRPr="002037BB" w:rsidRDefault="000A20B5" w:rsidP="008E3AFD">
            <w:pPr>
              <w:spacing w:line="240" w:lineRule="auto"/>
              <w:jc w:val="center"/>
            </w:pPr>
            <w:r w:rsidRPr="002037BB">
              <w:t>197.01</w:t>
            </w:r>
          </w:p>
        </w:tc>
        <w:tc>
          <w:tcPr>
            <w:tcW w:w="917" w:type="dxa"/>
            <w:vAlign w:val="center"/>
          </w:tcPr>
          <w:p w14:paraId="66EDF290" w14:textId="77777777" w:rsidR="000A20B5" w:rsidRPr="002037BB" w:rsidRDefault="000A20B5" w:rsidP="008E3AFD">
            <w:pPr>
              <w:spacing w:line="240" w:lineRule="auto"/>
              <w:jc w:val="center"/>
            </w:pPr>
            <w:r w:rsidRPr="002037BB">
              <w:t>1.18</w:t>
            </w:r>
          </w:p>
        </w:tc>
        <w:tc>
          <w:tcPr>
            <w:tcW w:w="737" w:type="dxa"/>
            <w:vAlign w:val="center"/>
          </w:tcPr>
          <w:p w14:paraId="517F71C7" w14:textId="77777777" w:rsidR="000A20B5" w:rsidRPr="002037BB" w:rsidRDefault="000A20B5" w:rsidP="008E3AFD">
            <w:pPr>
              <w:spacing w:line="240" w:lineRule="auto"/>
              <w:jc w:val="center"/>
            </w:pPr>
            <w:r w:rsidRPr="002037BB">
              <w:t>0.25</w:t>
            </w:r>
          </w:p>
        </w:tc>
      </w:tr>
      <w:tr w:rsidR="000A20B5" w:rsidRPr="002037BB" w14:paraId="7B48FBBA" w14:textId="77777777" w:rsidTr="008E3AFD">
        <w:tc>
          <w:tcPr>
            <w:tcW w:w="1478" w:type="dxa"/>
            <w:vMerge/>
          </w:tcPr>
          <w:p w14:paraId="3110051A" w14:textId="77777777" w:rsidR="000A20B5" w:rsidRPr="002037BB" w:rsidRDefault="000A20B5" w:rsidP="008E3AFD">
            <w:pPr>
              <w:spacing w:line="240" w:lineRule="auto"/>
              <w:rPr>
                <w:b/>
              </w:rPr>
            </w:pPr>
          </w:p>
        </w:tc>
        <w:tc>
          <w:tcPr>
            <w:tcW w:w="1377" w:type="dxa"/>
            <w:vMerge w:val="restart"/>
          </w:tcPr>
          <w:p w14:paraId="4EA091B5" w14:textId="77777777" w:rsidR="000A20B5" w:rsidRPr="002037BB" w:rsidRDefault="000A20B5" w:rsidP="008E3AFD">
            <w:pPr>
              <w:spacing w:line="240" w:lineRule="auto"/>
              <w:rPr>
                <w:b/>
              </w:rPr>
            </w:pPr>
            <w:r w:rsidRPr="002037BB">
              <w:rPr>
                <w:b/>
              </w:rPr>
              <w:t>β-diversity</w:t>
            </w:r>
          </w:p>
        </w:tc>
        <w:tc>
          <w:tcPr>
            <w:tcW w:w="3810" w:type="dxa"/>
          </w:tcPr>
          <w:p w14:paraId="0102AFBD" w14:textId="77777777" w:rsidR="000A20B5" w:rsidRPr="002037BB" w:rsidRDefault="000A20B5" w:rsidP="008E3AFD">
            <w:pPr>
              <w:spacing w:line="240" w:lineRule="auto"/>
            </w:pPr>
            <w:r w:rsidRPr="002037BB">
              <w:t>Leaf litter + Plant succession + stones</w:t>
            </w:r>
          </w:p>
        </w:tc>
        <w:tc>
          <w:tcPr>
            <w:tcW w:w="412" w:type="dxa"/>
            <w:vAlign w:val="center"/>
          </w:tcPr>
          <w:p w14:paraId="5F1C971C" w14:textId="77777777" w:rsidR="000A20B5" w:rsidRPr="002037BB" w:rsidRDefault="000A20B5" w:rsidP="008E3AFD">
            <w:pPr>
              <w:spacing w:line="240" w:lineRule="auto"/>
              <w:jc w:val="center"/>
            </w:pPr>
            <w:r w:rsidRPr="002037BB">
              <w:t>6</w:t>
            </w:r>
          </w:p>
        </w:tc>
        <w:tc>
          <w:tcPr>
            <w:tcW w:w="856" w:type="dxa"/>
            <w:vAlign w:val="center"/>
          </w:tcPr>
          <w:p w14:paraId="66DE08E1" w14:textId="77777777" w:rsidR="000A20B5" w:rsidRPr="002037BB" w:rsidRDefault="000A20B5" w:rsidP="008E3AFD">
            <w:pPr>
              <w:spacing w:line="240" w:lineRule="auto"/>
              <w:jc w:val="center"/>
            </w:pPr>
            <w:r w:rsidRPr="002037BB">
              <w:t>375.73</w:t>
            </w:r>
          </w:p>
        </w:tc>
        <w:tc>
          <w:tcPr>
            <w:tcW w:w="917" w:type="dxa"/>
            <w:vAlign w:val="center"/>
          </w:tcPr>
          <w:p w14:paraId="6F0780C5" w14:textId="77777777" w:rsidR="000A20B5" w:rsidRPr="002037BB" w:rsidRDefault="000A20B5" w:rsidP="008E3AFD">
            <w:pPr>
              <w:spacing w:line="240" w:lineRule="auto"/>
              <w:jc w:val="center"/>
            </w:pPr>
            <w:r w:rsidRPr="002037BB">
              <w:t>0.00</w:t>
            </w:r>
          </w:p>
        </w:tc>
        <w:tc>
          <w:tcPr>
            <w:tcW w:w="737" w:type="dxa"/>
            <w:vAlign w:val="center"/>
          </w:tcPr>
          <w:p w14:paraId="0DE3E807" w14:textId="77777777" w:rsidR="000A20B5" w:rsidRPr="002037BB" w:rsidRDefault="000A20B5" w:rsidP="008E3AFD">
            <w:pPr>
              <w:spacing w:line="240" w:lineRule="auto"/>
              <w:jc w:val="center"/>
            </w:pPr>
            <w:r w:rsidRPr="002037BB">
              <w:t>0.48</w:t>
            </w:r>
          </w:p>
        </w:tc>
      </w:tr>
      <w:tr w:rsidR="000A20B5" w:rsidRPr="002037BB" w14:paraId="6264DFA4" w14:textId="77777777" w:rsidTr="008E3AFD">
        <w:tc>
          <w:tcPr>
            <w:tcW w:w="1478" w:type="dxa"/>
            <w:vMerge/>
          </w:tcPr>
          <w:p w14:paraId="39EE0EB3" w14:textId="77777777" w:rsidR="000A20B5" w:rsidRPr="002037BB" w:rsidRDefault="000A20B5" w:rsidP="008E3AFD">
            <w:pPr>
              <w:spacing w:line="240" w:lineRule="auto"/>
              <w:rPr>
                <w:b/>
              </w:rPr>
            </w:pPr>
          </w:p>
        </w:tc>
        <w:tc>
          <w:tcPr>
            <w:tcW w:w="1377" w:type="dxa"/>
            <w:vMerge/>
          </w:tcPr>
          <w:p w14:paraId="7CB6B3E1" w14:textId="77777777" w:rsidR="000A20B5" w:rsidRPr="002037BB" w:rsidRDefault="000A20B5" w:rsidP="008E3AFD">
            <w:pPr>
              <w:spacing w:line="240" w:lineRule="auto"/>
              <w:rPr>
                <w:b/>
              </w:rPr>
            </w:pPr>
          </w:p>
        </w:tc>
        <w:tc>
          <w:tcPr>
            <w:tcW w:w="3810" w:type="dxa"/>
          </w:tcPr>
          <w:p w14:paraId="081FAA30" w14:textId="77777777" w:rsidR="000A20B5" w:rsidRPr="002037BB" w:rsidRDefault="000A20B5" w:rsidP="008E3AFD">
            <w:pPr>
              <w:spacing w:line="240" w:lineRule="auto"/>
            </w:pPr>
            <w:r w:rsidRPr="002037BB">
              <w:t>Leaf litter + Plant succession</w:t>
            </w:r>
          </w:p>
        </w:tc>
        <w:tc>
          <w:tcPr>
            <w:tcW w:w="412" w:type="dxa"/>
            <w:vAlign w:val="center"/>
          </w:tcPr>
          <w:p w14:paraId="41D0B932" w14:textId="77777777" w:rsidR="000A20B5" w:rsidRPr="002037BB" w:rsidRDefault="000A20B5" w:rsidP="008E3AFD">
            <w:pPr>
              <w:spacing w:line="240" w:lineRule="auto"/>
              <w:jc w:val="center"/>
            </w:pPr>
            <w:r w:rsidRPr="002037BB">
              <w:t>5</w:t>
            </w:r>
          </w:p>
        </w:tc>
        <w:tc>
          <w:tcPr>
            <w:tcW w:w="856" w:type="dxa"/>
            <w:vAlign w:val="center"/>
          </w:tcPr>
          <w:p w14:paraId="7F5D911F" w14:textId="77777777" w:rsidR="000A20B5" w:rsidRPr="002037BB" w:rsidRDefault="000A20B5" w:rsidP="008E3AFD">
            <w:pPr>
              <w:spacing w:line="240" w:lineRule="auto"/>
              <w:jc w:val="center"/>
            </w:pPr>
            <w:r w:rsidRPr="002037BB">
              <w:t>376.36</w:t>
            </w:r>
          </w:p>
        </w:tc>
        <w:tc>
          <w:tcPr>
            <w:tcW w:w="917" w:type="dxa"/>
            <w:vAlign w:val="center"/>
          </w:tcPr>
          <w:p w14:paraId="439549EC" w14:textId="77777777" w:rsidR="000A20B5" w:rsidRPr="002037BB" w:rsidRDefault="000A20B5" w:rsidP="008E3AFD">
            <w:pPr>
              <w:spacing w:line="240" w:lineRule="auto"/>
              <w:jc w:val="center"/>
            </w:pPr>
            <w:r w:rsidRPr="002037BB">
              <w:t>0.64</w:t>
            </w:r>
          </w:p>
        </w:tc>
        <w:tc>
          <w:tcPr>
            <w:tcW w:w="737" w:type="dxa"/>
            <w:vAlign w:val="center"/>
          </w:tcPr>
          <w:p w14:paraId="5141BFB8" w14:textId="77777777" w:rsidR="000A20B5" w:rsidRPr="002037BB" w:rsidRDefault="000A20B5" w:rsidP="008E3AFD">
            <w:pPr>
              <w:spacing w:line="240" w:lineRule="auto"/>
              <w:jc w:val="center"/>
            </w:pPr>
            <w:r w:rsidRPr="002037BB">
              <w:t>0.35</w:t>
            </w:r>
          </w:p>
        </w:tc>
      </w:tr>
      <w:tr w:rsidR="000A20B5" w:rsidRPr="002037BB" w14:paraId="08CF3C80" w14:textId="77777777" w:rsidTr="008E3AFD">
        <w:tc>
          <w:tcPr>
            <w:tcW w:w="1478" w:type="dxa"/>
            <w:vMerge/>
          </w:tcPr>
          <w:p w14:paraId="52E482B3" w14:textId="77777777" w:rsidR="000A20B5" w:rsidRPr="002037BB" w:rsidRDefault="000A20B5" w:rsidP="008E3AFD">
            <w:pPr>
              <w:spacing w:line="240" w:lineRule="auto"/>
              <w:rPr>
                <w:b/>
              </w:rPr>
            </w:pPr>
          </w:p>
        </w:tc>
        <w:tc>
          <w:tcPr>
            <w:tcW w:w="1377" w:type="dxa"/>
            <w:vMerge/>
          </w:tcPr>
          <w:p w14:paraId="2376EAFD" w14:textId="77777777" w:rsidR="000A20B5" w:rsidRPr="002037BB" w:rsidRDefault="000A20B5" w:rsidP="008E3AFD">
            <w:pPr>
              <w:spacing w:line="240" w:lineRule="auto"/>
              <w:rPr>
                <w:b/>
              </w:rPr>
            </w:pPr>
          </w:p>
        </w:tc>
        <w:tc>
          <w:tcPr>
            <w:tcW w:w="3810" w:type="dxa"/>
          </w:tcPr>
          <w:p w14:paraId="2421BD36" w14:textId="77777777" w:rsidR="000A20B5" w:rsidRPr="002037BB" w:rsidRDefault="000A20B5" w:rsidP="008E3AFD">
            <w:pPr>
              <w:spacing w:line="240" w:lineRule="auto"/>
            </w:pPr>
            <w:r w:rsidRPr="002037BB">
              <w:t>Leaf litter + Plant succession + plant cover + stones</w:t>
            </w:r>
          </w:p>
        </w:tc>
        <w:tc>
          <w:tcPr>
            <w:tcW w:w="412" w:type="dxa"/>
            <w:vAlign w:val="center"/>
          </w:tcPr>
          <w:p w14:paraId="3D64772A" w14:textId="77777777" w:rsidR="000A20B5" w:rsidRPr="002037BB" w:rsidRDefault="000A20B5" w:rsidP="008E3AFD">
            <w:pPr>
              <w:spacing w:line="240" w:lineRule="auto"/>
              <w:jc w:val="center"/>
            </w:pPr>
            <w:r w:rsidRPr="002037BB">
              <w:t>7</w:t>
            </w:r>
          </w:p>
        </w:tc>
        <w:tc>
          <w:tcPr>
            <w:tcW w:w="856" w:type="dxa"/>
            <w:vAlign w:val="center"/>
          </w:tcPr>
          <w:p w14:paraId="523C6916" w14:textId="77777777" w:rsidR="000A20B5" w:rsidRPr="002037BB" w:rsidRDefault="000A20B5" w:rsidP="008E3AFD">
            <w:pPr>
              <w:spacing w:line="240" w:lineRule="auto"/>
              <w:jc w:val="center"/>
            </w:pPr>
            <w:r w:rsidRPr="002037BB">
              <w:t>377.72</w:t>
            </w:r>
          </w:p>
        </w:tc>
        <w:tc>
          <w:tcPr>
            <w:tcW w:w="917" w:type="dxa"/>
            <w:vAlign w:val="center"/>
          </w:tcPr>
          <w:p w14:paraId="7298613B" w14:textId="77777777" w:rsidR="000A20B5" w:rsidRPr="002037BB" w:rsidRDefault="000A20B5" w:rsidP="008E3AFD">
            <w:pPr>
              <w:spacing w:line="240" w:lineRule="auto"/>
              <w:jc w:val="center"/>
            </w:pPr>
            <w:r w:rsidRPr="002037BB">
              <w:t>1.99</w:t>
            </w:r>
          </w:p>
        </w:tc>
        <w:tc>
          <w:tcPr>
            <w:tcW w:w="737" w:type="dxa"/>
            <w:vAlign w:val="center"/>
          </w:tcPr>
          <w:p w14:paraId="5AD71862" w14:textId="77777777" w:rsidR="000A20B5" w:rsidRPr="002037BB" w:rsidRDefault="000A20B5" w:rsidP="008E3AFD">
            <w:pPr>
              <w:spacing w:line="240" w:lineRule="auto"/>
              <w:jc w:val="center"/>
            </w:pPr>
            <w:r w:rsidRPr="002037BB">
              <w:t>0.18</w:t>
            </w:r>
          </w:p>
        </w:tc>
      </w:tr>
      <w:tr w:rsidR="000A20B5" w:rsidRPr="002037BB" w14:paraId="7EF005D5" w14:textId="77777777" w:rsidTr="008E3AFD">
        <w:tc>
          <w:tcPr>
            <w:tcW w:w="1478" w:type="dxa"/>
            <w:vMerge w:val="restart"/>
          </w:tcPr>
          <w:p w14:paraId="1150A643" w14:textId="77777777" w:rsidR="000A20B5" w:rsidRPr="002037BB" w:rsidRDefault="000A20B5" w:rsidP="008E3AFD">
            <w:pPr>
              <w:spacing w:line="240" w:lineRule="auto"/>
              <w:rPr>
                <w:b/>
              </w:rPr>
            </w:pPr>
            <w:r w:rsidRPr="002037BB">
              <w:rPr>
                <w:b/>
              </w:rPr>
              <w:t>Stone snails</w:t>
            </w:r>
          </w:p>
        </w:tc>
        <w:tc>
          <w:tcPr>
            <w:tcW w:w="1377" w:type="dxa"/>
            <w:vMerge w:val="restart"/>
          </w:tcPr>
          <w:p w14:paraId="5E070ED0" w14:textId="77777777" w:rsidR="000A20B5" w:rsidRPr="002037BB" w:rsidRDefault="000A20B5" w:rsidP="008E3AFD">
            <w:pPr>
              <w:spacing w:line="240" w:lineRule="auto"/>
              <w:rPr>
                <w:b/>
              </w:rPr>
            </w:pPr>
            <w:r w:rsidRPr="002037BB">
              <w:rPr>
                <w:b/>
              </w:rPr>
              <w:t>Abundance</w:t>
            </w:r>
          </w:p>
        </w:tc>
        <w:tc>
          <w:tcPr>
            <w:tcW w:w="3810" w:type="dxa"/>
          </w:tcPr>
          <w:p w14:paraId="4FD01D6D" w14:textId="77777777" w:rsidR="000A20B5" w:rsidRPr="002037BB" w:rsidRDefault="000A20B5" w:rsidP="008E3AFD">
            <w:pPr>
              <w:spacing w:line="240" w:lineRule="auto"/>
              <w:rPr>
                <w:color w:val="FF0000"/>
              </w:rPr>
            </w:pPr>
            <w:r w:rsidRPr="002037BB">
              <w:t>Stones</w:t>
            </w:r>
          </w:p>
        </w:tc>
        <w:tc>
          <w:tcPr>
            <w:tcW w:w="412" w:type="dxa"/>
            <w:vAlign w:val="center"/>
          </w:tcPr>
          <w:p w14:paraId="7E05AC98" w14:textId="77777777" w:rsidR="000A20B5" w:rsidRPr="002037BB" w:rsidRDefault="000A20B5" w:rsidP="008E3AFD">
            <w:pPr>
              <w:spacing w:line="240" w:lineRule="auto"/>
              <w:jc w:val="center"/>
              <w:rPr>
                <w:color w:val="FF0000"/>
              </w:rPr>
            </w:pPr>
            <w:r w:rsidRPr="002037BB">
              <w:t>4</w:t>
            </w:r>
          </w:p>
        </w:tc>
        <w:tc>
          <w:tcPr>
            <w:tcW w:w="856" w:type="dxa"/>
            <w:vAlign w:val="center"/>
          </w:tcPr>
          <w:p w14:paraId="3ABB46CB" w14:textId="77777777" w:rsidR="000A20B5" w:rsidRPr="002037BB" w:rsidRDefault="000A20B5" w:rsidP="008E3AFD">
            <w:pPr>
              <w:spacing w:line="240" w:lineRule="auto"/>
              <w:jc w:val="center"/>
              <w:rPr>
                <w:color w:val="FF0000"/>
              </w:rPr>
            </w:pPr>
            <w:r w:rsidRPr="002037BB">
              <w:t>-133.4</w:t>
            </w:r>
          </w:p>
        </w:tc>
        <w:tc>
          <w:tcPr>
            <w:tcW w:w="917" w:type="dxa"/>
            <w:vAlign w:val="center"/>
          </w:tcPr>
          <w:p w14:paraId="3D97B216" w14:textId="77777777" w:rsidR="000A20B5" w:rsidRPr="002037BB" w:rsidRDefault="000A20B5" w:rsidP="008E3AFD">
            <w:pPr>
              <w:spacing w:line="240" w:lineRule="auto"/>
              <w:jc w:val="center"/>
              <w:rPr>
                <w:color w:val="FF0000"/>
              </w:rPr>
            </w:pPr>
            <w:r w:rsidRPr="002037BB">
              <w:t>0.00</w:t>
            </w:r>
          </w:p>
        </w:tc>
        <w:tc>
          <w:tcPr>
            <w:tcW w:w="737" w:type="dxa"/>
            <w:vAlign w:val="center"/>
          </w:tcPr>
          <w:p w14:paraId="7F97D5BF" w14:textId="77777777" w:rsidR="000A20B5" w:rsidRPr="002037BB" w:rsidRDefault="000A20B5" w:rsidP="008E3AFD">
            <w:pPr>
              <w:spacing w:line="240" w:lineRule="auto"/>
              <w:jc w:val="center"/>
              <w:rPr>
                <w:color w:val="FF0000"/>
              </w:rPr>
            </w:pPr>
            <w:r w:rsidRPr="002037BB">
              <w:t>0.838</w:t>
            </w:r>
          </w:p>
        </w:tc>
      </w:tr>
      <w:tr w:rsidR="000A20B5" w:rsidRPr="002037BB" w14:paraId="3084CE51" w14:textId="77777777" w:rsidTr="008E3AFD">
        <w:tc>
          <w:tcPr>
            <w:tcW w:w="1478" w:type="dxa"/>
            <w:vMerge/>
          </w:tcPr>
          <w:p w14:paraId="591CA98C" w14:textId="77777777" w:rsidR="000A20B5" w:rsidRPr="002037BB" w:rsidRDefault="000A20B5" w:rsidP="008E3AFD">
            <w:pPr>
              <w:spacing w:line="240" w:lineRule="auto"/>
              <w:rPr>
                <w:b/>
              </w:rPr>
            </w:pPr>
          </w:p>
        </w:tc>
        <w:tc>
          <w:tcPr>
            <w:tcW w:w="1377" w:type="dxa"/>
            <w:vMerge/>
          </w:tcPr>
          <w:p w14:paraId="3BA152BA" w14:textId="77777777" w:rsidR="000A20B5" w:rsidRPr="002037BB" w:rsidRDefault="000A20B5" w:rsidP="008E3AFD">
            <w:pPr>
              <w:spacing w:line="240" w:lineRule="auto"/>
              <w:rPr>
                <w:b/>
              </w:rPr>
            </w:pPr>
          </w:p>
        </w:tc>
        <w:tc>
          <w:tcPr>
            <w:tcW w:w="3810" w:type="dxa"/>
          </w:tcPr>
          <w:p w14:paraId="36EF6E81" w14:textId="77777777" w:rsidR="000A20B5" w:rsidRPr="002037BB" w:rsidRDefault="000A20B5" w:rsidP="008E3AFD">
            <w:pPr>
              <w:spacing w:line="240" w:lineRule="auto"/>
            </w:pPr>
            <w:r w:rsidRPr="002037BB">
              <w:t>Plant succession</w:t>
            </w:r>
          </w:p>
        </w:tc>
        <w:tc>
          <w:tcPr>
            <w:tcW w:w="412" w:type="dxa"/>
            <w:vAlign w:val="center"/>
          </w:tcPr>
          <w:p w14:paraId="1A6F28E7" w14:textId="77777777" w:rsidR="000A20B5" w:rsidRPr="002037BB" w:rsidRDefault="000A20B5" w:rsidP="008E3AFD">
            <w:pPr>
              <w:spacing w:line="240" w:lineRule="auto"/>
              <w:jc w:val="center"/>
            </w:pPr>
            <w:r w:rsidRPr="002037BB">
              <w:t>4</w:t>
            </w:r>
          </w:p>
        </w:tc>
        <w:tc>
          <w:tcPr>
            <w:tcW w:w="856" w:type="dxa"/>
            <w:vAlign w:val="center"/>
          </w:tcPr>
          <w:p w14:paraId="3580D7D2" w14:textId="77777777" w:rsidR="000A20B5" w:rsidRPr="002037BB" w:rsidRDefault="000A20B5" w:rsidP="008E3AFD">
            <w:pPr>
              <w:spacing w:line="240" w:lineRule="auto"/>
              <w:jc w:val="center"/>
            </w:pPr>
            <w:r w:rsidRPr="002037BB">
              <w:t>-128.5</w:t>
            </w:r>
          </w:p>
        </w:tc>
        <w:tc>
          <w:tcPr>
            <w:tcW w:w="917" w:type="dxa"/>
            <w:vAlign w:val="center"/>
          </w:tcPr>
          <w:p w14:paraId="2AE46C15" w14:textId="77777777" w:rsidR="000A20B5" w:rsidRPr="002037BB" w:rsidRDefault="000A20B5" w:rsidP="008E3AFD">
            <w:pPr>
              <w:spacing w:line="240" w:lineRule="auto"/>
              <w:jc w:val="center"/>
            </w:pPr>
            <w:r w:rsidRPr="002037BB">
              <w:t>4.94</w:t>
            </w:r>
          </w:p>
        </w:tc>
        <w:tc>
          <w:tcPr>
            <w:tcW w:w="737" w:type="dxa"/>
            <w:vAlign w:val="center"/>
          </w:tcPr>
          <w:p w14:paraId="18131E79" w14:textId="77777777" w:rsidR="000A20B5" w:rsidRPr="002037BB" w:rsidRDefault="000A20B5" w:rsidP="008E3AFD">
            <w:pPr>
              <w:spacing w:line="240" w:lineRule="auto"/>
              <w:jc w:val="center"/>
            </w:pPr>
            <w:r w:rsidRPr="002037BB">
              <w:t>0.071</w:t>
            </w:r>
          </w:p>
        </w:tc>
      </w:tr>
      <w:tr w:rsidR="000A20B5" w:rsidRPr="002037BB" w14:paraId="5806ECC3" w14:textId="77777777" w:rsidTr="008E3AFD">
        <w:tc>
          <w:tcPr>
            <w:tcW w:w="1478" w:type="dxa"/>
            <w:vMerge/>
          </w:tcPr>
          <w:p w14:paraId="71EBC267" w14:textId="77777777" w:rsidR="000A20B5" w:rsidRPr="002037BB" w:rsidRDefault="000A20B5" w:rsidP="008E3AFD">
            <w:pPr>
              <w:spacing w:line="240" w:lineRule="auto"/>
              <w:rPr>
                <w:b/>
              </w:rPr>
            </w:pPr>
          </w:p>
        </w:tc>
        <w:tc>
          <w:tcPr>
            <w:tcW w:w="1377" w:type="dxa"/>
            <w:vMerge w:val="restart"/>
          </w:tcPr>
          <w:p w14:paraId="7C8DE678" w14:textId="77777777" w:rsidR="000A20B5" w:rsidRPr="002037BB" w:rsidRDefault="000A20B5" w:rsidP="008E3AFD">
            <w:pPr>
              <w:spacing w:line="240" w:lineRule="auto"/>
              <w:rPr>
                <w:b/>
              </w:rPr>
            </w:pPr>
            <w:r w:rsidRPr="002037BB">
              <w:rPr>
                <w:b/>
              </w:rPr>
              <w:t>α-diversity</w:t>
            </w:r>
          </w:p>
        </w:tc>
        <w:tc>
          <w:tcPr>
            <w:tcW w:w="3810" w:type="dxa"/>
          </w:tcPr>
          <w:p w14:paraId="6ACF8FF0" w14:textId="77777777" w:rsidR="000A20B5" w:rsidRPr="002037BB" w:rsidRDefault="000A20B5" w:rsidP="008E3AFD">
            <w:pPr>
              <w:spacing w:line="240" w:lineRule="auto"/>
            </w:pPr>
            <w:r w:rsidRPr="002037BB">
              <w:t xml:space="preserve">Leaf litter </w:t>
            </w:r>
          </w:p>
        </w:tc>
        <w:tc>
          <w:tcPr>
            <w:tcW w:w="412" w:type="dxa"/>
            <w:vAlign w:val="center"/>
          </w:tcPr>
          <w:p w14:paraId="37D1DE41" w14:textId="77777777" w:rsidR="000A20B5" w:rsidRPr="002037BB" w:rsidRDefault="000A20B5" w:rsidP="008E3AFD">
            <w:pPr>
              <w:spacing w:line="240" w:lineRule="auto"/>
              <w:jc w:val="center"/>
            </w:pPr>
            <w:r w:rsidRPr="002037BB">
              <w:t>4</w:t>
            </w:r>
          </w:p>
        </w:tc>
        <w:tc>
          <w:tcPr>
            <w:tcW w:w="856" w:type="dxa"/>
            <w:vAlign w:val="center"/>
          </w:tcPr>
          <w:p w14:paraId="09482508" w14:textId="77777777" w:rsidR="000A20B5" w:rsidRPr="002037BB" w:rsidRDefault="000A20B5" w:rsidP="008E3AFD">
            <w:pPr>
              <w:spacing w:line="240" w:lineRule="auto"/>
              <w:jc w:val="center"/>
            </w:pPr>
            <w:r w:rsidRPr="002037BB">
              <w:t>175.67</w:t>
            </w:r>
          </w:p>
        </w:tc>
        <w:tc>
          <w:tcPr>
            <w:tcW w:w="917" w:type="dxa"/>
            <w:vAlign w:val="center"/>
          </w:tcPr>
          <w:p w14:paraId="2FC146F9" w14:textId="77777777" w:rsidR="000A20B5" w:rsidRPr="002037BB" w:rsidRDefault="000A20B5" w:rsidP="008E3AFD">
            <w:pPr>
              <w:spacing w:line="240" w:lineRule="auto"/>
              <w:jc w:val="center"/>
            </w:pPr>
            <w:r w:rsidRPr="002037BB">
              <w:t>0.00</w:t>
            </w:r>
          </w:p>
        </w:tc>
        <w:tc>
          <w:tcPr>
            <w:tcW w:w="737" w:type="dxa"/>
            <w:vAlign w:val="center"/>
          </w:tcPr>
          <w:p w14:paraId="24CC9899" w14:textId="77777777" w:rsidR="000A20B5" w:rsidRPr="002037BB" w:rsidRDefault="000A20B5" w:rsidP="008E3AFD">
            <w:pPr>
              <w:spacing w:line="240" w:lineRule="auto"/>
              <w:jc w:val="center"/>
            </w:pPr>
            <w:r w:rsidRPr="002037BB">
              <w:t>0.15</w:t>
            </w:r>
          </w:p>
        </w:tc>
      </w:tr>
      <w:tr w:rsidR="000A20B5" w:rsidRPr="002037BB" w14:paraId="602503C3" w14:textId="77777777" w:rsidTr="008E3AFD">
        <w:tc>
          <w:tcPr>
            <w:tcW w:w="1478" w:type="dxa"/>
            <w:vMerge/>
          </w:tcPr>
          <w:p w14:paraId="1CB5E41C" w14:textId="77777777" w:rsidR="000A20B5" w:rsidRPr="002037BB" w:rsidRDefault="000A20B5" w:rsidP="008E3AFD">
            <w:pPr>
              <w:spacing w:line="240" w:lineRule="auto"/>
              <w:rPr>
                <w:b/>
              </w:rPr>
            </w:pPr>
          </w:p>
        </w:tc>
        <w:tc>
          <w:tcPr>
            <w:tcW w:w="1377" w:type="dxa"/>
            <w:vMerge/>
          </w:tcPr>
          <w:p w14:paraId="08FCD5E6" w14:textId="77777777" w:rsidR="000A20B5" w:rsidRPr="002037BB" w:rsidRDefault="000A20B5" w:rsidP="008E3AFD">
            <w:pPr>
              <w:spacing w:line="240" w:lineRule="auto"/>
              <w:rPr>
                <w:b/>
              </w:rPr>
            </w:pPr>
          </w:p>
        </w:tc>
        <w:tc>
          <w:tcPr>
            <w:tcW w:w="3810" w:type="dxa"/>
          </w:tcPr>
          <w:p w14:paraId="66A69638" w14:textId="77777777" w:rsidR="000A20B5" w:rsidRPr="002037BB" w:rsidRDefault="000A20B5" w:rsidP="008E3AFD">
            <w:pPr>
              <w:spacing w:line="240" w:lineRule="auto"/>
            </w:pPr>
            <w:r w:rsidRPr="002037BB">
              <w:t>CWD</w:t>
            </w:r>
          </w:p>
        </w:tc>
        <w:tc>
          <w:tcPr>
            <w:tcW w:w="412" w:type="dxa"/>
            <w:vAlign w:val="center"/>
          </w:tcPr>
          <w:p w14:paraId="1FDDCEFE" w14:textId="77777777" w:rsidR="000A20B5" w:rsidRPr="002037BB" w:rsidRDefault="000A20B5" w:rsidP="008E3AFD">
            <w:pPr>
              <w:spacing w:line="240" w:lineRule="auto"/>
              <w:jc w:val="center"/>
            </w:pPr>
            <w:r w:rsidRPr="002037BB">
              <w:t>4</w:t>
            </w:r>
          </w:p>
        </w:tc>
        <w:tc>
          <w:tcPr>
            <w:tcW w:w="856" w:type="dxa"/>
            <w:vAlign w:val="center"/>
          </w:tcPr>
          <w:p w14:paraId="1B5AA84A" w14:textId="77777777" w:rsidR="000A20B5" w:rsidRPr="002037BB" w:rsidRDefault="000A20B5" w:rsidP="008E3AFD">
            <w:pPr>
              <w:spacing w:line="240" w:lineRule="auto"/>
              <w:jc w:val="center"/>
            </w:pPr>
            <w:r w:rsidRPr="002037BB">
              <w:t>176.36</w:t>
            </w:r>
          </w:p>
        </w:tc>
        <w:tc>
          <w:tcPr>
            <w:tcW w:w="917" w:type="dxa"/>
            <w:vAlign w:val="center"/>
          </w:tcPr>
          <w:p w14:paraId="7FF6D354" w14:textId="77777777" w:rsidR="000A20B5" w:rsidRPr="002037BB" w:rsidRDefault="000A20B5" w:rsidP="008E3AFD">
            <w:pPr>
              <w:spacing w:line="240" w:lineRule="auto"/>
              <w:jc w:val="center"/>
            </w:pPr>
            <w:r w:rsidRPr="002037BB">
              <w:t>0.69</w:t>
            </w:r>
          </w:p>
        </w:tc>
        <w:tc>
          <w:tcPr>
            <w:tcW w:w="737" w:type="dxa"/>
            <w:vAlign w:val="center"/>
          </w:tcPr>
          <w:p w14:paraId="3B16436A" w14:textId="77777777" w:rsidR="000A20B5" w:rsidRPr="002037BB" w:rsidRDefault="000A20B5" w:rsidP="008E3AFD">
            <w:pPr>
              <w:spacing w:line="240" w:lineRule="auto"/>
              <w:jc w:val="center"/>
            </w:pPr>
            <w:r w:rsidRPr="002037BB">
              <w:t>0.11</w:t>
            </w:r>
          </w:p>
        </w:tc>
      </w:tr>
      <w:tr w:rsidR="000A20B5" w:rsidRPr="002037BB" w14:paraId="63255172" w14:textId="77777777" w:rsidTr="008E3AFD">
        <w:tc>
          <w:tcPr>
            <w:tcW w:w="1478" w:type="dxa"/>
            <w:vMerge/>
          </w:tcPr>
          <w:p w14:paraId="070E29E8" w14:textId="77777777" w:rsidR="000A20B5" w:rsidRPr="002037BB" w:rsidRDefault="000A20B5" w:rsidP="008E3AFD">
            <w:pPr>
              <w:spacing w:line="240" w:lineRule="auto"/>
              <w:rPr>
                <w:b/>
              </w:rPr>
            </w:pPr>
          </w:p>
        </w:tc>
        <w:tc>
          <w:tcPr>
            <w:tcW w:w="1377" w:type="dxa"/>
            <w:vMerge/>
          </w:tcPr>
          <w:p w14:paraId="456A697F" w14:textId="77777777" w:rsidR="000A20B5" w:rsidRPr="002037BB" w:rsidRDefault="000A20B5" w:rsidP="008E3AFD">
            <w:pPr>
              <w:spacing w:line="240" w:lineRule="auto"/>
              <w:rPr>
                <w:b/>
              </w:rPr>
            </w:pPr>
          </w:p>
        </w:tc>
        <w:tc>
          <w:tcPr>
            <w:tcW w:w="3810" w:type="dxa"/>
          </w:tcPr>
          <w:p w14:paraId="1E5DFA2A" w14:textId="77777777" w:rsidR="000A20B5" w:rsidRPr="002037BB" w:rsidRDefault="000A20B5" w:rsidP="008E3AFD">
            <w:pPr>
              <w:spacing w:line="240" w:lineRule="auto"/>
              <w:rPr>
                <w:color w:val="FF0000"/>
              </w:rPr>
            </w:pPr>
            <w:r w:rsidRPr="002037BB">
              <w:rPr>
                <w:color w:val="FF0000"/>
              </w:rPr>
              <w:t xml:space="preserve">(Null) </w:t>
            </w:r>
          </w:p>
        </w:tc>
        <w:tc>
          <w:tcPr>
            <w:tcW w:w="412" w:type="dxa"/>
            <w:vAlign w:val="center"/>
          </w:tcPr>
          <w:p w14:paraId="1652EC9C" w14:textId="77777777" w:rsidR="000A20B5" w:rsidRPr="002037BB" w:rsidRDefault="000A20B5" w:rsidP="008E3AFD">
            <w:pPr>
              <w:spacing w:line="240" w:lineRule="auto"/>
              <w:jc w:val="center"/>
              <w:rPr>
                <w:color w:val="FF0000"/>
              </w:rPr>
            </w:pPr>
            <w:r w:rsidRPr="002037BB">
              <w:rPr>
                <w:color w:val="FF0000"/>
              </w:rPr>
              <w:t>3</w:t>
            </w:r>
          </w:p>
        </w:tc>
        <w:tc>
          <w:tcPr>
            <w:tcW w:w="856" w:type="dxa"/>
            <w:vAlign w:val="center"/>
          </w:tcPr>
          <w:p w14:paraId="064BDDDD" w14:textId="77777777" w:rsidR="000A20B5" w:rsidRPr="002037BB" w:rsidRDefault="000A20B5" w:rsidP="008E3AFD">
            <w:pPr>
              <w:spacing w:line="240" w:lineRule="auto"/>
              <w:jc w:val="center"/>
              <w:rPr>
                <w:color w:val="FF0000"/>
              </w:rPr>
            </w:pPr>
            <w:r w:rsidRPr="002037BB">
              <w:rPr>
                <w:color w:val="FF0000"/>
              </w:rPr>
              <w:t>176.64</w:t>
            </w:r>
          </w:p>
        </w:tc>
        <w:tc>
          <w:tcPr>
            <w:tcW w:w="917" w:type="dxa"/>
            <w:vAlign w:val="center"/>
          </w:tcPr>
          <w:p w14:paraId="278B1BD0" w14:textId="77777777" w:rsidR="000A20B5" w:rsidRPr="002037BB" w:rsidRDefault="000A20B5" w:rsidP="008E3AFD">
            <w:pPr>
              <w:spacing w:line="240" w:lineRule="auto"/>
              <w:jc w:val="center"/>
              <w:rPr>
                <w:color w:val="FF0000"/>
              </w:rPr>
            </w:pPr>
            <w:r w:rsidRPr="002037BB">
              <w:rPr>
                <w:color w:val="FF0000"/>
              </w:rPr>
              <w:t>0.97</w:t>
            </w:r>
          </w:p>
        </w:tc>
        <w:tc>
          <w:tcPr>
            <w:tcW w:w="737" w:type="dxa"/>
            <w:vAlign w:val="center"/>
          </w:tcPr>
          <w:p w14:paraId="1EB6BAB4" w14:textId="77777777" w:rsidR="000A20B5" w:rsidRPr="002037BB" w:rsidRDefault="000A20B5" w:rsidP="008E3AFD">
            <w:pPr>
              <w:spacing w:line="240" w:lineRule="auto"/>
              <w:jc w:val="center"/>
              <w:rPr>
                <w:color w:val="FF0000"/>
              </w:rPr>
            </w:pPr>
            <w:r w:rsidRPr="002037BB">
              <w:rPr>
                <w:color w:val="FF0000"/>
              </w:rPr>
              <w:t>0.09</w:t>
            </w:r>
          </w:p>
        </w:tc>
      </w:tr>
      <w:tr w:rsidR="000A20B5" w:rsidRPr="002037BB" w14:paraId="0CAF3BE8" w14:textId="77777777" w:rsidTr="008E3AFD">
        <w:tc>
          <w:tcPr>
            <w:tcW w:w="1478" w:type="dxa"/>
            <w:vMerge/>
          </w:tcPr>
          <w:p w14:paraId="29B27C40" w14:textId="77777777" w:rsidR="000A20B5" w:rsidRPr="002037BB" w:rsidRDefault="000A20B5" w:rsidP="008E3AFD">
            <w:pPr>
              <w:spacing w:line="240" w:lineRule="auto"/>
              <w:rPr>
                <w:b/>
              </w:rPr>
            </w:pPr>
          </w:p>
        </w:tc>
        <w:tc>
          <w:tcPr>
            <w:tcW w:w="1377" w:type="dxa"/>
            <w:vMerge/>
          </w:tcPr>
          <w:p w14:paraId="3F556410" w14:textId="77777777" w:rsidR="000A20B5" w:rsidRPr="002037BB" w:rsidRDefault="000A20B5" w:rsidP="008E3AFD">
            <w:pPr>
              <w:spacing w:line="240" w:lineRule="auto"/>
              <w:rPr>
                <w:b/>
              </w:rPr>
            </w:pPr>
          </w:p>
        </w:tc>
        <w:tc>
          <w:tcPr>
            <w:tcW w:w="3810" w:type="dxa"/>
          </w:tcPr>
          <w:p w14:paraId="49EC9839" w14:textId="77777777" w:rsidR="000A20B5" w:rsidRPr="002037BB" w:rsidRDefault="000A20B5" w:rsidP="008E3AFD">
            <w:pPr>
              <w:spacing w:line="240" w:lineRule="auto"/>
            </w:pPr>
            <w:r w:rsidRPr="002037BB">
              <w:t xml:space="preserve">FWD + stones </w:t>
            </w:r>
          </w:p>
        </w:tc>
        <w:tc>
          <w:tcPr>
            <w:tcW w:w="412" w:type="dxa"/>
            <w:vAlign w:val="center"/>
          </w:tcPr>
          <w:p w14:paraId="14989774" w14:textId="77777777" w:rsidR="000A20B5" w:rsidRPr="002037BB" w:rsidRDefault="000A20B5" w:rsidP="008E3AFD">
            <w:pPr>
              <w:spacing w:line="240" w:lineRule="auto"/>
              <w:jc w:val="center"/>
            </w:pPr>
            <w:r w:rsidRPr="002037BB">
              <w:t>5</w:t>
            </w:r>
          </w:p>
        </w:tc>
        <w:tc>
          <w:tcPr>
            <w:tcW w:w="856" w:type="dxa"/>
            <w:vAlign w:val="center"/>
          </w:tcPr>
          <w:p w14:paraId="3CF70153" w14:textId="77777777" w:rsidR="000A20B5" w:rsidRPr="002037BB" w:rsidRDefault="000A20B5" w:rsidP="008E3AFD">
            <w:pPr>
              <w:spacing w:line="240" w:lineRule="auto"/>
              <w:jc w:val="center"/>
            </w:pPr>
            <w:r w:rsidRPr="002037BB">
              <w:t>176.82</w:t>
            </w:r>
          </w:p>
        </w:tc>
        <w:tc>
          <w:tcPr>
            <w:tcW w:w="917" w:type="dxa"/>
            <w:vAlign w:val="center"/>
          </w:tcPr>
          <w:p w14:paraId="6AFAB23A" w14:textId="77777777" w:rsidR="000A20B5" w:rsidRPr="002037BB" w:rsidRDefault="000A20B5" w:rsidP="008E3AFD">
            <w:pPr>
              <w:spacing w:line="240" w:lineRule="auto"/>
              <w:jc w:val="center"/>
            </w:pPr>
            <w:r w:rsidRPr="002037BB">
              <w:t>1.15</w:t>
            </w:r>
          </w:p>
        </w:tc>
        <w:tc>
          <w:tcPr>
            <w:tcW w:w="737" w:type="dxa"/>
            <w:vAlign w:val="center"/>
          </w:tcPr>
          <w:p w14:paraId="2E945C8C" w14:textId="77777777" w:rsidR="000A20B5" w:rsidRPr="002037BB" w:rsidRDefault="000A20B5" w:rsidP="008E3AFD">
            <w:pPr>
              <w:spacing w:line="240" w:lineRule="auto"/>
              <w:jc w:val="center"/>
            </w:pPr>
            <w:r w:rsidRPr="002037BB">
              <w:t>0.09</w:t>
            </w:r>
          </w:p>
        </w:tc>
      </w:tr>
      <w:tr w:rsidR="000A20B5" w:rsidRPr="002037BB" w14:paraId="5ADB09F0" w14:textId="77777777" w:rsidTr="008E3AFD">
        <w:tc>
          <w:tcPr>
            <w:tcW w:w="1478" w:type="dxa"/>
            <w:vMerge/>
          </w:tcPr>
          <w:p w14:paraId="3999ECFA" w14:textId="77777777" w:rsidR="000A20B5" w:rsidRPr="002037BB" w:rsidRDefault="000A20B5" w:rsidP="008E3AFD">
            <w:pPr>
              <w:spacing w:line="240" w:lineRule="auto"/>
              <w:rPr>
                <w:b/>
              </w:rPr>
            </w:pPr>
          </w:p>
        </w:tc>
        <w:tc>
          <w:tcPr>
            <w:tcW w:w="1377" w:type="dxa"/>
            <w:vMerge/>
          </w:tcPr>
          <w:p w14:paraId="6125076A" w14:textId="77777777" w:rsidR="000A20B5" w:rsidRPr="002037BB" w:rsidRDefault="000A20B5" w:rsidP="008E3AFD">
            <w:pPr>
              <w:spacing w:line="240" w:lineRule="auto"/>
              <w:rPr>
                <w:b/>
              </w:rPr>
            </w:pPr>
          </w:p>
        </w:tc>
        <w:tc>
          <w:tcPr>
            <w:tcW w:w="3810" w:type="dxa"/>
          </w:tcPr>
          <w:p w14:paraId="649A4A1E" w14:textId="77777777" w:rsidR="000A20B5" w:rsidRPr="002037BB" w:rsidRDefault="000A20B5" w:rsidP="008E3AFD">
            <w:pPr>
              <w:spacing w:line="240" w:lineRule="auto"/>
            </w:pPr>
            <w:r w:rsidRPr="002037BB">
              <w:t>[...]</w:t>
            </w:r>
          </w:p>
        </w:tc>
        <w:tc>
          <w:tcPr>
            <w:tcW w:w="412" w:type="dxa"/>
            <w:vAlign w:val="center"/>
          </w:tcPr>
          <w:p w14:paraId="0E1A4E39" w14:textId="77777777" w:rsidR="000A20B5" w:rsidRPr="002037BB" w:rsidRDefault="000A20B5" w:rsidP="008E3AFD">
            <w:pPr>
              <w:spacing w:line="240" w:lineRule="auto"/>
              <w:jc w:val="center"/>
            </w:pPr>
          </w:p>
        </w:tc>
        <w:tc>
          <w:tcPr>
            <w:tcW w:w="856" w:type="dxa"/>
            <w:vAlign w:val="center"/>
          </w:tcPr>
          <w:p w14:paraId="223794B6" w14:textId="77777777" w:rsidR="000A20B5" w:rsidRPr="002037BB" w:rsidRDefault="000A20B5" w:rsidP="008E3AFD">
            <w:pPr>
              <w:spacing w:line="240" w:lineRule="auto"/>
              <w:jc w:val="center"/>
            </w:pPr>
          </w:p>
        </w:tc>
        <w:tc>
          <w:tcPr>
            <w:tcW w:w="917" w:type="dxa"/>
            <w:vAlign w:val="center"/>
          </w:tcPr>
          <w:p w14:paraId="4950BFD7" w14:textId="77777777" w:rsidR="000A20B5" w:rsidRPr="002037BB" w:rsidRDefault="000A20B5" w:rsidP="008E3AFD">
            <w:pPr>
              <w:spacing w:line="240" w:lineRule="auto"/>
              <w:jc w:val="center"/>
            </w:pPr>
          </w:p>
        </w:tc>
        <w:tc>
          <w:tcPr>
            <w:tcW w:w="737" w:type="dxa"/>
            <w:vAlign w:val="center"/>
          </w:tcPr>
          <w:p w14:paraId="39DC7E03" w14:textId="77777777" w:rsidR="000A20B5" w:rsidRPr="002037BB" w:rsidRDefault="000A20B5" w:rsidP="008E3AFD">
            <w:pPr>
              <w:spacing w:line="240" w:lineRule="auto"/>
              <w:jc w:val="center"/>
            </w:pPr>
          </w:p>
        </w:tc>
      </w:tr>
      <w:tr w:rsidR="000A20B5" w:rsidRPr="002037BB" w14:paraId="568F7E75" w14:textId="77777777" w:rsidTr="008E3AFD">
        <w:tc>
          <w:tcPr>
            <w:tcW w:w="1478" w:type="dxa"/>
            <w:vMerge/>
          </w:tcPr>
          <w:p w14:paraId="201915A7" w14:textId="77777777" w:rsidR="000A20B5" w:rsidRPr="002037BB" w:rsidRDefault="000A20B5" w:rsidP="008E3AFD">
            <w:pPr>
              <w:spacing w:line="240" w:lineRule="auto"/>
              <w:rPr>
                <w:b/>
              </w:rPr>
            </w:pPr>
          </w:p>
        </w:tc>
        <w:tc>
          <w:tcPr>
            <w:tcW w:w="1377" w:type="dxa"/>
            <w:vMerge w:val="restart"/>
          </w:tcPr>
          <w:p w14:paraId="7D607CDC" w14:textId="77777777" w:rsidR="000A20B5" w:rsidRPr="002037BB" w:rsidRDefault="000A20B5" w:rsidP="008E3AFD">
            <w:pPr>
              <w:spacing w:line="240" w:lineRule="auto"/>
              <w:rPr>
                <w:b/>
              </w:rPr>
            </w:pPr>
            <w:r w:rsidRPr="002037BB">
              <w:rPr>
                <w:b/>
              </w:rPr>
              <w:t>β-diversity</w:t>
            </w:r>
          </w:p>
        </w:tc>
        <w:tc>
          <w:tcPr>
            <w:tcW w:w="3810" w:type="dxa"/>
          </w:tcPr>
          <w:p w14:paraId="79A2F1EA" w14:textId="77777777" w:rsidR="000A20B5" w:rsidRPr="002037BB" w:rsidRDefault="000A20B5" w:rsidP="008E3AFD">
            <w:pPr>
              <w:spacing w:line="240" w:lineRule="auto"/>
            </w:pPr>
            <w:r w:rsidRPr="002037BB">
              <w:rPr>
                <w:color w:val="FF0000"/>
              </w:rPr>
              <w:t xml:space="preserve">(Null)  </w:t>
            </w:r>
          </w:p>
        </w:tc>
        <w:tc>
          <w:tcPr>
            <w:tcW w:w="412" w:type="dxa"/>
            <w:vAlign w:val="center"/>
          </w:tcPr>
          <w:p w14:paraId="7B2790B8" w14:textId="77777777" w:rsidR="000A20B5" w:rsidRPr="002037BB" w:rsidRDefault="000A20B5" w:rsidP="008E3AFD">
            <w:pPr>
              <w:spacing w:line="240" w:lineRule="auto"/>
              <w:jc w:val="center"/>
            </w:pPr>
            <w:r w:rsidRPr="002037BB">
              <w:rPr>
                <w:color w:val="FF0000"/>
              </w:rPr>
              <w:t>3</w:t>
            </w:r>
          </w:p>
        </w:tc>
        <w:tc>
          <w:tcPr>
            <w:tcW w:w="856" w:type="dxa"/>
            <w:vAlign w:val="center"/>
          </w:tcPr>
          <w:p w14:paraId="37E7E6A5" w14:textId="77777777" w:rsidR="000A20B5" w:rsidRPr="002037BB" w:rsidRDefault="000A20B5" w:rsidP="008E3AFD">
            <w:pPr>
              <w:spacing w:line="240" w:lineRule="auto"/>
              <w:jc w:val="center"/>
            </w:pPr>
            <w:r w:rsidRPr="002037BB">
              <w:rPr>
                <w:color w:val="FF0000"/>
              </w:rPr>
              <w:t>326.72</w:t>
            </w:r>
          </w:p>
        </w:tc>
        <w:tc>
          <w:tcPr>
            <w:tcW w:w="917" w:type="dxa"/>
            <w:vAlign w:val="center"/>
          </w:tcPr>
          <w:p w14:paraId="56880EE6" w14:textId="77777777" w:rsidR="000A20B5" w:rsidRPr="002037BB" w:rsidRDefault="000A20B5" w:rsidP="008E3AFD">
            <w:pPr>
              <w:spacing w:line="240" w:lineRule="auto"/>
              <w:jc w:val="center"/>
            </w:pPr>
            <w:r w:rsidRPr="002037BB">
              <w:rPr>
                <w:color w:val="FF0000"/>
              </w:rPr>
              <w:t>0.00</w:t>
            </w:r>
          </w:p>
        </w:tc>
        <w:tc>
          <w:tcPr>
            <w:tcW w:w="737" w:type="dxa"/>
            <w:vAlign w:val="center"/>
          </w:tcPr>
          <w:p w14:paraId="3CB067EB" w14:textId="77777777" w:rsidR="000A20B5" w:rsidRPr="002037BB" w:rsidRDefault="000A20B5" w:rsidP="008E3AFD">
            <w:pPr>
              <w:spacing w:line="240" w:lineRule="auto"/>
              <w:jc w:val="center"/>
            </w:pPr>
            <w:r w:rsidRPr="002037BB">
              <w:rPr>
                <w:color w:val="FF0000"/>
              </w:rPr>
              <w:t>0.44</w:t>
            </w:r>
          </w:p>
        </w:tc>
      </w:tr>
      <w:tr w:rsidR="000A20B5" w:rsidRPr="002037BB" w14:paraId="7453FA48" w14:textId="77777777" w:rsidTr="008E3AFD">
        <w:tc>
          <w:tcPr>
            <w:tcW w:w="1478" w:type="dxa"/>
            <w:vMerge/>
          </w:tcPr>
          <w:p w14:paraId="59F33168" w14:textId="77777777" w:rsidR="000A20B5" w:rsidRPr="002037BB" w:rsidRDefault="000A20B5" w:rsidP="008E3AFD">
            <w:pPr>
              <w:spacing w:line="240" w:lineRule="auto"/>
              <w:rPr>
                <w:b/>
              </w:rPr>
            </w:pPr>
          </w:p>
        </w:tc>
        <w:tc>
          <w:tcPr>
            <w:tcW w:w="1377" w:type="dxa"/>
            <w:vMerge/>
          </w:tcPr>
          <w:p w14:paraId="61BB59FE" w14:textId="77777777" w:rsidR="000A20B5" w:rsidRPr="002037BB" w:rsidRDefault="000A20B5" w:rsidP="008E3AFD">
            <w:pPr>
              <w:spacing w:line="240" w:lineRule="auto"/>
              <w:rPr>
                <w:b/>
              </w:rPr>
            </w:pPr>
          </w:p>
        </w:tc>
        <w:tc>
          <w:tcPr>
            <w:tcW w:w="3810" w:type="dxa"/>
          </w:tcPr>
          <w:p w14:paraId="6B783EBC" w14:textId="77777777" w:rsidR="000A20B5" w:rsidRPr="002037BB" w:rsidRDefault="000A20B5" w:rsidP="008E3AFD">
            <w:pPr>
              <w:spacing w:line="240" w:lineRule="auto"/>
            </w:pPr>
            <w:r w:rsidRPr="002037BB">
              <w:t>Plant succession</w:t>
            </w:r>
          </w:p>
        </w:tc>
        <w:tc>
          <w:tcPr>
            <w:tcW w:w="412" w:type="dxa"/>
            <w:vAlign w:val="center"/>
          </w:tcPr>
          <w:p w14:paraId="7F0BADDA" w14:textId="77777777" w:rsidR="000A20B5" w:rsidRPr="002037BB" w:rsidRDefault="000A20B5" w:rsidP="008E3AFD">
            <w:pPr>
              <w:spacing w:line="240" w:lineRule="auto"/>
              <w:jc w:val="center"/>
            </w:pPr>
            <w:r w:rsidRPr="002037BB">
              <w:t>4</w:t>
            </w:r>
          </w:p>
        </w:tc>
        <w:tc>
          <w:tcPr>
            <w:tcW w:w="856" w:type="dxa"/>
            <w:vAlign w:val="center"/>
          </w:tcPr>
          <w:p w14:paraId="7E197243" w14:textId="77777777" w:rsidR="000A20B5" w:rsidRPr="002037BB" w:rsidRDefault="000A20B5" w:rsidP="008E3AFD">
            <w:pPr>
              <w:spacing w:line="240" w:lineRule="auto"/>
              <w:jc w:val="center"/>
            </w:pPr>
            <w:r w:rsidRPr="002037BB">
              <w:t>328.01</w:t>
            </w:r>
          </w:p>
        </w:tc>
        <w:tc>
          <w:tcPr>
            <w:tcW w:w="917" w:type="dxa"/>
            <w:vAlign w:val="center"/>
          </w:tcPr>
          <w:p w14:paraId="31416E19" w14:textId="77777777" w:rsidR="000A20B5" w:rsidRPr="002037BB" w:rsidRDefault="000A20B5" w:rsidP="008E3AFD">
            <w:pPr>
              <w:spacing w:line="240" w:lineRule="auto"/>
              <w:jc w:val="center"/>
            </w:pPr>
            <w:r w:rsidRPr="002037BB">
              <w:t>1.29</w:t>
            </w:r>
          </w:p>
        </w:tc>
        <w:tc>
          <w:tcPr>
            <w:tcW w:w="737" w:type="dxa"/>
            <w:vAlign w:val="center"/>
          </w:tcPr>
          <w:p w14:paraId="3629955E" w14:textId="77777777" w:rsidR="000A20B5" w:rsidRPr="002037BB" w:rsidRDefault="000A20B5" w:rsidP="008E3AFD">
            <w:pPr>
              <w:spacing w:line="240" w:lineRule="auto"/>
              <w:jc w:val="center"/>
            </w:pPr>
            <w:r w:rsidRPr="002037BB">
              <w:t>0.23</w:t>
            </w:r>
          </w:p>
        </w:tc>
      </w:tr>
      <w:tr w:rsidR="000A20B5" w:rsidRPr="002037BB" w14:paraId="3554AEF3" w14:textId="77777777" w:rsidTr="008E3AFD">
        <w:tc>
          <w:tcPr>
            <w:tcW w:w="1478" w:type="dxa"/>
            <w:vMerge/>
          </w:tcPr>
          <w:p w14:paraId="54B592C4" w14:textId="77777777" w:rsidR="000A20B5" w:rsidRPr="002037BB" w:rsidRDefault="000A20B5" w:rsidP="008E3AFD">
            <w:pPr>
              <w:spacing w:line="240" w:lineRule="auto"/>
              <w:rPr>
                <w:b/>
              </w:rPr>
            </w:pPr>
          </w:p>
        </w:tc>
        <w:tc>
          <w:tcPr>
            <w:tcW w:w="1377" w:type="dxa"/>
            <w:vMerge/>
          </w:tcPr>
          <w:p w14:paraId="54CC57B9" w14:textId="77777777" w:rsidR="000A20B5" w:rsidRPr="002037BB" w:rsidRDefault="000A20B5" w:rsidP="008E3AFD">
            <w:pPr>
              <w:spacing w:line="240" w:lineRule="auto"/>
              <w:rPr>
                <w:b/>
              </w:rPr>
            </w:pPr>
          </w:p>
        </w:tc>
        <w:tc>
          <w:tcPr>
            <w:tcW w:w="3810" w:type="dxa"/>
          </w:tcPr>
          <w:p w14:paraId="3E4E2AF9" w14:textId="77777777" w:rsidR="000A20B5" w:rsidRPr="002037BB" w:rsidRDefault="000A20B5" w:rsidP="008E3AFD">
            <w:pPr>
              <w:spacing w:line="240" w:lineRule="auto"/>
            </w:pPr>
            <w:r w:rsidRPr="002037BB">
              <w:t>Plant cover</w:t>
            </w:r>
          </w:p>
        </w:tc>
        <w:tc>
          <w:tcPr>
            <w:tcW w:w="412" w:type="dxa"/>
            <w:vAlign w:val="center"/>
          </w:tcPr>
          <w:p w14:paraId="57D37955" w14:textId="77777777" w:rsidR="000A20B5" w:rsidRPr="002037BB" w:rsidRDefault="000A20B5" w:rsidP="008E3AFD">
            <w:pPr>
              <w:spacing w:line="240" w:lineRule="auto"/>
              <w:jc w:val="center"/>
            </w:pPr>
            <w:r w:rsidRPr="002037BB">
              <w:t>4</w:t>
            </w:r>
          </w:p>
        </w:tc>
        <w:tc>
          <w:tcPr>
            <w:tcW w:w="856" w:type="dxa"/>
            <w:vAlign w:val="center"/>
          </w:tcPr>
          <w:p w14:paraId="66E29AC7" w14:textId="77777777" w:rsidR="000A20B5" w:rsidRPr="002037BB" w:rsidRDefault="000A20B5" w:rsidP="008E3AFD">
            <w:pPr>
              <w:spacing w:line="240" w:lineRule="auto"/>
              <w:jc w:val="center"/>
            </w:pPr>
            <w:r w:rsidRPr="002037BB">
              <w:t>328.61</w:t>
            </w:r>
          </w:p>
        </w:tc>
        <w:tc>
          <w:tcPr>
            <w:tcW w:w="917" w:type="dxa"/>
            <w:vAlign w:val="center"/>
          </w:tcPr>
          <w:p w14:paraId="1E58A986" w14:textId="77777777" w:rsidR="000A20B5" w:rsidRPr="002037BB" w:rsidRDefault="000A20B5" w:rsidP="008E3AFD">
            <w:pPr>
              <w:spacing w:line="240" w:lineRule="auto"/>
              <w:jc w:val="center"/>
            </w:pPr>
            <w:r w:rsidRPr="002037BB">
              <w:t>1.89</w:t>
            </w:r>
          </w:p>
        </w:tc>
        <w:tc>
          <w:tcPr>
            <w:tcW w:w="737" w:type="dxa"/>
            <w:vAlign w:val="center"/>
          </w:tcPr>
          <w:p w14:paraId="4A6C3C5E" w14:textId="77777777" w:rsidR="000A20B5" w:rsidRPr="002037BB" w:rsidRDefault="000A20B5" w:rsidP="008E3AFD">
            <w:pPr>
              <w:spacing w:line="240" w:lineRule="auto"/>
              <w:jc w:val="center"/>
            </w:pPr>
            <w:r w:rsidRPr="002037BB">
              <w:t>0.17</w:t>
            </w:r>
          </w:p>
        </w:tc>
      </w:tr>
      <w:tr w:rsidR="000A20B5" w:rsidRPr="002037BB" w14:paraId="488DDDDB" w14:textId="77777777" w:rsidTr="008E3AFD">
        <w:tc>
          <w:tcPr>
            <w:tcW w:w="1478" w:type="dxa"/>
            <w:vMerge/>
          </w:tcPr>
          <w:p w14:paraId="0CC88117" w14:textId="77777777" w:rsidR="000A20B5" w:rsidRPr="002037BB" w:rsidRDefault="000A20B5" w:rsidP="008E3AFD">
            <w:pPr>
              <w:spacing w:line="240" w:lineRule="auto"/>
              <w:rPr>
                <w:b/>
              </w:rPr>
            </w:pPr>
          </w:p>
        </w:tc>
        <w:tc>
          <w:tcPr>
            <w:tcW w:w="1377" w:type="dxa"/>
            <w:vMerge/>
          </w:tcPr>
          <w:p w14:paraId="030CF68C" w14:textId="77777777" w:rsidR="000A20B5" w:rsidRPr="002037BB" w:rsidRDefault="000A20B5" w:rsidP="008E3AFD">
            <w:pPr>
              <w:spacing w:line="240" w:lineRule="auto"/>
              <w:rPr>
                <w:b/>
              </w:rPr>
            </w:pPr>
          </w:p>
        </w:tc>
        <w:tc>
          <w:tcPr>
            <w:tcW w:w="3810" w:type="dxa"/>
          </w:tcPr>
          <w:p w14:paraId="235B0C43" w14:textId="77777777" w:rsidR="000A20B5" w:rsidRPr="002037BB" w:rsidRDefault="000A20B5" w:rsidP="008E3AFD">
            <w:pPr>
              <w:spacing w:line="240" w:lineRule="auto"/>
            </w:pPr>
            <w:r w:rsidRPr="002037BB">
              <w:t xml:space="preserve">Stones </w:t>
            </w:r>
          </w:p>
        </w:tc>
        <w:tc>
          <w:tcPr>
            <w:tcW w:w="412" w:type="dxa"/>
            <w:vAlign w:val="center"/>
          </w:tcPr>
          <w:p w14:paraId="76F2310B" w14:textId="77777777" w:rsidR="000A20B5" w:rsidRPr="002037BB" w:rsidRDefault="000A20B5" w:rsidP="008E3AFD">
            <w:pPr>
              <w:spacing w:line="240" w:lineRule="auto"/>
              <w:jc w:val="center"/>
            </w:pPr>
            <w:r w:rsidRPr="002037BB">
              <w:t>4</w:t>
            </w:r>
          </w:p>
        </w:tc>
        <w:tc>
          <w:tcPr>
            <w:tcW w:w="856" w:type="dxa"/>
            <w:vAlign w:val="center"/>
          </w:tcPr>
          <w:p w14:paraId="44506782" w14:textId="77777777" w:rsidR="000A20B5" w:rsidRPr="002037BB" w:rsidRDefault="000A20B5" w:rsidP="008E3AFD">
            <w:pPr>
              <w:spacing w:line="240" w:lineRule="auto"/>
              <w:jc w:val="center"/>
            </w:pPr>
            <w:r w:rsidRPr="002037BB">
              <w:t>328.69</w:t>
            </w:r>
          </w:p>
        </w:tc>
        <w:tc>
          <w:tcPr>
            <w:tcW w:w="917" w:type="dxa"/>
            <w:vAlign w:val="center"/>
          </w:tcPr>
          <w:p w14:paraId="5B9FD173" w14:textId="77777777" w:rsidR="000A20B5" w:rsidRPr="002037BB" w:rsidRDefault="000A20B5" w:rsidP="008E3AFD">
            <w:pPr>
              <w:spacing w:line="240" w:lineRule="auto"/>
              <w:jc w:val="center"/>
            </w:pPr>
            <w:r w:rsidRPr="002037BB">
              <w:t>1.97</w:t>
            </w:r>
          </w:p>
        </w:tc>
        <w:tc>
          <w:tcPr>
            <w:tcW w:w="737" w:type="dxa"/>
            <w:vAlign w:val="center"/>
          </w:tcPr>
          <w:p w14:paraId="1D32FFD9" w14:textId="77777777" w:rsidR="000A20B5" w:rsidRPr="002037BB" w:rsidRDefault="000A20B5" w:rsidP="008E3AFD">
            <w:pPr>
              <w:spacing w:line="240" w:lineRule="auto"/>
              <w:jc w:val="center"/>
            </w:pPr>
            <w:r w:rsidRPr="002037BB">
              <w:t>0.16</w:t>
            </w:r>
          </w:p>
        </w:tc>
      </w:tr>
      <w:tr w:rsidR="000A20B5" w:rsidRPr="002037BB" w14:paraId="4F662E70" w14:textId="77777777" w:rsidTr="008E3AFD">
        <w:tc>
          <w:tcPr>
            <w:tcW w:w="1478" w:type="dxa"/>
            <w:vMerge w:val="restart"/>
          </w:tcPr>
          <w:p w14:paraId="0584F2FA" w14:textId="77777777" w:rsidR="000A20B5" w:rsidRPr="002037BB" w:rsidRDefault="000A20B5" w:rsidP="008E3AFD">
            <w:pPr>
              <w:spacing w:line="240" w:lineRule="auto"/>
              <w:rPr>
                <w:b/>
              </w:rPr>
            </w:pPr>
            <w:r w:rsidRPr="002037BB">
              <w:rPr>
                <w:b/>
              </w:rPr>
              <w:t>Herb snails</w:t>
            </w:r>
          </w:p>
        </w:tc>
        <w:tc>
          <w:tcPr>
            <w:tcW w:w="1377" w:type="dxa"/>
            <w:vMerge w:val="restart"/>
          </w:tcPr>
          <w:p w14:paraId="586A212F" w14:textId="77777777" w:rsidR="000A20B5" w:rsidRPr="002037BB" w:rsidRDefault="000A20B5" w:rsidP="008E3AFD">
            <w:pPr>
              <w:spacing w:line="240" w:lineRule="auto"/>
              <w:rPr>
                <w:b/>
              </w:rPr>
            </w:pPr>
            <w:r w:rsidRPr="002037BB">
              <w:rPr>
                <w:b/>
              </w:rPr>
              <w:t>Abundance</w:t>
            </w:r>
          </w:p>
        </w:tc>
        <w:tc>
          <w:tcPr>
            <w:tcW w:w="3810" w:type="dxa"/>
          </w:tcPr>
          <w:p w14:paraId="7A87E309" w14:textId="77777777" w:rsidR="000A20B5" w:rsidRPr="002037BB" w:rsidRDefault="000A20B5" w:rsidP="008E3AFD">
            <w:pPr>
              <w:spacing w:line="240" w:lineRule="auto"/>
              <w:rPr>
                <w:color w:val="FF0000"/>
              </w:rPr>
            </w:pPr>
            <w:r w:rsidRPr="002037BB">
              <w:t xml:space="preserve">Rocky land </w:t>
            </w:r>
          </w:p>
        </w:tc>
        <w:tc>
          <w:tcPr>
            <w:tcW w:w="412" w:type="dxa"/>
            <w:vAlign w:val="center"/>
          </w:tcPr>
          <w:p w14:paraId="4A1DBDBD" w14:textId="77777777" w:rsidR="000A20B5" w:rsidRPr="002037BB" w:rsidRDefault="000A20B5" w:rsidP="008E3AFD">
            <w:pPr>
              <w:spacing w:line="240" w:lineRule="auto"/>
              <w:jc w:val="center"/>
              <w:rPr>
                <w:color w:val="FF0000"/>
              </w:rPr>
            </w:pPr>
            <w:r w:rsidRPr="002037BB">
              <w:t>4</w:t>
            </w:r>
          </w:p>
        </w:tc>
        <w:tc>
          <w:tcPr>
            <w:tcW w:w="856" w:type="dxa"/>
            <w:vAlign w:val="center"/>
          </w:tcPr>
          <w:p w14:paraId="7204E408" w14:textId="77777777" w:rsidR="000A20B5" w:rsidRPr="002037BB" w:rsidRDefault="000A20B5" w:rsidP="008E3AFD">
            <w:pPr>
              <w:spacing w:line="240" w:lineRule="auto"/>
              <w:jc w:val="center"/>
              <w:rPr>
                <w:color w:val="FF0000"/>
              </w:rPr>
            </w:pPr>
            <w:r w:rsidRPr="002037BB">
              <w:t>-43.2</w:t>
            </w:r>
          </w:p>
        </w:tc>
        <w:tc>
          <w:tcPr>
            <w:tcW w:w="917" w:type="dxa"/>
            <w:vAlign w:val="center"/>
          </w:tcPr>
          <w:p w14:paraId="40AD0815" w14:textId="77777777" w:rsidR="000A20B5" w:rsidRPr="002037BB" w:rsidRDefault="000A20B5" w:rsidP="008E3AFD">
            <w:pPr>
              <w:spacing w:line="240" w:lineRule="auto"/>
              <w:jc w:val="center"/>
              <w:rPr>
                <w:color w:val="FF0000"/>
              </w:rPr>
            </w:pPr>
            <w:r w:rsidRPr="002037BB">
              <w:t>0.00</w:t>
            </w:r>
          </w:p>
        </w:tc>
        <w:tc>
          <w:tcPr>
            <w:tcW w:w="737" w:type="dxa"/>
            <w:vAlign w:val="center"/>
          </w:tcPr>
          <w:p w14:paraId="491BED2A" w14:textId="77777777" w:rsidR="000A20B5" w:rsidRPr="002037BB" w:rsidRDefault="000A20B5" w:rsidP="008E3AFD">
            <w:pPr>
              <w:spacing w:line="240" w:lineRule="auto"/>
              <w:jc w:val="center"/>
              <w:rPr>
                <w:color w:val="FF0000"/>
              </w:rPr>
            </w:pPr>
            <w:r w:rsidRPr="002037BB">
              <w:t>0.928</w:t>
            </w:r>
          </w:p>
        </w:tc>
      </w:tr>
      <w:tr w:rsidR="000A20B5" w:rsidRPr="002037BB" w14:paraId="658375F8" w14:textId="77777777" w:rsidTr="008E3AFD">
        <w:tc>
          <w:tcPr>
            <w:tcW w:w="1478" w:type="dxa"/>
            <w:vMerge/>
          </w:tcPr>
          <w:p w14:paraId="1E1051C9" w14:textId="77777777" w:rsidR="000A20B5" w:rsidRPr="002037BB" w:rsidRDefault="000A20B5" w:rsidP="008E3AFD">
            <w:pPr>
              <w:spacing w:line="240" w:lineRule="auto"/>
              <w:rPr>
                <w:b/>
              </w:rPr>
            </w:pPr>
          </w:p>
        </w:tc>
        <w:tc>
          <w:tcPr>
            <w:tcW w:w="1377" w:type="dxa"/>
            <w:vMerge/>
          </w:tcPr>
          <w:p w14:paraId="731E505A" w14:textId="77777777" w:rsidR="000A20B5" w:rsidRPr="002037BB" w:rsidRDefault="000A20B5" w:rsidP="008E3AFD">
            <w:pPr>
              <w:spacing w:line="240" w:lineRule="auto"/>
              <w:rPr>
                <w:b/>
              </w:rPr>
            </w:pPr>
          </w:p>
        </w:tc>
        <w:tc>
          <w:tcPr>
            <w:tcW w:w="3810" w:type="dxa"/>
          </w:tcPr>
          <w:p w14:paraId="6CFD7FB5" w14:textId="77777777" w:rsidR="000A20B5" w:rsidRPr="002037BB" w:rsidRDefault="000A20B5" w:rsidP="008E3AFD">
            <w:pPr>
              <w:spacing w:line="240" w:lineRule="auto"/>
            </w:pPr>
            <w:r w:rsidRPr="002037BB">
              <w:t xml:space="preserve">Plant succession + rocky land </w:t>
            </w:r>
          </w:p>
        </w:tc>
        <w:tc>
          <w:tcPr>
            <w:tcW w:w="412" w:type="dxa"/>
            <w:vAlign w:val="center"/>
          </w:tcPr>
          <w:p w14:paraId="54193C10" w14:textId="77777777" w:rsidR="000A20B5" w:rsidRPr="002037BB" w:rsidRDefault="000A20B5" w:rsidP="008E3AFD">
            <w:pPr>
              <w:spacing w:line="240" w:lineRule="auto"/>
              <w:jc w:val="center"/>
            </w:pPr>
            <w:r w:rsidRPr="002037BB">
              <w:t>5</w:t>
            </w:r>
          </w:p>
        </w:tc>
        <w:tc>
          <w:tcPr>
            <w:tcW w:w="856" w:type="dxa"/>
            <w:vAlign w:val="center"/>
          </w:tcPr>
          <w:p w14:paraId="67220EA6" w14:textId="77777777" w:rsidR="000A20B5" w:rsidRPr="002037BB" w:rsidRDefault="000A20B5" w:rsidP="008E3AFD">
            <w:pPr>
              <w:spacing w:line="240" w:lineRule="auto"/>
              <w:jc w:val="center"/>
            </w:pPr>
            <w:r w:rsidRPr="002037BB">
              <w:t>-35.7</w:t>
            </w:r>
          </w:p>
        </w:tc>
        <w:tc>
          <w:tcPr>
            <w:tcW w:w="917" w:type="dxa"/>
            <w:vAlign w:val="center"/>
          </w:tcPr>
          <w:p w14:paraId="2098D22B" w14:textId="77777777" w:rsidR="000A20B5" w:rsidRPr="002037BB" w:rsidRDefault="000A20B5" w:rsidP="008E3AFD">
            <w:pPr>
              <w:spacing w:line="240" w:lineRule="auto"/>
              <w:jc w:val="center"/>
            </w:pPr>
            <w:r w:rsidRPr="002037BB">
              <w:t>7.47</w:t>
            </w:r>
          </w:p>
        </w:tc>
        <w:tc>
          <w:tcPr>
            <w:tcW w:w="737" w:type="dxa"/>
            <w:vAlign w:val="center"/>
          </w:tcPr>
          <w:p w14:paraId="21C389A0" w14:textId="77777777" w:rsidR="000A20B5" w:rsidRPr="002037BB" w:rsidRDefault="000A20B5" w:rsidP="008E3AFD">
            <w:pPr>
              <w:spacing w:line="240" w:lineRule="auto"/>
              <w:jc w:val="center"/>
            </w:pPr>
            <w:r w:rsidRPr="002037BB">
              <w:t>0.022</w:t>
            </w:r>
          </w:p>
        </w:tc>
      </w:tr>
      <w:tr w:rsidR="000A20B5" w:rsidRPr="002037BB" w14:paraId="0BB6693C" w14:textId="77777777" w:rsidTr="008E3AFD">
        <w:tc>
          <w:tcPr>
            <w:tcW w:w="1478" w:type="dxa"/>
            <w:vMerge/>
          </w:tcPr>
          <w:p w14:paraId="7F51A9CB" w14:textId="77777777" w:rsidR="000A20B5" w:rsidRPr="002037BB" w:rsidRDefault="000A20B5" w:rsidP="008E3AFD">
            <w:pPr>
              <w:spacing w:line="240" w:lineRule="auto"/>
              <w:rPr>
                <w:b/>
              </w:rPr>
            </w:pPr>
          </w:p>
        </w:tc>
        <w:tc>
          <w:tcPr>
            <w:tcW w:w="1377" w:type="dxa"/>
            <w:vMerge w:val="restart"/>
          </w:tcPr>
          <w:p w14:paraId="7AEBD6DD" w14:textId="77777777" w:rsidR="000A20B5" w:rsidRPr="002037BB" w:rsidRDefault="000A20B5" w:rsidP="008E3AFD">
            <w:pPr>
              <w:spacing w:line="240" w:lineRule="auto"/>
              <w:rPr>
                <w:b/>
              </w:rPr>
            </w:pPr>
            <w:r w:rsidRPr="002037BB">
              <w:rPr>
                <w:b/>
              </w:rPr>
              <w:t>α-diversity</w:t>
            </w:r>
          </w:p>
        </w:tc>
        <w:tc>
          <w:tcPr>
            <w:tcW w:w="3810" w:type="dxa"/>
          </w:tcPr>
          <w:p w14:paraId="449EE1E2" w14:textId="77777777" w:rsidR="000A20B5" w:rsidRPr="002037BB" w:rsidRDefault="000A20B5" w:rsidP="008E3AFD">
            <w:pPr>
              <w:spacing w:line="240" w:lineRule="auto"/>
            </w:pPr>
            <w:r w:rsidRPr="002037BB">
              <w:t>Leaf litter</w:t>
            </w:r>
          </w:p>
        </w:tc>
        <w:tc>
          <w:tcPr>
            <w:tcW w:w="412" w:type="dxa"/>
            <w:vAlign w:val="center"/>
          </w:tcPr>
          <w:p w14:paraId="1E4C6FD9" w14:textId="77777777" w:rsidR="000A20B5" w:rsidRPr="002037BB" w:rsidRDefault="000A20B5" w:rsidP="008E3AFD">
            <w:pPr>
              <w:spacing w:line="240" w:lineRule="auto"/>
              <w:jc w:val="center"/>
            </w:pPr>
            <w:r w:rsidRPr="002037BB">
              <w:t>4</w:t>
            </w:r>
          </w:p>
        </w:tc>
        <w:tc>
          <w:tcPr>
            <w:tcW w:w="856" w:type="dxa"/>
            <w:vAlign w:val="center"/>
          </w:tcPr>
          <w:p w14:paraId="756B9C04" w14:textId="77777777" w:rsidR="000A20B5" w:rsidRPr="002037BB" w:rsidRDefault="000A20B5" w:rsidP="008E3AFD">
            <w:pPr>
              <w:spacing w:line="240" w:lineRule="auto"/>
              <w:jc w:val="center"/>
            </w:pPr>
            <w:r w:rsidRPr="002037BB">
              <w:t>105.51</w:t>
            </w:r>
          </w:p>
        </w:tc>
        <w:tc>
          <w:tcPr>
            <w:tcW w:w="917" w:type="dxa"/>
            <w:vAlign w:val="center"/>
          </w:tcPr>
          <w:p w14:paraId="3C4D2A88" w14:textId="77777777" w:rsidR="000A20B5" w:rsidRPr="002037BB" w:rsidRDefault="000A20B5" w:rsidP="008E3AFD">
            <w:pPr>
              <w:spacing w:line="240" w:lineRule="auto"/>
              <w:jc w:val="center"/>
            </w:pPr>
            <w:r w:rsidRPr="002037BB">
              <w:t>0.00</w:t>
            </w:r>
          </w:p>
        </w:tc>
        <w:tc>
          <w:tcPr>
            <w:tcW w:w="737" w:type="dxa"/>
            <w:vAlign w:val="center"/>
          </w:tcPr>
          <w:p w14:paraId="77657E97" w14:textId="77777777" w:rsidR="000A20B5" w:rsidRPr="002037BB" w:rsidRDefault="000A20B5" w:rsidP="008E3AFD">
            <w:pPr>
              <w:spacing w:line="240" w:lineRule="auto"/>
              <w:jc w:val="center"/>
            </w:pPr>
            <w:r w:rsidRPr="002037BB">
              <w:t>0.29</w:t>
            </w:r>
          </w:p>
        </w:tc>
      </w:tr>
      <w:tr w:rsidR="000A20B5" w:rsidRPr="002037BB" w14:paraId="2B3FCAE2" w14:textId="77777777" w:rsidTr="008E3AFD">
        <w:tc>
          <w:tcPr>
            <w:tcW w:w="1478" w:type="dxa"/>
            <w:vMerge/>
          </w:tcPr>
          <w:p w14:paraId="6FEFD85E" w14:textId="77777777" w:rsidR="000A20B5" w:rsidRPr="002037BB" w:rsidRDefault="000A20B5" w:rsidP="008E3AFD">
            <w:pPr>
              <w:spacing w:line="240" w:lineRule="auto"/>
              <w:rPr>
                <w:b/>
              </w:rPr>
            </w:pPr>
          </w:p>
        </w:tc>
        <w:tc>
          <w:tcPr>
            <w:tcW w:w="1377" w:type="dxa"/>
            <w:vMerge/>
          </w:tcPr>
          <w:p w14:paraId="5F4C897B" w14:textId="77777777" w:rsidR="000A20B5" w:rsidRPr="002037BB" w:rsidRDefault="000A20B5" w:rsidP="008E3AFD">
            <w:pPr>
              <w:spacing w:line="240" w:lineRule="auto"/>
              <w:rPr>
                <w:b/>
              </w:rPr>
            </w:pPr>
          </w:p>
        </w:tc>
        <w:tc>
          <w:tcPr>
            <w:tcW w:w="3810" w:type="dxa"/>
          </w:tcPr>
          <w:p w14:paraId="16430CED" w14:textId="77777777" w:rsidR="000A20B5" w:rsidRPr="002037BB" w:rsidRDefault="000A20B5" w:rsidP="008E3AFD">
            <w:pPr>
              <w:spacing w:line="240" w:lineRule="auto"/>
            </w:pPr>
            <w:r w:rsidRPr="002037BB">
              <w:t>Plant succession</w:t>
            </w:r>
          </w:p>
        </w:tc>
        <w:tc>
          <w:tcPr>
            <w:tcW w:w="412" w:type="dxa"/>
            <w:vAlign w:val="center"/>
          </w:tcPr>
          <w:p w14:paraId="2553A063" w14:textId="77777777" w:rsidR="000A20B5" w:rsidRPr="002037BB" w:rsidRDefault="000A20B5" w:rsidP="008E3AFD">
            <w:pPr>
              <w:spacing w:line="240" w:lineRule="auto"/>
              <w:jc w:val="center"/>
            </w:pPr>
            <w:r w:rsidRPr="002037BB">
              <w:t>4</w:t>
            </w:r>
          </w:p>
        </w:tc>
        <w:tc>
          <w:tcPr>
            <w:tcW w:w="856" w:type="dxa"/>
            <w:vAlign w:val="center"/>
          </w:tcPr>
          <w:p w14:paraId="143CC9F6" w14:textId="77777777" w:rsidR="000A20B5" w:rsidRPr="002037BB" w:rsidRDefault="000A20B5" w:rsidP="008E3AFD">
            <w:pPr>
              <w:spacing w:line="240" w:lineRule="auto"/>
              <w:jc w:val="center"/>
            </w:pPr>
            <w:r w:rsidRPr="002037BB">
              <w:t>105.94</w:t>
            </w:r>
          </w:p>
        </w:tc>
        <w:tc>
          <w:tcPr>
            <w:tcW w:w="917" w:type="dxa"/>
            <w:vAlign w:val="center"/>
          </w:tcPr>
          <w:p w14:paraId="7B1CAD98" w14:textId="77777777" w:rsidR="000A20B5" w:rsidRPr="002037BB" w:rsidRDefault="000A20B5" w:rsidP="008E3AFD">
            <w:pPr>
              <w:spacing w:line="240" w:lineRule="auto"/>
              <w:jc w:val="center"/>
            </w:pPr>
            <w:r w:rsidRPr="002037BB">
              <w:t>0.43</w:t>
            </w:r>
          </w:p>
        </w:tc>
        <w:tc>
          <w:tcPr>
            <w:tcW w:w="737" w:type="dxa"/>
            <w:vAlign w:val="center"/>
          </w:tcPr>
          <w:p w14:paraId="163C8826" w14:textId="77777777" w:rsidR="000A20B5" w:rsidRPr="002037BB" w:rsidRDefault="000A20B5" w:rsidP="008E3AFD">
            <w:pPr>
              <w:spacing w:line="240" w:lineRule="auto"/>
              <w:jc w:val="center"/>
            </w:pPr>
            <w:r w:rsidRPr="002037BB">
              <w:t>0.24</w:t>
            </w:r>
          </w:p>
        </w:tc>
      </w:tr>
      <w:tr w:rsidR="000A20B5" w:rsidRPr="002037BB" w14:paraId="00CAE52E" w14:textId="77777777" w:rsidTr="008E3AFD">
        <w:tc>
          <w:tcPr>
            <w:tcW w:w="1478" w:type="dxa"/>
            <w:vMerge/>
          </w:tcPr>
          <w:p w14:paraId="495718F7" w14:textId="77777777" w:rsidR="000A20B5" w:rsidRPr="002037BB" w:rsidRDefault="000A20B5" w:rsidP="008E3AFD">
            <w:pPr>
              <w:spacing w:line="240" w:lineRule="auto"/>
              <w:rPr>
                <w:b/>
              </w:rPr>
            </w:pPr>
          </w:p>
        </w:tc>
        <w:tc>
          <w:tcPr>
            <w:tcW w:w="1377" w:type="dxa"/>
            <w:vMerge/>
          </w:tcPr>
          <w:p w14:paraId="2D65A5E8" w14:textId="77777777" w:rsidR="000A20B5" w:rsidRPr="002037BB" w:rsidRDefault="000A20B5" w:rsidP="008E3AFD">
            <w:pPr>
              <w:spacing w:line="240" w:lineRule="auto"/>
              <w:rPr>
                <w:b/>
              </w:rPr>
            </w:pPr>
          </w:p>
        </w:tc>
        <w:tc>
          <w:tcPr>
            <w:tcW w:w="3810" w:type="dxa"/>
          </w:tcPr>
          <w:p w14:paraId="2F9A7785" w14:textId="77777777" w:rsidR="000A20B5" w:rsidRPr="002037BB" w:rsidRDefault="000A20B5" w:rsidP="008E3AFD">
            <w:pPr>
              <w:spacing w:line="240" w:lineRule="auto"/>
            </w:pPr>
            <w:r w:rsidRPr="002037BB">
              <w:t>Leaf litter + Plant succession</w:t>
            </w:r>
          </w:p>
        </w:tc>
        <w:tc>
          <w:tcPr>
            <w:tcW w:w="412" w:type="dxa"/>
            <w:vAlign w:val="center"/>
          </w:tcPr>
          <w:p w14:paraId="53E7F2AC" w14:textId="77777777" w:rsidR="000A20B5" w:rsidRPr="002037BB" w:rsidRDefault="000A20B5" w:rsidP="008E3AFD">
            <w:pPr>
              <w:spacing w:line="240" w:lineRule="auto"/>
              <w:jc w:val="center"/>
            </w:pPr>
            <w:r w:rsidRPr="002037BB">
              <w:t>5</w:t>
            </w:r>
          </w:p>
        </w:tc>
        <w:tc>
          <w:tcPr>
            <w:tcW w:w="856" w:type="dxa"/>
            <w:vAlign w:val="center"/>
          </w:tcPr>
          <w:p w14:paraId="045583A9" w14:textId="77777777" w:rsidR="000A20B5" w:rsidRPr="002037BB" w:rsidRDefault="000A20B5" w:rsidP="008E3AFD">
            <w:pPr>
              <w:spacing w:line="240" w:lineRule="auto"/>
              <w:jc w:val="center"/>
            </w:pPr>
            <w:r w:rsidRPr="002037BB">
              <w:t>106.43</w:t>
            </w:r>
          </w:p>
        </w:tc>
        <w:tc>
          <w:tcPr>
            <w:tcW w:w="917" w:type="dxa"/>
            <w:vAlign w:val="center"/>
          </w:tcPr>
          <w:p w14:paraId="5FA88F55" w14:textId="77777777" w:rsidR="000A20B5" w:rsidRPr="002037BB" w:rsidRDefault="000A20B5" w:rsidP="008E3AFD">
            <w:pPr>
              <w:spacing w:line="240" w:lineRule="auto"/>
              <w:jc w:val="center"/>
            </w:pPr>
            <w:r w:rsidRPr="002037BB">
              <w:t>0.91</w:t>
            </w:r>
          </w:p>
        </w:tc>
        <w:tc>
          <w:tcPr>
            <w:tcW w:w="737" w:type="dxa"/>
            <w:vAlign w:val="center"/>
          </w:tcPr>
          <w:p w14:paraId="608F9EC5" w14:textId="77777777" w:rsidR="000A20B5" w:rsidRPr="002037BB" w:rsidRDefault="000A20B5" w:rsidP="008E3AFD">
            <w:pPr>
              <w:spacing w:line="240" w:lineRule="auto"/>
              <w:jc w:val="center"/>
            </w:pPr>
            <w:r w:rsidRPr="002037BB">
              <w:t>0.19</w:t>
            </w:r>
          </w:p>
        </w:tc>
      </w:tr>
      <w:tr w:rsidR="000A20B5" w:rsidRPr="002037BB" w14:paraId="4BEDF4DD" w14:textId="77777777" w:rsidTr="008E3AFD">
        <w:tc>
          <w:tcPr>
            <w:tcW w:w="1478" w:type="dxa"/>
            <w:vMerge/>
          </w:tcPr>
          <w:p w14:paraId="02C6C19F" w14:textId="77777777" w:rsidR="000A20B5" w:rsidRPr="002037BB" w:rsidRDefault="000A20B5" w:rsidP="008E3AFD">
            <w:pPr>
              <w:spacing w:line="240" w:lineRule="auto"/>
              <w:rPr>
                <w:b/>
              </w:rPr>
            </w:pPr>
          </w:p>
        </w:tc>
        <w:tc>
          <w:tcPr>
            <w:tcW w:w="1377" w:type="dxa"/>
            <w:vMerge/>
          </w:tcPr>
          <w:p w14:paraId="1DFEB52D" w14:textId="77777777" w:rsidR="000A20B5" w:rsidRPr="002037BB" w:rsidRDefault="000A20B5" w:rsidP="008E3AFD">
            <w:pPr>
              <w:spacing w:line="240" w:lineRule="auto"/>
              <w:rPr>
                <w:b/>
              </w:rPr>
            </w:pPr>
          </w:p>
        </w:tc>
        <w:tc>
          <w:tcPr>
            <w:tcW w:w="3810" w:type="dxa"/>
          </w:tcPr>
          <w:p w14:paraId="4F79381A" w14:textId="77777777" w:rsidR="000A20B5" w:rsidRPr="002037BB" w:rsidRDefault="000A20B5" w:rsidP="008E3AFD">
            <w:pPr>
              <w:spacing w:line="240" w:lineRule="auto"/>
            </w:pPr>
            <w:r w:rsidRPr="002037BB">
              <w:t>FWD + leaf litter</w:t>
            </w:r>
          </w:p>
        </w:tc>
        <w:tc>
          <w:tcPr>
            <w:tcW w:w="412" w:type="dxa"/>
            <w:vAlign w:val="center"/>
          </w:tcPr>
          <w:p w14:paraId="786A2A33" w14:textId="77777777" w:rsidR="000A20B5" w:rsidRPr="002037BB" w:rsidRDefault="000A20B5" w:rsidP="008E3AFD">
            <w:pPr>
              <w:spacing w:line="240" w:lineRule="auto"/>
              <w:jc w:val="center"/>
            </w:pPr>
            <w:r w:rsidRPr="002037BB">
              <w:t>5</w:t>
            </w:r>
          </w:p>
        </w:tc>
        <w:tc>
          <w:tcPr>
            <w:tcW w:w="856" w:type="dxa"/>
            <w:vAlign w:val="center"/>
          </w:tcPr>
          <w:p w14:paraId="1BE1EC80" w14:textId="77777777" w:rsidR="000A20B5" w:rsidRPr="002037BB" w:rsidRDefault="000A20B5" w:rsidP="008E3AFD">
            <w:pPr>
              <w:spacing w:line="240" w:lineRule="auto"/>
              <w:jc w:val="center"/>
            </w:pPr>
            <w:r w:rsidRPr="002037BB">
              <w:t>106.83</w:t>
            </w:r>
          </w:p>
        </w:tc>
        <w:tc>
          <w:tcPr>
            <w:tcW w:w="917" w:type="dxa"/>
            <w:vAlign w:val="center"/>
          </w:tcPr>
          <w:p w14:paraId="453ABBA6" w14:textId="77777777" w:rsidR="000A20B5" w:rsidRPr="002037BB" w:rsidRDefault="000A20B5" w:rsidP="008E3AFD">
            <w:pPr>
              <w:spacing w:line="240" w:lineRule="auto"/>
              <w:jc w:val="center"/>
            </w:pPr>
            <w:r w:rsidRPr="002037BB">
              <w:t>1.32</w:t>
            </w:r>
          </w:p>
        </w:tc>
        <w:tc>
          <w:tcPr>
            <w:tcW w:w="737" w:type="dxa"/>
            <w:vAlign w:val="center"/>
          </w:tcPr>
          <w:p w14:paraId="793D9E47" w14:textId="77777777" w:rsidR="000A20B5" w:rsidRPr="002037BB" w:rsidRDefault="000A20B5" w:rsidP="008E3AFD">
            <w:pPr>
              <w:spacing w:line="240" w:lineRule="auto"/>
              <w:jc w:val="center"/>
            </w:pPr>
            <w:r w:rsidRPr="002037BB">
              <w:t>0.15</w:t>
            </w:r>
          </w:p>
        </w:tc>
      </w:tr>
      <w:tr w:rsidR="000A20B5" w:rsidRPr="002037BB" w14:paraId="49720603" w14:textId="77777777" w:rsidTr="008E3AFD">
        <w:tc>
          <w:tcPr>
            <w:tcW w:w="1478" w:type="dxa"/>
            <w:vMerge/>
          </w:tcPr>
          <w:p w14:paraId="02D7B1DC" w14:textId="77777777" w:rsidR="000A20B5" w:rsidRPr="002037BB" w:rsidRDefault="000A20B5" w:rsidP="008E3AFD">
            <w:pPr>
              <w:spacing w:line="240" w:lineRule="auto"/>
              <w:rPr>
                <w:b/>
              </w:rPr>
            </w:pPr>
          </w:p>
        </w:tc>
        <w:tc>
          <w:tcPr>
            <w:tcW w:w="1377" w:type="dxa"/>
            <w:vMerge/>
          </w:tcPr>
          <w:p w14:paraId="27CEE3CB" w14:textId="77777777" w:rsidR="000A20B5" w:rsidRPr="002037BB" w:rsidRDefault="000A20B5" w:rsidP="008E3AFD">
            <w:pPr>
              <w:spacing w:line="240" w:lineRule="auto"/>
              <w:rPr>
                <w:b/>
              </w:rPr>
            </w:pPr>
          </w:p>
        </w:tc>
        <w:tc>
          <w:tcPr>
            <w:tcW w:w="3810" w:type="dxa"/>
          </w:tcPr>
          <w:p w14:paraId="4705B64B" w14:textId="77777777" w:rsidR="000A20B5" w:rsidRPr="002037BB" w:rsidRDefault="000A20B5" w:rsidP="008E3AFD">
            <w:pPr>
              <w:spacing w:line="240" w:lineRule="auto"/>
            </w:pPr>
            <w:r w:rsidRPr="002037BB">
              <w:t>FWD + Plant succession</w:t>
            </w:r>
          </w:p>
        </w:tc>
        <w:tc>
          <w:tcPr>
            <w:tcW w:w="412" w:type="dxa"/>
            <w:vAlign w:val="center"/>
          </w:tcPr>
          <w:p w14:paraId="412F3A08" w14:textId="77777777" w:rsidR="000A20B5" w:rsidRPr="002037BB" w:rsidRDefault="000A20B5" w:rsidP="008E3AFD">
            <w:pPr>
              <w:spacing w:line="240" w:lineRule="auto"/>
              <w:jc w:val="center"/>
            </w:pPr>
            <w:r w:rsidRPr="002037BB">
              <w:t>5</w:t>
            </w:r>
          </w:p>
        </w:tc>
        <w:tc>
          <w:tcPr>
            <w:tcW w:w="856" w:type="dxa"/>
            <w:vAlign w:val="center"/>
          </w:tcPr>
          <w:p w14:paraId="4BD21621" w14:textId="77777777" w:rsidR="000A20B5" w:rsidRPr="002037BB" w:rsidRDefault="000A20B5" w:rsidP="008E3AFD">
            <w:pPr>
              <w:spacing w:line="240" w:lineRule="auto"/>
              <w:jc w:val="center"/>
            </w:pPr>
            <w:r w:rsidRPr="002037BB">
              <w:t>107.05</w:t>
            </w:r>
          </w:p>
        </w:tc>
        <w:tc>
          <w:tcPr>
            <w:tcW w:w="917" w:type="dxa"/>
            <w:vAlign w:val="center"/>
          </w:tcPr>
          <w:p w14:paraId="55A7C5EE" w14:textId="77777777" w:rsidR="000A20B5" w:rsidRPr="002037BB" w:rsidRDefault="000A20B5" w:rsidP="008E3AFD">
            <w:pPr>
              <w:spacing w:line="240" w:lineRule="auto"/>
              <w:jc w:val="center"/>
            </w:pPr>
            <w:r w:rsidRPr="002037BB">
              <w:t>1.53</w:t>
            </w:r>
          </w:p>
        </w:tc>
        <w:tc>
          <w:tcPr>
            <w:tcW w:w="737" w:type="dxa"/>
            <w:vAlign w:val="center"/>
          </w:tcPr>
          <w:p w14:paraId="2061226A" w14:textId="77777777" w:rsidR="000A20B5" w:rsidRPr="002037BB" w:rsidRDefault="000A20B5" w:rsidP="008E3AFD">
            <w:pPr>
              <w:spacing w:line="240" w:lineRule="auto"/>
              <w:jc w:val="center"/>
            </w:pPr>
            <w:r w:rsidRPr="002037BB">
              <w:t>0.14</w:t>
            </w:r>
          </w:p>
        </w:tc>
      </w:tr>
      <w:tr w:rsidR="000A20B5" w:rsidRPr="002037BB" w14:paraId="2E7B3A79" w14:textId="77777777" w:rsidTr="008E3AFD">
        <w:tc>
          <w:tcPr>
            <w:tcW w:w="1478" w:type="dxa"/>
            <w:vMerge/>
          </w:tcPr>
          <w:p w14:paraId="365D8233" w14:textId="77777777" w:rsidR="000A20B5" w:rsidRPr="002037BB" w:rsidRDefault="000A20B5" w:rsidP="008E3AFD">
            <w:pPr>
              <w:spacing w:line="240" w:lineRule="auto"/>
              <w:rPr>
                <w:b/>
              </w:rPr>
            </w:pPr>
          </w:p>
        </w:tc>
        <w:tc>
          <w:tcPr>
            <w:tcW w:w="1377" w:type="dxa"/>
            <w:vMerge w:val="restart"/>
          </w:tcPr>
          <w:p w14:paraId="3C58A197" w14:textId="77777777" w:rsidR="000A20B5" w:rsidRPr="002037BB" w:rsidRDefault="000A20B5" w:rsidP="008E3AFD">
            <w:pPr>
              <w:spacing w:line="240" w:lineRule="auto"/>
              <w:rPr>
                <w:b/>
              </w:rPr>
            </w:pPr>
            <w:r w:rsidRPr="002037BB">
              <w:rPr>
                <w:b/>
              </w:rPr>
              <w:t>β-diversity</w:t>
            </w:r>
          </w:p>
        </w:tc>
        <w:tc>
          <w:tcPr>
            <w:tcW w:w="3810" w:type="dxa"/>
          </w:tcPr>
          <w:p w14:paraId="2F3BE723" w14:textId="77777777" w:rsidR="000A20B5" w:rsidRPr="002037BB" w:rsidRDefault="000A20B5" w:rsidP="008E3AFD">
            <w:pPr>
              <w:spacing w:line="240" w:lineRule="auto"/>
            </w:pPr>
            <w:r w:rsidRPr="002037BB">
              <w:t xml:space="preserve">Plant succession </w:t>
            </w:r>
          </w:p>
        </w:tc>
        <w:tc>
          <w:tcPr>
            <w:tcW w:w="412" w:type="dxa"/>
            <w:vAlign w:val="center"/>
          </w:tcPr>
          <w:p w14:paraId="281EF5EB" w14:textId="77777777" w:rsidR="000A20B5" w:rsidRPr="002037BB" w:rsidRDefault="000A20B5" w:rsidP="008E3AFD">
            <w:pPr>
              <w:spacing w:line="240" w:lineRule="auto"/>
              <w:jc w:val="center"/>
            </w:pPr>
            <w:r w:rsidRPr="002037BB">
              <w:t>4</w:t>
            </w:r>
          </w:p>
        </w:tc>
        <w:tc>
          <w:tcPr>
            <w:tcW w:w="856" w:type="dxa"/>
            <w:vAlign w:val="center"/>
          </w:tcPr>
          <w:p w14:paraId="46CD07CC" w14:textId="77777777" w:rsidR="000A20B5" w:rsidRPr="002037BB" w:rsidRDefault="000A20B5" w:rsidP="008E3AFD">
            <w:pPr>
              <w:spacing w:line="240" w:lineRule="auto"/>
              <w:jc w:val="center"/>
            </w:pPr>
            <w:r w:rsidRPr="002037BB">
              <w:t>183.2</w:t>
            </w:r>
          </w:p>
        </w:tc>
        <w:tc>
          <w:tcPr>
            <w:tcW w:w="917" w:type="dxa"/>
            <w:vAlign w:val="center"/>
          </w:tcPr>
          <w:p w14:paraId="42B0E544" w14:textId="77777777" w:rsidR="000A20B5" w:rsidRPr="002037BB" w:rsidRDefault="000A20B5" w:rsidP="008E3AFD">
            <w:pPr>
              <w:spacing w:line="240" w:lineRule="auto"/>
              <w:jc w:val="center"/>
            </w:pPr>
            <w:r w:rsidRPr="002037BB">
              <w:t>0.00</w:t>
            </w:r>
          </w:p>
        </w:tc>
        <w:tc>
          <w:tcPr>
            <w:tcW w:w="737" w:type="dxa"/>
            <w:vAlign w:val="center"/>
          </w:tcPr>
          <w:p w14:paraId="17583879" w14:textId="77777777" w:rsidR="000A20B5" w:rsidRPr="002037BB" w:rsidRDefault="000A20B5" w:rsidP="008E3AFD">
            <w:pPr>
              <w:spacing w:line="240" w:lineRule="auto"/>
              <w:jc w:val="center"/>
            </w:pPr>
            <w:r w:rsidRPr="002037BB">
              <w:t>0.56</w:t>
            </w:r>
          </w:p>
        </w:tc>
      </w:tr>
      <w:tr w:rsidR="000A20B5" w:rsidRPr="002037BB" w14:paraId="6393300E" w14:textId="77777777" w:rsidTr="008E3AFD">
        <w:tc>
          <w:tcPr>
            <w:tcW w:w="1478" w:type="dxa"/>
            <w:vMerge/>
          </w:tcPr>
          <w:p w14:paraId="487EF67E" w14:textId="77777777" w:rsidR="000A20B5" w:rsidRPr="002037BB" w:rsidRDefault="000A20B5" w:rsidP="008E3AFD">
            <w:pPr>
              <w:spacing w:line="240" w:lineRule="auto"/>
              <w:rPr>
                <w:b/>
              </w:rPr>
            </w:pPr>
          </w:p>
        </w:tc>
        <w:tc>
          <w:tcPr>
            <w:tcW w:w="1377" w:type="dxa"/>
            <w:vMerge/>
          </w:tcPr>
          <w:p w14:paraId="49C32500" w14:textId="77777777" w:rsidR="000A20B5" w:rsidRPr="002037BB" w:rsidRDefault="000A20B5" w:rsidP="008E3AFD">
            <w:pPr>
              <w:spacing w:line="240" w:lineRule="auto"/>
              <w:rPr>
                <w:b/>
              </w:rPr>
            </w:pPr>
          </w:p>
        </w:tc>
        <w:tc>
          <w:tcPr>
            <w:tcW w:w="3810" w:type="dxa"/>
          </w:tcPr>
          <w:p w14:paraId="5E6F5A0C" w14:textId="77777777" w:rsidR="000A20B5" w:rsidRPr="002037BB" w:rsidRDefault="000A20B5" w:rsidP="008E3AFD">
            <w:pPr>
              <w:spacing w:line="240" w:lineRule="auto"/>
            </w:pPr>
            <w:r w:rsidRPr="002037BB">
              <w:t xml:space="preserve">Plant succession + stones </w:t>
            </w:r>
          </w:p>
        </w:tc>
        <w:tc>
          <w:tcPr>
            <w:tcW w:w="412" w:type="dxa"/>
            <w:vAlign w:val="center"/>
          </w:tcPr>
          <w:p w14:paraId="70DE7186" w14:textId="77777777" w:rsidR="000A20B5" w:rsidRPr="002037BB" w:rsidRDefault="000A20B5" w:rsidP="008E3AFD">
            <w:pPr>
              <w:spacing w:line="240" w:lineRule="auto"/>
              <w:jc w:val="center"/>
            </w:pPr>
            <w:r w:rsidRPr="002037BB">
              <w:t>5</w:t>
            </w:r>
          </w:p>
        </w:tc>
        <w:tc>
          <w:tcPr>
            <w:tcW w:w="856" w:type="dxa"/>
            <w:vAlign w:val="center"/>
          </w:tcPr>
          <w:p w14:paraId="20B6027D" w14:textId="77777777" w:rsidR="000A20B5" w:rsidRPr="002037BB" w:rsidRDefault="000A20B5" w:rsidP="008E3AFD">
            <w:pPr>
              <w:spacing w:line="240" w:lineRule="auto"/>
              <w:jc w:val="center"/>
            </w:pPr>
            <w:r w:rsidRPr="002037BB">
              <w:t>187.9</w:t>
            </w:r>
          </w:p>
        </w:tc>
        <w:tc>
          <w:tcPr>
            <w:tcW w:w="917" w:type="dxa"/>
            <w:vAlign w:val="center"/>
          </w:tcPr>
          <w:p w14:paraId="018A42F7" w14:textId="77777777" w:rsidR="000A20B5" w:rsidRPr="002037BB" w:rsidRDefault="000A20B5" w:rsidP="008E3AFD">
            <w:pPr>
              <w:spacing w:line="240" w:lineRule="auto"/>
              <w:jc w:val="center"/>
            </w:pPr>
            <w:r w:rsidRPr="002037BB">
              <w:t>4.72</w:t>
            </w:r>
          </w:p>
        </w:tc>
        <w:tc>
          <w:tcPr>
            <w:tcW w:w="737" w:type="dxa"/>
            <w:vAlign w:val="center"/>
          </w:tcPr>
          <w:p w14:paraId="3037B122" w14:textId="77777777" w:rsidR="000A20B5" w:rsidRPr="002037BB" w:rsidRDefault="000A20B5" w:rsidP="008E3AFD">
            <w:pPr>
              <w:spacing w:line="240" w:lineRule="auto"/>
              <w:jc w:val="center"/>
            </w:pPr>
            <w:r w:rsidRPr="002037BB">
              <w:t>0.13</w:t>
            </w:r>
          </w:p>
        </w:tc>
      </w:tr>
      <w:tr w:rsidR="000A20B5" w:rsidRPr="002037BB" w14:paraId="7D0E56B2" w14:textId="77777777" w:rsidTr="008E3AFD">
        <w:tc>
          <w:tcPr>
            <w:tcW w:w="1478" w:type="dxa"/>
            <w:vMerge w:val="restart"/>
          </w:tcPr>
          <w:p w14:paraId="20A7721A" w14:textId="77777777" w:rsidR="000A20B5" w:rsidRPr="002037BB" w:rsidRDefault="000A20B5" w:rsidP="008E3AFD">
            <w:pPr>
              <w:spacing w:line="240" w:lineRule="auto"/>
              <w:rPr>
                <w:b/>
              </w:rPr>
            </w:pPr>
            <w:r w:rsidRPr="002037BB">
              <w:rPr>
                <w:b/>
              </w:rPr>
              <w:t>Shrub snails</w:t>
            </w:r>
          </w:p>
        </w:tc>
        <w:tc>
          <w:tcPr>
            <w:tcW w:w="1377" w:type="dxa"/>
            <w:vMerge w:val="restart"/>
          </w:tcPr>
          <w:p w14:paraId="52D1058B" w14:textId="77777777" w:rsidR="000A20B5" w:rsidRPr="002037BB" w:rsidRDefault="000A20B5" w:rsidP="008E3AFD">
            <w:pPr>
              <w:spacing w:line="240" w:lineRule="auto"/>
              <w:rPr>
                <w:b/>
              </w:rPr>
            </w:pPr>
            <w:r w:rsidRPr="002037BB">
              <w:rPr>
                <w:b/>
              </w:rPr>
              <w:t>Abundance</w:t>
            </w:r>
          </w:p>
        </w:tc>
        <w:tc>
          <w:tcPr>
            <w:tcW w:w="3810" w:type="dxa"/>
          </w:tcPr>
          <w:p w14:paraId="37CE84E1" w14:textId="77777777" w:rsidR="000A20B5" w:rsidRPr="002037BB" w:rsidRDefault="000A20B5" w:rsidP="008E3AFD">
            <w:pPr>
              <w:spacing w:line="240" w:lineRule="auto"/>
            </w:pPr>
            <w:r w:rsidRPr="002037BB">
              <w:rPr>
                <w:color w:val="FF0000"/>
              </w:rPr>
              <w:t xml:space="preserve">(Null) </w:t>
            </w:r>
          </w:p>
        </w:tc>
        <w:tc>
          <w:tcPr>
            <w:tcW w:w="412" w:type="dxa"/>
            <w:vAlign w:val="center"/>
          </w:tcPr>
          <w:p w14:paraId="08CC8E59" w14:textId="77777777" w:rsidR="000A20B5" w:rsidRPr="002037BB" w:rsidRDefault="000A20B5" w:rsidP="008E3AFD">
            <w:pPr>
              <w:spacing w:line="240" w:lineRule="auto"/>
              <w:jc w:val="center"/>
            </w:pPr>
            <w:r w:rsidRPr="002037BB">
              <w:rPr>
                <w:color w:val="FF0000"/>
              </w:rPr>
              <w:t>3</w:t>
            </w:r>
          </w:p>
        </w:tc>
        <w:tc>
          <w:tcPr>
            <w:tcW w:w="856" w:type="dxa"/>
            <w:vAlign w:val="center"/>
          </w:tcPr>
          <w:p w14:paraId="2A7DA14F" w14:textId="77777777" w:rsidR="000A20B5" w:rsidRPr="002037BB" w:rsidRDefault="000A20B5" w:rsidP="008E3AFD">
            <w:pPr>
              <w:spacing w:line="240" w:lineRule="auto"/>
              <w:jc w:val="center"/>
            </w:pPr>
            <w:r w:rsidRPr="002037BB">
              <w:rPr>
                <w:color w:val="FF0000"/>
              </w:rPr>
              <w:t>-320.2</w:t>
            </w:r>
          </w:p>
        </w:tc>
        <w:tc>
          <w:tcPr>
            <w:tcW w:w="917" w:type="dxa"/>
            <w:vAlign w:val="center"/>
          </w:tcPr>
          <w:p w14:paraId="30A21749" w14:textId="77777777" w:rsidR="000A20B5" w:rsidRPr="002037BB" w:rsidRDefault="000A20B5" w:rsidP="008E3AFD">
            <w:pPr>
              <w:spacing w:line="240" w:lineRule="auto"/>
              <w:jc w:val="center"/>
            </w:pPr>
            <w:r w:rsidRPr="002037BB">
              <w:rPr>
                <w:color w:val="FF0000"/>
              </w:rPr>
              <w:t>0.00</w:t>
            </w:r>
          </w:p>
        </w:tc>
        <w:tc>
          <w:tcPr>
            <w:tcW w:w="737" w:type="dxa"/>
            <w:vAlign w:val="center"/>
          </w:tcPr>
          <w:p w14:paraId="55641F37" w14:textId="77777777" w:rsidR="000A20B5" w:rsidRPr="002037BB" w:rsidRDefault="000A20B5" w:rsidP="008E3AFD">
            <w:pPr>
              <w:spacing w:line="240" w:lineRule="auto"/>
              <w:jc w:val="center"/>
            </w:pPr>
            <w:r w:rsidRPr="002037BB">
              <w:rPr>
                <w:color w:val="FF0000"/>
              </w:rPr>
              <w:t>0.98</w:t>
            </w:r>
          </w:p>
        </w:tc>
      </w:tr>
      <w:tr w:rsidR="000A20B5" w:rsidRPr="002037BB" w14:paraId="62672DDC" w14:textId="77777777" w:rsidTr="008E3AFD">
        <w:tc>
          <w:tcPr>
            <w:tcW w:w="1478" w:type="dxa"/>
            <w:vMerge/>
          </w:tcPr>
          <w:p w14:paraId="2A20E313" w14:textId="77777777" w:rsidR="000A20B5" w:rsidRPr="002037BB" w:rsidRDefault="000A20B5" w:rsidP="008E3AFD">
            <w:pPr>
              <w:spacing w:line="240" w:lineRule="auto"/>
              <w:rPr>
                <w:b/>
              </w:rPr>
            </w:pPr>
          </w:p>
        </w:tc>
        <w:tc>
          <w:tcPr>
            <w:tcW w:w="1377" w:type="dxa"/>
            <w:vMerge/>
          </w:tcPr>
          <w:p w14:paraId="4AB425D8" w14:textId="77777777" w:rsidR="000A20B5" w:rsidRPr="002037BB" w:rsidRDefault="000A20B5" w:rsidP="008E3AFD">
            <w:pPr>
              <w:spacing w:line="240" w:lineRule="auto"/>
              <w:rPr>
                <w:b/>
              </w:rPr>
            </w:pPr>
          </w:p>
        </w:tc>
        <w:tc>
          <w:tcPr>
            <w:tcW w:w="3810" w:type="dxa"/>
          </w:tcPr>
          <w:p w14:paraId="7C1CB66B" w14:textId="77777777" w:rsidR="000A20B5" w:rsidRPr="002037BB" w:rsidRDefault="000A20B5" w:rsidP="008E3AFD">
            <w:pPr>
              <w:spacing w:line="240" w:lineRule="auto"/>
            </w:pPr>
            <w:r w:rsidRPr="002037BB">
              <w:t>Plant succession</w:t>
            </w:r>
          </w:p>
        </w:tc>
        <w:tc>
          <w:tcPr>
            <w:tcW w:w="412" w:type="dxa"/>
            <w:vAlign w:val="center"/>
          </w:tcPr>
          <w:p w14:paraId="748F16BC" w14:textId="77777777" w:rsidR="000A20B5" w:rsidRPr="002037BB" w:rsidRDefault="000A20B5" w:rsidP="008E3AFD">
            <w:pPr>
              <w:spacing w:line="240" w:lineRule="auto"/>
              <w:jc w:val="center"/>
            </w:pPr>
            <w:r w:rsidRPr="002037BB">
              <w:t>4</w:t>
            </w:r>
          </w:p>
        </w:tc>
        <w:tc>
          <w:tcPr>
            <w:tcW w:w="856" w:type="dxa"/>
            <w:vAlign w:val="center"/>
          </w:tcPr>
          <w:p w14:paraId="306831D8" w14:textId="77777777" w:rsidR="000A20B5" w:rsidRPr="002037BB" w:rsidRDefault="000A20B5" w:rsidP="008E3AFD">
            <w:pPr>
              <w:spacing w:line="240" w:lineRule="auto"/>
              <w:jc w:val="center"/>
            </w:pPr>
            <w:r w:rsidRPr="002037BB">
              <w:t>-311.3</w:t>
            </w:r>
          </w:p>
        </w:tc>
        <w:tc>
          <w:tcPr>
            <w:tcW w:w="917" w:type="dxa"/>
            <w:vAlign w:val="center"/>
          </w:tcPr>
          <w:p w14:paraId="284CF593" w14:textId="77777777" w:rsidR="000A20B5" w:rsidRPr="002037BB" w:rsidRDefault="000A20B5" w:rsidP="008E3AFD">
            <w:pPr>
              <w:spacing w:line="240" w:lineRule="auto"/>
              <w:jc w:val="center"/>
            </w:pPr>
            <w:r w:rsidRPr="002037BB">
              <w:t>8.93</w:t>
            </w:r>
          </w:p>
        </w:tc>
        <w:tc>
          <w:tcPr>
            <w:tcW w:w="737" w:type="dxa"/>
            <w:vAlign w:val="center"/>
          </w:tcPr>
          <w:p w14:paraId="2B75D488" w14:textId="77777777" w:rsidR="000A20B5" w:rsidRPr="002037BB" w:rsidRDefault="000A20B5" w:rsidP="008E3AFD">
            <w:pPr>
              <w:spacing w:line="240" w:lineRule="auto"/>
              <w:jc w:val="center"/>
            </w:pPr>
            <w:r w:rsidRPr="002037BB">
              <w:t>0.01</w:t>
            </w:r>
          </w:p>
        </w:tc>
      </w:tr>
      <w:tr w:rsidR="000A20B5" w:rsidRPr="002037BB" w14:paraId="549A45BB" w14:textId="77777777" w:rsidTr="008E3AFD">
        <w:tc>
          <w:tcPr>
            <w:tcW w:w="1478" w:type="dxa"/>
            <w:vMerge/>
          </w:tcPr>
          <w:p w14:paraId="2B574390" w14:textId="77777777" w:rsidR="000A20B5" w:rsidRPr="002037BB" w:rsidRDefault="000A20B5" w:rsidP="008E3AFD">
            <w:pPr>
              <w:spacing w:line="240" w:lineRule="auto"/>
              <w:rPr>
                <w:b/>
              </w:rPr>
            </w:pPr>
          </w:p>
        </w:tc>
        <w:tc>
          <w:tcPr>
            <w:tcW w:w="1377" w:type="dxa"/>
            <w:vMerge w:val="restart"/>
          </w:tcPr>
          <w:p w14:paraId="4DC7C1B4" w14:textId="77777777" w:rsidR="000A20B5" w:rsidRPr="002037BB" w:rsidRDefault="000A20B5" w:rsidP="008E3AFD">
            <w:pPr>
              <w:spacing w:line="240" w:lineRule="auto"/>
              <w:rPr>
                <w:b/>
              </w:rPr>
            </w:pPr>
            <w:r w:rsidRPr="002037BB">
              <w:rPr>
                <w:b/>
              </w:rPr>
              <w:t>α-diversity</w:t>
            </w:r>
          </w:p>
        </w:tc>
        <w:tc>
          <w:tcPr>
            <w:tcW w:w="3810" w:type="dxa"/>
          </w:tcPr>
          <w:p w14:paraId="035F00CB" w14:textId="77777777" w:rsidR="000A20B5" w:rsidRPr="002037BB" w:rsidRDefault="000A20B5" w:rsidP="008E3AFD">
            <w:pPr>
              <w:spacing w:line="240" w:lineRule="auto"/>
            </w:pPr>
            <w:r w:rsidRPr="002037BB">
              <w:t>Plant succession</w:t>
            </w:r>
          </w:p>
        </w:tc>
        <w:tc>
          <w:tcPr>
            <w:tcW w:w="412" w:type="dxa"/>
            <w:vAlign w:val="center"/>
          </w:tcPr>
          <w:p w14:paraId="6EAE1C86" w14:textId="77777777" w:rsidR="000A20B5" w:rsidRPr="002037BB" w:rsidRDefault="000A20B5" w:rsidP="008E3AFD">
            <w:pPr>
              <w:spacing w:line="240" w:lineRule="auto"/>
              <w:jc w:val="center"/>
            </w:pPr>
            <w:r w:rsidRPr="002037BB">
              <w:t>4</w:t>
            </w:r>
          </w:p>
        </w:tc>
        <w:tc>
          <w:tcPr>
            <w:tcW w:w="856" w:type="dxa"/>
            <w:vAlign w:val="center"/>
          </w:tcPr>
          <w:p w14:paraId="28892409" w14:textId="77777777" w:rsidR="000A20B5" w:rsidRPr="002037BB" w:rsidRDefault="000A20B5" w:rsidP="008E3AFD">
            <w:pPr>
              <w:spacing w:line="240" w:lineRule="auto"/>
              <w:jc w:val="center"/>
            </w:pPr>
            <w:r w:rsidRPr="002037BB">
              <w:t>88.00</w:t>
            </w:r>
          </w:p>
        </w:tc>
        <w:tc>
          <w:tcPr>
            <w:tcW w:w="917" w:type="dxa"/>
            <w:vAlign w:val="center"/>
          </w:tcPr>
          <w:p w14:paraId="303841B7" w14:textId="77777777" w:rsidR="000A20B5" w:rsidRPr="002037BB" w:rsidRDefault="000A20B5" w:rsidP="008E3AFD">
            <w:pPr>
              <w:spacing w:line="240" w:lineRule="auto"/>
              <w:jc w:val="center"/>
            </w:pPr>
            <w:r w:rsidRPr="002037BB">
              <w:t>0.00</w:t>
            </w:r>
          </w:p>
        </w:tc>
        <w:tc>
          <w:tcPr>
            <w:tcW w:w="737" w:type="dxa"/>
            <w:vAlign w:val="center"/>
          </w:tcPr>
          <w:p w14:paraId="793DD827" w14:textId="77777777" w:rsidR="000A20B5" w:rsidRPr="002037BB" w:rsidRDefault="000A20B5" w:rsidP="008E3AFD">
            <w:pPr>
              <w:spacing w:line="240" w:lineRule="auto"/>
              <w:jc w:val="center"/>
            </w:pPr>
            <w:r w:rsidRPr="002037BB">
              <w:t>0.38</w:t>
            </w:r>
          </w:p>
        </w:tc>
      </w:tr>
      <w:tr w:rsidR="000A20B5" w:rsidRPr="002037BB" w14:paraId="1076ADCE" w14:textId="77777777" w:rsidTr="008E3AFD">
        <w:tc>
          <w:tcPr>
            <w:tcW w:w="1478" w:type="dxa"/>
            <w:vMerge/>
          </w:tcPr>
          <w:p w14:paraId="3D71F0A0" w14:textId="77777777" w:rsidR="000A20B5" w:rsidRPr="002037BB" w:rsidRDefault="000A20B5" w:rsidP="008E3AFD">
            <w:pPr>
              <w:spacing w:line="240" w:lineRule="auto"/>
              <w:rPr>
                <w:b/>
              </w:rPr>
            </w:pPr>
          </w:p>
        </w:tc>
        <w:tc>
          <w:tcPr>
            <w:tcW w:w="1377" w:type="dxa"/>
            <w:vMerge/>
          </w:tcPr>
          <w:p w14:paraId="5728EDDC" w14:textId="77777777" w:rsidR="000A20B5" w:rsidRPr="002037BB" w:rsidRDefault="000A20B5" w:rsidP="008E3AFD">
            <w:pPr>
              <w:spacing w:line="240" w:lineRule="auto"/>
              <w:rPr>
                <w:b/>
              </w:rPr>
            </w:pPr>
          </w:p>
        </w:tc>
        <w:tc>
          <w:tcPr>
            <w:tcW w:w="3810" w:type="dxa"/>
          </w:tcPr>
          <w:p w14:paraId="5839F28D" w14:textId="77777777" w:rsidR="000A20B5" w:rsidRPr="002037BB" w:rsidRDefault="000A20B5" w:rsidP="008E3AFD">
            <w:pPr>
              <w:spacing w:line="240" w:lineRule="auto"/>
            </w:pPr>
            <w:r w:rsidRPr="002037BB">
              <w:t>Plant succession + CWD</w:t>
            </w:r>
          </w:p>
        </w:tc>
        <w:tc>
          <w:tcPr>
            <w:tcW w:w="412" w:type="dxa"/>
            <w:vAlign w:val="center"/>
          </w:tcPr>
          <w:p w14:paraId="421AFF10" w14:textId="77777777" w:rsidR="000A20B5" w:rsidRPr="002037BB" w:rsidRDefault="000A20B5" w:rsidP="008E3AFD">
            <w:pPr>
              <w:spacing w:line="240" w:lineRule="auto"/>
              <w:jc w:val="center"/>
            </w:pPr>
            <w:r w:rsidRPr="002037BB">
              <w:t>5</w:t>
            </w:r>
          </w:p>
        </w:tc>
        <w:tc>
          <w:tcPr>
            <w:tcW w:w="856" w:type="dxa"/>
            <w:vAlign w:val="center"/>
          </w:tcPr>
          <w:p w14:paraId="20B7DB9C" w14:textId="77777777" w:rsidR="000A20B5" w:rsidRPr="002037BB" w:rsidRDefault="000A20B5" w:rsidP="008E3AFD">
            <w:pPr>
              <w:spacing w:line="240" w:lineRule="auto"/>
              <w:jc w:val="center"/>
            </w:pPr>
            <w:r w:rsidRPr="002037BB">
              <w:t>89.02</w:t>
            </w:r>
          </w:p>
        </w:tc>
        <w:tc>
          <w:tcPr>
            <w:tcW w:w="917" w:type="dxa"/>
            <w:vAlign w:val="center"/>
          </w:tcPr>
          <w:p w14:paraId="4870BE7F" w14:textId="77777777" w:rsidR="000A20B5" w:rsidRPr="002037BB" w:rsidRDefault="000A20B5" w:rsidP="008E3AFD">
            <w:pPr>
              <w:spacing w:line="240" w:lineRule="auto"/>
              <w:jc w:val="center"/>
            </w:pPr>
            <w:r w:rsidRPr="002037BB">
              <w:t>1.03</w:t>
            </w:r>
          </w:p>
        </w:tc>
        <w:tc>
          <w:tcPr>
            <w:tcW w:w="737" w:type="dxa"/>
            <w:vAlign w:val="center"/>
          </w:tcPr>
          <w:p w14:paraId="2848EB46" w14:textId="77777777" w:rsidR="000A20B5" w:rsidRPr="002037BB" w:rsidRDefault="000A20B5" w:rsidP="008E3AFD">
            <w:pPr>
              <w:spacing w:line="240" w:lineRule="auto"/>
              <w:jc w:val="center"/>
            </w:pPr>
            <w:r w:rsidRPr="002037BB">
              <w:t>0.23</w:t>
            </w:r>
          </w:p>
        </w:tc>
      </w:tr>
      <w:tr w:rsidR="000A20B5" w:rsidRPr="002037BB" w14:paraId="6A792EA9" w14:textId="77777777" w:rsidTr="008E3AFD">
        <w:tc>
          <w:tcPr>
            <w:tcW w:w="1478" w:type="dxa"/>
            <w:vMerge/>
          </w:tcPr>
          <w:p w14:paraId="33F6755A" w14:textId="77777777" w:rsidR="000A20B5" w:rsidRPr="002037BB" w:rsidRDefault="000A20B5" w:rsidP="008E3AFD">
            <w:pPr>
              <w:spacing w:line="240" w:lineRule="auto"/>
              <w:rPr>
                <w:b/>
              </w:rPr>
            </w:pPr>
          </w:p>
        </w:tc>
        <w:tc>
          <w:tcPr>
            <w:tcW w:w="1377" w:type="dxa"/>
            <w:vMerge/>
          </w:tcPr>
          <w:p w14:paraId="1100DC68" w14:textId="77777777" w:rsidR="000A20B5" w:rsidRPr="002037BB" w:rsidRDefault="000A20B5" w:rsidP="008E3AFD">
            <w:pPr>
              <w:spacing w:line="240" w:lineRule="auto"/>
              <w:rPr>
                <w:b/>
              </w:rPr>
            </w:pPr>
          </w:p>
        </w:tc>
        <w:tc>
          <w:tcPr>
            <w:tcW w:w="3810" w:type="dxa"/>
          </w:tcPr>
          <w:p w14:paraId="69144C08" w14:textId="77777777" w:rsidR="000A20B5" w:rsidRPr="002037BB" w:rsidRDefault="000A20B5" w:rsidP="008E3AFD">
            <w:pPr>
              <w:spacing w:line="240" w:lineRule="auto"/>
            </w:pPr>
            <w:r w:rsidRPr="002037BB">
              <w:t>Leaf litter</w:t>
            </w:r>
          </w:p>
        </w:tc>
        <w:tc>
          <w:tcPr>
            <w:tcW w:w="412" w:type="dxa"/>
            <w:vAlign w:val="center"/>
          </w:tcPr>
          <w:p w14:paraId="4AB5CF55" w14:textId="77777777" w:rsidR="000A20B5" w:rsidRPr="002037BB" w:rsidRDefault="000A20B5" w:rsidP="008E3AFD">
            <w:pPr>
              <w:spacing w:line="240" w:lineRule="auto"/>
              <w:jc w:val="center"/>
            </w:pPr>
            <w:r w:rsidRPr="002037BB">
              <w:t>4</w:t>
            </w:r>
          </w:p>
        </w:tc>
        <w:tc>
          <w:tcPr>
            <w:tcW w:w="856" w:type="dxa"/>
            <w:vAlign w:val="center"/>
          </w:tcPr>
          <w:p w14:paraId="3BDFD675" w14:textId="77777777" w:rsidR="000A20B5" w:rsidRPr="002037BB" w:rsidRDefault="000A20B5" w:rsidP="008E3AFD">
            <w:pPr>
              <w:spacing w:line="240" w:lineRule="auto"/>
              <w:jc w:val="center"/>
            </w:pPr>
            <w:r w:rsidRPr="002037BB">
              <w:t>89.17</w:t>
            </w:r>
          </w:p>
        </w:tc>
        <w:tc>
          <w:tcPr>
            <w:tcW w:w="917" w:type="dxa"/>
            <w:vAlign w:val="center"/>
          </w:tcPr>
          <w:p w14:paraId="15331388" w14:textId="77777777" w:rsidR="000A20B5" w:rsidRPr="002037BB" w:rsidRDefault="000A20B5" w:rsidP="008E3AFD">
            <w:pPr>
              <w:spacing w:line="240" w:lineRule="auto"/>
              <w:jc w:val="center"/>
            </w:pPr>
            <w:r w:rsidRPr="002037BB">
              <w:t>1.17</w:t>
            </w:r>
          </w:p>
        </w:tc>
        <w:tc>
          <w:tcPr>
            <w:tcW w:w="737" w:type="dxa"/>
            <w:vAlign w:val="center"/>
          </w:tcPr>
          <w:p w14:paraId="638117C1" w14:textId="77777777" w:rsidR="000A20B5" w:rsidRPr="002037BB" w:rsidRDefault="000A20B5" w:rsidP="008E3AFD">
            <w:pPr>
              <w:spacing w:line="240" w:lineRule="auto"/>
              <w:jc w:val="center"/>
            </w:pPr>
            <w:r w:rsidRPr="002037BB">
              <w:t>0.21</w:t>
            </w:r>
          </w:p>
        </w:tc>
      </w:tr>
      <w:tr w:rsidR="000A20B5" w:rsidRPr="002037BB" w14:paraId="47E79FCE" w14:textId="77777777" w:rsidTr="008E3AFD">
        <w:tc>
          <w:tcPr>
            <w:tcW w:w="1478" w:type="dxa"/>
            <w:vMerge/>
          </w:tcPr>
          <w:p w14:paraId="46000AA5" w14:textId="77777777" w:rsidR="000A20B5" w:rsidRPr="002037BB" w:rsidRDefault="000A20B5" w:rsidP="008E3AFD">
            <w:pPr>
              <w:spacing w:line="240" w:lineRule="auto"/>
              <w:rPr>
                <w:b/>
              </w:rPr>
            </w:pPr>
          </w:p>
        </w:tc>
        <w:tc>
          <w:tcPr>
            <w:tcW w:w="1377" w:type="dxa"/>
            <w:vMerge/>
          </w:tcPr>
          <w:p w14:paraId="0AA54272" w14:textId="77777777" w:rsidR="000A20B5" w:rsidRPr="002037BB" w:rsidRDefault="000A20B5" w:rsidP="008E3AFD">
            <w:pPr>
              <w:spacing w:line="240" w:lineRule="auto"/>
              <w:rPr>
                <w:b/>
              </w:rPr>
            </w:pPr>
          </w:p>
        </w:tc>
        <w:tc>
          <w:tcPr>
            <w:tcW w:w="3810" w:type="dxa"/>
          </w:tcPr>
          <w:p w14:paraId="00F2D57A" w14:textId="77777777" w:rsidR="000A20B5" w:rsidRPr="002037BB" w:rsidRDefault="000A20B5" w:rsidP="008E3AFD">
            <w:pPr>
              <w:spacing w:line="240" w:lineRule="auto"/>
            </w:pPr>
            <w:r w:rsidRPr="002037BB">
              <w:t xml:space="preserve">Plant succession + rocky land </w:t>
            </w:r>
          </w:p>
        </w:tc>
        <w:tc>
          <w:tcPr>
            <w:tcW w:w="412" w:type="dxa"/>
            <w:vAlign w:val="center"/>
          </w:tcPr>
          <w:p w14:paraId="7EF4566C" w14:textId="77777777" w:rsidR="000A20B5" w:rsidRPr="002037BB" w:rsidRDefault="000A20B5" w:rsidP="008E3AFD">
            <w:pPr>
              <w:spacing w:line="240" w:lineRule="auto"/>
              <w:jc w:val="center"/>
            </w:pPr>
            <w:r w:rsidRPr="002037BB">
              <w:t>5</w:t>
            </w:r>
          </w:p>
        </w:tc>
        <w:tc>
          <w:tcPr>
            <w:tcW w:w="856" w:type="dxa"/>
            <w:vAlign w:val="center"/>
          </w:tcPr>
          <w:p w14:paraId="7EA47AC6" w14:textId="77777777" w:rsidR="000A20B5" w:rsidRPr="002037BB" w:rsidRDefault="000A20B5" w:rsidP="008E3AFD">
            <w:pPr>
              <w:spacing w:line="240" w:lineRule="auto"/>
              <w:jc w:val="center"/>
            </w:pPr>
            <w:r w:rsidRPr="002037BB">
              <w:t>89.59</w:t>
            </w:r>
          </w:p>
        </w:tc>
        <w:tc>
          <w:tcPr>
            <w:tcW w:w="917" w:type="dxa"/>
            <w:vAlign w:val="center"/>
          </w:tcPr>
          <w:p w14:paraId="0706E7F5" w14:textId="77777777" w:rsidR="000A20B5" w:rsidRPr="002037BB" w:rsidRDefault="000A20B5" w:rsidP="008E3AFD">
            <w:pPr>
              <w:spacing w:line="240" w:lineRule="auto"/>
              <w:jc w:val="center"/>
            </w:pPr>
            <w:r w:rsidRPr="002037BB">
              <w:t>1.59</w:t>
            </w:r>
          </w:p>
        </w:tc>
        <w:tc>
          <w:tcPr>
            <w:tcW w:w="737" w:type="dxa"/>
            <w:vAlign w:val="center"/>
          </w:tcPr>
          <w:p w14:paraId="2EFD5661" w14:textId="77777777" w:rsidR="000A20B5" w:rsidRPr="002037BB" w:rsidRDefault="000A20B5" w:rsidP="008E3AFD">
            <w:pPr>
              <w:spacing w:line="240" w:lineRule="auto"/>
              <w:jc w:val="center"/>
            </w:pPr>
            <w:r w:rsidRPr="002037BB">
              <w:t>0.17</w:t>
            </w:r>
          </w:p>
        </w:tc>
      </w:tr>
      <w:tr w:rsidR="000A20B5" w:rsidRPr="002037BB" w14:paraId="6468AF70" w14:textId="77777777" w:rsidTr="008E3AFD">
        <w:tc>
          <w:tcPr>
            <w:tcW w:w="1478" w:type="dxa"/>
            <w:vMerge/>
          </w:tcPr>
          <w:p w14:paraId="1BEA7023" w14:textId="77777777" w:rsidR="000A20B5" w:rsidRPr="002037BB" w:rsidRDefault="000A20B5" w:rsidP="008E3AFD">
            <w:pPr>
              <w:spacing w:line="240" w:lineRule="auto"/>
              <w:rPr>
                <w:b/>
              </w:rPr>
            </w:pPr>
          </w:p>
        </w:tc>
        <w:tc>
          <w:tcPr>
            <w:tcW w:w="1377" w:type="dxa"/>
            <w:vMerge w:val="restart"/>
          </w:tcPr>
          <w:p w14:paraId="0BDCC170" w14:textId="77777777" w:rsidR="000A20B5" w:rsidRPr="002037BB" w:rsidRDefault="000A20B5" w:rsidP="008E3AFD">
            <w:pPr>
              <w:spacing w:line="240" w:lineRule="auto"/>
              <w:rPr>
                <w:b/>
              </w:rPr>
            </w:pPr>
            <w:r w:rsidRPr="002037BB">
              <w:rPr>
                <w:b/>
              </w:rPr>
              <w:t>β-diversity</w:t>
            </w:r>
          </w:p>
        </w:tc>
        <w:tc>
          <w:tcPr>
            <w:tcW w:w="3810" w:type="dxa"/>
          </w:tcPr>
          <w:p w14:paraId="2EF5AD8C" w14:textId="77777777" w:rsidR="000A20B5" w:rsidRPr="002037BB" w:rsidRDefault="000A20B5" w:rsidP="008E3AFD">
            <w:pPr>
              <w:spacing w:line="240" w:lineRule="auto"/>
            </w:pPr>
            <w:r w:rsidRPr="002037BB">
              <w:t>Plant succession</w:t>
            </w:r>
          </w:p>
        </w:tc>
        <w:tc>
          <w:tcPr>
            <w:tcW w:w="412" w:type="dxa"/>
            <w:vAlign w:val="center"/>
          </w:tcPr>
          <w:p w14:paraId="220F8EC1" w14:textId="77777777" w:rsidR="000A20B5" w:rsidRPr="002037BB" w:rsidRDefault="000A20B5" w:rsidP="008E3AFD">
            <w:pPr>
              <w:spacing w:line="240" w:lineRule="auto"/>
              <w:jc w:val="center"/>
            </w:pPr>
            <w:r w:rsidRPr="002037BB">
              <w:t>4</w:t>
            </w:r>
          </w:p>
        </w:tc>
        <w:tc>
          <w:tcPr>
            <w:tcW w:w="856" w:type="dxa"/>
            <w:vAlign w:val="center"/>
          </w:tcPr>
          <w:p w14:paraId="49E4531C" w14:textId="77777777" w:rsidR="000A20B5" w:rsidRPr="002037BB" w:rsidRDefault="000A20B5" w:rsidP="008E3AFD">
            <w:pPr>
              <w:spacing w:line="240" w:lineRule="auto"/>
              <w:jc w:val="center"/>
            </w:pPr>
            <w:r w:rsidRPr="002037BB">
              <w:t>105.69</w:t>
            </w:r>
          </w:p>
        </w:tc>
        <w:tc>
          <w:tcPr>
            <w:tcW w:w="917" w:type="dxa"/>
            <w:vAlign w:val="center"/>
          </w:tcPr>
          <w:p w14:paraId="57554092" w14:textId="77777777" w:rsidR="000A20B5" w:rsidRPr="002037BB" w:rsidRDefault="000A20B5" w:rsidP="008E3AFD">
            <w:pPr>
              <w:spacing w:line="240" w:lineRule="auto"/>
              <w:jc w:val="center"/>
            </w:pPr>
            <w:r w:rsidRPr="002037BB">
              <w:t>0.00</w:t>
            </w:r>
          </w:p>
        </w:tc>
        <w:tc>
          <w:tcPr>
            <w:tcW w:w="737" w:type="dxa"/>
            <w:vAlign w:val="center"/>
          </w:tcPr>
          <w:p w14:paraId="7C9B145A" w14:textId="77777777" w:rsidR="000A20B5" w:rsidRPr="002037BB" w:rsidRDefault="000A20B5" w:rsidP="008E3AFD">
            <w:pPr>
              <w:spacing w:line="240" w:lineRule="auto"/>
              <w:jc w:val="center"/>
            </w:pPr>
            <w:r w:rsidRPr="002037BB">
              <w:t>0.55</w:t>
            </w:r>
          </w:p>
        </w:tc>
      </w:tr>
      <w:tr w:rsidR="000A20B5" w:rsidRPr="002037BB" w14:paraId="4A365806" w14:textId="77777777" w:rsidTr="008E3AFD">
        <w:tc>
          <w:tcPr>
            <w:tcW w:w="1478" w:type="dxa"/>
            <w:vMerge/>
          </w:tcPr>
          <w:p w14:paraId="1F1F4783" w14:textId="77777777" w:rsidR="000A20B5" w:rsidRPr="002037BB" w:rsidRDefault="000A20B5" w:rsidP="008E3AFD">
            <w:pPr>
              <w:spacing w:line="240" w:lineRule="auto"/>
              <w:rPr>
                <w:b/>
              </w:rPr>
            </w:pPr>
          </w:p>
        </w:tc>
        <w:tc>
          <w:tcPr>
            <w:tcW w:w="1377" w:type="dxa"/>
            <w:vMerge/>
          </w:tcPr>
          <w:p w14:paraId="0E072EAE" w14:textId="77777777" w:rsidR="000A20B5" w:rsidRPr="002037BB" w:rsidRDefault="000A20B5" w:rsidP="008E3AFD">
            <w:pPr>
              <w:spacing w:line="240" w:lineRule="auto"/>
              <w:rPr>
                <w:b/>
              </w:rPr>
            </w:pPr>
          </w:p>
        </w:tc>
        <w:tc>
          <w:tcPr>
            <w:tcW w:w="3810" w:type="dxa"/>
          </w:tcPr>
          <w:p w14:paraId="449684A1" w14:textId="77777777" w:rsidR="000A20B5" w:rsidRPr="002037BB" w:rsidRDefault="000A20B5" w:rsidP="008E3AFD">
            <w:pPr>
              <w:spacing w:line="240" w:lineRule="auto"/>
            </w:pPr>
            <w:r w:rsidRPr="002037BB">
              <w:rPr>
                <w:color w:val="FF0000"/>
              </w:rPr>
              <w:t xml:space="preserve">(Null) </w:t>
            </w:r>
          </w:p>
        </w:tc>
        <w:tc>
          <w:tcPr>
            <w:tcW w:w="412" w:type="dxa"/>
            <w:vAlign w:val="center"/>
          </w:tcPr>
          <w:p w14:paraId="5D6AEFE6" w14:textId="77777777" w:rsidR="000A20B5" w:rsidRPr="002037BB" w:rsidRDefault="000A20B5" w:rsidP="008E3AFD">
            <w:pPr>
              <w:spacing w:line="240" w:lineRule="auto"/>
              <w:jc w:val="center"/>
            </w:pPr>
            <w:r w:rsidRPr="002037BB">
              <w:rPr>
                <w:color w:val="FF0000"/>
              </w:rPr>
              <w:t>3</w:t>
            </w:r>
          </w:p>
        </w:tc>
        <w:tc>
          <w:tcPr>
            <w:tcW w:w="856" w:type="dxa"/>
            <w:vAlign w:val="center"/>
          </w:tcPr>
          <w:p w14:paraId="6A823B78" w14:textId="77777777" w:rsidR="000A20B5" w:rsidRPr="002037BB" w:rsidRDefault="000A20B5" w:rsidP="008E3AFD">
            <w:pPr>
              <w:spacing w:line="240" w:lineRule="auto"/>
              <w:jc w:val="center"/>
            </w:pPr>
            <w:r w:rsidRPr="002037BB">
              <w:rPr>
                <w:color w:val="FF0000"/>
              </w:rPr>
              <w:t>106.13</w:t>
            </w:r>
          </w:p>
        </w:tc>
        <w:tc>
          <w:tcPr>
            <w:tcW w:w="917" w:type="dxa"/>
            <w:vAlign w:val="center"/>
          </w:tcPr>
          <w:p w14:paraId="21306088" w14:textId="77777777" w:rsidR="000A20B5" w:rsidRPr="002037BB" w:rsidRDefault="000A20B5" w:rsidP="008E3AFD">
            <w:pPr>
              <w:spacing w:line="240" w:lineRule="auto"/>
              <w:jc w:val="center"/>
            </w:pPr>
            <w:r w:rsidRPr="002037BB">
              <w:rPr>
                <w:color w:val="FF0000"/>
              </w:rPr>
              <w:t>0.44</w:t>
            </w:r>
          </w:p>
        </w:tc>
        <w:tc>
          <w:tcPr>
            <w:tcW w:w="737" w:type="dxa"/>
            <w:vAlign w:val="center"/>
          </w:tcPr>
          <w:p w14:paraId="57F4177F" w14:textId="77777777" w:rsidR="000A20B5" w:rsidRPr="002037BB" w:rsidRDefault="000A20B5" w:rsidP="008E3AFD">
            <w:pPr>
              <w:spacing w:line="240" w:lineRule="auto"/>
              <w:jc w:val="center"/>
            </w:pPr>
            <w:r w:rsidRPr="002037BB">
              <w:rPr>
                <w:color w:val="FF0000"/>
              </w:rPr>
              <w:t>0.45</w:t>
            </w:r>
          </w:p>
        </w:tc>
      </w:tr>
      <w:tr w:rsidR="000A20B5" w:rsidRPr="002037BB" w14:paraId="1FCA84B6" w14:textId="77777777" w:rsidTr="008E3AFD">
        <w:tc>
          <w:tcPr>
            <w:tcW w:w="1478" w:type="dxa"/>
            <w:vMerge w:val="restart"/>
          </w:tcPr>
          <w:p w14:paraId="21DBC5CF" w14:textId="77777777" w:rsidR="000A20B5" w:rsidRPr="002037BB" w:rsidRDefault="000A20B5" w:rsidP="008E3AFD">
            <w:pPr>
              <w:spacing w:line="240" w:lineRule="auto"/>
              <w:rPr>
                <w:b/>
              </w:rPr>
            </w:pPr>
            <w:r w:rsidRPr="002037BB">
              <w:rPr>
                <w:b/>
              </w:rPr>
              <w:t>Hummus snails</w:t>
            </w:r>
          </w:p>
        </w:tc>
        <w:tc>
          <w:tcPr>
            <w:tcW w:w="1377" w:type="dxa"/>
            <w:vMerge w:val="restart"/>
          </w:tcPr>
          <w:p w14:paraId="074051B2" w14:textId="77777777" w:rsidR="000A20B5" w:rsidRPr="002037BB" w:rsidRDefault="000A20B5" w:rsidP="008E3AFD">
            <w:pPr>
              <w:spacing w:line="240" w:lineRule="auto"/>
              <w:rPr>
                <w:b/>
              </w:rPr>
            </w:pPr>
            <w:r w:rsidRPr="002037BB">
              <w:rPr>
                <w:b/>
              </w:rPr>
              <w:t>Abundance</w:t>
            </w:r>
          </w:p>
        </w:tc>
        <w:tc>
          <w:tcPr>
            <w:tcW w:w="3810" w:type="dxa"/>
          </w:tcPr>
          <w:p w14:paraId="498AD5AE" w14:textId="77777777" w:rsidR="000A20B5" w:rsidRPr="002037BB" w:rsidRDefault="000A20B5" w:rsidP="008E3AFD">
            <w:pPr>
              <w:spacing w:line="240" w:lineRule="auto"/>
            </w:pPr>
            <w:r w:rsidRPr="002037BB">
              <w:t>leaf litter</w:t>
            </w:r>
          </w:p>
        </w:tc>
        <w:tc>
          <w:tcPr>
            <w:tcW w:w="412" w:type="dxa"/>
            <w:vAlign w:val="center"/>
          </w:tcPr>
          <w:p w14:paraId="6E346101" w14:textId="77777777" w:rsidR="000A20B5" w:rsidRPr="002037BB" w:rsidRDefault="000A20B5" w:rsidP="008E3AFD">
            <w:pPr>
              <w:spacing w:line="240" w:lineRule="auto"/>
              <w:jc w:val="center"/>
            </w:pPr>
            <w:r w:rsidRPr="002037BB">
              <w:t>4</w:t>
            </w:r>
          </w:p>
        </w:tc>
        <w:tc>
          <w:tcPr>
            <w:tcW w:w="856" w:type="dxa"/>
            <w:vAlign w:val="center"/>
          </w:tcPr>
          <w:p w14:paraId="6A7A59AC" w14:textId="77777777" w:rsidR="000A20B5" w:rsidRPr="002037BB" w:rsidRDefault="000A20B5" w:rsidP="008E3AFD">
            <w:pPr>
              <w:spacing w:line="240" w:lineRule="auto"/>
              <w:jc w:val="center"/>
            </w:pPr>
            <w:r w:rsidRPr="002037BB">
              <w:t>-211.3</w:t>
            </w:r>
          </w:p>
        </w:tc>
        <w:tc>
          <w:tcPr>
            <w:tcW w:w="917" w:type="dxa"/>
            <w:vAlign w:val="center"/>
          </w:tcPr>
          <w:p w14:paraId="72CF147E" w14:textId="77777777" w:rsidR="000A20B5" w:rsidRPr="002037BB" w:rsidRDefault="000A20B5" w:rsidP="008E3AFD">
            <w:pPr>
              <w:spacing w:line="240" w:lineRule="auto"/>
              <w:jc w:val="center"/>
            </w:pPr>
            <w:r w:rsidRPr="002037BB">
              <w:t>0.00</w:t>
            </w:r>
          </w:p>
        </w:tc>
        <w:tc>
          <w:tcPr>
            <w:tcW w:w="737" w:type="dxa"/>
            <w:vAlign w:val="center"/>
          </w:tcPr>
          <w:p w14:paraId="0D520D07" w14:textId="77777777" w:rsidR="000A20B5" w:rsidRPr="002037BB" w:rsidRDefault="000A20B5" w:rsidP="008E3AFD">
            <w:pPr>
              <w:spacing w:line="240" w:lineRule="auto"/>
              <w:jc w:val="center"/>
            </w:pPr>
            <w:r w:rsidRPr="002037BB">
              <w:t>0.875</w:t>
            </w:r>
          </w:p>
        </w:tc>
      </w:tr>
      <w:tr w:rsidR="000A20B5" w:rsidRPr="002037BB" w14:paraId="48D62108" w14:textId="77777777" w:rsidTr="008E3AFD">
        <w:tc>
          <w:tcPr>
            <w:tcW w:w="1478" w:type="dxa"/>
            <w:vMerge/>
          </w:tcPr>
          <w:p w14:paraId="3751F250" w14:textId="77777777" w:rsidR="000A20B5" w:rsidRPr="002037BB" w:rsidRDefault="000A20B5" w:rsidP="008E3AFD">
            <w:pPr>
              <w:spacing w:line="240" w:lineRule="auto"/>
              <w:rPr>
                <w:b/>
              </w:rPr>
            </w:pPr>
          </w:p>
        </w:tc>
        <w:tc>
          <w:tcPr>
            <w:tcW w:w="1377" w:type="dxa"/>
            <w:vMerge/>
          </w:tcPr>
          <w:p w14:paraId="5DC9C9BE" w14:textId="77777777" w:rsidR="000A20B5" w:rsidRPr="002037BB" w:rsidRDefault="000A20B5" w:rsidP="008E3AFD">
            <w:pPr>
              <w:spacing w:line="240" w:lineRule="auto"/>
              <w:rPr>
                <w:b/>
              </w:rPr>
            </w:pPr>
          </w:p>
        </w:tc>
        <w:tc>
          <w:tcPr>
            <w:tcW w:w="3810" w:type="dxa"/>
          </w:tcPr>
          <w:p w14:paraId="214D6055" w14:textId="77777777" w:rsidR="000A20B5" w:rsidRPr="002037BB" w:rsidRDefault="000A20B5" w:rsidP="008E3AFD">
            <w:pPr>
              <w:spacing w:line="240" w:lineRule="auto"/>
            </w:pPr>
            <w:r w:rsidRPr="002037BB">
              <w:t>leaf litter + Plant succession</w:t>
            </w:r>
          </w:p>
        </w:tc>
        <w:tc>
          <w:tcPr>
            <w:tcW w:w="412" w:type="dxa"/>
            <w:vAlign w:val="center"/>
          </w:tcPr>
          <w:p w14:paraId="30755C58" w14:textId="77777777" w:rsidR="000A20B5" w:rsidRPr="002037BB" w:rsidRDefault="000A20B5" w:rsidP="008E3AFD">
            <w:pPr>
              <w:spacing w:line="240" w:lineRule="auto"/>
              <w:jc w:val="center"/>
            </w:pPr>
            <w:r w:rsidRPr="002037BB">
              <w:t>5</w:t>
            </w:r>
          </w:p>
        </w:tc>
        <w:tc>
          <w:tcPr>
            <w:tcW w:w="856" w:type="dxa"/>
            <w:vAlign w:val="center"/>
          </w:tcPr>
          <w:p w14:paraId="2164700A" w14:textId="77777777" w:rsidR="000A20B5" w:rsidRPr="002037BB" w:rsidRDefault="000A20B5" w:rsidP="008E3AFD">
            <w:pPr>
              <w:spacing w:line="240" w:lineRule="auto"/>
              <w:jc w:val="center"/>
            </w:pPr>
            <w:r w:rsidRPr="002037BB">
              <w:t>-206.9</w:t>
            </w:r>
          </w:p>
        </w:tc>
        <w:tc>
          <w:tcPr>
            <w:tcW w:w="917" w:type="dxa"/>
            <w:vAlign w:val="center"/>
          </w:tcPr>
          <w:p w14:paraId="252B01D5" w14:textId="77777777" w:rsidR="000A20B5" w:rsidRPr="002037BB" w:rsidRDefault="000A20B5" w:rsidP="008E3AFD">
            <w:pPr>
              <w:spacing w:line="240" w:lineRule="auto"/>
              <w:jc w:val="center"/>
            </w:pPr>
            <w:r w:rsidRPr="002037BB">
              <w:t>4.35</w:t>
            </w:r>
          </w:p>
        </w:tc>
        <w:tc>
          <w:tcPr>
            <w:tcW w:w="737" w:type="dxa"/>
            <w:vAlign w:val="center"/>
          </w:tcPr>
          <w:p w14:paraId="7DF205D1" w14:textId="77777777" w:rsidR="000A20B5" w:rsidRPr="002037BB" w:rsidRDefault="000A20B5" w:rsidP="008E3AFD">
            <w:pPr>
              <w:spacing w:line="240" w:lineRule="auto"/>
              <w:jc w:val="center"/>
            </w:pPr>
            <w:r w:rsidRPr="002037BB">
              <w:t>0.099</w:t>
            </w:r>
          </w:p>
        </w:tc>
      </w:tr>
      <w:tr w:rsidR="000A20B5" w:rsidRPr="002037BB" w14:paraId="40BA3EC3" w14:textId="77777777" w:rsidTr="008E3AFD">
        <w:tc>
          <w:tcPr>
            <w:tcW w:w="1478" w:type="dxa"/>
            <w:vMerge/>
          </w:tcPr>
          <w:p w14:paraId="59BDFE5B" w14:textId="77777777" w:rsidR="000A20B5" w:rsidRPr="002037BB" w:rsidRDefault="000A20B5" w:rsidP="008E3AFD">
            <w:pPr>
              <w:spacing w:line="240" w:lineRule="auto"/>
              <w:rPr>
                <w:b/>
              </w:rPr>
            </w:pPr>
          </w:p>
        </w:tc>
        <w:tc>
          <w:tcPr>
            <w:tcW w:w="1377" w:type="dxa"/>
            <w:vMerge w:val="restart"/>
          </w:tcPr>
          <w:p w14:paraId="68D3C9B7" w14:textId="77777777" w:rsidR="000A20B5" w:rsidRPr="002037BB" w:rsidRDefault="000A20B5" w:rsidP="008E3AFD">
            <w:pPr>
              <w:spacing w:line="240" w:lineRule="auto"/>
              <w:rPr>
                <w:b/>
              </w:rPr>
            </w:pPr>
            <w:r w:rsidRPr="002037BB">
              <w:rPr>
                <w:b/>
              </w:rPr>
              <w:t>α-diversity</w:t>
            </w:r>
          </w:p>
        </w:tc>
        <w:tc>
          <w:tcPr>
            <w:tcW w:w="3810" w:type="dxa"/>
          </w:tcPr>
          <w:p w14:paraId="1FEE5776" w14:textId="77777777" w:rsidR="000A20B5" w:rsidRPr="002037BB" w:rsidRDefault="000A20B5" w:rsidP="008E3AFD">
            <w:pPr>
              <w:spacing w:line="240" w:lineRule="auto"/>
            </w:pPr>
            <w:r w:rsidRPr="002037BB">
              <w:t>Leaf litter + Plant succession + stones + CWD</w:t>
            </w:r>
          </w:p>
        </w:tc>
        <w:tc>
          <w:tcPr>
            <w:tcW w:w="412" w:type="dxa"/>
            <w:vAlign w:val="center"/>
          </w:tcPr>
          <w:p w14:paraId="159E0583" w14:textId="77777777" w:rsidR="000A20B5" w:rsidRPr="002037BB" w:rsidRDefault="000A20B5" w:rsidP="008E3AFD">
            <w:pPr>
              <w:spacing w:line="240" w:lineRule="auto"/>
              <w:jc w:val="center"/>
            </w:pPr>
            <w:r w:rsidRPr="002037BB">
              <w:t>7</w:t>
            </w:r>
          </w:p>
        </w:tc>
        <w:tc>
          <w:tcPr>
            <w:tcW w:w="856" w:type="dxa"/>
            <w:vAlign w:val="center"/>
          </w:tcPr>
          <w:p w14:paraId="6A463C8B" w14:textId="77777777" w:rsidR="000A20B5" w:rsidRPr="002037BB" w:rsidRDefault="000A20B5" w:rsidP="008E3AFD">
            <w:pPr>
              <w:spacing w:line="240" w:lineRule="auto"/>
              <w:jc w:val="center"/>
            </w:pPr>
            <w:r w:rsidRPr="002037BB">
              <w:t>171.69</w:t>
            </w:r>
          </w:p>
        </w:tc>
        <w:tc>
          <w:tcPr>
            <w:tcW w:w="917" w:type="dxa"/>
            <w:vAlign w:val="center"/>
          </w:tcPr>
          <w:p w14:paraId="238D850D" w14:textId="77777777" w:rsidR="000A20B5" w:rsidRPr="002037BB" w:rsidRDefault="000A20B5" w:rsidP="008E3AFD">
            <w:pPr>
              <w:spacing w:line="240" w:lineRule="auto"/>
              <w:jc w:val="center"/>
            </w:pPr>
            <w:r w:rsidRPr="002037BB">
              <w:t>0.00</w:t>
            </w:r>
          </w:p>
        </w:tc>
        <w:tc>
          <w:tcPr>
            <w:tcW w:w="737" w:type="dxa"/>
            <w:vAlign w:val="center"/>
          </w:tcPr>
          <w:p w14:paraId="0736146D" w14:textId="77777777" w:rsidR="000A20B5" w:rsidRPr="002037BB" w:rsidRDefault="000A20B5" w:rsidP="008E3AFD">
            <w:pPr>
              <w:spacing w:line="240" w:lineRule="auto"/>
              <w:jc w:val="center"/>
            </w:pPr>
            <w:r w:rsidRPr="002037BB">
              <w:t>0.26</w:t>
            </w:r>
          </w:p>
        </w:tc>
      </w:tr>
      <w:tr w:rsidR="000A20B5" w:rsidRPr="002037BB" w14:paraId="2DCF3BE1" w14:textId="77777777" w:rsidTr="008E3AFD">
        <w:tc>
          <w:tcPr>
            <w:tcW w:w="1478" w:type="dxa"/>
            <w:vMerge/>
          </w:tcPr>
          <w:p w14:paraId="44069C47" w14:textId="77777777" w:rsidR="000A20B5" w:rsidRPr="002037BB" w:rsidRDefault="000A20B5" w:rsidP="008E3AFD">
            <w:pPr>
              <w:spacing w:line="240" w:lineRule="auto"/>
              <w:rPr>
                <w:b/>
              </w:rPr>
            </w:pPr>
          </w:p>
        </w:tc>
        <w:tc>
          <w:tcPr>
            <w:tcW w:w="1377" w:type="dxa"/>
            <w:vMerge/>
          </w:tcPr>
          <w:p w14:paraId="4CA616AD" w14:textId="77777777" w:rsidR="000A20B5" w:rsidRPr="002037BB" w:rsidRDefault="000A20B5" w:rsidP="008E3AFD">
            <w:pPr>
              <w:spacing w:line="240" w:lineRule="auto"/>
              <w:rPr>
                <w:b/>
              </w:rPr>
            </w:pPr>
          </w:p>
        </w:tc>
        <w:tc>
          <w:tcPr>
            <w:tcW w:w="3810" w:type="dxa"/>
          </w:tcPr>
          <w:p w14:paraId="1AC0BE3F" w14:textId="77777777" w:rsidR="000A20B5" w:rsidRPr="002037BB" w:rsidRDefault="000A20B5" w:rsidP="008E3AFD">
            <w:pPr>
              <w:spacing w:line="240" w:lineRule="auto"/>
            </w:pPr>
            <w:r w:rsidRPr="002037BB">
              <w:t>Leaf litter + Plant succession + CWD</w:t>
            </w:r>
          </w:p>
        </w:tc>
        <w:tc>
          <w:tcPr>
            <w:tcW w:w="412" w:type="dxa"/>
            <w:vAlign w:val="center"/>
          </w:tcPr>
          <w:p w14:paraId="6F4F30BB" w14:textId="77777777" w:rsidR="000A20B5" w:rsidRPr="002037BB" w:rsidRDefault="000A20B5" w:rsidP="008E3AFD">
            <w:pPr>
              <w:spacing w:line="240" w:lineRule="auto"/>
              <w:jc w:val="center"/>
            </w:pPr>
            <w:r w:rsidRPr="002037BB">
              <w:t>6</w:t>
            </w:r>
          </w:p>
        </w:tc>
        <w:tc>
          <w:tcPr>
            <w:tcW w:w="856" w:type="dxa"/>
            <w:vAlign w:val="center"/>
          </w:tcPr>
          <w:p w14:paraId="4C0D5877" w14:textId="77777777" w:rsidR="000A20B5" w:rsidRPr="002037BB" w:rsidRDefault="000A20B5" w:rsidP="008E3AFD">
            <w:pPr>
              <w:spacing w:line="240" w:lineRule="auto"/>
              <w:jc w:val="center"/>
            </w:pPr>
            <w:r w:rsidRPr="002037BB">
              <w:t>171.73</w:t>
            </w:r>
          </w:p>
        </w:tc>
        <w:tc>
          <w:tcPr>
            <w:tcW w:w="917" w:type="dxa"/>
            <w:vAlign w:val="center"/>
          </w:tcPr>
          <w:p w14:paraId="3707A1AD" w14:textId="77777777" w:rsidR="000A20B5" w:rsidRPr="002037BB" w:rsidRDefault="000A20B5" w:rsidP="008E3AFD">
            <w:pPr>
              <w:spacing w:line="240" w:lineRule="auto"/>
              <w:jc w:val="center"/>
            </w:pPr>
            <w:r w:rsidRPr="002037BB">
              <w:t>0.04</w:t>
            </w:r>
          </w:p>
        </w:tc>
        <w:tc>
          <w:tcPr>
            <w:tcW w:w="737" w:type="dxa"/>
            <w:vAlign w:val="center"/>
          </w:tcPr>
          <w:p w14:paraId="3AD23886" w14:textId="77777777" w:rsidR="000A20B5" w:rsidRPr="002037BB" w:rsidRDefault="000A20B5" w:rsidP="008E3AFD">
            <w:pPr>
              <w:spacing w:line="240" w:lineRule="auto"/>
              <w:jc w:val="center"/>
            </w:pPr>
            <w:r w:rsidRPr="002037BB">
              <w:t>0.25</w:t>
            </w:r>
          </w:p>
        </w:tc>
      </w:tr>
      <w:tr w:rsidR="000A20B5" w:rsidRPr="002037BB" w14:paraId="2F7E250F" w14:textId="77777777" w:rsidTr="008E3AFD">
        <w:tc>
          <w:tcPr>
            <w:tcW w:w="1478" w:type="dxa"/>
            <w:vMerge/>
          </w:tcPr>
          <w:p w14:paraId="0239005B" w14:textId="77777777" w:rsidR="000A20B5" w:rsidRPr="002037BB" w:rsidRDefault="000A20B5" w:rsidP="008E3AFD">
            <w:pPr>
              <w:spacing w:line="240" w:lineRule="auto"/>
              <w:rPr>
                <w:b/>
              </w:rPr>
            </w:pPr>
          </w:p>
        </w:tc>
        <w:tc>
          <w:tcPr>
            <w:tcW w:w="1377" w:type="dxa"/>
            <w:vMerge/>
          </w:tcPr>
          <w:p w14:paraId="5FCF5FD3" w14:textId="77777777" w:rsidR="000A20B5" w:rsidRPr="002037BB" w:rsidRDefault="000A20B5" w:rsidP="008E3AFD">
            <w:pPr>
              <w:spacing w:line="240" w:lineRule="auto"/>
              <w:rPr>
                <w:b/>
              </w:rPr>
            </w:pPr>
          </w:p>
        </w:tc>
        <w:tc>
          <w:tcPr>
            <w:tcW w:w="3810" w:type="dxa"/>
          </w:tcPr>
          <w:p w14:paraId="319C0769" w14:textId="77777777" w:rsidR="000A20B5" w:rsidRPr="002037BB" w:rsidRDefault="000A20B5" w:rsidP="008E3AFD">
            <w:pPr>
              <w:spacing w:line="240" w:lineRule="auto"/>
            </w:pPr>
            <w:r w:rsidRPr="002037BB">
              <w:t>Leaf litter + Plant succession</w:t>
            </w:r>
          </w:p>
        </w:tc>
        <w:tc>
          <w:tcPr>
            <w:tcW w:w="412" w:type="dxa"/>
            <w:vAlign w:val="center"/>
          </w:tcPr>
          <w:p w14:paraId="49D504E3" w14:textId="77777777" w:rsidR="000A20B5" w:rsidRPr="002037BB" w:rsidRDefault="000A20B5" w:rsidP="008E3AFD">
            <w:pPr>
              <w:spacing w:line="240" w:lineRule="auto"/>
              <w:jc w:val="center"/>
            </w:pPr>
            <w:r w:rsidRPr="002037BB">
              <w:t>5</w:t>
            </w:r>
          </w:p>
        </w:tc>
        <w:tc>
          <w:tcPr>
            <w:tcW w:w="856" w:type="dxa"/>
            <w:vAlign w:val="center"/>
          </w:tcPr>
          <w:p w14:paraId="0C2945B8" w14:textId="77777777" w:rsidR="000A20B5" w:rsidRPr="002037BB" w:rsidRDefault="000A20B5" w:rsidP="008E3AFD">
            <w:pPr>
              <w:spacing w:line="240" w:lineRule="auto"/>
              <w:jc w:val="center"/>
            </w:pPr>
            <w:r w:rsidRPr="002037BB">
              <w:t>172.76</w:t>
            </w:r>
          </w:p>
        </w:tc>
        <w:tc>
          <w:tcPr>
            <w:tcW w:w="917" w:type="dxa"/>
            <w:vAlign w:val="center"/>
          </w:tcPr>
          <w:p w14:paraId="266461BD" w14:textId="77777777" w:rsidR="000A20B5" w:rsidRPr="002037BB" w:rsidRDefault="000A20B5" w:rsidP="008E3AFD">
            <w:pPr>
              <w:spacing w:line="240" w:lineRule="auto"/>
              <w:jc w:val="center"/>
            </w:pPr>
            <w:r w:rsidRPr="002037BB">
              <w:t>1.08</w:t>
            </w:r>
          </w:p>
        </w:tc>
        <w:tc>
          <w:tcPr>
            <w:tcW w:w="737" w:type="dxa"/>
            <w:vAlign w:val="center"/>
          </w:tcPr>
          <w:p w14:paraId="7406447B" w14:textId="77777777" w:rsidR="000A20B5" w:rsidRPr="002037BB" w:rsidRDefault="000A20B5" w:rsidP="008E3AFD">
            <w:pPr>
              <w:spacing w:line="240" w:lineRule="auto"/>
              <w:jc w:val="center"/>
            </w:pPr>
            <w:r w:rsidRPr="002037BB">
              <w:t>0.15</w:t>
            </w:r>
          </w:p>
        </w:tc>
      </w:tr>
      <w:tr w:rsidR="000A20B5" w:rsidRPr="002037BB" w14:paraId="0885AF38" w14:textId="77777777" w:rsidTr="008E3AFD">
        <w:tc>
          <w:tcPr>
            <w:tcW w:w="1478" w:type="dxa"/>
            <w:vMerge/>
          </w:tcPr>
          <w:p w14:paraId="15608C64" w14:textId="77777777" w:rsidR="000A20B5" w:rsidRPr="002037BB" w:rsidRDefault="000A20B5" w:rsidP="008E3AFD">
            <w:pPr>
              <w:spacing w:line="240" w:lineRule="auto"/>
              <w:rPr>
                <w:b/>
              </w:rPr>
            </w:pPr>
          </w:p>
        </w:tc>
        <w:tc>
          <w:tcPr>
            <w:tcW w:w="1377" w:type="dxa"/>
            <w:vMerge/>
          </w:tcPr>
          <w:p w14:paraId="33F686EF" w14:textId="77777777" w:rsidR="000A20B5" w:rsidRPr="002037BB" w:rsidRDefault="000A20B5" w:rsidP="008E3AFD">
            <w:pPr>
              <w:spacing w:line="240" w:lineRule="auto"/>
              <w:rPr>
                <w:b/>
              </w:rPr>
            </w:pPr>
          </w:p>
        </w:tc>
        <w:tc>
          <w:tcPr>
            <w:tcW w:w="3810" w:type="dxa"/>
          </w:tcPr>
          <w:p w14:paraId="13A357EB" w14:textId="77777777" w:rsidR="000A20B5" w:rsidRPr="002037BB" w:rsidRDefault="000A20B5" w:rsidP="008E3AFD">
            <w:pPr>
              <w:spacing w:line="240" w:lineRule="auto"/>
            </w:pPr>
            <w:r w:rsidRPr="002037BB">
              <w:t>Leaf litter + Plant succession + stones</w:t>
            </w:r>
          </w:p>
        </w:tc>
        <w:tc>
          <w:tcPr>
            <w:tcW w:w="412" w:type="dxa"/>
            <w:vAlign w:val="center"/>
          </w:tcPr>
          <w:p w14:paraId="7C7084B8" w14:textId="77777777" w:rsidR="000A20B5" w:rsidRPr="002037BB" w:rsidRDefault="000A20B5" w:rsidP="008E3AFD">
            <w:pPr>
              <w:spacing w:line="240" w:lineRule="auto"/>
              <w:jc w:val="center"/>
            </w:pPr>
            <w:r w:rsidRPr="002037BB">
              <w:t>6</w:t>
            </w:r>
          </w:p>
        </w:tc>
        <w:tc>
          <w:tcPr>
            <w:tcW w:w="856" w:type="dxa"/>
            <w:vAlign w:val="center"/>
          </w:tcPr>
          <w:p w14:paraId="03A08973" w14:textId="77777777" w:rsidR="000A20B5" w:rsidRPr="002037BB" w:rsidRDefault="000A20B5" w:rsidP="008E3AFD">
            <w:pPr>
              <w:spacing w:line="240" w:lineRule="auto"/>
              <w:jc w:val="center"/>
            </w:pPr>
            <w:r w:rsidRPr="002037BB">
              <w:t>173.20</w:t>
            </w:r>
          </w:p>
        </w:tc>
        <w:tc>
          <w:tcPr>
            <w:tcW w:w="917" w:type="dxa"/>
            <w:vAlign w:val="center"/>
          </w:tcPr>
          <w:p w14:paraId="40C5A4F8" w14:textId="77777777" w:rsidR="000A20B5" w:rsidRPr="002037BB" w:rsidRDefault="000A20B5" w:rsidP="008E3AFD">
            <w:pPr>
              <w:spacing w:line="240" w:lineRule="auto"/>
              <w:jc w:val="center"/>
            </w:pPr>
            <w:r w:rsidRPr="002037BB">
              <w:t>1.52</w:t>
            </w:r>
          </w:p>
        </w:tc>
        <w:tc>
          <w:tcPr>
            <w:tcW w:w="737" w:type="dxa"/>
            <w:vAlign w:val="center"/>
          </w:tcPr>
          <w:p w14:paraId="79568DAA" w14:textId="77777777" w:rsidR="000A20B5" w:rsidRPr="002037BB" w:rsidRDefault="000A20B5" w:rsidP="008E3AFD">
            <w:pPr>
              <w:spacing w:line="240" w:lineRule="auto"/>
              <w:jc w:val="center"/>
            </w:pPr>
            <w:r w:rsidRPr="002037BB">
              <w:t>0.12</w:t>
            </w:r>
          </w:p>
        </w:tc>
      </w:tr>
      <w:tr w:rsidR="000A20B5" w:rsidRPr="002037BB" w14:paraId="27060456" w14:textId="77777777" w:rsidTr="008E3AFD">
        <w:tc>
          <w:tcPr>
            <w:tcW w:w="1478" w:type="dxa"/>
            <w:vMerge/>
          </w:tcPr>
          <w:p w14:paraId="0B9F9F95" w14:textId="77777777" w:rsidR="000A20B5" w:rsidRPr="002037BB" w:rsidRDefault="000A20B5" w:rsidP="008E3AFD">
            <w:pPr>
              <w:spacing w:line="240" w:lineRule="auto"/>
              <w:rPr>
                <w:b/>
              </w:rPr>
            </w:pPr>
          </w:p>
        </w:tc>
        <w:tc>
          <w:tcPr>
            <w:tcW w:w="1377" w:type="dxa"/>
            <w:vMerge/>
          </w:tcPr>
          <w:p w14:paraId="05B9DF5D" w14:textId="77777777" w:rsidR="000A20B5" w:rsidRPr="002037BB" w:rsidRDefault="000A20B5" w:rsidP="008E3AFD">
            <w:pPr>
              <w:spacing w:line="240" w:lineRule="auto"/>
              <w:rPr>
                <w:b/>
              </w:rPr>
            </w:pPr>
          </w:p>
        </w:tc>
        <w:tc>
          <w:tcPr>
            <w:tcW w:w="3810" w:type="dxa"/>
          </w:tcPr>
          <w:p w14:paraId="46BAAA28" w14:textId="77777777" w:rsidR="000A20B5" w:rsidRPr="002037BB" w:rsidRDefault="000A20B5" w:rsidP="008E3AFD">
            <w:pPr>
              <w:spacing w:line="240" w:lineRule="auto"/>
            </w:pPr>
            <w:r w:rsidRPr="002037BB">
              <w:t>Leaf litter + Plant succession + rocky land + stones + CWD</w:t>
            </w:r>
          </w:p>
        </w:tc>
        <w:tc>
          <w:tcPr>
            <w:tcW w:w="412" w:type="dxa"/>
            <w:vAlign w:val="center"/>
          </w:tcPr>
          <w:p w14:paraId="021EA34A" w14:textId="77777777" w:rsidR="000A20B5" w:rsidRPr="002037BB" w:rsidRDefault="000A20B5" w:rsidP="008E3AFD">
            <w:pPr>
              <w:spacing w:line="240" w:lineRule="auto"/>
              <w:jc w:val="center"/>
            </w:pPr>
            <w:r w:rsidRPr="002037BB">
              <w:t>8</w:t>
            </w:r>
          </w:p>
        </w:tc>
        <w:tc>
          <w:tcPr>
            <w:tcW w:w="856" w:type="dxa"/>
            <w:vAlign w:val="center"/>
          </w:tcPr>
          <w:p w14:paraId="6C6B10CB" w14:textId="77777777" w:rsidR="000A20B5" w:rsidRPr="002037BB" w:rsidRDefault="000A20B5" w:rsidP="008E3AFD">
            <w:pPr>
              <w:spacing w:line="240" w:lineRule="auto"/>
              <w:jc w:val="center"/>
            </w:pPr>
            <w:r w:rsidRPr="002037BB">
              <w:t>173.20</w:t>
            </w:r>
          </w:p>
        </w:tc>
        <w:tc>
          <w:tcPr>
            <w:tcW w:w="917" w:type="dxa"/>
            <w:vAlign w:val="center"/>
          </w:tcPr>
          <w:p w14:paraId="62701D74" w14:textId="77777777" w:rsidR="000A20B5" w:rsidRPr="002037BB" w:rsidRDefault="000A20B5" w:rsidP="008E3AFD">
            <w:pPr>
              <w:spacing w:line="240" w:lineRule="auto"/>
              <w:jc w:val="center"/>
            </w:pPr>
            <w:r w:rsidRPr="002037BB">
              <w:t>1.52</w:t>
            </w:r>
          </w:p>
        </w:tc>
        <w:tc>
          <w:tcPr>
            <w:tcW w:w="737" w:type="dxa"/>
            <w:vAlign w:val="center"/>
          </w:tcPr>
          <w:p w14:paraId="0226D6AB" w14:textId="77777777" w:rsidR="000A20B5" w:rsidRPr="002037BB" w:rsidRDefault="000A20B5" w:rsidP="008E3AFD">
            <w:pPr>
              <w:spacing w:line="240" w:lineRule="auto"/>
              <w:jc w:val="center"/>
            </w:pPr>
            <w:r w:rsidRPr="002037BB">
              <w:t>0.12</w:t>
            </w:r>
          </w:p>
        </w:tc>
      </w:tr>
      <w:tr w:rsidR="000A20B5" w:rsidRPr="002037BB" w14:paraId="7E8D7AD9" w14:textId="77777777" w:rsidTr="008E3AFD">
        <w:tc>
          <w:tcPr>
            <w:tcW w:w="1478" w:type="dxa"/>
            <w:vMerge/>
          </w:tcPr>
          <w:p w14:paraId="2CE12326" w14:textId="77777777" w:rsidR="000A20B5" w:rsidRPr="002037BB" w:rsidRDefault="000A20B5" w:rsidP="008E3AFD">
            <w:pPr>
              <w:spacing w:line="240" w:lineRule="auto"/>
              <w:rPr>
                <w:b/>
              </w:rPr>
            </w:pPr>
          </w:p>
        </w:tc>
        <w:tc>
          <w:tcPr>
            <w:tcW w:w="1377" w:type="dxa"/>
            <w:vMerge/>
          </w:tcPr>
          <w:p w14:paraId="540E335C" w14:textId="77777777" w:rsidR="000A20B5" w:rsidRPr="002037BB" w:rsidRDefault="000A20B5" w:rsidP="008E3AFD">
            <w:pPr>
              <w:spacing w:line="240" w:lineRule="auto"/>
              <w:rPr>
                <w:b/>
              </w:rPr>
            </w:pPr>
          </w:p>
        </w:tc>
        <w:tc>
          <w:tcPr>
            <w:tcW w:w="3810" w:type="dxa"/>
          </w:tcPr>
          <w:p w14:paraId="3FD51FFF" w14:textId="77777777" w:rsidR="000A20B5" w:rsidRPr="002037BB" w:rsidRDefault="000A20B5" w:rsidP="008E3AFD">
            <w:pPr>
              <w:spacing w:line="240" w:lineRule="auto"/>
            </w:pPr>
            <w:r w:rsidRPr="002037BB">
              <w:t>Leaf litter + Plant succession + rocky land + CWD</w:t>
            </w:r>
          </w:p>
        </w:tc>
        <w:tc>
          <w:tcPr>
            <w:tcW w:w="412" w:type="dxa"/>
            <w:vAlign w:val="center"/>
          </w:tcPr>
          <w:p w14:paraId="6E394FBA" w14:textId="77777777" w:rsidR="000A20B5" w:rsidRPr="002037BB" w:rsidRDefault="000A20B5" w:rsidP="008E3AFD">
            <w:pPr>
              <w:spacing w:line="240" w:lineRule="auto"/>
              <w:jc w:val="center"/>
            </w:pPr>
            <w:r w:rsidRPr="002037BB">
              <w:t>7</w:t>
            </w:r>
          </w:p>
        </w:tc>
        <w:tc>
          <w:tcPr>
            <w:tcW w:w="856" w:type="dxa"/>
            <w:vAlign w:val="center"/>
          </w:tcPr>
          <w:p w14:paraId="27B48776" w14:textId="77777777" w:rsidR="000A20B5" w:rsidRPr="002037BB" w:rsidRDefault="000A20B5" w:rsidP="008E3AFD">
            <w:pPr>
              <w:spacing w:line="240" w:lineRule="auto"/>
              <w:jc w:val="center"/>
            </w:pPr>
            <w:r w:rsidRPr="002037BB">
              <w:t>173.65</w:t>
            </w:r>
          </w:p>
        </w:tc>
        <w:tc>
          <w:tcPr>
            <w:tcW w:w="917" w:type="dxa"/>
            <w:vAlign w:val="center"/>
          </w:tcPr>
          <w:p w14:paraId="53BD7B21" w14:textId="77777777" w:rsidR="000A20B5" w:rsidRPr="002037BB" w:rsidRDefault="000A20B5" w:rsidP="008E3AFD">
            <w:pPr>
              <w:spacing w:line="240" w:lineRule="auto"/>
              <w:jc w:val="center"/>
            </w:pPr>
            <w:r w:rsidRPr="002037BB">
              <w:t>1.96</w:t>
            </w:r>
          </w:p>
        </w:tc>
        <w:tc>
          <w:tcPr>
            <w:tcW w:w="737" w:type="dxa"/>
            <w:vAlign w:val="center"/>
          </w:tcPr>
          <w:p w14:paraId="272982D9" w14:textId="77777777" w:rsidR="000A20B5" w:rsidRPr="002037BB" w:rsidRDefault="000A20B5" w:rsidP="008E3AFD">
            <w:pPr>
              <w:spacing w:line="240" w:lineRule="auto"/>
              <w:jc w:val="center"/>
            </w:pPr>
            <w:r w:rsidRPr="002037BB">
              <w:t>0.10</w:t>
            </w:r>
          </w:p>
        </w:tc>
      </w:tr>
      <w:tr w:rsidR="000A20B5" w:rsidRPr="002037BB" w14:paraId="0547A510" w14:textId="77777777" w:rsidTr="008E3AFD">
        <w:tc>
          <w:tcPr>
            <w:tcW w:w="1478" w:type="dxa"/>
            <w:vMerge/>
          </w:tcPr>
          <w:p w14:paraId="14AEC3A2" w14:textId="77777777" w:rsidR="000A20B5" w:rsidRPr="002037BB" w:rsidRDefault="000A20B5" w:rsidP="008E3AFD">
            <w:pPr>
              <w:spacing w:line="240" w:lineRule="auto"/>
              <w:rPr>
                <w:b/>
              </w:rPr>
            </w:pPr>
          </w:p>
        </w:tc>
        <w:tc>
          <w:tcPr>
            <w:tcW w:w="1377" w:type="dxa"/>
            <w:vMerge w:val="restart"/>
          </w:tcPr>
          <w:p w14:paraId="0F93C771" w14:textId="77777777" w:rsidR="000A20B5" w:rsidRPr="002037BB" w:rsidRDefault="000A20B5" w:rsidP="008E3AFD">
            <w:pPr>
              <w:spacing w:line="240" w:lineRule="auto"/>
              <w:rPr>
                <w:b/>
              </w:rPr>
            </w:pPr>
            <w:r w:rsidRPr="002037BB">
              <w:rPr>
                <w:b/>
              </w:rPr>
              <w:t>β-diversity</w:t>
            </w:r>
          </w:p>
        </w:tc>
        <w:tc>
          <w:tcPr>
            <w:tcW w:w="3810" w:type="dxa"/>
          </w:tcPr>
          <w:p w14:paraId="3356E642" w14:textId="77777777" w:rsidR="000A20B5" w:rsidRPr="002037BB" w:rsidRDefault="000A20B5" w:rsidP="008E3AFD">
            <w:pPr>
              <w:spacing w:line="240" w:lineRule="auto"/>
            </w:pPr>
            <w:r w:rsidRPr="002037BB">
              <w:t xml:space="preserve">Leaf litter + Plant succession </w:t>
            </w:r>
          </w:p>
        </w:tc>
        <w:tc>
          <w:tcPr>
            <w:tcW w:w="412" w:type="dxa"/>
            <w:vAlign w:val="center"/>
          </w:tcPr>
          <w:p w14:paraId="27CC5243" w14:textId="77777777" w:rsidR="000A20B5" w:rsidRPr="002037BB" w:rsidRDefault="000A20B5" w:rsidP="008E3AFD">
            <w:pPr>
              <w:spacing w:line="240" w:lineRule="auto"/>
              <w:jc w:val="center"/>
            </w:pPr>
            <w:r w:rsidRPr="002037BB">
              <w:t>5</w:t>
            </w:r>
          </w:p>
        </w:tc>
        <w:tc>
          <w:tcPr>
            <w:tcW w:w="856" w:type="dxa"/>
            <w:vAlign w:val="center"/>
          </w:tcPr>
          <w:p w14:paraId="647C9779" w14:textId="77777777" w:rsidR="000A20B5" w:rsidRPr="002037BB" w:rsidRDefault="000A20B5" w:rsidP="008E3AFD">
            <w:pPr>
              <w:spacing w:line="240" w:lineRule="auto"/>
              <w:jc w:val="center"/>
            </w:pPr>
            <w:r w:rsidRPr="002037BB">
              <w:t>327.1</w:t>
            </w:r>
          </w:p>
        </w:tc>
        <w:tc>
          <w:tcPr>
            <w:tcW w:w="917" w:type="dxa"/>
            <w:vAlign w:val="center"/>
          </w:tcPr>
          <w:p w14:paraId="1ACBF392" w14:textId="77777777" w:rsidR="000A20B5" w:rsidRPr="002037BB" w:rsidRDefault="000A20B5" w:rsidP="008E3AFD">
            <w:pPr>
              <w:spacing w:line="240" w:lineRule="auto"/>
              <w:jc w:val="center"/>
            </w:pPr>
            <w:r w:rsidRPr="002037BB">
              <w:t>0.00</w:t>
            </w:r>
          </w:p>
        </w:tc>
        <w:tc>
          <w:tcPr>
            <w:tcW w:w="737" w:type="dxa"/>
            <w:vAlign w:val="center"/>
          </w:tcPr>
          <w:p w14:paraId="1D4BF01F" w14:textId="77777777" w:rsidR="000A20B5" w:rsidRPr="002037BB" w:rsidRDefault="000A20B5" w:rsidP="008E3AFD">
            <w:pPr>
              <w:spacing w:line="240" w:lineRule="auto"/>
              <w:jc w:val="center"/>
            </w:pPr>
            <w:r w:rsidRPr="002037BB">
              <w:t>0.45</w:t>
            </w:r>
          </w:p>
        </w:tc>
      </w:tr>
      <w:tr w:rsidR="000A20B5" w:rsidRPr="002037BB" w14:paraId="01478ADF" w14:textId="77777777" w:rsidTr="008E3AFD">
        <w:tc>
          <w:tcPr>
            <w:tcW w:w="1478" w:type="dxa"/>
            <w:vMerge/>
          </w:tcPr>
          <w:p w14:paraId="28941B73" w14:textId="77777777" w:rsidR="000A20B5" w:rsidRPr="002037BB" w:rsidRDefault="000A20B5" w:rsidP="008E3AFD">
            <w:pPr>
              <w:spacing w:line="240" w:lineRule="auto"/>
              <w:rPr>
                <w:b/>
              </w:rPr>
            </w:pPr>
          </w:p>
        </w:tc>
        <w:tc>
          <w:tcPr>
            <w:tcW w:w="1377" w:type="dxa"/>
            <w:vMerge/>
          </w:tcPr>
          <w:p w14:paraId="54EDCCF0" w14:textId="77777777" w:rsidR="000A20B5" w:rsidRPr="002037BB" w:rsidRDefault="000A20B5" w:rsidP="008E3AFD">
            <w:pPr>
              <w:spacing w:line="240" w:lineRule="auto"/>
              <w:rPr>
                <w:b/>
              </w:rPr>
            </w:pPr>
          </w:p>
        </w:tc>
        <w:tc>
          <w:tcPr>
            <w:tcW w:w="3810" w:type="dxa"/>
          </w:tcPr>
          <w:p w14:paraId="41DBFBF0" w14:textId="77777777" w:rsidR="000A20B5" w:rsidRPr="002037BB" w:rsidRDefault="000A20B5" w:rsidP="008E3AFD">
            <w:pPr>
              <w:spacing w:line="240" w:lineRule="auto"/>
            </w:pPr>
            <w:r w:rsidRPr="002037BB">
              <w:t xml:space="preserve">Leaf litter + Plant succession + stones </w:t>
            </w:r>
          </w:p>
        </w:tc>
        <w:tc>
          <w:tcPr>
            <w:tcW w:w="412" w:type="dxa"/>
            <w:vAlign w:val="center"/>
          </w:tcPr>
          <w:p w14:paraId="2F5CFD7B" w14:textId="77777777" w:rsidR="000A20B5" w:rsidRPr="002037BB" w:rsidRDefault="000A20B5" w:rsidP="008E3AFD">
            <w:pPr>
              <w:spacing w:line="240" w:lineRule="auto"/>
              <w:jc w:val="center"/>
            </w:pPr>
            <w:r w:rsidRPr="002037BB">
              <w:t>6</w:t>
            </w:r>
          </w:p>
        </w:tc>
        <w:tc>
          <w:tcPr>
            <w:tcW w:w="856" w:type="dxa"/>
            <w:vAlign w:val="center"/>
          </w:tcPr>
          <w:p w14:paraId="1D75229D" w14:textId="77777777" w:rsidR="000A20B5" w:rsidRPr="002037BB" w:rsidRDefault="000A20B5" w:rsidP="008E3AFD">
            <w:pPr>
              <w:spacing w:line="240" w:lineRule="auto"/>
              <w:jc w:val="center"/>
            </w:pPr>
            <w:r w:rsidRPr="002037BB">
              <w:t>329.6</w:t>
            </w:r>
          </w:p>
        </w:tc>
        <w:tc>
          <w:tcPr>
            <w:tcW w:w="917" w:type="dxa"/>
            <w:vAlign w:val="center"/>
          </w:tcPr>
          <w:p w14:paraId="31BDAD17" w14:textId="77777777" w:rsidR="000A20B5" w:rsidRPr="002037BB" w:rsidRDefault="000A20B5" w:rsidP="008E3AFD">
            <w:pPr>
              <w:spacing w:line="240" w:lineRule="auto"/>
              <w:jc w:val="center"/>
            </w:pPr>
            <w:r w:rsidRPr="002037BB">
              <w:t>2.53</w:t>
            </w:r>
          </w:p>
        </w:tc>
        <w:tc>
          <w:tcPr>
            <w:tcW w:w="737" w:type="dxa"/>
            <w:vAlign w:val="center"/>
          </w:tcPr>
          <w:p w14:paraId="54A60CD8" w14:textId="77777777" w:rsidR="000A20B5" w:rsidRPr="002037BB" w:rsidRDefault="000A20B5" w:rsidP="008E3AFD">
            <w:pPr>
              <w:spacing w:line="240" w:lineRule="auto"/>
              <w:jc w:val="center"/>
            </w:pPr>
            <w:r w:rsidRPr="002037BB">
              <w:t>0.13</w:t>
            </w:r>
          </w:p>
        </w:tc>
      </w:tr>
      <w:tr w:rsidR="000A20B5" w:rsidRPr="002037BB" w14:paraId="76234083" w14:textId="77777777" w:rsidTr="008E3AFD">
        <w:tc>
          <w:tcPr>
            <w:tcW w:w="1478" w:type="dxa"/>
            <w:vMerge w:val="restart"/>
          </w:tcPr>
          <w:p w14:paraId="30A73CAB" w14:textId="77777777" w:rsidR="000A20B5" w:rsidRPr="002037BB" w:rsidRDefault="000A20B5" w:rsidP="008E3AFD">
            <w:pPr>
              <w:spacing w:line="240" w:lineRule="auto"/>
              <w:rPr>
                <w:b/>
              </w:rPr>
            </w:pPr>
            <w:r w:rsidRPr="002037BB">
              <w:rPr>
                <w:b/>
              </w:rPr>
              <w:t>Conservation aspects</w:t>
            </w:r>
          </w:p>
        </w:tc>
        <w:tc>
          <w:tcPr>
            <w:tcW w:w="1377" w:type="dxa"/>
            <w:vMerge w:val="restart"/>
          </w:tcPr>
          <w:p w14:paraId="1ACF33AE" w14:textId="77777777" w:rsidR="000A20B5" w:rsidRPr="002037BB" w:rsidRDefault="000A20B5" w:rsidP="008E3AFD">
            <w:pPr>
              <w:spacing w:line="240" w:lineRule="auto"/>
              <w:rPr>
                <w:b/>
              </w:rPr>
            </w:pPr>
            <w:r w:rsidRPr="002037BB">
              <w:rPr>
                <w:b/>
              </w:rPr>
              <w:t>Threatened snails</w:t>
            </w:r>
          </w:p>
        </w:tc>
        <w:tc>
          <w:tcPr>
            <w:tcW w:w="3810" w:type="dxa"/>
          </w:tcPr>
          <w:p w14:paraId="19FE6B19" w14:textId="77777777" w:rsidR="000A20B5" w:rsidRPr="002037BB" w:rsidRDefault="000A20B5" w:rsidP="008E3AFD">
            <w:pPr>
              <w:spacing w:line="240" w:lineRule="auto"/>
            </w:pPr>
            <w:r w:rsidRPr="002037BB">
              <w:t>Plant succession</w:t>
            </w:r>
          </w:p>
        </w:tc>
        <w:tc>
          <w:tcPr>
            <w:tcW w:w="412" w:type="dxa"/>
            <w:vAlign w:val="center"/>
          </w:tcPr>
          <w:p w14:paraId="505F67D9" w14:textId="77777777" w:rsidR="000A20B5" w:rsidRPr="002037BB" w:rsidRDefault="000A20B5" w:rsidP="008E3AFD">
            <w:pPr>
              <w:spacing w:line="240" w:lineRule="auto"/>
              <w:jc w:val="center"/>
            </w:pPr>
            <w:r w:rsidRPr="002037BB">
              <w:t>4</w:t>
            </w:r>
          </w:p>
        </w:tc>
        <w:tc>
          <w:tcPr>
            <w:tcW w:w="856" w:type="dxa"/>
            <w:vAlign w:val="center"/>
          </w:tcPr>
          <w:p w14:paraId="771FD625" w14:textId="77777777" w:rsidR="000A20B5" w:rsidRPr="002037BB" w:rsidRDefault="000A20B5" w:rsidP="008E3AFD">
            <w:pPr>
              <w:spacing w:line="240" w:lineRule="auto"/>
              <w:jc w:val="center"/>
            </w:pPr>
            <w:r w:rsidRPr="002037BB">
              <w:t>66.74</w:t>
            </w:r>
          </w:p>
        </w:tc>
        <w:tc>
          <w:tcPr>
            <w:tcW w:w="917" w:type="dxa"/>
            <w:vAlign w:val="center"/>
          </w:tcPr>
          <w:p w14:paraId="1B673797" w14:textId="77777777" w:rsidR="000A20B5" w:rsidRPr="002037BB" w:rsidRDefault="000A20B5" w:rsidP="008E3AFD">
            <w:pPr>
              <w:spacing w:line="240" w:lineRule="auto"/>
              <w:jc w:val="center"/>
            </w:pPr>
            <w:r w:rsidRPr="002037BB">
              <w:t>0.00</w:t>
            </w:r>
          </w:p>
        </w:tc>
        <w:tc>
          <w:tcPr>
            <w:tcW w:w="737" w:type="dxa"/>
            <w:vAlign w:val="center"/>
          </w:tcPr>
          <w:p w14:paraId="61CC4FEE" w14:textId="77777777" w:rsidR="000A20B5" w:rsidRPr="002037BB" w:rsidRDefault="000A20B5" w:rsidP="008E3AFD">
            <w:pPr>
              <w:spacing w:line="240" w:lineRule="auto"/>
              <w:jc w:val="center"/>
            </w:pPr>
            <w:r w:rsidRPr="002037BB">
              <w:t>0.30</w:t>
            </w:r>
          </w:p>
        </w:tc>
      </w:tr>
      <w:tr w:rsidR="000A20B5" w:rsidRPr="002037BB" w14:paraId="30A1FD57" w14:textId="77777777" w:rsidTr="008E3AFD">
        <w:tc>
          <w:tcPr>
            <w:tcW w:w="1478" w:type="dxa"/>
            <w:vMerge/>
          </w:tcPr>
          <w:p w14:paraId="416EE6BD" w14:textId="77777777" w:rsidR="000A20B5" w:rsidRPr="002037BB" w:rsidRDefault="000A20B5" w:rsidP="008E3AFD">
            <w:pPr>
              <w:spacing w:line="240" w:lineRule="auto"/>
              <w:rPr>
                <w:b/>
              </w:rPr>
            </w:pPr>
          </w:p>
        </w:tc>
        <w:tc>
          <w:tcPr>
            <w:tcW w:w="1377" w:type="dxa"/>
            <w:vMerge/>
          </w:tcPr>
          <w:p w14:paraId="5696B1F5" w14:textId="77777777" w:rsidR="000A20B5" w:rsidRPr="002037BB" w:rsidRDefault="000A20B5" w:rsidP="008E3AFD">
            <w:pPr>
              <w:spacing w:line="240" w:lineRule="auto"/>
              <w:rPr>
                <w:b/>
              </w:rPr>
            </w:pPr>
          </w:p>
        </w:tc>
        <w:tc>
          <w:tcPr>
            <w:tcW w:w="3810" w:type="dxa"/>
          </w:tcPr>
          <w:p w14:paraId="6E35E0EA" w14:textId="77777777" w:rsidR="000A20B5" w:rsidRPr="002037BB" w:rsidRDefault="000A20B5" w:rsidP="008E3AFD">
            <w:pPr>
              <w:spacing w:line="240" w:lineRule="auto"/>
            </w:pPr>
            <w:r w:rsidRPr="002037BB">
              <w:t>Plant succession + CWD</w:t>
            </w:r>
          </w:p>
        </w:tc>
        <w:tc>
          <w:tcPr>
            <w:tcW w:w="412" w:type="dxa"/>
            <w:vAlign w:val="center"/>
          </w:tcPr>
          <w:p w14:paraId="240253D7" w14:textId="77777777" w:rsidR="000A20B5" w:rsidRPr="002037BB" w:rsidRDefault="000A20B5" w:rsidP="008E3AFD">
            <w:pPr>
              <w:spacing w:line="240" w:lineRule="auto"/>
              <w:jc w:val="center"/>
            </w:pPr>
            <w:r w:rsidRPr="002037BB">
              <w:t>5</w:t>
            </w:r>
          </w:p>
        </w:tc>
        <w:tc>
          <w:tcPr>
            <w:tcW w:w="856" w:type="dxa"/>
            <w:vAlign w:val="center"/>
          </w:tcPr>
          <w:p w14:paraId="08572910" w14:textId="77777777" w:rsidR="000A20B5" w:rsidRPr="002037BB" w:rsidRDefault="000A20B5" w:rsidP="008E3AFD">
            <w:pPr>
              <w:spacing w:line="240" w:lineRule="auto"/>
              <w:jc w:val="center"/>
            </w:pPr>
            <w:r w:rsidRPr="002037BB">
              <w:t>67.06</w:t>
            </w:r>
          </w:p>
        </w:tc>
        <w:tc>
          <w:tcPr>
            <w:tcW w:w="917" w:type="dxa"/>
            <w:vAlign w:val="center"/>
          </w:tcPr>
          <w:p w14:paraId="12CF0902" w14:textId="77777777" w:rsidR="000A20B5" w:rsidRPr="002037BB" w:rsidRDefault="000A20B5" w:rsidP="008E3AFD">
            <w:pPr>
              <w:spacing w:line="240" w:lineRule="auto"/>
              <w:jc w:val="center"/>
            </w:pPr>
            <w:r w:rsidRPr="002037BB">
              <w:t>0.32</w:t>
            </w:r>
          </w:p>
        </w:tc>
        <w:tc>
          <w:tcPr>
            <w:tcW w:w="737" w:type="dxa"/>
            <w:vAlign w:val="center"/>
          </w:tcPr>
          <w:p w14:paraId="2B993C10" w14:textId="77777777" w:rsidR="000A20B5" w:rsidRPr="002037BB" w:rsidRDefault="000A20B5" w:rsidP="008E3AFD">
            <w:pPr>
              <w:spacing w:line="240" w:lineRule="auto"/>
              <w:jc w:val="center"/>
            </w:pPr>
            <w:r w:rsidRPr="002037BB">
              <w:t>0.26</w:t>
            </w:r>
          </w:p>
        </w:tc>
      </w:tr>
      <w:tr w:rsidR="000A20B5" w:rsidRPr="002037BB" w14:paraId="56888D11" w14:textId="77777777" w:rsidTr="008E3AFD">
        <w:tc>
          <w:tcPr>
            <w:tcW w:w="1478" w:type="dxa"/>
            <w:vMerge/>
          </w:tcPr>
          <w:p w14:paraId="5180D00A" w14:textId="77777777" w:rsidR="000A20B5" w:rsidRPr="002037BB" w:rsidRDefault="000A20B5" w:rsidP="008E3AFD">
            <w:pPr>
              <w:spacing w:line="240" w:lineRule="auto"/>
              <w:rPr>
                <w:b/>
              </w:rPr>
            </w:pPr>
          </w:p>
        </w:tc>
        <w:tc>
          <w:tcPr>
            <w:tcW w:w="1377" w:type="dxa"/>
            <w:vMerge/>
          </w:tcPr>
          <w:p w14:paraId="55B9FCE1" w14:textId="77777777" w:rsidR="000A20B5" w:rsidRPr="002037BB" w:rsidRDefault="000A20B5" w:rsidP="008E3AFD">
            <w:pPr>
              <w:spacing w:line="240" w:lineRule="auto"/>
              <w:rPr>
                <w:b/>
              </w:rPr>
            </w:pPr>
          </w:p>
        </w:tc>
        <w:tc>
          <w:tcPr>
            <w:tcW w:w="3810" w:type="dxa"/>
          </w:tcPr>
          <w:p w14:paraId="5B271722" w14:textId="77777777" w:rsidR="000A20B5" w:rsidRPr="002037BB" w:rsidRDefault="000A20B5" w:rsidP="008E3AFD">
            <w:pPr>
              <w:spacing w:line="240" w:lineRule="auto"/>
            </w:pPr>
            <w:r w:rsidRPr="002037BB">
              <w:t>FWD + Plant succession</w:t>
            </w:r>
          </w:p>
        </w:tc>
        <w:tc>
          <w:tcPr>
            <w:tcW w:w="412" w:type="dxa"/>
            <w:vAlign w:val="center"/>
          </w:tcPr>
          <w:p w14:paraId="05AF5390" w14:textId="77777777" w:rsidR="000A20B5" w:rsidRPr="002037BB" w:rsidRDefault="000A20B5" w:rsidP="008E3AFD">
            <w:pPr>
              <w:spacing w:line="240" w:lineRule="auto"/>
              <w:jc w:val="center"/>
            </w:pPr>
            <w:r w:rsidRPr="002037BB">
              <w:t>5</w:t>
            </w:r>
          </w:p>
        </w:tc>
        <w:tc>
          <w:tcPr>
            <w:tcW w:w="856" w:type="dxa"/>
            <w:vAlign w:val="center"/>
          </w:tcPr>
          <w:p w14:paraId="3225777B" w14:textId="77777777" w:rsidR="000A20B5" w:rsidRPr="002037BB" w:rsidRDefault="000A20B5" w:rsidP="008E3AFD">
            <w:pPr>
              <w:spacing w:line="240" w:lineRule="auto"/>
              <w:jc w:val="center"/>
            </w:pPr>
            <w:r w:rsidRPr="002037BB">
              <w:t>67.35</w:t>
            </w:r>
          </w:p>
        </w:tc>
        <w:tc>
          <w:tcPr>
            <w:tcW w:w="917" w:type="dxa"/>
            <w:vAlign w:val="center"/>
          </w:tcPr>
          <w:p w14:paraId="62657E0D" w14:textId="77777777" w:rsidR="000A20B5" w:rsidRPr="002037BB" w:rsidRDefault="000A20B5" w:rsidP="008E3AFD">
            <w:pPr>
              <w:spacing w:line="240" w:lineRule="auto"/>
              <w:jc w:val="center"/>
            </w:pPr>
            <w:r w:rsidRPr="002037BB">
              <w:t>0.61</w:t>
            </w:r>
          </w:p>
        </w:tc>
        <w:tc>
          <w:tcPr>
            <w:tcW w:w="737" w:type="dxa"/>
            <w:vAlign w:val="center"/>
          </w:tcPr>
          <w:p w14:paraId="6AA1A6CA" w14:textId="77777777" w:rsidR="000A20B5" w:rsidRPr="002037BB" w:rsidRDefault="000A20B5" w:rsidP="008E3AFD">
            <w:pPr>
              <w:spacing w:line="240" w:lineRule="auto"/>
              <w:jc w:val="center"/>
            </w:pPr>
            <w:r w:rsidRPr="002037BB">
              <w:t>0.22</w:t>
            </w:r>
          </w:p>
        </w:tc>
      </w:tr>
      <w:tr w:rsidR="000A20B5" w:rsidRPr="002037BB" w14:paraId="480A0D6D" w14:textId="77777777" w:rsidTr="008E3AFD">
        <w:tc>
          <w:tcPr>
            <w:tcW w:w="1478" w:type="dxa"/>
            <w:vMerge/>
          </w:tcPr>
          <w:p w14:paraId="4F989E6A" w14:textId="77777777" w:rsidR="000A20B5" w:rsidRPr="002037BB" w:rsidRDefault="000A20B5" w:rsidP="008E3AFD">
            <w:pPr>
              <w:spacing w:line="240" w:lineRule="auto"/>
              <w:rPr>
                <w:b/>
              </w:rPr>
            </w:pPr>
          </w:p>
        </w:tc>
        <w:tc>
          <w:tcPr>
            <w:tcW w:w="1377" w:type="dxa"/>
            <w:vMerge/>
          </w:tcPr>
          <w:p w14:paraId="2D022F29" w14:textId="77777777" w:rsidR="000A20B5" w:rsidRPr="002037BB" w:rsidRDefault="000A20B5" w:rsidP="008E3AFD">
            <w:pPr>
              <w:spacing w:line="240" w:lineRule="auto"/>
              <w:rPr>
                <w:b/>
              </w:rPr>
            </w:pPr>
          </w:p>
        </w:tc>
        <w:tc>
          <w:tcPr>
            <w:tcW w:w="3810" w:type="dxa"/>
          </w:tcPr>
          <w:p w14:paraId="47D80BE4" w14:textId="77777777" w:rsidR="000A20B5" w:rsidRPr="002037BB" w:rsidRDefault="000A20B5" w:rsidP="008E3AFD">
            <w:pPr>
              <w:spacing w:line="240" w:lineRule="auto"/>
            </w:pPr>
            <w:r w:rsidRPr="002037BB">
              <w:t>FWD + Plant succession + CWD</w:t>
            </w:r>
          </w:p>
        </w:tc>
        <w:tc>
          <w:tcPr>
            <w:tcW w:w="412" w:type="dxa"/>
            <w:vAlign w:val="center"/>
          </w:tcPr>
          <w:p w14:paraId="464CF50E" w14:textId="77777777" w:rsidR="000A20B5" w:rsidRPr="002037BB" w:rsidRDefault="000A20B5" w:rsidP="008E3AFD">
            <w:pPr>
              <w:spacing w:line="240" w:lineRule="auto"/>
              <w:jc w:val="center"/>
            </w:pPr>
            <w:r w:rsidRPr="002037BB">
              <w:t>6</w:t>
            </w:r>
          </w:p>
        </w:tc>
        <w:tc>
          <w:tcPr>
            <w:tcW w:w="856" w:type="dxa"/>
            <w:vAlign w:val="center"/>
          </w:tcPr>
          <w:p w14:paraId="11620204" w14:textId="77777777" w:rsidR="000A20B5" w:rsidRPr="002037BB" w:rsidRDefault="000A20B5" w:rsidP="008E3AFD">
            <w:pPr>
              <w:spacing w:line="240" w:lineRule="auto"/>
              <w:jc w:val="center"/>
            </w:pPr>
            <w:r w:rsidRPr="002037BB">
              <w:t>68.67</w:t>
            </w:r>
          </w:p>
        </w:tc>
        <w:tc>
          <w:tcPr>
            <w:tcW w:w="917" w:type="dxa"/>
            <w:vAlign w:val="center"/>
          </w:tcPr>
          <w:p w14:paraId="77F40474" w14:textId="77777777" w:rsidR="000A20B5" w:rsidRPr="002037BB" w:rsidRDefault="000A20B5" w:rsidP="008E3AFD">
            <w:pPr>
              <w:spacing w:line="240" w:lineRule="auto"/>
              <w:jc w:val="center"/>
            </w:pPr>
            <w:r w:rsidRPr="002037BB">
              <w:t>1.93</w:t>
            </w:r>
          </w:p>
        </w:tc>
        <w:tc>
          <w:tcPr>
            <w:tcW w:w="737" w:type="dxa"/>
            <w:vAlign w:val="center"/>
          </w:tcPr>
          <w:p w14:paraId="675BCE66" w14:textId="77777777" w:rsidR="000A20B5" w:rsidRPr="002037BB" w:rsidRDefault="000A20B5" w:rsidP="008E3AFD">
            <w:pPr>
              <w:spacing w:line="240" w:lineRule="auto"/>
              <w:jc w:val="center"/>
            </w:pPr>
            <w:r w:rsidRPr="002037BB">
              <w:t>0.11</w:t>
            </w:r>
          </w:p>
        </w:tc>
      </w:tr>
      <w:tr w:rsidR="000A20B5" w:rsidRPr="002037BB" w14:paraId="0CEA77FE" w14:textId="77777777" w:rsidTr="008E3AFD">
        <w:tc>
          <w:tcPr>
            <w:tcW w:w="1478" w:type="dxa"/>
            <w:vMerge/>
          </w:tcPr>
          <w:p w14:paraId="44B1D76E" w14:textId="77777777" w:rsidR="000A20B5" w:rsidRPr="002037BB" w:rsidRDefault="000A20B5" w:rsidP="008E3AFD">
            <w:pPr>
              <w:spacing w:line="240" w:lineRule="auto"/>
              <w:rPr>
                <w:b/>
              </w:rPr>
            </w:pPr>
          </w:p>
        </w:tc>
        <w:tc>
          <w:tcPr>
            <w:tcW w:w="1377" w:type="dxa"/>
            <w:vMerge/>
          </w:tcPr>
          <w:p w14:paraId="75A25FB7" w14:textId="77777777" w:rsidR="000A20B5" w:rsidRPr="002037BB" w:rsidRDefault="000A20B5" w:rsidP="008E3AFD">
            <w:pPr>
              <w:spacing w:line="240" w:lineRule="auto"/>
              <w:rPr>
                <w:b/>
              </w:rPr>
            </w:pPr>
          </w:p>
        </w:tc>
        <w:tc>
          <w:tcPr>
            <w:tcW w:w="3810" w:type="dxa"/>
          </w:tcPr>
          <w:p w14:paraId="713ED7A1" w14:textId="77777777" w:rsidR="000A20B5" w:rsidRPr="002037BB" w:rsidRDefault="000A20B5" w:rsidP="008E3AFD">
            <w:pPr>
              <w:spacing w:line="240" w:lineRule="auto"/>
            </w:pPr>
            <w:r w:rsidRPr="002037BB">
              <w:t>Leaf litter + Plant succession</w:t>
            </w:r>
          </w:p>
        </w:tc>
        <w:tc>
          <w:tcPr>
            <w:tcW w:w="412" w:type="dxa"/>
            <w:vAlign w:val="center"/>
          </w:tcPr>
          <w:p w14:paraId="12E327EA" w14:textId="77777777" w:rsidR="000A20B5" w:rsidRPr="002037BB" w:rsidRDefault="000A20B5" w:rsidP="008E3AFD">
            <w:pPr>
              <w:spacing w:line="240" w:lineRule="auto"/>
              <w:jc w:val="center"/>
            </w:pPr>
            <w:r w:rsidRPr="002037BB">
              <w:t>5</w:t>
            </w:r>
          </w:p>
        </w:tc>
        <w:tc>
          <w:tcPr>
            <w:tcW w:w="856" w:type="dxa"/>
            <w:vAlign w:val="center"/>
          </w:tcPr>
          <w:p w14:paraId="2F7EE931" w14:textId="77777777" w:rsidR="000A20B5" w:rsidRPr="002037BB" w:rsidRDefault="000A20B5" w:rsidP="008E3AFD">
            <w:pPr>
              <w:spacing w:line="240" w:lineRule="auto"/>
              <w:jc w:val="center"/>
            </w:pPr>
            <w:r w:rsidRPr="002037BB">
              <w:t>68.73</w:t>
            </w:r>
          </w:p>
        </w:tc>
        <w:tc>
          <w:tcPr>
            <w:tcW w:w="917" w:type="dxa"/>
            <w:vAlign w:val="center"/>
          </w:tcPr>
          <w:p w14:paraId="32C4C495" w14:textId="77777777" w:rsidR="000A20B5" w:rsidRPr="002037BB" w:rsidRDefault="000A20B5" w:rsidP="008E3AFD">
            <w:pPr>
              <w:spacing w:line="240" w:lineRule="auto"/>
              <w:jc w:val="center"/>
            </w:pPr>
            <w:r w:rsidRPr="002037BB">
              <w:t>1.99</w:t>
            </w:r>
          </w:p>
        </w:tc>
        <w:tc>
          <w:tcPr>
            <w:tcW w:w="737" w:type="dxa"/>
            <w:vAlign w:val="center"/>
          </w:tcPr>
          <w:p w14:paraId="41B6626B" w14:textId="77777777" w:rsidR="000A20B5" w:rsidRPr="002037BB" w:rsidRDefault="000A20B5" w:rsidP="008E3AFD">
            <w:pPr>
              <w:spacing w:line="240" w:lineRule="auto"/>
              <w:jc w:val="center"/>
            </w:pPr>
            <w:r w:rsidRPr="002037BB">
              <w:t>0.11</w:t>
            </w:r>
          </w:p>
        </w:tc>
      </w:tr>
      <w:tr w:rsidR="000A20B5" w:rsidRPr="002037BB" w14:paraId="4D2635B2" w14:textId="77777777" w:rsidTr="008E3AFD">
        <w:tc>
          <w:tcPr>
            <w:tcW w:w="1478" w:type="dxa"/>
            <w:vMerge/>
          </w:tcPr>
          <w:p w14:paraId="1A0A0BF0" w14:textId="77777777" w:rsidR="000A20B5" w:rsidRPr="002037BB" w:rsidRDefault="000A20B5" w:rsidP="008E3AFD">
            <w:pPr>
              <w:spacing w:line="240" w:lineRule="auto"/>
              <w:rPr>
                <w:b/>
              </w:rPr>
            </w:pPr>
          </w:p>
        </w:tc>
        <w:tc>
          <w:tcPr>
            <w:tcW w:w="1377" w:type="dxa"/>
            <w:vMerge w:val="restart"/>
          </w:tcPr>
          <w:p w14:paraId="0E78C6AA" w14:textId="77777777" w:rsidR="000A20B5" w:rsidRPr="002037BB" w:rsidRDefault="000A20B5" w:rsidP="008E3AFD">
            <w:pPr>
              <w:spacing w:line="240" w:lineRule="auto"/>
              <w:rPr>
                <w:b/>
              </w:rPr>
            </w:pPr>
            <w:r w:rsidRPr="002037BB">
              <w:rPr>
                <w:b/>
              </w:rPr>
              <w:t>Endemism snails</w:t>
            </w:r>
          </w:p>
        </w:tc>
        <w:tc>
          <w:tcPr>
            <w:tcW w:w="3810" w:type="dxa"/>
          </w:tcPr>
          <w:p w14:paraId="4A6A1E61" w14:textId="77777777" w:rsidR="000A20B5" w:rsidRPr="002037BB" w:rsidRDefault="000A20B5" w:rsidP="008E3AFD">
            <w:pPr>
              <w:spacing w:line="240" w:lineRule="auto"/>
            </w:pPr>
            <w:r w:rsidRPr="002037BB">
              <w:t>CWD</w:t>
            </w:r>
          </w:p>
        </w:tc>
        <w:tc>
          <w:tcPr>
            <w:tcW w:w="412" w:type="dxa"/>
            <w:vAlign w:val="center"/>
          </w:tcPr>
          <w:p w14:paraId="641C5909" w14:textId="77777777" w:rsidR="000A20B5" w:rsidRPr="002037BB" w:rsidRDefault="000A20B5" w:rsidP="008E3AFD">
            <w:pPr>
              <w:spacing w:line="240" w:lineRule="auto"/>
              <w:jc w:val="center"/>
            </w:pPr>
            <w:r w:rsidRPr="002037BB">
              <w:t>4</w:t>
            </w:r>
          </w:p>
        </w:tc>
        <w:tc>
          <w:tcPr>
            <w:tcW w:w="856" w:type="dxa"/>
            <w:vAlign w:val="center"/>
          </w:tcPr>
          <w:p w14:paraId="2E909A64" w14:textId="77777777" w:rsidR="000A20B5" w:rsidRPr="002037BB" w:rsidRDefault="000A20B5" w:rsidP="008E3AFD">
            <w:pPr>
              <w:spacing w:line="240" w:lineRule="auto"/>
              <w:jc w:val="center"/>
            </w:pPr>
            <w:r w:rsidRPr="002037BB">
              <w:t>99.92</w:t>
            </w:r>
          </w:p>
        </w:tc>
        <w:tc>
          <w:tcPr>
            <w:tcW w:w="917" w:type="dxa"/>
            <w:vAlign w:val="center"/>
          </w:tcPr>
          <w:p w14:paraId="7C7FCC49" w14:textId="77777777" w:rsidR="000A20B5" w:rsidRPr="002037BB" w:rsidRDefault="000A20B5" w:rsidP="008E3AFD">
            <w:pPr>
              <w:spacing w:line="240" w:lineRule="auto"/>
              <w:jc w:val="center"/>
            </w:pPr>
            <w:r w:rsidRPr="002037BB">
              <w:t>0.00</w:t>
            </w:r>
          </w:p>
        </w:tc>
        <w:tc>
          <w:tcPr>
            <w:tcW w:w="737" w:type="dxa"/>
            <w:vAlign w:val="center"/>
          </w:tcPr>
          <w:p w14:paraId="4DCD042E" w14:textId="77777777" w:rsidR="000A20B5" w:rsidRPr="002037BB" w:rsidRDefault="000A20B5" w:rsidP="008E3AFD">
            <w:pPr>
              <w:spacing w:line="240" w:lineRule="auto"/>
              <w:jc w:val="center"/>
            </w:pPr>
            <w:r w:rsidRPr="002037BB">
              <w:t>0.14</w:t>
            </w:r>
          </w:p>
        </w:tc>
      </w:tr>
      <w:tr w:rsidR="000A20B5" w:rsidRPr="002037BB" w14:paraId="07C9A59F" w14:textId="77777777" w:rsidTr="008E3AFD">
        <w:tc>
          <w:tcPr>
            <w:tcW w:w="1478" w:type="dxa"/>
            <w:vMerge/>
          </w:tcPr>
          <w:p w14:paraId="4DE6D776" w14:textId="77777777" w:rsidR="000A20B5" w:rsidRPr="002037BB" w:rsidRDefault="000A20B5" w:rsidP="008E3AFD">
            <w:pPr>
              <w:spacing w:line="240" w:lineRule="auto"/>
              <w:rPr>
                <w:b/>
              </w:rPr>
            </w:pPr>
          </w:p>
        </w:tc>
        <w:tc>
          <w:tcPr>
            <w:tcW w:w="1377" w:type="dxa"/>
            <w:vMerge/>
          </w:tcPr>
          <w:p w14:paraId="2BE4B5FE" w14:textId="77777777" w:rsidR="000A20B5" w:rsidRPr="002037BB" w:rsidRDefault="000A20B5" w:rsidP="008E3AFD">
            <w:pPr>
              <w:spacing w:line="240" w:lineRule="auto"/>
              <w:rPr>
                <w:b/>
              </w:rPr>
            </w:pPr>
          </w:p>
        </w:tc>
        <w:tc>
          <w:tcPr>
            <w:tcW w:w="3810" w:type="dxa"/>
          </w:tcPr>
          <w:p w14:paraId="002688E0" w14:textId="77777777" w:rsidR="000A20B5" w:rsidRPr="002037BB" w:rsidRDefault="000A20B5" w:rsidP="008E3AFD">
            <w:pPr>
              <w:spacing w:line="240" w:lineRule="auto"/>
            </w:pPr>
            <w:r w:rsidRPr="002037BB">
              <w:t>FWD + Plant succession</w:t>
            </w:r>
          </w:p>
        </w:tc>
        <w:tc>
          <w:tcPr>
            <w:tcW w:w="412" w:type="dxa"/>
            <w:vAlign w:val="center"/>
          </w:tcPr>
          <w:p w14:paraId="615DA44F" w14:textId="77777777" w:rsidR="000A20B5" w:rsidRPr="002037BB" w:rsidRDefault="000A20B5" w:rsidP="008E3AFD">
            <w:pPr>
              <w:spacing w:line="240" w:lineRule="auto"/>
              <w:jc w:val="center"/>
            </w:pPr>
            <w:r w:rsidRPr="002037BB">
              <w:t>5</w:t>
            </w:r>
          </w:p>
        </w:tc>
        <w:tc>
          <w:tcPr>
            <w:tcW w:w="856" w:type="dxa"/>
            <w:vAlign w:val="center"/>
          </w:tcPr>
          <w:p w14:paraId="6075479C" w14:textId="77777777" w:rsidR="000A20B5" w:rsidRPr="002037BB" w:rsidRDefault="000A20B5" w:rsidP="008E3AFD">
            <w:pPr>
              <w:spacing w:line="240" w:lineRule="auto"/>
              <w:jc w:val="center"/>
            </w:pPr>
            <w:r w:rsidRPr="002037BB">
              <w:t>100.60</w:t>
            </w:r>
          </w:p>
        </w:tc>
        <w:tc>
          <w:tcPr>
            <w:tcW w:w="917" w:type="dxa"/>
            <w:vAlign w:val="center"/>
          </w:tcPr>
          <w:p w14:paraId="0E491CE4" w14:textId="77777777" w:rsidR="000A20B5" w:rsidRPr="002037BB" w:rsidRDefault="000A20B5" w:rsidP="008E3AFD">
            <w:pPr>
              <w:spacing w:line="240" w:lineRule="auto"/>
              <w:jc w:val="center"/>
            </w:pPr>
            <w:r w:rsidRPr="002037BB">
              <w:t>0.68</w:t>
            </w:r>
          </w:p>
        </w:tc>
        <w:tc>
          <w:tcPr>
            <w:tcW w:w="737" w:type="dxa"/>
            <w:vAlign w:val="center"/>
          </w:tcPr>
          <w:p w14:paraId="25E61BEA" w14:textId="77777777" w:rsidR="000A20B5" w:rsidRPr="002037BB" w:rsidRDefault="000A20B5" w:rsidP="008E3AFD">
            <w:pPr>
              <w:spacing w:line="240" w:lineRule="auto"/>
              <w:jc w:val="center"/>
            </w:pPr>
            <w:r w:rsidRPr="002037BB">
              <w:t>0.10</w:t>
            </w:r>
          </w:p>
        </w:tc>
      </w:tr>
      <w:tr w:rsidR="000A20B5" w:rsidRPr="002037BB" w14:paraId="4ABC5F6C" w14:textId="77777777" w:rsidTr="008E3AFD">
        <w:tc>
          <w:tcPr>
            <w:tcW w:w="1478" w:type="dxa"/>
            <w:vMerge/>
          </w:tcPr>
          <w:p w14:paraId="5DE36E6C" w14:textId="77777777" w:rsidR="000A20B5" w:rsidRPr="002037BB" w:rsidRDefault="000A20B5" w:rsidP="008E3AFD">
            <w:pPr>
              <w:spacing w:line="240" w:lineRule="auto"/>
              <w:rPr>
                <w:b/>
              </w:rPr>
            </w:pPr>
          </w:p>
        </w:tc>
        <w:tc>
          <w:tcPr>
            <w:tcW w:w="1377" w:type="dxa"/>
            <w:vMerge/>
          </w:tcPr>
          <w:p w14:paraId="790FFEC5" w14:textId="77777777" w:rsidR="000A20B5" w:rsidRPr="002037BB" w:rsidRDefault="000A20B5" w:rsidP="008E3AFD">
            <w:pPr>
              <w:spacing w:line="240" w:lineRule="auto"/>
              <w:rPr>
                <w:b/>
              </w:rPr>
            </w:pPr>
          </w:p>
        </w:tc>
        <w:tc>
          <w:tcPr>
            <w:tcW w:w="3810" w:type="dxa"/>
          </w:tcPr>
          <w:p w14:paraId="75ADCE17" w14:textId="77777777" w:rsidR="000A20B5" w:rsidRPr="002037BB" w:rsidRDefault="000A20B5" w:rsidP="008E3AFD">
            <w:pPr>
              <w:spacing w:line="240" w:lineRule="auto"/>
            </w:pPr>
            <w:r w:rsidRPr="002037BB">
              <w:t>FWD</w:t>
            </w:r>
          </w:p>
        </w:tc>
        <w:tc>
          <w:tcPr>
            <w:tcW w:w="412" w:type="dxa"/>
            <w:vAlign w:val="center"/>
          </w:tcPr>
          <w:p w14:paraId="27C83261" w14:textId="77777777" w:rsidR="000A20B5" w:rsidRPr="002037BB" w:rsidRDefault="000A20B5" w:rsidP="008E3AFD">
            <w:pPr>
              <w:spacing w:line="240" w:lineRule="auto"/>
              <w:jc w:val="center"/>
            </w:pPr>
            <w:r w:rsidRPr="002037BB">
              <w:t>4</w:t>
            </w:r>
          </w:p>
        </w:tc>
        <w:tc>
          <w:tcPr>
            <w:tcW w:w="856" w:type="dxa"/>
            <w:vAlign w:val="center"/>
          </w:tcPr>
          <w:p w14:paraId="46418DFA" w14:textId="77777777" w:rsidR="000A20B5" w:rsidRPr="002037BB" w:rsidRDefault="000A20B5" w:rsidP="008E3AFD">
            <w:pPr>
              <w:spacing w:line="240" w:lineRule="auto"/>
              <w:jc w:val="center"/>
            </w:pPr>
            <w:r w:rsidRPr="002037BB">
              <w:t>100.63</w:t>
            </w:r>
          </w:p>
        </w:tc>
        <w:tc>
          <w:tcPr>
            <w:tcW w:w="917" w:type="dxa"/>
            <w:vAlign w:val="center"/>
          </w:tcPr>
          <w:p w14:paraId="5BF08862" w14:textId="77777777" w:rsidR="000A20B5" w:rsidRPr="002037BB" w:rsidRDefault="000A20B5" w:rsidP="008E3AFD">
            <w:pPr>
              <w:spacing w:line="240" w:lineRule="auto"/>
              <w:jc w:val="center"/>
            </w:pPr>
            <w:r w:rsidRPr="002037BB">
              <w:t>0.72</w:t>
            </w:r>
          </w:p>
        </w:tc>
        <w:tc>
          <w:tcPr>
            <w:tcW w:w="737" w:type="dxa"/>
            <w:vAlign w:val="center"/>
          </w:tcPr>
          <w:p w14:paraId="35AD0C44" w14:textId="77777777" w:rsidR="000A20B5" w:rsidRPr="002037BB" w:rsidRDefault="000A20B5" w:rsidP="008E3AFD">
            <w:pPr>
              <w:spacing w:line="240" w:lineRule="auto"/>
              <w:jc w:val="center"/>
            </w:pPr>
            <w:r w:rsidRPr="002037BB">
              <w:t>0.10</w:t>
            </w:r>
          </w:p>
        </w:tc>
      </w:tr>
      <w:tr w:rsidR="000A20B5" w:rsidRPr="002037BB" w14:paraId="55E6430C" w14:textId="77777777" w:rsidTr="008E3AFD">
        <w:tc>
          <w:tcPr>
            <w:tcW w:w="1478" w:type="dxa"/>
            <w:vMerge/>
          </w:tcPr>
          <w:p w14:paraId="37A5A074" w14:textId="77777777" w:rsidR="000A20B5" w:rsidRPr="002037BB" w:rsidRDefault="000A20B5" w:rsidP="008E3AFD">
            <w:pPr>
              <w:spacing w:line="240" w:lineRule="auto"/>
              <w:rPr>
                <w:b/>
              </w:rPr>
            </w:pPr>
          </w:p>
        </w:tc>
        <w:tc>
          <w:tcPr>
            <w:tcW w:w="1377" w:type="dxa"/>
            <w:vMerge/>
          </w:tcPr>
          <w:p w14:paraId="68096365" w14:textId="77777777" w:rsidR="000A20B5" w:rsidRPr="002037BB" w:rsidRDefault="000A20B5" w:rsidP="008E3AFD">
            <w:pPr>
              <w:spacing w:line="240" w:lineRule="auto"/>
              <w:rPr>
                <w:b/>
              </w:rPr>
            </w:pPr>
          </w:p>
        </w:tc>
        <w:tc>
          <w:tcPr>
            <w:tcW w:w="3810" w:type="dxa"/>
          </w:tcPr>
          <w:p w14:paraId="4B37110D" w14:textId="77777777" w:rsidR="000A20B5" w:rsidRPr="002037BB" w:rsidRDefault="000A20B5" w:rsidP="008E3AFD">
            <w:pPr>
              <w:spacing w:line="240" w:lineRule="auto"/>
            </w:pPr>
            <w:r w:rsidRPr="002037BB">
              <w:t>FWD + stones</w:t>
            </w:r>
          </w:p>
        </w:tc>
        <w:tc>
          <w:tcPr>
            <w:tcW w:w="412" w:type="dxa"/>
            <w:vAlign w:val="center"/>
          </w:tcPr>
          <w:p w14:paraId="1A960720" w14:textId="77777777" w:rsidR="000A20B5" w:rsidRPr="002037BB" w:rsidRDefault="000A20B5" w:rsidP="008E3AFD">
            <w:pPr>
              <w:spacing w:line="240" w:lineRule="auto"/>
              <w:jc w:val="center"/>
            </w:pPr>
            <w:r w:rsidRPr="002037BB">
              <w:t>5</w:t>
            </w:r>
          </w:p>
        </w:tc>
        <w:tc>
          <w:tcPr>
            <w:tcW w:w="856" w:type="dxa"/>
            <w:vAlign w:val="center"/>
          </w:tcPr>
          <w:p w14:paraId="089C2394" w14:textId="77777777" w:rsidR="000A20B5" w:rsidRPr="002037BB" w:rsidRDefault="000A20B5" w:rsidP="008E3AFD">
            <w:pPr>
              <w:spacing w:line="240" w:lineRule="auto"/>
              <w:jc w:val="center"/>
            </w:pPr>
            <w:r w:rsidRPr="002037BB">
              <w:t>100.77</w:t>
            </w:r>
          </w:p>
        </w:tc>
        <w:tc>
          <w:tcPr>
            <w:tcW w:w="917" w:type="dxa"/>
            <w:vAlign w:val="center"/>
          </w:tcPr>
          <w:p w14:paraId="690DAD25" w14:textId="77777777" w:rsidR="000A20B5" w:rsidRPr="002037BB" w:rsidRDefault="000A20B5" w:rsidP="008E3AFD">
            <w:pPr>
              <w:spacing w:line="240" w:lineRule="auto"/>
              <w:jc w:val="center"/>
            </w:pPr>
            <w:r w:rsidRPr="002037BB">
              <w:t>0.85</w:t>
            </w:r>
          </w:p>
        </w:tc>
        <w:tc>
          <w:tcPr>
            <w:tcW w:w="737" w:type="dxa"/>
            <w:vAlign w:val="center"/>
          </w:tcPr>
          <w:p w14:paraId="4CB8501D" w14:textId="77777777" w:rsidR="000A20B5" w:rsidRPr="002037BB" w:rsidRDefault="000A20B5" w:rsidP="008E3AFD">
            <w:pPr>
              <w:spacing w:line="240" w:lineRule="auto"/>
              <w:jc w:val="center"/>
            </w:pPr>
            <w:r w:rsidRPr="002037BB">
              <w:t>0.09</w:t>
            </w:r>
          </w:p>
        </w:tc>
      </w:tr>
      <w:tr w:rsidR="000A20B5" w:rsidRPr="002037BB" w14:paraId="5B4C1CDE" w14:textId="77777777" w:rsidTr="008E3AFD">
        <w:tc>
          <w:tcPr>
            <w:tcW w:w="1478" w:type="dxa"/>
            <w:vMerge/>
          </w:tcPr>
          <w:p w14:paraId="7DA70D61" w14:textId="77777777" w:rsidR="000A20B5" w:rsidRPr="002037BB" w:rsidRDefault="000A20B5" w:rsidP="008E3AFD">
            <w:pPr>
              <w:spacing w:line="240" w:lineRule="auto"/>
              <w:rPr>
                <w:b/>
              </w:rPr>
            </w:pPr>
          </w:p>
        </w:tc>
        <w:tc>
          <w:tcPr>
            <w:tcW w:w="1377" w:type="dxa"/>
            <w:vMerge/>
          </w:tcPr>
          <w:p w14:paraId="0CB94345" w14:textId="77777777" w:rsidR="000A20B5" w:rsidRPr="002037BB" w:rsidRDefault="000A20B5" w:rsidP="008E3AFD">
            <w:pPr>
              <w:spacing w:line="240" w:lineRule="auto"/>
              <w:rPr>
                <w:b/>
              </w:rPr>
            </w:pPr>
          </w:p>
        </w:tc>
        <w:tc>
          <w:tcPr>
            <w:tcW w:w="3810" w:type="dxa"/>
          </w:tcPr>
          <w:p w14:paraId="3A565973" w14:textId="77777777" w:rsidR="000A20B5" w:rsidRPr="002037BB" w:rsidRDefault="000A20B5" w:rsidP="008E3AFD">
            <w:pPr>
              <w:spacing w:line="240" w:lineRule="auto"/>
            </w:pPr>
            <w:r w:rsidRPr="002037BB">
              <w:t>FWD + CWD</w:t>
            </w:r>
          </w:p>
        </w:tc>
        <w:tc>
          <w:tcPr>
            <w:tcW w:w="412" w:type="dxa"/>
            <w:vAlign w:val="center"/>
          </w:tcPr>
          <w:p w14:paraId="1DB27123" w14:textId="77777777" w:rsidR="000A20B5" w:rsidRPr="002037BB" w:rsidRDefault="000A20B5" w:rsidP="008E3AFD">
            <w:pPr>
              <w:spacing w:line="240" w:lineRule="auto"/>
              <w:jc w:val="center"/>
            </w:pPr>
            <w:r w:rsidRPr="002037BB">
              <w:t>5</w:t>
            </w:r>
          </w:p>
        </w:tc>
        <w:tc>
          <w:tcPr>
            <w:tcW w:w="856" w:type="dxa"/>
            <w:vAlign w:val="center"/>
          </w:tcPr>
          <w:p w14:paraId="61AB15D1" w14:textId="77777777" w:rsidR="000A20B5" w:rsidRPr="002037BB" w:rsidRDefault="000A20B5" w:rsidP="008E3AFD">
            <w:pPr>
              <w:spacing w:line="240" w:lineRule="auto"/>
              <w:jc w:val="center"/>
            </w:pPr>
            <w:r w:rsidRPr="002037BB">
              <w:t>100.80</w:t>
            </w:r>
          </w:p>
        </w:tc>
        <w:tc>
          <w:tcPr>
            <w:tcW w:w="917" w:type="dxa"/>
            <w:vAlign w:val="center"/>
          </w:tcPr>
          <w:p w14:paraId="7B70E56A" w14:textId="77777777" w:rsidR="000A20B5" w:rsidRPr="002037BB" w:rsidRDefault="000A20B5" w:rsidP="008E3AFD">
            <w:pPr>
              <w:spacing w:line="240" w:lineRule="auto"/>
              <w:jc w:val="center"/>
            </w:pPr>
            <w:r w:rsidRPr="002037BB">
              <w:t>0.88</w:t>
            </w:r>
          </w:p>
        </w:tc>
        <w:tc>
          <w:tcPr>
            <w:tcW w:w="737" w:type="dxa"/>
            <w:vAlign w:val="center"/>
          </w:tcPr>
          <w:p w14:paraId="351E0254" w14:textId="77777777" w:rsidR="000A20B5" w:rsidRPr="002037BB" w:rsidRDefault="000A20B5" w:rsidP="008E3AFD">
            <w:pPr>
              <w:spacing w:line="240" w:lineRule="auto"/>
              <w:jc w:val="center"/>
            </w:pPr>
            <w:r w:rsidRPr="002037BB">
              <w:t>0.09</w:t>
            </w:r>
          </w:p>
        </w:tc>
      </w:tr>
      <w:tr w:rsidR="000A20B5" w:rsidRPr="002037BB" w14:paraId="3D4BEC53" w14:textId="77777777" w:rsidTr="008E3AFD">
        <w:tc>
          <w:tcPr>
            <w:tcW w:w="1478" w:type="dxa"/>
            <w:vMerge/>
          </w:tcPr>
          <w:p w14:paraId="11FC4E03" w14:textId="77777777" w:rsidR="000A20B5" w:rsidRPr="002037BB" w:rsidRDefault="000A20B5" w:rsidP="008E3AFD">
            <w:pPr>
              <w:spacing w:line="240" w:lineRule="auto"/>
              <w:rPr>
                <w:b/>
              </w:rPr>
            </w:pPr>
          </w:p>
        </w:tc>
        <w:tc>
          <w:tcPr>
            <w:tcW w:w="1377" w:type="dxa"/>
            <w:vMerge/>
          </w:tcPr>
          <w:p w14:paraId="17498902" w14:textId="77777777" w:rsidR="000A20B5" w:rsidRPr="002037BB" w:rsidRDefault="000A20B5" w:rsidP="008E3AFD">
            <w:pPr>
              <w:spacing w:line="240" w:lineRule="auto"/>
              <w:rPr>
                <w:b/>
              </w:rPr>
            </w:pPr>
          </w:p>
        </w:tc>
        <w:tc>
          <w:tcPr>
            <w:tcW w:w="3810" w:type="dxa"/>
          </w:tcPr>
          <w:p w14:paraId="7B19C2E0" w14:textId="77777777" w:rsidR="000A20B5" w:rsidRPr="002037BB" w:rsidRDefault="000A20B5" w:rsidP="008E3AFD">
            <w:pPr>
              <w:spacing w:line="240" w:lineRule="auto"/>
            </w:pPr>
            <w:r w:rsidRPr="002037BB">
              <w:t>Plant succession + CWD</w:t>
            </w:r>
          </w:p>
        </w:tc>
        <w:tc>
          <w:tcPr>
            <w:tcW w:w="412" w:type="dxa"/>
            <w:vAlign w:val="center"/>
          </w:tcPr>
          <w:p w14:paraId="26561193" w14:textId="77777777" w:rsidR="000A20B5" w:rsidRPr="002037BB" w:rsidRDefault="000A20B5" w:rsidP="008E3AFD">
            <w:pPr>
              <w:spacing w:line="240" w:lineRule="auto"/>
              <w:jc w:val="center"/>
            </w:pPr>
            <w:r w:rsidRPr="002037BB">
              <w:t>5</w:t>
            </w:r>
          </w:p>
        </w:tc>
        <w:tc>
          <w:tcPr>
            <w:tcW w:w="856" w:type="dxa"/>
            <w:vAlign w:val="center"/>
          </w:tcPr>
          <w:p w14:paraId="4EECF42A" w14:textId="77777777" w:rsidR="000A20B5" w:rsidRPr="002037BB" w:rsidRDefault="000A20B5" w:rsidP="008E3AFD">
            <w:pPr>
              <w:spacing w:line="240" w:lineRule="auto"/>
              <w:jc w:val="center"/>
            </w:pPr>
            <w:r w:rsidRPr="002037BB">
              <w:t>100.96</w:t>
            </w:r>
          </w:p>
        </w:tc>
        <w:tc>
          <w:tcPr>
            <w:tcW w:w="917" w:type="dxa"/>
            <w:vAlign w:val="center"/>
          </w:tcPr>
          <w:p w14:paraId="735FDF33" w14:textId="77777777" w:rsidR="000A20B5" w:rsidRPr="002037BB" w:rsidRDefault="000A20B5" w:rsidP="008E3AFD">
            <w:pPr>
              <w:spacing w:line="240" w:lineRule="auto"/>
              <w:jc w:val="center"/>
            </w:pPr>
            <w:r w:rsidRPr="002037BB">
              <w:t>1.05</w:t>
            </w:r>
          </w:p>
        </w:tc>
        <w:tc>
          <w:tcPr>
            <w:tcW w:w="737" w:type="dxa"/>
            <w:vAlign w:val="center"/>
          </w:tcPr>
          <w:p w14:paraId="40028F9A" w14:textId="77777777" w:rsidR="000A20B5" w:rsidRPr="002037BB" w:rsidRDefault="000A20B5" w:rsidP="008E3AFD">
            <w:pPr>
              <w:spacing w:line="240" w:lineRule="auto"/>
              <w:jc w:val="center"/>
            </w:pPr>
            <w:r w:rsidRPr="002037BB">
              <w:t>0.08</w:t>
            </w:r>
          </w:p>
        </w:tc>
      </w:tr>
      <w:tr w:rsidR="000A20B5" w:rsidRPr="002037BB" w14:paraId="35BDF6A4" w14:textId="77777777" w:rsidTr="008E3AFD">
        <w:tc>
          <w:tcPr>
            <w:tcW w:w="1478" w:type="dxa"/>
            <w:vMerge/>
          </w:tcPr>
          <w:p w14:paraId="24B5FCC7" w14:textId="77777777" w:rsidR="000A20B5" w:rsidRPr="002037BB" w:rsidRDefault="000A20B5" w:rsidP="008E3AFD">
            <w:pPr>
              <w:spacing w:line="240" w:lineRule="auto"/>
              <w:rPr>
                <w:b/>
              </w:rPr>
            </w:pPr>
          </w:p>
        </w:tc>
        <w:tc>
          <w:tcPr>
            <w:tcW w:w="1377" w:type="dxa"/>
            <w:vMerge/>
          </w:tcPr>
          <w:p w14:paraId="74AF22D9" w14:textId="77777777" w:rsidR="000A20B5" w:rsidRPr="002037BB" w:rsidRDefault="000A20B5" w:rsidP="008E3AFD">
            <w:pPr>
              <w:spacing w:line="240" w:lineRule="auto"/>
              <w:rPr>
                <w:b/>
              </w:rPr>
            </w:pPr>
          </w:p>
        </w:tc>
        <w:tc>
          <w:tcPr>
            <w:tcW w:w="3810" w:type="dxa"/>
          </w:tcPr>
          <w:p w14:paraId="7DD8E6C0" w14:textId="77777777" w:rsidR="000A20B5" w:rsidRPr="002037BB" w:rsidRDefault="000A20B5" w:rsidP="008E3AFD">
            <w:pPr>
              <w:spacing w:line="240" w:lineRule="auto"/>
            </w:pPr>
            <w:r w:rsidRPr="002037BB">
              <w:t>FWD + leaf litter</w:t>
            </w:r>
          </w:p>
        </w:tc>
        <w:tc>
          <w:tcPr>
            <w:tcW w:w="412" w:type="dxa"/>
            <w:vAlign w:val="center"/>
          </w:tcPr>
          <w:p w14:paraId="051940C6" w14:textId="77777777" w:rsidR="000A20B5" w:rsidRPr="002037BB" w:rsidRDefault="000A20B5" w:rsidP="008E3AFD">
            <w:pPr>
              <w:spacing w:line="240" w:lineRule="auto"/>
              <w:jc w:val="center"/>
            </w:pPr>
            <w:r w:rsidRPr="002037BB">
              <w:t>5</w:t>
            </w:r>
          </w:p>
        </w:tc>
        <w:tc>
          <w:tcPr>
            <w:tcW w:w="856" w:type="dxa"/>
            <w:vAlign w:val="center"/>
          </w:tcPr>
          <w:p w14:paraId="34D6AA7F" w14:textId="77777777" w:rsidR="000A20B5" w:rsidRPr="002037BB" w:rsidRDefault="000A20B5" w:rsidP="008E3AFD">
            <w:pPr>
              <w:spacing w:line="240" w:lineRule="auto"/>
              <w:jc w:val="center"/>
            </w:pPr>
            <w:r w:rsidRPr="002037BB">
              <w:t>101.32</w:t>
            </w:r>
          </w:p>
        </w:tc>
        <w:tc>
          <w:tcPr>
            <w:tcW w:w="917" w:type="dxa"/>
            <w:vAlign w:val="center"/>
          </w:tcPr>
          <w:p w14:paraId="2A579751" w14:textId="77777777" w:rsidR="000A20B5" w:rsidRPr="002037BB" w:rsidRDefault="000A20B5" w:rsidP="008E3AFD">
            <w:pPr>
              <w:spacing w:line="240" w:lineRule="auto"/>
              <w:jc w:val="center"/>
            </w:pPr>
            <w:r w:rsidRPr="002037BB">
              <w:t>1.40</w:t>
            </w:r>
          </w:p>
        </w:tc>
        <w:tc>
          <w:tcPr>
            <w:tcW w:w="737" w:type="dxa"/>
            <w:vAlign w:val="center"/>
          </w:tcPr>
          <w:p w14:paraId="7D54B558" w14:textId="77777777" w:rsidR="000A20B5" w:rsidRPr="002037BB" w:rsidRDefault="000A20B5" w:rsidP="008E3AFD">
            <w:pPr>
              <w:spacing w:line="240" w:lineRule="auto"/>
              <w:jc w:val="center"/>
            </w:pPr>
            <w:r w:rsidRPr="002037BB">
              <w:t>0.07</w:t>
            </w:r>
          </w:p>
        </w:tc>
      </w:tr>
      <w:tr w:rsidR="000A20B5" w:rsidRPr="002037BB" w14:paraId="5706BF87" w14:textId="77777777" w:rsidTr="008E3AFD">
        <w:tc>
          <w:tcPr>
            <w:tcW w:w="1478" w:type="dxa"/>
            <w:vMerge/>
          </w:tcPr>
          <w:p w14:paraId="53ABCD37" w14:textId="77777777" w:rsidR="000A20B5" w:rsidRPr="002037BB" w:rsidRDefault="000A20B5" w:rsidP="008E3AFD">
            <w:pPr>
              <w:spacing w:line="240" w:lineRule="auto"/>
              <w:rPr>
                <w:b/>
              </w:rPr>
            </w:pPr>
          </w:p>
        </w:tc>
        <w:tc>
          <w:tcPr>
            <w:tcW w:w="1377" w:type="dxa"/>
            <w:vMerge/>
          </w:tcPr>
          <w:p w14:paraId="00EC9671" w14:textId="77777777" w:rsidR="000A20B5" w:rsidRPr="002037BB" w:rsidRDefault="000A20B5" w:rsidP="008E3AFD">
            <w:pPr>
              <w:spacing w:line="240" w:lineRule="auto"/>
              <w:rPr>
                <w:b/>
              </w:rPr>
            </w:pPr>
          </w:p>
        </w:tc>
        <w:tc>
          <w:tcPr>
            <w:tcW w:w="3810" w:type="dxa"/>
          </w:tcPr>
          <w:p w14:paraId="0F543044" w14:textId="77777777" w:rsidR="000A20B5" w:rsidRPr="002037BB" w:rsidRDefault="000A20B5" w:rsidP="008E3AFD">
            <w:pPr>
              <w:spacing w:line="240" w:lineRule="auto"/>
            </w:pPr>
            <w:r w:rsidRPr="002037BB">
              <w:t>Plant succession</w:t>
            </w:r>
          </w:p>
        </w:tc>
        <w:tc>
          <w:tcPr>
            <w:tcW w:w="412" w:type="dxa"/>
            <w:vAlign w:val="center"/>
          </w:tcPr>
          <w:p w14:paraId="2BCC518F" w14:textId="77777777" w:rsidR="000A20B5" w:rsidRPr="002037BB" w:rsidRDefault="000A20B5" w:rsidP="008E3AFD">
            <w:pPr>
              <w:spacing w:line="240" w:lineRule="auto"/>
              <w:jc w:val="center"/>
            </w:pPr>
            <w:r w:rsidRPr="002037BB">
              <w:t>4</w:t>
            </w:r>
          </w:p>
        </w:tc>
        <w:tc>
          <w:tcPr>
            <w:tcW w:w="856" w:type="dxa"/>
            <w:vAlign w:val="center"/>
          </w:tcPr>
          <w:p w14:paraId="5861AA69" w14:textId="77777777" w:rsidR="000A20B5" w:rsidRPr="002037BB" w:rsidRDefault="000A20B5" w:rsidP="008E3AFD">
            <w:pPr>
              <w:spacing w:line="240" w:lineRule="auto"/>
              <w:jc w:val="center"/>
            </w:pPr>
            <w:r w:rsidRPr="002037BB">
              <w:t>101.47</w:t>
            </w:r>
          </w:p>
        </w:tc>
        <w:tc>
          <w:tcPr>
            <w:tcW w:w="917" w:type="dxa"/>
            <w:vAlign w:val="center"/>
          </w:tcPr>
          <w:p w14:paraId="35D35CF8" w14:textId="77777777" w:rsidR="000A20B5" w:rsidRPr="002037BB" w:rsidRDefault="000A20B5" w:rsidP="008E3AFD">
            <w:pPr>
              <w:spacing w:line="240" w:lineRule="auto"/>
              <w:jc w:val="center"/>
            </w:pPr>
            <w:r w:rsidRPr="002037BB">
              <w:t>1.55</w:t>
            </w:r>
          </w:p>
        </w:tc>
        <w:tc>
          <w:tcPr>
            <w:tcW w:w="737" w:type="dxa"/>
            <w:vAlign w:val="center"/>
          </w:tcPr>
          <w:p w14:paraId="08A25796" w14:textId="77777777" w:rsidR="000A20B5" w:rsidRPr="002037BB" w:rsidRDefault="000A20B5" w:rsidP="008E3AFD">
            <w:pPr>
              <w:spacing w:line="240" w:lineRule="auto"/>
              <w:jc w:val="center"/>
            </w:pPr>
            <w:r w:rsidRPr="002037BB">
              <w:t>0.06</w:t>
            </w:r>
          </w:p>
        </w:tc>
      </w:tr>
      <w:tr w:rsidR="000A20B5" w:rsidRPr="002037BB" w14:paraId="3CF207F6" w14:textId="77777777" w:rsidTr="008E3AFD">
        <w:tc>
          <w:tcPr>
            <w:tcW w:w="1478" w:type="dxa"/>
            <w:vMerge/>
          </w:tcPr>
          <w:p w14:paraId="38EE7410" w14:textId="77777777" w:rsidR="000A20B5" w:rsidRPr="002037BB" w:rsidRDefault="000A20B5" w:rsidP="008E3AFD">
            <w:pPr>
              <w:spacing w:line="240" w:lineRule="auto"/>
              <w:rPr>
                <w:b/>
              </w:rPr>
            </w:pPr>
          </w:p>
        </w:tc>
        <w:tc>
          <w:tcPr>
            <w:tcW w:w="1377" w:type="dxa"/>
            <w:vMerge/>
          </w:tcPr>
          <w:p w14:paraId="2EE7515F" w14:textId="77777777" w:rsidR="000A20B5" w:rsidRPr="002037BB" w:rsidRDefault="000A20B5" w:rsidP="008E3AFD">
            <w:pPr>
              <w:spacing w:line="240" w:lineRule="auto"/>
              <w:rPr>
                <w:b/>
              </w:rPr>
            </w:pPr>
          </w:p>
        </w:tc>
        <w:tc>
          <w:tcPr>
            <w:tcW w:w="3810" w:type="dxa"/>
          </w:tcPr>
          <w:p w14:paraId="7B296EE4" w14:textId="77777777" w:rsidR="000A20B5" w:rsidRPr="002037BB" w:rsidRDefault="000A20B5" w:rsidP="008E3AFD">
            <w:pPr>
              <w:spacing w:line="240" w:lineRule="auto"/>
            </w:pPr>
            <w:r w:rsidRPr="002037BB">
              <w:t>Stones + CWD</w:t>
            </w:r>
          </w:p>
        </w:tc>
        <w:tc>
          <w:tcPr>
            <w:tcW w:w="412" w:type="dxa"/>
            <w:vAlign w:val="center"/>
          </w:tcPr>
          <w:p w14:paraId="7F9028AB" w14:textId="77777777" w:rsidR="000A20B5" w:rsidRPr="002037BB" w:rsidRDefault="000A20B5" w:rsidP="008E3AFD">
            <w:pPr>
              <w:spacing w:line="240" w:lineRule="auto"/>
              <w:jc w:val="center"/>
            </w:pPr>
            <w:r w:rsidRPr="002037BB">
              <w:t>5</w:t>
            </w:r>
          </w:p>
        </w:tc>
        <w:tc>
          <w:tcPr>
            <w:tcW w:w="856" w:type="dxa"/>
            <w:vAlign w:val="center"/>
          </w:tcPr>
          <w:p w14:paraId="58753476" w14:textId="77777777" w:rsidR="000A20B5" w:rsidRPr="002037BB" w:rsidRDefault="000A20B5" w:rsidP="008E3AFD">
            <w:pPr>
              <w:spacing w:line="240" w:lineRule="auto"/>
              <w:jc w:val="center"/>
            </w:pPr>
            <w:r w:rsidRPr="002037BB">
              <w:t>101.75</w:t>
            </w:r>
          </w:p>
        </w:tc>
        <w:tc>
          <w:tcPr>
            <w:tcW w:w="917" w:type="dxa"/>
            <w:vAlign w:val="center"/>
          </w:tcPr>
          <w:p w14:paraId="236A74F3" w14:textId="77777777" w:rsidR="000A20B5" w:rsidRPr="002037BB" w:rsidRDefault="000A20B5" w:rsidP="008E3AFD">
            <w:pPr>
              <w:spacing w:line="240" w:lineRule="auto"/>
              <w:jc w:val="center"/>
            </w:pPr>
            <w:r w:rsidRPr="002037BB">
              <w:t>1.83</w:t>
            </w:r>
          </w:p>
        </w:tc>
        <w:tc>
          <w:tcPr>
            <w:tcW w:w="737" w:type="dxa"/>
            <w:vAlign w:val="center"/>
          </w:tcPr>
          <w:p w14:paraId="46155F33" w14:textId="77777777" w:rsidR="000A20B5" w:rsidRPr="002037BB" w:rsidRDefault="000A20B5" w:rsidP="008E3AFD">
            <w:pPr>
              <w:spacing w:line="240" w:lineRule="auto"/>
              <w:jc w:val="center"/>
            </w:pPr>
            <w:r w:rsidRPr="002037BB">
              <w:t>0.06</w:t>
            </w:r>
          </w:p>
        </w:tc>
      </w:tr>
      <w:tr w:rsidR="000A20B5" w:rsidRPr="002037BB" w14:paraId="2F01EEC0" w14:textId="77777777" w:rsidTr="008E3AFD">
        <w:tc>
          <w:tcPr>
            <w:tcW w:w="1478" w:type="dxa"/>
            <w:vMerge/>
          </w:tcPr>
          <w:p w14:paraId="2C283971" w14:textId="77777777" w:rsidR="000A20B5" w:rsidRPr="002037BB" w:rsidRDefault="000A20B5" w:rsidP="008E3AFD">
            <w:pPr>
              <w:spacing w:line="240" w:lineRule="auto"/>
              <w:rPr>
                <w:b/>
              </w:rPr>
            </w:pPr>
          </w:p>
        </w:tc>
        <w:tc>
          <w:tcPr>
            <w:tcW w:w="1377" w:type="dxa"/>
            <w:vMerge/>
          </w:tcPr>
          <w:p w14:paraId="1E306C0F" w14:textId="77777777" w:rsidR="000A20B5" w:rsidRPr="002037BB" w:rsidRDefault="000A20B5" w:rsidP="008E3AFD">
            <w:pPr>
              <w:spacing w:line="240" w:lineRule="auto"/>
              <w:rPr>
                <w:b/>
              </w:rPr>
            </w:pPr>
          </w:p>
        </w:tc>
        <w:tc>
          <w:tcPr>
            <w:tcW w:w="3810" w:type="dxa"/>
          </w:tcPr>
          <w:p w14:paraId="42AE4448" w14:textId="77777777" w:rsidR="000A20B5" w:rsidRPr="002037BB" w:rsidRDefault="000A20B5" w:rsidP="008E3AFD">
            <w:pPr>
              <w:spacing w:line="240" w:lineRule="auto"/>
            </w:pPr>
            <w:r w:rsidRPr="002037BB">
              <w:t>FWD + stones + CWD</w:t>
            </w:r>
          </w:p>
        </w:tc>
        <w:tc>
          <w:tcPr>
            <w:tcW w:w="412" w:type="dxa"/>
            <w:vAlign w:val="center"/>
          </w:tcPr>
          <w:p w14:paraId="327E46EA" w14:textId="77777777" w:rsidR="000A20B5" w:rsidRPr="002037BB" w:rsidRDefault="000A20B5" w:rsidP="008E3AFD">
            <w:pPr>
              <w:spacing w:line="240" w:lineRule="auto"/>
              <w:jc w:val="center"/>
            </w:pPr>
            <w:r w:rsidRPr="002037BB">
              <w:t>6</w:t>
            </w:r>
          </w:p>
        </w:tc>
        <w:tc>
          <w:tcPr>
            <w:tcW w:w="856" w:type="dxa"/>
            <w:vAlign w:val="center"/>
          </w:tcPr>
          <w:p w14:paraId="317340CC" w14:textId="77777777" w:rsidR="000A20B5" w:rsidRPr="002037BB" w:rsidRDefault="000A20B5" w:rsidP="008E3AFD">
            <w:pPr>
              <w:spacing w:line="240" w:lineRule="auto"/>
              <w:jc w:val="center"/>
            </w:pPr>
            <w:r w:rsidRPr="002037BB">
              <w:t>101.77</w:t>
            </w:r>
          </w:p>
        </w:tc>
        <w:tc>
          <w:tcPr>
            <w:tcW w:w="917" w:type="dxa"/>
            <w:vAlign w:val="center"/>
          </w:tcPr>
          <w:p w14:paraId="2D899805" w14:textId="77777777" w:rsidR="000A20B5" w:rsidRPr="002037BB" w:rsidRDefault="000A20B5" w:rsidP="008E3AFD">
            <w:pPr>
              <w:spacing w:line="240" w:lineRule="auto"/>
              <w:jc w:val="center"/>
            </w:pPr>
            <w:r w:rsidRPr="002037BB">
              <w:t>1.86</w:t>
            </w:r>
          </w:p>
        </w:tc>
        <w:tc>
          <w:tcPr>
            <w:tcW w:w="737" w:type="dxa"/>
            <w:vAlign w:val="center"/>
          </w:tcPr>
          <w:p w14:paraId="1299BD5A" w14:textId="77777777" w:rsidR="000A20B5" w:rsidRPr="002037BB" w:rsidRDefault="000A20B5" w:rsidP="008E3AFD">
            <w:pPr>
              <w:spacing w:line="240" w:lineRule="auto"/>
              <w:jc w:val="center"/>
            </w:pPr>
            <w:r w:rsidRPr="002037BB">
              <w:t>0.05</w:t>
            </w:r>
          </w:p>
        </w:tc>
      </w:tr>
      <w:tr w:rsidR="000A20B5" w:rsidRPr="002037BB" w14:paraId="12A641C8" w14:textId="77777777" w:rsidTr="008E3AFD">
        <w:tc>
          <w:tcPr>
            <w:tcW w:w="1478" w:type="dxa"/>
            <w:vMerge/>
          </w:tcPr>
          <w:p w14:paraId="78311968" w14:textId="77777777" w:rsidR="000A20B5" w:rsidRPr="002037BB" w:rsidRDefault="000A20B5" w:rsidP="008E3AFD">
            <w:pPr>
              <w:spacing w:line="240" w:lineRule="auto"/>
              <w:rPr>
                <w:b/>
              </w:rPr>
            </w:pPr>
          </w:p>
        </w:tc>
        <w:tc>
          <w:tcPr>
            <w:tcW w:w="1377" w:type="dxa"/>
            <w:vMerge/>
          </w:tcPr>
          <w:p w14:paraId="0EA8ACEF" w14:textId="77777777" w:rsidR="000A20B5" w:rsidRPr="002037BB" w:rsidRDefault="000A20B5" w:rsidP="008E3AFD">
            <w:pPr>
              <w:spacing w:line="240" w:lineRule="auto"/>
              <w:rPr>
                <w:b/>
              </w:rPr>
            </w:pPr>
          </w:p>
        </w:tc>
        <w:tc>
          <w:tcPr>
            <w:tcW w:w="3810" w:type="dxa"/>
          </w:tcPr>
          <w:p w14:paraId="77FF13EE" w14:textId="77777777" w:rsidR="000A20B5" w:rsidRPr="002037BB" w:rsidRDefault="000A20B5" w:rsidP="008E3AFD">
            <w:pPr>
              <w:spacing w:line="240" w:lineRule="auto"/>
            </w:pPr>
            <w:r w:rsidRPr="002037BB">
              <w:t>FWD + Plant succession + CWD</w:t>
            </w:r>
          </w:p>
        </w:tc>
        <w:tc>
          <w:tcPr>
            <w:tcW w:w="412" w:type="dxa"/>
            <w:vAlign w:val="center"/>
          </w:tcPr>
          <w:p w14:paraId="0FAC79C4" w14:textId="77777777" w:rsidR="000A20B5" w:rsidRPr="002037BB" w:rsidRDefault="000A20B5" w:rsidP="008E3AFD">
            <w:pPr>
              <w:spacing w:line="240" w:lineRule="auto"/>
              <w:jc w:val="center"/>
            </w:pPr>
            <w:r w:rsidRPr="002037BB">
              <w:t>6</w:t>
            </w:r>
          </w:p>
        </w:tc>
        <w:tc>
          <w:tcPr>
            <w:tcW w:w="856" w:type="dxa"/>
            <w:vAlign w:val="center"/>
          </w:tcPr>
          <w:p w14:paraId="66C801AF" w14:textId="77777777" w:rsidR="000A20B5" w:rsidRPr="002037BB" w:rsidRDefault="000A20B5" w:rsidP="008E3AFD">
            <w:pPr>
              <w:spacing w:line="240" w:lineRule="auto"/>
              <w:jc w:val="center"/>
            </w:pPr>
            <w:r w:rsidRPr="002037BB">
              <w:t>101.82</w:t>
            </w:r>
          </w:p>
        </w:tc>
        <w:tc>
          <w:tcPr>
            <w:tcW w:w="917" w:type="dxa"/>
            <w:vAlign w:val="center"/>
          </w:tcPr>
          <w:p w14:paraId="21F57A3B" w14:textId="77777777" w:rsidR="000A20B5" w:rsidRPr="002037BB" w:rsidRDefault="000A20B5" w:rsidP="008E3AFD">
            <w:pPr>
              <w:spacing w:line="240" w:lineRule="auto"/>
              <w:jc w:val="center"/>
            </w:pPr>
            <w:r w:rsidRPr="002037BB">
              <w:t>1.90</w:t>
            </w:r>
          </w:p>
        </w:tc>
        <w:tc>
          <w:tcPr>
            <w:tcW w:w="737" w:type="dxa"/>
            <w:vAlign w:val="center"/>
          </w:tcPr>
          <w:p w14:paraId="615EF33C" w14:textId="77777777" w:rsidR="000A20B5" w:rsidRPr="002037BB" w:rsidRDefault="000A20B5" w:rsidP="008E3AFD">
            <w:pPr>
              <w:spacing w:line="240" w:lineRule="auto"/>
              <w:jc w:val="center"/>
            </w:pPr>
            <w:r w:rsidRPr="002037BB">
              <w:t>0.05</w:t>
            </w:r>
          </w:p>
        </w:tc>
      </w:tr>
      <w:tr w:rsidR="000A20B5" w:rsidRPr="002037BB" w14:paraId="583F4FDC" w14:textId="77777777" w:rsidTr="008E3AFD">
        <w:tc>
          <w:tcPr>
            <w:tcW w:w="1478" w:type="dxa"/>
            <w:vMerge/>
          </w:tcPr>
          <w:p w14:paraId="0F36483C" w14:textId="77777777" w:rsidR="000A20B5" w:rsidRPr="002037BB" w:rsidRDefault="000A20B5" w:rsidP="008E3AFD">
            <w:pPr>
              <w:spacing w:line="240" w:lineRule="auto"/>
              <w:rPr>
                <w:b/>
              </w:rPr>
            </w:pPr>
          </w:p>
        </w:tc>
        <w:tc>
          <w:tcPr>
            <w:tcW w:w="1377" w:type="dxa"/>
            <w:vMerge/>
          </w:tcPr>
          <w:p w14:paraId="307DF094" w14:textId="77777777" w:rsidR="000A20B5" w:rsidRPr="002037BB" w:rsidRDefault="000A20B5" w:rsidP="008E3AFD">
            <w:pPr>
              <w:spacing w:line="240" w:lineRule="auto"/>
              <w:rPr>
                <w:b/>
              </w:rPr>
            </w:pPr>
          </w:p>
        </w:tc>
        <w:tc>
          <w:tcPr>
            <w:tcW w:w="3810" w:type="dxa"/>
          </w:tcPr>
          <w:p w14:paraId="6A831BE1" w14:textId="77777777" w:rsidR="000A20B5" w:rsidRPr="002037BB" w:rsidRDefault="000A20B5" w:rsidP="008E3AFD">
            <w:pPr>
              <w:spacing w:line="240" w:lineRule="auto"/>
            </w:pPr>
            <w:r w:rsidRPr="002037BB">
              <w:t>Leaf litter + CWD</w:t>
            </w:r>
          </w:p>
        </w:tc>
        <w:tc>
          <w:tcPr>
            <w:tcW w:w="412" w:type="dxa"/>
            <w:vAlign w:val="center"/>
          </w:tcPr>
          <w:p w14:paraId="42D176D5" w14:textId="77777777" w:rsidR="000A20B5" w:rsidRPr="002037BB" w:rsidRDefault="000A20B5" w:rsidP="008E3AFD">
            <w:pPr>
              <w:spacing w:line="240" w:lineRule="auto"/>
              <w:jc w:val="center"/>
            </w:pPr>
            <w:r w:rsidRPr="002037BB">
              <w:t>5</w:t>
            </w:r>
          </w:p>
        </w:tc>
        <w:tc>
          <w:tcPr>
            <w:tcW w:w="856" w:type="dxa"/>
            <w:vAlign w:val="center"/>
          </w:tcPr>
          <w:p w14:paraId="78C89906" w14:textId="77777777" w:rsidR="000A20B5" w:rsidRPr="002037BB" w:rsidRDefault="000A20B5" w:rsidP="008E3AFD">
            <w:pPr>
              <w:spacing w:line="240" w:lineRule="auto"/>
              <w:jc w:val="center"/>
            </w:pPr>
            <w:r w:rsidRPr="002037BB">
              <w:t>101.82</w:t>
            </w:r>
          </w:p>
        </w:tc>
        <w:tc>
          <w:tcPr>
            <w:tcW w:w="917" w:type="dxa"/>
            <w:vAlign w:val="center"/>
          </w:tcPr>
          <w:p w14:paraId="42A37E9B" w14:textId="77777777" w:rsidR="000A20B5" w:rsidRPr="002037BB" w:rsidRDefault="000A20B5" w:rsidP="008E3AFD">
            <w:pPr>
              <w:spacing w:line="240" w:lineRule="auto"/>
              <w:jc w:val="center"/>
            </w:pPr>
            <w:r w:rsidRPr="002037BB">
              <w:t>1.91</w:t>
            </w:r>
          </w:p>
        </w:tc>
        <w:tc>
          <w:tcPr>
            <w:tcW w:w="737" w:type="dxa"/>
            <w:vAlign w:val="center"/>
          </w:tcPr>
          <w:p w14:paraId="153CCADD" w14:textId="77777777" w:rsidR="000A20B5" w:rsidRPr="002037BB" w:rsidRDefault="000A20B5" w:rsidP="008E3AFD">
            <w:pPr>
              <w:spacing w:line="240" w:lineRule="auto"/>
              <w:jc w:val="center"/>
            </w:pPr>
            <w:r w:rsidRPr="002037BB">
              <w:t>0.05</w:t>
            </w:r>
          </w:p>
        </w:tc>
      </w:tr>
      <w:tr w:rsidR="000A20B5" w:rsidRPr="002037BB" w14:paraId="7B9CE222" w14:textId="77777777" w:rsidTr="008E3AFD">
        <w:tc>
          <w:tcPr>
            <w:tcW w:w="1478" w:type="dxa"/>
            <w:vMerge/>
          </w:tcPr>
          <w:p w14:paraId="0FE78105" w14:textId="77777777" w:rsidR="000A20B5" w:rsidRPr="002037BB" w:rsidRDefault="000A20B5" w:rsidP="008E3AFD">
            <w:pPr>
              <w:spacing w:line="240" w:lineRule="auto"/>
              <w:rPr>
                <w:b/>
              </w:rPr>
            </w:pPr>
          </w:p>
        </w:tc>
        <w:tc>
          <w:tcPr>
            <w:tcW w:w="1377" w:type="dxa"/>
            <w:vMerge/>
          </w:tcPr>
          <w:p w14:paraId="3F4D44FA" w14:textId="77777777" w:rsidR="000A20B5" w:rsidRPr="002037BB" w:rsidRDefault="000A20B5" w:rsidP="008E3AFD">
            <w:pPr>
              <w:spacing w:line="240" w:lineRule="auto"/>
              <w:rPr>
                <w:b/>
              </w:rPr>
            </w:pPr>
          </w:p>
        </w:tc>
        <w:tc>
          <w:tcPr>
            <w:tcW w:w="3810" w:type="dxa"/>
          </w:tcPr>
          <w:p w14:paraId="125C1273" w14:textId="77777777" w:rsidR="000A20B5" w:rsidRPr="002037BB" w:rsidRDefault="000A20B5" w:rsidP="008E3AFD">
            <w:pPr>
              <w:spacing w:line="240" w:lineRule="auto"/>
            </w:pPr>
            <w:r w:rsidRPr="002037BB">
              <w:t>Rocky land + CWD</w:t>
            </w:r>
          </w:p>
        </w:tc>
        <w:tc>
          <w:tcPr>
            <w:tcW w:w="412" w:type="dxa"/>
            <w:vAlign w:val="center"/>
          </w:tcPr>
          <w:p w14:paraId="713C8145" w14:textId="77777777" w:rsidR="000A20B5" w:rsidRPr="002037BB" w:rsidRDefault="000A20B5" w:rsidP="008E3AFD">
            <w:pPr>
              <w:spacing w:line="240" w:lineRule="auto"/>
              <w:jc w:val="center"/>
            </w:pPr>
            <w:r w:rsidRPr="002037BB">
              <w:t>5</w:t>
            </w:r>
          </w:p>
        </w:tc>
        <w:tc>
          <w:tcPr>
            <w:tcW w:w="856" w:type="dxa"/>
            <w:vAlign w:val="center"/>
          </w:tcPr>
          <w:p w14:paraId="39381673" w14:textId="77777777" w:rsidR="000A20B5" w:rsidRPr="002037BB" w:rsidRDefault="000A20B5" w:rsidP="008E3AFD">
            <w:pPr>
              <w:spacing w:line="240" w:lineRule="auto"/>
              <w:jc w:val="center"/>
            </w:pPr>
            <w:r w:rsidRPr="002037BB">
              <w:t>101.87</w:t>
            </w:r>
          </w:p>
        </w:tc>
        <w:tc>
          <w:tcPr>
            <w:tcW w:w="917" w:type="dxa"/>
            <w:vAlign w:val="center"/>
          </w:tcPr>
          <w:p w14:paraId="37C20049" w14:textId="77777777" w:rsidR="000A20B5" w:rsidRPr="002037BB" w:rsidRDefault="000A20B5" w:rsidP="008E3AFD">
            <w:pPr>
              <w:spacing w:line="240" w:lineRule="auto"/>
              <w:jc w:val="center"/>
            </w:pPr>
            <w:r w:rsidRPr="002037BB">
              <w:t>1.95</w:t>
            </w:r>
          </w:p>
        </w:tc>
        <w:tc>
          <w:tcPr>
            <w:tcW w:w="737" w:type="dxa"/>
            <w:vAlign w:val="center"/>
          </w:tcPr>
          <w:p w14:paraId="2891C770" w14:textId="77777777" w:rsidR="000A20B5" w:rsidRPr="002037BB" w:rsidRDefault="000A20B5" w:rsidP="008E3AFD">
            <w:pPr>
              <w:spacing w:line="240" w:lineRule="auto"/>
              <w:jc w:val="center"/>
            </w:pPr>
            <w:r w:rsidRPr="002037BB">
              <w:t>0.05</w:t>
            </w:r>
          </w:p>
        </w:tc>
      </w:tr>
      <w:tr w:rsidR="000A20B5" w:rsidRPr="002037BB" w14:paraId="3B6095DF" w14:textId="77777777" w:rsidTr="008E3AFD">
        <w:tc>
          <w:tcPr>
            <w:tcW w:w="2855" w:type="dxa"/>
            <w:gridSpan w:val="2"/>
            <w:vMerge w:val="restart"/>
          </w:tcPr>
          <w:p w14:paraId="4C9C395F" w14:textId="77777777" w:rsidR="000A20B5" w:rsidRPr="002037BB" w:rsidRDefault="000A20B5" w:rsidP="008E3AFD">
            <w:pPr>
              <w:spacing w:line="240" w:lineRule="auto"/>
              <w:rPr>
                <w:b/>
                <w:i/>
              </w:rPr>
            </w:pPr>
            <w:proofErr w:type="spellStart"/>
            <w:r w:rsidRPr="002037BB">
              <w:rPr>
                <w:b/>
                <w:i/>
              </w:rPr>
              <w:t>Cepaea</w:t>
            </w:r>
            <w:proofErr w:type="spellEnd"/>
            <w:r w:rsidRPr="002037BB">
              <w:rPr>
                <w:b/>
                <w:i/>
              </w:rPr>
              <w:t xml:space="preserve"> </w:t>
            </w:r>
            <w:proofErr w:type="spellStart"/>
            <w:r w:rsidRPr="002037BB">
              <w:rPr>
                <w:b/>
                <w:i/>
              </w:rPr>
              <w:t>nemoralis</w:t>
            </w:r>
            <w:proofErr w:type="spellEnd"/>
          </w:p>
        </w:tc>
        <w:tc>
          <w:tcPr>
            <w:tcW w:w="3810" w:type="dxa"/>
          </w:tcPr>
          <w:p w14:paraId="2051D7A4" w14:textId="77777777" w:rsidR="000A20B5" w:rsidRPr="002037BB" w:rsidRDefault="000A20B5" w:rsidP="008E3AFD">
            <w:pPr>
              <w:spacing w:line="240" w:lineRule="auto"/>
            </w:pPr>
            <w:r w:rsidRPr="002037BB">
              <w:t>Leaf litter + Plant succession</w:t>
            </w:r>
          </w:p>
        </w:tc>
        <w:tc>
          <w:tcPr>
            <w:tcW w:w="412" w:type="dxa"/>
            <w:vAlign w:val="center"/>
          </w:tcPr>
          <w:p w14:paraId="7ECA7827" w14:textId="77777777" w:rsidR="000A20B5" w:rsidRPr="002037BB" w:rsidRDefault="000A20B5" w:rsidP="008E3AFD">
            <w:pPr>
              <w:spacing w:line="240" w:lineRule="auto"/>
              <w:jc w:val="center"/>
            </w:pPr>
            <w:r w:rsidRPr="002037BB">
              <w:t>5</w:t>
            </w:r>
          </w:p>
        </w:tc>
        <w:tc>
          <w:tcPr>
            <w:tcW w:w="856" w:type="dxa"/>
            <w:vAlign w:val="center"/>
          </w:tcPr>
          <w:p w14:paraId="38707E9C" w14:textId="77777777" w:rsidR="000A20B5" w:rsidRPr="002037BB" w:rsidRDefault="000A20B5" w:rsidP="008E3AFD">
            <w:pPr>
              <w:spacing w:line="240" w:lineRule="auto"/>
              <w:jc w:val="center"/>
            </w:pPr>
            <w:r w:rsidRPr="002037BB">
              <w:t>74.72</w:t>
            </w:r>
          </w:p>
        </w:tc>
        <w:tc>
          <w:tcPr>
            <w:tcW w:w="917" w:type="dxa"/>
            <w:vAlign w:val="center"/>
          </w:tcPr>
          <w:p w14:paraId="4EB5E5B0" w14:textId="77777777" w:rsidR="000A20B5" w:rsidRPr="002037BB" w:rsidRDefault="000A20B5" w:rsidP="008E3AFD">
            <w:pPr>
              <w:spacing w:line="240" w:lineRule="auto"/>
              <w:jc w:val="center"/>
            </w:pPr>
            <w:r w:rsidRPr="002037BB">
              <w:t>0.00</w:t>
            </w:r>
          </w:p>
        </w:tc>
        <w:tc>
          <w:tcPr>
            <w:tcW w:w="737" w:type="dxa"/>
            <w:vAlign w:val="center"/>
          </w:tcPr>
          <w:p w14:paraId="33396190" w14:textId="77777777" w:rsidR="000A20B5" w:rsidRPr="002037BB" w:rsidRDefault="000A20B5" w:rsidP="008E3AFD">
            <w:pPr>
              <w:spacing w:line="240" w:lineRule="auto"/>
              <w:jc w:val="center"/>
            </w:pPr>
            <w:r w:rsidRPr="002037BB">
              <w:t>0.25</w:t>
            </w:r>
          </w:p>
        </w:tc>
      </w:tr>
      <w:tr w:rsidR="000A20B5" w:rsidRPr="002037BB" w14:paraId="1ACB6A72" w14:textId="77777777" w:rsidTr="008E3AFD">
        <w:tc>
          <w:tcPr>
            <w:tcW w:w="2855" w:type="dxa"/>
            <w:gridSpan w:val="2"/>
            <w:vMerge/>
          </w:tcPr>
          <w:p w14:paraId="03626D93" w14:textId="77777777" w:rsidR="000A20B5" w:rsidRPr="002037BB" w:rsidRDefault="000A20B5" w:rsidP="008E3AFD">
            <w:pPr>
              <w:spacing w:line="240" w:lineRule="auto"/>
              <w:rPr>
                <w:b/>
                <w:i/>
              </w:rPr>
            </w:pPr>
          </w:p>
        </w:tc>
        <w:tc>
          <w:tcPr>
            <w:tcW w:w="3810" w:type="dxa"/>
          </w:tcPr>
          <w:p w14:paraId="7212408B" w14:textId="77777777" w:rsidR="000A20B5" w:rsidRPr="002037BB" w:rsidRDefault="000A20B5" w:rsidP="008E3AFD">
            <w:pPr>
              <w:spacing w:line="240" w:lineRule="auto"/>
            </w:pPr>
            <w:r w:rsidRPr="002037BB">
              <w:t>Leaf litter</w:t>
            </w:r>
          </w:p>
        </w:tc>
        <w:tc>
          <w:tcPr>
            <w:tcW w:w="412" w:type="dxa"/>
            <w:vAlign w:val="center"/>
          </w:tcPr>
          <w:p w14:paraId="414311C7" w14:textId="77777777" w:rsidR="000A20B5" w:rsidRPr="002037BB" w:rsidRDefault="000A20B5" w:rsidP="008E3AFD">
            <w:pPr>
              <w:spacing w:line="240" w:lineRule="auto"/>
              <w:jc w:val="center"/>
            </w:pPr>
            <w:r w:rsidRPr="002037BB">
              <w:t>4</w:t>
            </w:r>
          </w:p>
        </w:tc>
        <w:tc>
          <w:tcPr>
            <w:tcW w:w="856" w:type="dxa"/>
            <w:vAlign w:val="center"/>
          </w:tcPr>
          <w:p w14:paraId="450DCDBE" w14:textId="77777777" w:rsidR="000A20B5" w:rsidRPr="002037BB" w:rsidRDefault="000A20B5" w:rsidP="008E3AFD">
            <w:pPr>
              <w:spacing w:line="240" w:lineRule="auto"/>
              <w:jc w:val="center"/>
            </w:pPr>
            <w:r w:rsidRPr="002037BB">
              <w:t>75.09</w:t>
            </w:r>
          </w:p>
        </w:tc>
        <w:tc>
          <w:tcPr>
            <w:tcW w:w="917" w:type="dxa"/>
            <w:vAlign w:val="center"/>
          </w:tcPr>
          <w:p w14:paraId="3D9AD2AE" w14:textId="77777777" w:rsidR="000A20B5" w:rsidRPr="002037BB" w:rsidRDefault="000A20B5" w:rsidP="008E3AFD">
            <w:pPr>
              <w:spacing w:line="240" w:lineRule="auto"/>
              <w:jc w:val="center"/>
            </w:pPr>
            <w:r w:rsidRPr="002037BB">
              <w:t>0.37</w:t>
            </w:r>
          </w:p>
        </w:tc>
        <w:tc>
          <w:tcPr>
            <w:tcW w:w="737" w:type="dxa"/>
            <w:vAlign w:val="center"/>
          </w:tcPr>
          <w:p w14:paraId="7791432F" w14:textId="77777777" w:rsidR="000A20B5" w:rsidRPr="002037BB" w:rsidRDefault="000A20B5" w:rsidP="008E3AFD">
            <w:pPr>
              <w:spacing w:line="240" w:lineRule="auto"/>
              <w:jc w:val="center"/>
            </w:pPr>
            <w:r w:rsidRPr="002037BB">
              <w:t>0.21</w:t>
            </w:r>
          </w:p>
        </w:tc>
      </w:tr>
      <w:tr w:rsidR="000A20B5" w:rsidRPr="002037BB" w14:paraId="481FC6D9" w14:textId="77777777" w:rsidTr="008E3AFD">
        <w:tc>
          <w:tcPr>
            <w:tcW w:w="2855" w:type="dxa"/>
            <w:gridSpan w:val="2"/>
            <w:vMerge/>
          </w:tcPr>
          <w:p w14:paraId="08BF615F" w14:textId="77777777" w:rsidR="000A20B5" w:rsidRPr="002037BB" w:rsidRDefault="000A20B5" w:rsidP="008E3AFD">
            <w:pPr>
              <w:spacing w:line="240" w:lineRule="auto"/>
              <w:rPr>
                <w:b/>
                <w:i/>
              </w:rPr>
            </w:pPr>
          </w:p>
        </w:tc>
        <w:tc>
          <w:tcPr>
            <w:tcW w:w="3810" w:type="dxa"/>
          </w:tcPr>
          <w:p w14:paraId="310737B4" w14:textId="77777777" w:rsidR="000A20B5" w:rsidRPr="002037BB" w:rsidRDefault="000A20B5" w:rsidP="008E3AFD">
            <w:pPr>
              <w:spacing w:line="240" w:lineRule="auto"/>
            </w:pPr>
            <w:r w:rsidRPr="002037BB">
              <w:t>FWD + Leaf litter + Plant succession</w:t>
            </w:r>
          </w:p>
        </w:tc>
        <w:tc>
          <w:tcPr>
            <w:tcW w:w="412" w:type="dxa"/>
            <w:vAlign w:val="center"/>
          </w:tcPr>
          <w:p w14:paraId="7CF0C516" w14:textId="77777777" w:rsidR="000A20B5" w:rsidRPr="002037BB" w:rsidRDefault="000A20B5" w:rsidP="008E3AFD">
            <w:pPr>
              <w:spacing w:line="240" w:lineRule="auto"/>
              <w:jc w:val="center"/>
            </w:pPr>
            <w:r w:rsidRPr="002037BB">
              <w:t>6</w:t>
            </w:r>
          </w:p>
        </w:tc>
        <w:tc>
          <w:tcPr>
            <w:tcW w:w="856" w:type="dxa"/>
            <w:vAlign w:val="center"/>
          </w:tcPr>
          <w:p w14:paraId="3BC5CEE2" w14:textId="77777777" w:rsidR="000A20B5" w:rsidRPr="002037BB" w:rsidRDefault="000A20B5" w:rsidP="008E3AFD">
            <w:pPr>
              <w:spacing w:line="240" w:lineRule="auto"/>
              <w:jc w:val="center"/>
            </w:pPr>
            <w:r w:rsidRPr="002037BB">
              <w:t>75.87</w:t>
            </w:r>
          </w:p>
        </w:tc>
        <w:tc>
          <w:tcPr>
            <w:tcW w:w="917" w:type="dxa"/>
            <w:vAlign w:val="center"/>
          </w:tcPr>
          <w:p w14:paraId="2E9E918A" w14:textId="77777777" w:rsidR="000A20B5" w:rsidRPr="002037BB" w:rsidRDefault="000A20B5" w:rsidP="008E3AFD">
            <w:pPr>
              <w:spacing w:line="240" w:lineRule="auto"/>
              <w:jc w:val="center"/>
            </w:pPr>
            <w:r w:rsidRPr="002037BB">
              <w:t>1.14</w:t>
            </w:r>
          </w:p>
        </w:tc>
        <w:tc>
          <w:tcPr>
            <w:tcW w:w="737" w:type="dxa"/>
            <w:vAlign w:val="center"/>
          </w:tcPr>
          <w:p w14:paraId="14422205" w14:textId="77777777" w:rsidR="000A20B5" w:rsidRPr="002037BB" w:rsidRDefault="000A20B5" w:rsidP="008E3AFD">
            <w:pPr>
              <w:spacing w:line="240" w:lineRule="auto"/>
              <w:jc w:val="center"/>
            </w:pPr>
            <w:r w:rsidRPr="002037BB">
              <w:t>0.14</w:t>
            </w:r>
          </w:p>
        </w:tc>
      </w:tr>
      <w:tr w:rsidR="000A20B5" w:rsidRPr="002037BB" w14:paraId="0622122D" w14:textId="77777777" w:rsidTr="008E3AFD">
        <w:tc>
          <w:tcPr>
            <w:tcW w:w="2855" w:type="dxa"/>
            <w:gridSpan w:val="2"/>
            <w:vMerge/>
          </w:tcPr>
          <w:p w14:paraId="061C530B" w14:textId="77777777" w:rsidR="000A20B5" w:rsidRPr="002037BB" w:rsidRDefault="000A20B5" w:rsidP="008E3AFD">
            <w:pPr>
              <w:spacing w:line="240" w:lineRule="auto"/>
              <w:rPr>
                <w:b/>
                <w:i/>
              </w:rPr>
            </w:pPr>
          </w:p>
        </w:tc>
        <w:tc>
          <w:tcPr>
            <w:tcW w:w="3810" w:type="dxa"/>
          </w:tcPr>
          <w:p w14:paraId="07AA892B" w14:textId="77777777" w:rsidR="000A20B5" w:rsidRPr="002037BB" w:rsidRDefault="000A20B5" w:rsidP="008E3AFD">
            <w:pPr>
              <w:spacing w:line="240" w:lineRule="auto"/>
            </w:pPr>
            <w:r w:rsidRPr="002037BB">
              <w:t>Leaf litter + plant cover</w:t>
            </w:r>
          </w:p>
        </w:tc>
        <w:tc>
          <w:tcPr>
            <w:tcW w:w="412" w:type="dxa"/>
            <w:vAlign w:val="center"/>
          </w:tcPr>
          <w:p w14:paraId="345CE4A1" w14:textId="77777777" w:rsidR="000A20B5" w:rsidRPr="002037BB" w:rsidRDefault="000A20B5" w:rsidP="008E3AFD">
            <w:pPr>
              <w:spacing w:line="240" w:lineRule="auto"/>
              <w:jc w:val="center"/>
            </w:pPr>
            <w:r w:rsidRPr="002037BB">
              <w:t>5</w:t>
            </w:r>
          </w:p>
        </w:tc>
        <w:tc>
          <w:tcPr>
            <w:tcW w:w="856" w:type="dxa"/>
            <w:vAlign w:val="center"/>
          </w:tcPr>
          <w:p w14:paraId="6ABBBC31" w14:textId="77777777" w:rsidR="000A20B5" w:rsidRPr="002037BB" w:rsidRDefault="000A20B5" w:rsidP="008E3AFD">
            <w:pPr>
              <w:spacing w:line="240" w:lineRule="auto"/>
              <w:jc w:val="center"/>
            </w:pPr>
            <w:r w:rsidRPr="002037BB">
              <w:t>75.95</w:t>
            </w:r>
          </w:p>
        </w:tc>
        <w:tc>
          <w:tcPr>
            <w:tcW w:w="917" w:type="dxa"/>
            <w:vAlign w:val="center"/>
          </w:tcPr>
          <w:p w14:paraId="3F2F9D7C" w14:textId="77777777" w:rsidR="000A20B5" w:rsidRPr="002037BB" w:rsidRDefault="000A20B5" w:rsidP="008E3AFD">
            <w:pPr>
              <w:spacing w:line="240" w:lineRule="auto"/>
              <w:jc w:val="center"/>
            </w:pPr>
            <w:r w:rsidRPr="002037BB">
              <w:t>1.22</w:t>
            </w:r>
          </w:p>
        </w:tc>
        <w:tc>
          <w:tcPr>
            <w:tcW w:w="737" w:type="dxa"/>
            <w:vAlign w:val="center"/>
          </w:tcPr>
          <w:p w14:paraId="20B9774A" w14:textId="77777777" w:rsidR="000A20B5" w:rsidRPr="002037BB" w:rsidRDefault="000A20B5" w:rsidP="008E3AFD">
            <w:pPr>
              <w:spacing w:line="240" w:lineRule="auto"/>
              <w:jc w:val="center"/>
            </w:pPr>
            <w:r w:rsidRPr="002037BB">
              <w:t>0.14</w:t>
            </w:r>
          </w:p>
        </w:tc>
      </w:tr>
      <w:tr w:rsidR="000A20B5" w:rsidRPr="002037BB" w14:paraId="44675796" w14:textId="77777777" w:rsidTr="008E3AFD">
        <w:tc>
          <w:tcPr>
            <w:tcW w:w="2855" w:type="dxa"/>
            <w:gridSpan w:val="2"/>
            <w:vMerge/>
          </w:tcPr>
          <w:p w14:paraId="641FF5FA" w14:textId="77777777" w:rsidR="000A20B5" w:rsidRPr="002037BB" w:rsidRDefault="000A20B5" w:rsidP="008E3AFD">
            <w:pPr>
              <w:spacing w:line="240" w:lineRule="auto"/>
              <w:rPr>
                <w:b/>
                <w:i/>
              </w:rPr>
            </w:pPr>
          </w:p>
        </w:tc>
        <w:tc>
          <w:tcPr>
            <w:tcW w:w="3810" w:type="dxa"/>
          </w:tcPr>
          <w:p w14:paraId="392C696A" w14:textId="77777777" w:rsidR="000A20B5" w:rsidRPr="002037BB" w:rsidRDefault="000A20B5" w:rsidP="008E3AFD">
            <w:pPr>
              <w:spacing w:line="240" w:lineRule="auto"/>
            </w:pPr>
            <w:r w:rsidRPr="002037BB">
              <w:t>Leaf litter + Plant succession + CWD</w:t>
            </w:r>
          </w:p>
        </w:tc>
        <w:tc>
          <w:tcPr>
            <w:tcW w:w="412" w:type="dxa"/>
            <w:vAlign w:val="center"/>
          </w:tcPr>
          <w:p w14:paraId="77D4C911" w14:textId="77777777" w:rsidR="000A20B5" w:rsidRPr="002037BB" w:rsidRDefault="000A20B5" w:rsidP="008E3AFD">
            <w:pPr>
              <w:spacing w:line="240" w:lineRule="auto"/>
              <w:jc w:val="center"/>
            </w:pPr>
            <w:r w:rsidRPr="002037BB">
              <w:t>6</w:t>
            </w:r>
          </w:p>
        </w:tc>
        <w:tc>
          <w:tcPr>
            <w:tcW w:w="856" w:type="dxa"/>
            <w:vAlign w:val="center"/>
          </w:tcPr>
          <w:p w14:paraId="39328EE8" w14:textId="77777777" w:rsidR="000A20B5" w:rsidRPr="002037BB" w:rsidRDefault="000A20B5" w:rsidP="008E3AFD">
            <w:pPr>
              <w:spacing w:line="240" w:lineRule="auto"/>
              <w:jc w:val="center"/>
            </w:pPr>
            <w:r w:rsidRPr="002037BB">
              <w:t>75.99</w:t>
            </w:r>
          </w:p>
        </w:tc>
        <w:tc>
          <w:tcPr>
            <w:tcW w:w="917" w:type="dxa"/>
            <w:vAlign w:val="center"/>
          </w:tcPr>
          <w:p w14:paraId="63A12C53" w14:textId="77777777" w:rsidR="000A20B5" w:rsidRPr="002037BB" w:rsidRDefault="000A20B5" w:rsidP="008E3AFD">
            <w:pPr>
              <w:spacing w:line="240" w:lineRule="auto"/>
              <w:jc w:val="center"/>
            </w:pPr>
            <w:r w:rsidRPr="002037BB">
              <w:t>1.27</w:t>
            </w:r>
          </w:p>
        </w:tc>
        <w:tc>
          <w:tcPr>
            <w:tcW w:w="737" w:type="dxa"/>
            <w:vAlign w:val="center"/>
          </w:tcPr>
          <w:p w14:paraId="392E6862" w14:textId="77777777" w:rsidR="000A20B5" w:rsidRPr="002037BB" w:rsidRDefault="000A20B5" w:rsidP="008E3AFD">
            <w:pPr>
              <w:spacing w:line="240" w:lineRule="auto"/>
              <w:jc w:val="center"/>
            </w:pPr>
            <w:r w:rsidRPr="002037BB">
              <w:t>0.13</w:t>
            </w:r>
          </w:p>
        </w:tc>
      </w:tr>
      <w:tr w:rsidR="000A20B5" w:rsidRPr="002037BB" w14:paraId="35111E5F" w14:textId="77777777" w:rsidTr="008E3AFD">
        <w:tc>
          <w:tcPr>
            <w:tcW w:w="2855" w:type="dxa"/>
            <w:gridSpan w:val="2"/>
            <w:vMerge/>
          </w:tcPr>
          <w:p w14:paraId="4B97E31E" w14:textId="77777777" w:rsidR="000A20B5" w:rsidRPr="002037BB" w:rsidRDefault="000A20B5" w:rsidP="008E3AFD">
            <w:pPr>
              <w:spacing w:line="240" w:lineRule="auto"/>
              <w:rPr>
                <w:b/>
                <w:i/>
              </w:rPr>
            </w:pPr>
          </w:p>
        </w:tc>
        <w:tc>
          <w:tcPr>
            <w:tcW w:w="3810" w:type="dxa"/>
          </w:tcPr>
          <w:p w14:paraId="1CF0D6A2" w14:textId="77777777" w:rsidR="000A20B5" w:rsidRPr="002037BB" w:rsidRDefault="000A20B5" w:rsidP="008E3AFD">
            <w:pPr>
              <w:spacing w:line="240" w:lineRule="auto"/>
            </w:pPr>
            <w:r w:rsidRPr="002037BB">
              <w:t>plant cover + CWD</w:t>
            </w:r>
          </w:p>
        </w:tc>
        <w:tc>
          <w:tcPr>
            <w:tcW w:w="412" w:type="dxa"/>
            <w:vAlign w:val="center"/>
          </w:tcPr>
          <w:p w14:paraId="5E66CB6F" w14:textId="77777777" w:rsidR="000A20B5" w:rsidRPr="002037BB" w:rsidRDefault="000A20B5" w:rsidP="008E3AFD">
            <w:pPr>
              <w:spacing w:line="240" w:lineRule="auto"/>
              <w:jc w:val="center"/>
            </w:pPr>
            <w:r w:rsidRPr="002037BB">
              <w:t>5</w:t>
            </w:r>
          </w:p>
        </w:tc>
        <w:tc>
          <w:tcPr>
            <w:tcW w:w="856" w:type="dxa"/>
            <w:vAlign w:val="center"/>
          </w:tcPr>
          <w:p w14:paraId="28973F36" w14:textId="77777777" w:rsidR="000A20B5" w:rsidRPr="002037BB" w:rsidRDefault="000A20B5" w:rsidP="008E3AFD">
            <w:pPr>
              <w:spacing w:line="240" w:lineRule="auto"/>
              <w:jc w:val="center"/>
            </w:pPr>
            <w:r w:rsidRPr="002037BB">
              <w:t>76.24</w:t>
            </w:r>
          </w:p>
        </w:tc>
        <w:tc>
          <w:tcPr>
            <w:tcW w:w="917" w:type="dxa"/>
            <w:vAlign w:val="center"/>
          </w:tcPr>
          <w:p w14:paraId="4D60C4F2" w14:textId="77777777" w:rsidR="000A20B5" w:rsidRPr="002037BB" w:rsidRDefault="000A20B5" w:rsidP="008E3AFD">
            <w:pPr>
              <w:spacing w:line="240" w:lineRule="auto"/>
              <w:jc w:val="center"/>
            </w:pPr>
            <w:r w:rsidRPr="002037BB">
              <w:t>1.52</w:t>
            </w:r>
          </w:p>
        </w:tc>
        <w:tc>
          <w:tcPr>
            <w:tcW w:w="737" w:type="dxa"/>
            <w:vAlign w:val="center"/>
          </w:tcPr>
          <w:p w14:paraId="147058F3" w14:textId="77777777" w:rsidR="000A20B5" w:rsidRPr="002037BB" w:rsidRDefault="000A20B5" w:rsidP="008E3AFD">
            <w:pPr>
              <w:spacing w:line="240" w:lineRule="auto"/>
              <w:jc w:val="center"/>
            </w:pPr>
            <w:r w:rsidRPr="002037BB">
              <w:t>0.12</w:t>
            </w:r>
          </w:p>
        </w:tc>
      </w:tr>
      <w:tr w:rsidR="000A20B5" w:rsidRPr="002037BB" w14:paraId="7B9B1343" w14:textId="77777777" w:rsidTr="008E3AFD">
        <w:tc>
          <w:tcPr>
            <w:tcW w:w="2855" w:type="dxa"/>
            <w:gridSpan w:val="2"/>
            <w:vMerge w:val="restart"/>
          </w:tcPr>
          <w:p w14:paraId="6CC6EFE9" w14:textId="77777777" w:rsidR="000A20B5" w:rsidRPr="002037BB" w:rsidRDefault="000A20B5" w:rsidP="008E3AFD">
            <w:pPr>
              <w:spacing w:line="240" w:lineRule="auto"/>
              <w:rPr>
                <w:b/>
                <w:i/>
              </w:rPr>
            </w:pPr>
            <w:proofErr w:type="spellStart"/>
            <w:r w:rsidRPr="002037BB">
              <w:rPr>
                <w:b/>
                <w:i/>
              </w:rPr>
              <w:t>Cernuella</w:t>
            </w:r>
            <w:proofErr w:type="spellEnd"/>
            <w:r w:rsidRPr="002037BB">
              <w:rPr>
                <w:b/>
                <w:i/>
              </w:rPr>
              <w:t xml:space="preserve"> </w:t>
            </w:r>
            <w:proofErr w:type="spellStart"/>
            <w:r w:rsidRPr="002037BB">
              <w:rPr>
                <w:b/>
                <w:i/>
              </w:rPr>
              <w:t>virgata</w:t>
            </w:r>
            <w:proofErr w:type="spellEnd"/>
          </w:p>
        </w:tc>
        <w:tc>
          <w:tcPr>
            <w:tcW w:w="3810" w:type="dxa"/>
          </w:tcPr>
          <w:p w14:paraId="26EEAFD6" w14:textId="77777777" w:rsidR="000A20B5" w:rsidRPr="002037BB" w:rsidRDefault="000A20B5" w:rsidP="008E3AFD">
            <w:pPr>
              <w:spacing w:line="240" w:lineRule="auto"/>
            </w:pPr>
            <w:r w:rsidRPr="002037BB">
              <w:t xml:space="preserve">Leaf litter </w:t>
            </w:r>
          </w:p>
        </w:tc>
        <w:tc>
          <w:tcPr>
            <w:tcW w:w="412" w:type="dxa"/>
            <w:vAlign w:val="center"/>
          </w:tcPr>
          <w:p w14:paraId="2DDC77B0" w14:textId="77777777" w:rsidR="000A20B5" w:rsidRPr="002037BB" w:rsidRDefault="000A20B5" w:rsidP="008E3AFD">
            <w:pPr>
              <w:spacing w:line="240" w:lineRule="auto"/>
              <w:jc w:val="center"/>
            </w:pPr>
            <w:r w:rsidRPr="002037BB">
              <w:t>4</w:t>
            </w:r>
          </w:p>
        </w:tc>
        <w:tc>
          <w:tcPr>
            <w:tcW w:w="856" w:type="dxa"/>
            <w:vAlign w:val="center"/>
          </w:tcPr>
          <w:p w14:paraId="7DE877B2" w14:textId="77777777" w:rsidR="000A20B5" w:rsidRPr="002037BB" w:rsidRDefault="000A20B5" w:rsidP="008E3AFD">
            <w:pPr>
              <w:spacing w:line="240" w:lineRule="auto"/>
              <w:jc w:val="center"/>
            </w:pPr>
            <w:r w:rsidRPr="002037BB">
              <w:t>129.27</w:t>
            </w:r>
          </w:p>
        </w:tc>
        <w:tc>
          <w:tcPr>
            <w:tcW w:w="917" w:type="dxa"/>
            <w:vAlign w:val="center"/>
          </w:tcPr>
          <w:p w14:paraId="5A44E2EB" w14:textId="77777777" w:rsidR="000A20B5" w:rsidRPr="002037BB" w:rsidRDefault="000A20B5" w:rsidP="008E3AFD">
            <w:pPr>
              <w:spacing w:line="240" w:lineRule="auto"/>
              <w:jc w:val="center"/>
            </w:pPr>
            <w:r w:rsidRPr="002037BB">
              <w:t>0.00</w:t>
            </w:r>
          </w:p>
        </w:tc>
        <w:tc>
          <w:tcPr>
            <w:tcW w:w="737" w:type="dxa"/>
            <w:vAlign w:val="center"/>
          </w:tcPr>
          <w:p w14:paraId="1FC249EF" w14:textId="77777777" w:rsidR="000A20B5" w:rsidRPr="002037BB" w:rsidRDefault="000A20B5" w:rsidP="008E3AFD">
            <w:pPr>
              <w:spacing w:line="240" w:lineRule="auto"/>
              <w:jc w:val="center"/>
            </w:pPr>
            <w:r w:rsidRPr="002037BB">
              <w:t>0.45</w:t>
            </w:r>
          </w:p>
        </w:tc>
      </w:tr>
      <w:tr w:rsidR="000A20B5" w:rsidRPr="002037BB" w14:paraId="1891CD67" w14:textId="77777777" w:rsidTr="008E3AFD">
        <w:tc>
          <w:tcPr>
            <w:tcW w:w="2855" w:type="dxa"/>
            <w:gridSpan w:val="2"/>
            <w:vMerge/>
          </w:tcPr>
          <w:p w14:paraId="073EEF73" w14:textId="77777777" w:rsidR="000A20B5" w:rsidRPr="002037BB" w:rsidRDefault="000A20B5" w:rsidP="008E3AFD">
            <w:pPr>
              <w:spacing w:line="240" w:lineRule="auto"/>
              <w:rPr>
                <w:b/>
                <w:i/>
              </w:rPr>
            </w:pPr>
          </w:p>
        </w:tc>
        <w:tc>
          <w:tcPr>
            <w:tcW w:w="3810" w:type="dxa"/>
          </w:tcPr>
          <w:p w14:paraId="1474B6DE" w14:textId="77777777" w:rsidR="000A20B5" w:rsidRPr="002037BB" w:rsidRDefault="000A20B5" w:rsidP="008E3AFD">
            <w:pPr>
              <w:spacing w:line="240" w:lineRule="auto"/>
            </w:pPr>
            <w:r w:rsidRPr="002037BB">
              <w:t xml:space="preserve">Leaf litter + rocky land  </w:t>
            </w:r>
          </w:p>
        </w:tc>
        <w:tc>
          <w:tcPr>
            <w:tcW w:w="412" w:type="dxa"/>
            <w:vAlign w:val="center"/>
          </w:tcPr>
          <w:p w14:paraId="5C981CF1" w14:textId="77777777" w:rsidR="000A20B5" w:rsidRPr="002037BB" w:rsidRDefault="000A20B5" w:rsidP="008E3AFD">
            <w:pPr>
              <w:spacing w:line="240" w:lineRule="auto"/>
              <w:jc w:val="center"/>
            </w:pPr>
            <w:r w:rsidRPr="002037BB">
              <w:t>5</w:t>
            </w:r>
          </w:p>
        </w:tc>
        <w:tc>
          <w:tcPr>
            <w:tcW w:w="856" w:type="dxa"/>
            <w:vAlign w:val="center"/>
          </w:tcPr>
          <w:p w14:paraId="529B2F87" w14:textId="77777777" w:rsidR="000A20B5" w:rsidRPr="002037BB" w:rsidRDefault="000A20B5" w:rsidP="008E3AFD">
            <w:pPr>
              <w:spacing w:line="240" w:lineRule="auto"/>
              <w:jc w:val="center"/>
            </w:pPr>
            <w:r w:rsidRPr="002037BB">
              <w:t>129.59</w:t>
            </w:r>
          </w:p>
        </w:tc>
        <w:tc>
          <w:tcPr>
            <w:tcW w:w="917" w:type="dxa"/>
            <w:vAlign w:val="center"/>
          </w:tcPr>
          <w:p w14:paraId="267B300D" w14:textId="77777777" w:rsidR="000A20B5" w:rsidRPr="002037BB" w:rsidRDefault="000A20B5" w:rsidP="008E3AFD">
            <w:pPr>
              <w:spacing w:line="240" w:lineRule="auto"/>
              <w:jc w:val="center"/>
            </w:pPr>
            <w:r w:rsidRPr="002037BB">
              <w:t>0.32</w:t>
            </w:r>
          </w:p>
        </w:tc>
        <w:tc>
          <w:tcPr>
            <w:tcW w:w="737" w:type="dxa"/>
            <w:vAlign w:val="center"/>
          </w:tcPr>
          <w:p w14:paraId="5EEF2CAD" w14:textId="77777777" w:rsidR="000A20B5" w:rsidRPr="002037BB" w:rsidRDefault="000A20B5" w:rsidP="008E3AFD">
            <w:pPr>
              <w:spacing w:line="240" w:lineRule="auto"/>
              <w:jc w:val="center"/>
            </w:pPr>
            <w:r w:rsidRPr="002037BB">
              <w:t>0.38</w:t>
            </w:r>
          </w:p>
        </w:tc>
      </w:tr>
      <w:tr w:rsidR="000A20B5" w:rsidRPr="002037BB" w14:paraId="4EBB0DD9" w14:textId="77777777" w:rsidTr="008E3AFD">
        <w:tc>
          <w:tcPr>
            <w:tcW w:w="2855" w:type="dxa"/>
            <w:gridSpan w:val="2"/>
            <w:vMerge/>
          </w:tcPr>
          <w:p w14:paraId="2C81B91E" w14:textId="77777777" w:rsidR="000A20B5" w:rsidRPr="002037BB" w:rsidRDefault="000A20B5" w:rsidP="008E3AFD">
            <w:pPr>
              <w:spacing w:line="240" w:lineRule="auto"/>
              <w:rPr>
                <w:b/>
                <w:i/>
              </w:rPr>
            </w:pPr>
          </w:p>
        </w:tc>
        <w:tc>
          <w:tcPr>
            <w:tcW w:w="3810" w:type="dxa"/>
          </w:tcPr>
          <w:p w14:paraId="07A77F6E" w14:textId="77777777" w:rsidR="000A20B5" w:rsidRPr="002037BB" w:rsidRDefault="000A20B5" w:rsidP="008E3AFD">
            <w:pPr>
              <w:spacing w:line="240" w:lineRule="auto"/>
            </w:pPr>
            <w:r w:rsidRPr="002037BB">
              <w:t xml:space="preserve">Leaf litter + plant cover  </w:t>
            </w:r>
          </w:p>
        </w:tc>
        <w:tc>
          <w:tcPr>
            <w:tcW w:w="412" w:type="dxa"/>
            <w:vAlign w:val="center"/>
          </w:tcPr>
          <w:p w14:paraId="3FD05609" w14:textId="77777777" w:rsidR="000A20B5" w:rsidRPr="002037BB" w:rsidRDefault="000A20B5" w:rsidP="008E3AFD">
            <w:pPr>
              <w:spacing w:line="240" w:lineRule="auto"/>
              <w:jc w:val="center"/>
            </w:pPr>
            <w:r w:rsidRPr="002037BB">
              <w:t>5</w:t>
            </w:r>
          </w:p>
        </w:tc>
        <w:tc>
          <w:tcPr>
            <w:tcW w:w="856" w:type="dxa"/>
            <w:vAlign w:val="center"/>
          </w:tcPr>
          <w:p w14:paraId="36815E27" w14:textId="77777777" w:rsidR="000A20B5" w:rsidRPr="002037BB" w:rsidRDefault="000A20B5" w:rsidP="008E3AFD">
            <w:pPr>
              <w:spacing w:line="240" w:lineRule="auto"/>
              <w:jc w:val="center"/>
            </w:pPr>
            <w:r w:rsidRPr="002037BB">
              <w:t>131.16</w:t>
            </w:r>
          </w:p>
        </w:tc>
        <w:tc>
          <w:tcPr>
            <w:tcW w:w="917" w:type="dxa"/>
            <w:vAlign w:val="center"/>
          </w:tcPr>
          <w:p w14:paraId="1C05D191" w14:textId="77777777" w:rsidR="000A20B5" w:rsidRPr="002037BB" w:rsidRDefault="000A20B5" w:rsidP="008E3AFD">
            <w:pPr>
              <w:spacing w:line="240" w:lineRule="auto"/>
              <w:jc w:val="center"/>
            </w:pPr>
            <w:r w:rsidRPr="002037BB">
              <w:t>1.89</w:t>
            </w:r>
          </w:p>
        </w:tc>
        <w:tc>
          <w:tcPr>
            <w:tcW w:w="737" w:type="dxa"/>
            <w:vAlign w:val="center"/>
          </w:tcPr>
          <w:p w14:paraId="26456186" w14:textId="77777777" w:rsidR="000A20B5" w:rsidRPr="002037BB" w:rsidRDefault="000A20B5" w:rsidP="008E3AFD">
            <w:pPr>
              <w:spacing w:line="240" w:lineRule="auto"/>
              <w:jc w:val="center"/>
            </w:pPr>
            <w:r w:rsidRPr="002037BB">
              <w:t>0.17</w:t>
            </w:r>
          </w:p>
        </w:tc>
      </w:tr>
      <w:tr w:rsidR="000A20B5" w:rsidRPr="002037BB" w14:paraId="0B9A244A" w14:textId="77777777" w:rsidTr="008E3AFD">
        <w:tc>
          <w:tcPr>
            <w:tcW w:w="2855" w:type="dxa"/>
            <w:gridSpan w:val="2"/>
            <w:vMerge w:val="restart"/>
          </w:tcPr>
          <w:p w14:paraId="790F1233" w14:textId="77777777" w:rsidR="000A20B5" w:rsidRPr="002037BB" w:rsidRDefault="000A20B5" w:rsidP="008E3AFD">
            <w:pPr>
              <w:spacing w:line="240" w:lineRule="auto"/>
              <w:rPr>
                <w:b/>
                <w:i/>
              </w:rPr>
            </w:pPr>
            <w:proofErr w:type="spellStart"/>
            <w:r w:rsidRPr="002037BB">
              <w:rPr>
                <w:b/>
                <w:i/>
              </w:rPr>
              <w:t>Cornu</w:t>
            </w:r>
            <w:proofErr w:type="spellEnd"/>
            <w:r w:rsidRPr="002037BB">
              <w:rPr>
                <w:b/>
                <w:i/>
              </w:rPr>
              <w:t xml:space="preserve"> </w:t>
            </w:r>
            <w:proofErr w:type="spellStart"/>
            <w:r w:rsidRPr="002037BB">
              <w:rPr>
                <w:b/>
                <w:i/>
              </w:rPr>
              <w:t>aspersum</w:t>
            </w:r>
            <w:proofErr w:type="spellEnd"/>
          </w:p>
        </w:tc>
        <w:tc>
          <w:tcPr>
            <w:tcW w:w="3810" w:type="dxa"/>
          </w:tcPr>
          <w:p w14:paraId="523A1C99" w14:textId="77777777" w:rsidR="000A20B5" w:rsidRPr="002037BB" w:rsidRDefault="000A20B5" w:rsidP="008E3AFD">
            <w:pPr>
              <w:spacing w:line="240" w:lineRule="auto"/>
            </w:pPr>
            <w:r w:rsidRPr="002037BB">
              <w:t>Leaf litter + plant cover</w:t>
            </w:r>
          </w:p>
        </w:tc>
        <w:tc>
          <w:tcPr>
            <w:tcW w:w="412" w:type="dxa"/>
            <w:vAlign w:val="center"/>
          </w:tcPr>
          <w:p w14:paraId="1A67ECFB" w14:textId="77777777" w:rsidR="000A20B5" w:rsidRPr="002037BB" w:rsidRDefault="000A20B5" w:rsidP="008E3AFD">
            <w:pPr>
              <w:spacing w:line="240" w:lineRule="auto"/>
              <w:jc w:val="center"/>
            </w:pPr>
            <w:r w:rsidRPr="002037BB">
              <w:t>5</w:t>
            </w:r>
          </w:p>
        </w:tc>
        <w:tc>
          <w:tcPr>
            <w:tcW w:w="856" w:type="dxa"/>
            <w:vAlign w:val="center"/>
          </w:tcPr>
          <w:p w14:paraId="1FFB1308" w14:textId="77777777" w:rsidR="000A20B5" w:rsidRPr="002037BB" w:rsidRDefault="000A20B5" w:rsidP="008E3AFD">
            <w:pPr>
              <w:spacing w:line="240" w:lineRule="auto"/>
              <w:jc w:val="center"/>
            </w:pPr>
            <w:r w:rsidRPr="002037BB">
              <w:t>104.39</w:t>
            </w:r>
          </w:p>
        </w:tc>
        <w:tc>
          <w:tcPr>
            <w:tcW w:w="917" w:type="dxa"/>
            <w:vAlign w:val="center"/>
          </w:tcPr>
          <w:p w14:paraId="7E15D612" w14:textId="77777777" w:rsidR="000A20B5" w:rsidRPr="002037BB" w:rsidRDefault="000A20B5" w:rsidP="008E3AFD">
            <w:pPr>
              <w:spacing w:line="240" w:lineRule="auto"/>
              <w:jc w:val="center"/>
            </w:pPr>
            <w:r w:rsidRPr="002037BB">
              <w:t>0.00</w:t>
            </w:r>
          </w:p>
        </w:tc>
        <w:tc>
          <w:tcPr>
            <w:tcW w:w="737" w:type="dxa"/>
            <w:vAlign w:val="center"/>
          </w:tcPr>
          <w:p w14:paraId="26C26B46" w14:textId="77777777" w:rsidR="000A20B5" w:rsidRPr="002037BB" w:rsidRDefault="000A20B5" w:rsidP="008E3AFD">
            <w:pPr>
              <w:spacing w:line="240" w:lineRule="auto"/>
              <w:jc w:val="center"/>
            </w:pPr>
            <w:r w:rsidRPr="002037BB">
              <w:t>0.15</w:t>
            </w:r>
          </w:p>
        </w:tc>
      </w:tr>
      <w:tr w:rsidR="000A20B5" w:rsidRPr="002037BB" w14:paraId="3523CE86" w14:textId="77777777" w:rsidTr="008E3AFD">
        <w:tc>
          <w:tcPr>
            <w:tcW w:w="2855" w:type="dxa"/>
            <w:gridSpan w:val="2"/>
            <w:vMerge/>
          </w:tcPr>
          <w:p w14:paraId="336EE5C7" w14:textId="77777777" w:rsidR="000A20B5" w:rsidRPr="002037BB" w:rsidRDefault="000A20B5" w:rsidP="008E3AFD">
            <w:pPr>
              <w:spacing w:line="240" w:lineRule="auto"/>
              <w:rPr>
                <w:b/>
                <w:i/>
              </w:rPr>
            </w:pPr>
          </w:p>
        </w:tc>
        <w:tc>
          <w:tcPr>
            <w:tcW w:w="3810" w:type="dxa"/>
          </w:tcPr>
          <w:p w14:paraId="4071D44A" w14:textId="77777777" w:rsidR="000A20B5" w:rsidRPr="002037BB" w:rsidRDefault="000A20B5" w:rsidP="008E3AFD">
            <w:pPr>
              <w:spacing w:line="240" w:lineRule="auto"/>
            </w:pPr>
            <w:r w:rsidRPr="002037BB">
              <w:t>Leaf litter + Plant succession</w:t>
            </w:r>
          </w:p>
        </w:tc>
        <w:tc>
          <w:tcPr>
            <w:tcW w:w="412" w:type="dxa"/>
            <w:vAlign w:val="center"/>
          </w:tcPr>
          <w:p w14:paraId="69EA0248" w14:textId="77777777" w:rsidR="000A20B5" w:rsidRPr="002037BB" w:rsidRDefault="000A20B5" w:rsidP="008E3AFD">
            <w:pPr>
              <w:spacing w:line="240" w:lineRule="auto"/>
              <w:jc w:val="center"/>
            </w:pPr>
            <w:r w:rsidRPr="002037BB">
              <w:t>5</w:t>
            </w:r>
          </w:p>
        </w:tc>
        <w:tc>
          <w:tcPr>
            <w:tcW w:w="856" w:type="dxa"/>
            <w:vAlign w:val="center"/>
          </w:tcPr>
          <w:p w14:paraId="51667778" w14:textId="77777777" w:rsidR="000A20B5" w:rsidRPr="002037BB" w:rsidRDefault="000A20B5" w:rsidP="008E3AFD">
            <w:pPr>
              <w:spacing w:line="240" w:lineRule="auto"/>
              <w:jc w:val="center"/>
            </w:pPr>
            <w:r w:rsidRPr="002037BB">
              <w:t>105.21</w:t>
            </w:r>
          </w:p>
        </w:tc>
        <w:tc>
          <w:tcPr>
            <w:tcW w:w="917" w:type="dxa"/>
            <w:vAlign w:val="center"/>
          </w:tcPr>
          <w:p w14:paraId="63022556" w14:textId="77777777" w:rsidR="000A20B5" w:rsidRPr="002037BB" w:rsidRDefault="000A20B5" w:rsidP="008E3AFD">
            <w:pPr>
              <w:spacing w:line="240" w:lineRule="auto"/>
              <w:jc w:val="center"/>
            </w:pPr>
            <w:r w:rsidRPr="002037BB">
              <w:t>0.82</w:t>
            </w:r>
          </w:p>
        </w:tc>
        <w:tc>
          <w:tcPr>
            <w:tcW w:w="737" w:type="dxa"/>
            <w:vAlign w:val="center"/>
          </w:tcPr>
          <w:p w14:paraId="645F3FEA" w14:textId="77777777" w:rsidR="000A20B5" w:rsidRPr="002037BB" w:rsidRDefault="000A20B5" w:rsidP="008E3AFD">
            <w:pPr>
              <w:spacing w:line="240" w:lineRule="auto"/>
              <w:jc w:val="center"/>
            </w:pPr>
            <w:r w:rsidRPr="002037BB">
              <w:t>0.10</w:t>
            </w:r>
          </w:p>
        </w:tc>
      </w:tr>
      <w:tr w:rsidR="000A20B5" w:rsidRPr="002037BB" w14:paraId="13731B85" w14:textId="77777777" w:rsidTr="008E3AFD">
        <w:tc>
          <w:tcPr>
            <w:tcW w:w="2855" w:type="dxa"/>
            <w:gridSpan w:val="2"/>
            <w:vMerge/>
          </w:tcPr>
          <w:p w14:paraId="39B6AE57" w14:textId="77777777" w:rsidR="000A20B5" w:rsidRPr="002037BB" w:rsidRDefault="000A20B5" w:rsidP="008E3AFD">
            <w:pPr>
              <w:spacing w:line="240" w:lineRule="auto"/>
              <w:rPr>
                <w:b/>
                <w:i/>
              </w:rPr>
            </w:pPr>
          </w:p>
        </w:tc>
        <w:tc>
          <w:tcPr>
            <w:tcW w:w="3810" w:type="dxa"/>
          </w:tcPr>
          <w:p w14:paraId="304B1A45" w14:textId="77777777" w:rsidR="000A20B5" w:rsidRPr="002037BB" w:rsidRDefault="000A20B5" w:rsidP="008E3AFD">
            <w:pPr>
              <w:spacing w:line="240" w:lineRule="auto"/>
            </w:pPr>
            <w:r w:rsidRPr="002037BB">
              <w:t>Leaf litter + stones</w:t>
            </w:r>
          </w:p>
        </w:tc>
        <w:tc>
          <w:tcPr>
            <w:tcW w:w="412" w:type="dxa"/>
            <w:vAlign w:val="center"/>
          </w:tcPr>
          <w:p w14:paraId="4C3B9AAA" w14:textId="77777777" w:rsidR="000A20B5" w:rsidRPr="002037BB" w:rsidRDefault="000A20B5" w:rsidP="008E3AFD">
            <w:pPr>
              <w:spacing w:line="240" w:lineRule="auto"/>
              <w:jc w:val="center"/>
            </w:pPr>
            <w:r w:rsidRPr="002037BB">
              <w:t>5</w:t>
            </w:r>
          </w:p>
        </w:tc>
        <w:tc>
          <w:tcPr>
            <w:tcW w:w="856" w:type="dxa"/>
            <w:vAlign w:val="center"/>
          </w:tcPr>
          <w:p w14:paraId="25A93E2E" w14:textId="77777777" w:rsidR="000A20B5" w:rsidRPr="002037BB" w:rsidRDefault="000A20B5" w:rsidP="008E3AFD">
            <w:pPr>
              <w:spacing w:line="240" w:lineRule="auto"/>
              <w:jc w:val="center"/>
            </w:pPr>
            <w:r w:rsidRPr="002037BB">
              <w:t>105.24</w:t>
            </w:r>
          </w:p>
        </w:tc>
        <w:tc>
          <w:tcPr>
            <w:tcW w:w="917" w:type="dxa"/>
            <w:vAlign w:val="center"/>
          </w:tcPr>
          <w:p w14:paraId="68C33D0E" w14:textId="77777777" w:rsidR="000A20B5" w:rsidRPr="002037BB" w:rsidRDefault="000A20B5" w:rsidP="008E3AFD">
            <w:pPr>
              <w:spacing w:line="240" w:lineRule="auto"/>
              <w:jc w:val="center"/>
            </w:pPr>
            <w:r w:rsidRPr="002037BB">
              <w:t>0.85</w:t>
            </w:r>
          </w:p>
        </w:tc>
        <w:tc>
          <w:tcPr>
            <w:tcW w:w="737" w:type="dxa"/>
            <w:vAlign w:val="center"/>
          </w:tcPr>
          <w:p w14:paraId="250A33D4" w14:textId="77777777" w:rsidR="000A20B5" w:rsidRPr="002037BB" w:rsidRDefault="000A20B5" w:rsidP="008E3AFD">
            <w:pPr>
              <w:spacing w:line="240" w:lineRule="auto"/>
              <w:jc w:val="center"/>
            </w:pPr>
            <w:r w:rsidRPr="002037BB">
              <w:t>0.10</w:t>
            </w:r>
          </w:p>
        </w:tc>
      </w:tr>
      <w:tr w:rsidR="000A20B5" w:rsidRPr="002037BB" w14:paraId="051DA5FD" w14:textId="77777777" w:rsidTr="008E3AFD">
        <w:tc>
          <w:tcPr>
            <w:tcW w:w="2855" w:type="dxa"/>
            <w:gridSpan w:val="2"/>
            <w:vMerge/>
          </w:tcPr>
          <w:p w14:paraId="41F36614" w14:textId="77777777" w:rsidR="000A20B5" w:rsidRPr="002037BB" w:rsidRDefault="000A20B5" w:rsidP="008E3AFD">
            <w:pPr>
              <w:spacing w:line="240" w:lineRule="auto"/>
              <w:rPr>
                <w:b/>
                <w:i/>
              </w:rPr>
            </w:pPr>
          </w:p>
        </w:tc>
        <w:tc>
          <w:tcPr>
            <w:tcW w:w="3810" w:type="dxa"/>
          </w:tcPr>
          <w:p w14:paraId="319FDFEA" w14:textId="77777777" w:rsidR="000A20B5" w:rsidRPr="002037BB" w:rsidRDefault="000A20B5" w:rsidP="008E3AFD">
            <w:pPr>
              <w:spacing w:line="240" w:lineRule="auto"/>
            </w:pPr>
            <w:r w:rsidRPr="002037BB">
              <w:t>Plant succession</w:t>
            </w:r>
          </w:p>
        </w:tc>
        <w:tc>
          <w:tcPr>
            <w:tcW w:w="412" w:type="dxa"/>
            <w:vAlign w:val="center"/>
          </w:tcPr>
          <w:p w14:paraId="5D5DD4E5" w14:textId="77777777" w:rsidR="000A20B5" w:rsidRPr="002037BB" w:rsidRDefault="000A20B5" w:rsidP="008E3AFD">
            <w:pPr>
              <w:spacing w:line="240" w:lineRule="auto"/>
              <w:jc w:val="center"/>
            </w:pPr>
            <w:r w:rsidRPr="002037BB">
              <w:t>4</w:t>
            </w:r>
          </w:p>
        </w:tc>
        <w:tc>
          <w:tcPr>
            <w:tcW w:w="856" w:type="dxa"/>
            <w:vAlign w:val="center"/>
          </w:tcPr>
          <w:p w14:paraId="73BD3A91" w14:textId="77777777" w:rsidR="000A20B5" w:rsidRPr="002037BB" w:rsidRDefault="000A20B5" w:rsidP="008E3AFD">
            <w:pPr>
              <w:spacing w:line="240" w:lineRule="auto"/>
              <w:jc w:val="center"/>
            </w:pPr>
            <w:r w:rsidRPr="002037BB">
              <w:t>105.26</w:t>
            </w:r>
          </w:p>
        </w:tc>
        <w:tc>
          <w:tcPr>
            <w:tcW w:w="917" w:type="dxa"/>
            <w:vAlign w:val="center"/>
          </w:tcPr>
          <w:p w14:paraId="3D7CC3AA" w14:textId="77777777" w:rsidR="000A20B5" w:rsidRPr="002037BB" w:rsidRDefault="000A20B5" w:rsidP="008E3AFD">
            <w:pPr>
              <w:spacing w:line="240" w:lineRule="auto"/>
              <w:jc w:val="center"/>
            </w:pPr>
            <w:r w:rsidRPr="002037BB">
              <w:t>0.87</w:t>
            </w:r>
          </w:p>
        </w:tc>
        <w:tc>
          <w:tcPr>
            <w:tcW w:w="737" w:type="dxa"/>
            <w:vAlign w:val="center"/>
          </w:tcPr>
          <w:p w14:paraId="766B1550" w14:textId="77777777" w:rsidR="000A20B5" w:rsidRPr="002037BB" w:rsidRDefault="000A20B5" w:rsidP="008E3AFD">
            <w:pPr>
              <w:spacing w:line="240" w:lineRule="auto"/>
              <w:jc w:val="center"/>
            </w:pPr>
            <w:r w:rsidRPr="002037BB">
              <w:t>0.10</w:t>
            </w:r>
          </w:p>
        </w:tc>
      </w:tr>
      <w:tr w:rsidR="000A20B5" w:rsidRPr="002037BB" w14:paraId="1BF98894" w14:textId="77777777" w:rsidTr="008E3AFD">
        <w:tc>
          <w:tcPr>
            <w:tcW w:w="2855" w:type="dxa"/>
            <w:gridSpan w:val="2"/>
            <w:vMerge/>
          </w:tcPr>
          <w:p w14:paraId="5D757B34" w14:textId="77777777" w:rsidR="000A20B5" w:rsidRPr="002037BB" w:rsidRDefault="000A20B5" w:rsidP="008E3AFD">
            <w:pPr>
              <w:spacing w:line="240" w:lineRule="auto"/>
              <w:rPr>
                <w:b/>
                <w:i/>
              </w:rPr>
            </w:pPr>
          </w:p>
        </w:tc>
        <w:tc>
          <w:tcPr>
            <w:tcW w:w="3810" w:type="dxa"/>
          </w:tcPr>
          <w:p w14:paraId="7F045EBE" w14:textId="77777777" w:rsidR="000A20B5" w:rsidRPr="002037BB" w:rsidRDefault="000A20B5" w:rsidP="008E3AFD">
            <w:pPr>
              <w:spacing w:line="240" w:lineRule="auto"/>
            </w:pPr>
            <w:r w:rsidRPr="002037BB">
              <w:t>Plant succession + CWD</w:t>
            </w:r>
          </w:p>
        </w:tc>
        <w:tc>
          <w:tcPr>
            <w:tcW w:w="412" w:type="dxa"/>
            <w:vAlign w:val="center"/>
          </w:tcPr>
          <w:p w14:paraId="65B38B98" w14:textId="77777777" w:rsidR="000A20B5" w:rsidRPr="002037BB" w:rsidRDefault="000A20B5" w:rsidP="008E3AFD">
            <w:pPr>
              <w:spacing w:line="240" w:lineRule="auto"/>
              <w:jc w:val="center"/>
            </w:pPr>
            <w:r w:rsidRPr="002037BB">
              <w:t>5</w:t>
            </w:r>
          </w:p>
        </w:tc>
        <w:tc>
          <w:tcPr>
            <w:tcW w:w="856" w:type="dxa"/>
            <w:vAlign w:val="center"/>
          </w:tcPr>
          <w:p w14:paraId="33FF27B4" w14:textId="77777777" w:rsidR="000A20B5" w:rsidRPr="002037BB" w:rsidRDefault="000A20B5" w:rsidP="008E3AFD">
            <w:pPr>
              <w:spacing w:line="240" w:lineRule="auto"/>
              <w:jc w:val="center"/>
            </w:pPr>
            <w:r w:rsidRPr="002037BB">
              <w:t>105.64</w:t>
            </w:r>
          </w:p>
        </w:tc>
        <w:tc>
          <w:tcPr>
            <w:tcW w:w="917" w:type="dxa"/>
            <w:vAlign w:val="center"/>
          </w:tcPr>
          <w:p w14:paraId="5EA2E3EE" w14:textId="77777777" w:rsidR="000A20B5" w:rsidRPr="002037BB" w:rsidRDefault="000A20B5" w:rsidP="008E3AFD">
            <w:pPr>
              <w:spacing w:line="240" w:lineRule="auto"/>
              <w:jc w:val="center"/>
            </w:pPr>
            <w:r w:rsidRPr="002037BB">
              <w:t>1.25</w:t>
            </w:r>
          </w:p>
        </w:tc>
        <w:tc>
          <w:tcPr>
            <w:tcW w:w="737" w:type="dxa"/>
            <w:vAlign w:val="center"/>
          </w:tcPr>
          <w:p w14:paraId="2A0EFC80" w14:textId="77777777" w:rsidR="000A20B5" w:rsidRPr="002037BB" w:rsidRDefault="000A20B5" w:rsidP="008E3AFD">
            <w:pPr>
              <w:spacing w:line="240" w:lineRule="auto"/>
              <w:jc w:val="center"/>
            </w:pPr>
            <w:r w:rsidRPr="002037BB">
              <w:t>0.08</w:t>
            </w:r>
          </w:p>
        </w:tc>
      </w:tr>
      <w:tr w:rsidR="000A20B5" w:rsidRPr="002037BB" w14:paraId="3C13249E" w14:textId="77777777" w:rsidTr="008E3AFD">
        <w:tc>
          <w:tcPr>
            <w:tcW w:w="2855" w:type="dxa"/>
            <w:gridSpan w:val="2"/>
            <w:vMerge/>
          </w:tcPr>
          <w:p w14:paraId="4EF95395" w14:textId="77777777" w:rsidR="000A20B5" w:rsidRPr="002037BB" w:rsidRDefault="000A20B5" w:rsidP="008E3AFD">
            <w:pPr>
              <w:spacing w:line="240" w:lineRule="auto"/>
              <w:rPr>
                <w:b/>
                <w:i/>
              </w:rPr>
            </w:pPr>
          </w:p>
        </w:tc>
        <w:tc>
          <w:tcPr>
            <w:tcW w:w="3810" w:type="dxa"/>
          </w:tcPr>
          <w:p w14:paraId="4E084F59" w14:textId="77777777" w:rsidR="000A20B5" w:rsidRPr="002037BB" w:rsidRDefault="000A20B5" w:rsidP="008E3AFD">
            <w:pPr>
              <w:spacing w:line="240" w:lineRule="auto"/>
            </w:pPr>
            <w:r w:rsidRPr="002037BB">
              <w:t>Leaf litter</w:t>
            </w:r>
          </w:p>
        </w:tc>
        <w:tc>
          <w:tcPr>
            <w:tcW w:w="412" w:type="dxa"/>
            <w:vAlign w:val="center"/>
          </w:tcPr>
          <w:p w14:paraId="2FD8E977" w14:textId="77777777" w:rsidR="000A20B5" w:rsidRPr="002037BB" w:rsidRDefault="000A20B5" w:rsidP="008E3AFD">
            <w:pPr>
              <w:spacing w:line="240" w:lineRule="auto"/>
              <w:jc w:val="center"/>
            </w:pPr>
            <w:r w:rsidRPr="002037BB">
              <w:t>4</w:t>
            </w:r>
          </w:p>
        </w:tc>
        <w:tc>
          <w:tcPr>
            <w:tcW w:w="856" w:type="dxa"/>
            <w:vAlign w:val="center"/>
          </w:tcPr>
          <w:p w14:paraId="2F8155CB" w14:textId="77777777" w:rsidR="000A20B5" w:rsidRPr="002037BB" w:rsidRDefault="000A20B5" w:rsidP="008E3AFD">
            <w:pPr>
              <w:spacing w:line="240" w:lineRule="auto"/>
              <w:jc w:val="center"/>
            </w:pPr>
            <w:r w:rsidRPr="002037BB">
              <w:t>105.67</w:t>
            </w:r>
          </w:p>
        </w:tc>
        <w:tc>
          <w:tcPr>
            <w:tcW w:w="917" w:type="dxa"/>
            <w:vAlign w:val="center"/>
          </w:tcPr>
          <w:p w14:paraId="0FC5253D" w14:textId="77777777" w:rsidR="000A20B5" w:rsidRPr="002037BB" w:rsidRDefault="000A20B5" w:rsidP="008E3AFD">
            <w:pPr>
              <w:spacing w:line="240" w:lineRule="auto"/>
              <w:jc w:val="center"/>
            </w:pPr>
            <w:r w:rsidRPr="002037BB">
              <w:t>1.28</w:t>
            </w:r>
          </w:p>
        </w:tc>
        <w:tc>
          <w:tcPr>
            <w:tcW w:w="737" w:type="dxa"/>
            <w:vAlign w:val="center"/>
          </w:tcPr>
          <w:p w14:paraId="19325C7F" w14:textId="77777777" w:rsidR="000A20B5" w:rsidRPr="002037BB" w:rsidRDefault="000A20B5" w:rsidP="008E3AFD">
            <w:pPr>
              <w:spacing w:line="240" w:lineRule="auto"/>
              <w:jc w:val="center"/>
            </w:pPr>
            <w:r w:rsidRPr="002037BB">
              <w:t>0.08</w:t>
            </w:r>
          </w:p>
        </w:tc>
      </w:tr>
      <w:tr w:rsidR="000A20B5" w:rsidRPr="002037BB" w14:paraId="580F4540" w14:textId="77777777" w:rsidTr="008E3AFD">
        <w:tc>
          <w:tcPr>
            <w:tcW w:w="2855" w:type="dxa"/>
            <w:gridSpan w:val="2"/>
            <w:vMerge/>
          </w:tcPr>
          <w:p w14:paraId="457088E1" w14:textId="77777777" w:rsidR="000A20B5" w:rsidRPr="002037BB" w:rsidRDefault="000A20B5" w:rsidP="008E3AFD">
            <w:pPr>
              <w:spacing w:line="240" w:lineRule="auto"/>
              <w:rPr>
                <w:b/>
                <w:i/>
              </w:rPr>
            </w:pPr>
          </w:p>
        </w:tc>
        <w:tc>
          <w:tcPr>
            <w:tcW w:w="3810" w:type="dxa"/>
          </w:tcPr>
          <w:p w14:paraId="09400485" w14:textId="77777777" w:rsidR="000A20B5" w:rsidRPr="002037BB" w:rsidRDefault="000A20B5" w:rsidP="008E3AFD">
            <w:pPr>
              <w:spacing w:line="240" w:lineRule="auto"/>
            </w:pPr>
            <w:r w:rsidRPr="002037BB">
              <w:t>Leaf litter + rocky land + stones</w:t>
            </w:r>
          </w:p>
        </w:tc>
        <w:tc>
          <w:tcPr>
            <w:tcW w:w="412" w:type="dxa"/>
            <w:vAlign w:val="center"/>
          </w:tcPr>
          <w:p w14:paraId="77FA218E" w14:textId="77777777" w:rsidR="000A20B5" w:rsidRPr="002037BB" w:rsidRDefault="000A20B5" w:rsidP="008E3AFD">
            <w:pPr>
              <w:spacing w:line="240" w:lineRule="auto"/>
              <w:jc w:val="center"/>
            </w:pPr>
            <w:r w:rsidRPr="002037BB">
              <w:t>6</w:t>
            </w:r>
          </w:p>
        </w:tc>
        <w:tc>
          <w:tcPr>
            <w:tcW w:w="856" w:type="dxa"/>
            <w:vAlign w:val="center"/>
          </w:tcPr>
          <w:p w14:paraId="51E62A1D" w14:textId="77777777" w:rsidR="000A20B5" w:rsidRPr="002037BB" w:rsidRDefault="000A20B5" w:rsidP="008E3AFD">
            <w:pPr>
              <w:spacing w:line="240" w:lineRule="auto"/>
              <w:jc w:val="center"/>
            </w:pPr>
            <w:r w:rsidRPr="002037BB">
              <w:t>105.72</w:t>
            </w:r>
          </w:p>
        </w:tc>
        <w:tc>
          <w:tcPr>
            <w:tcW w:w="917" w:type="dxa"/>
            <w:vAlign w:val="center"/>
          </w:tcPr>
          <w:p w14:paraId="05EA792C" w14:textId="77777777" w:rsidR="000A20B5" w:rsidRPr="002037BB" w:rsidRDefault="000A20B5" w:rsidP="008E3AFD">
            <w:pPr>
              <w:spacing w:line="240" w:lineRule="auto"/>
              <w:jc w:val="center"/>
            </w:pPr>
            <w:r w:rsidRPr="002037BB">
              <w:t>1.34</w:t>
            </w:r>
          </w:p>
        </w:tc>
        <w:tc>
          <w:tcPr>
            <w:tcW w:w="737" w:type="dxa"/>
            <w:vAlign w:val="center"/>
          </w:tcPr>
          <w:p w14:paraId="0F375046" w14:textId="77777777" w:rsidR="000A20B5" w:rsidRPr="002037BB" w:rsidRDefault="000A20B5" w:rsidP="008E3AFD">
            <w:pPr>
              <w:spacing w:line="240" w:lineRule="auto"/>
              <w:jc w:val="center"/>
            </w:pPr>
            <w:r w:rsidRPr="002037BB">
              <w:t>0.08</w:t>
            </w:r>
          </w:p>
        </w:tc>
      </w:tr>
      <w:tr w:rsidR="000A20B5" w:rsidRPr="002037BB" w14:paraId="65C545FA" w14:textId="77777777" w:rsidTr="008E3AFD">
        <w:tc>
          <w:tcPr>
            <w:tcW w:w="2855" w:type="dxa"/>
            <w:gridSpan w:val="2"/>
            <w:vMerge/>
          </w:tcPr>
          <w:p w14:paraId="5CE08E73" w14:textId="77777777" w:rsidR="000A20B5" w:rsidRPr="002037BB" w:rsidRDefault="000A20B5" w:rsidP="008E3AFD">
            <w:pPr>
              <w:spacing w:line="240" w:lineRule="auto"/>
              <w:rPr>
                <w:b/>
                <w:i/>
              </w:rPr>
            </w:pPr>
          </w:p>
        </w:tc>
        <w:tc>
          <w:tcPr>
            <w:tcW w:w="3810" w:type="dxa"/>
          </w:tcPr>
          <w:p w14:paraId="2DC5C8B1" w14:textId="77777777" w:rsidR="000A20B5" w:rsidRPr="002037BB" w:rsidRDefault="000A20B5" w:rsidP="008E3AFD">
            <w:pPr>
              <w:spacing w:line="240" w:lineRule="auto"/>
            </w:pPr>
            <w:r w:rsidRPr="002037BB">
              <w:t>Leaf litter + plant cover + rocky land</w:t>
            </w:r>
          </w:p>
        </w:tc>
        <w:tc>
          <w:tcPr>
            <w:tcW w:w="412" w:type="dxa"/>
            <w:vAlign w:val="center"/>
          </w:tcPr>
          <w:p w14:paraId="17B0EBE5" w14:textId="77777777" w:rsidR="000A20B5" w:rsidRPr="002037BB" w:rsidRDefault="000A20B5" w:rsidP="008E3AFD">
            <w:pPr>
              <w:spacing w:line="240" w:lineRule="auto"/>
              <w:jc w:val="center"/>
            </w:pPr>
            <w:r w:rsidRPr="002037BB">
              <w:t>6</w:t>
            </w:r>
          </w:p>
        </w:tc>
        <w:tc>
          <w:tcPr>
            <w:tcW w:w="856" w:type="dxa"/>
            <w:vAlign w:val="center"/>
          </w:tcPr>
          <w:p w14:paraId="79566F81" w14:textId="77777777" w:rsidR="000A20B5" w:rsidRPr="002037BB" w:rsidRDefault="000A20B5" w:rsidP="008E3AFD">
            <w:pPr>
              <w:spacing w:line="240" w:lineRule="auto"/>
              <w:jc w:val="center"/>
            </w:pPr>
            <w:r w:rsidRPr="002037BB">
              <w:t>105.91</w:t>
            </w:r>
          </w:p>
        </w:tc>
        <w:tc>
          <w:tcPr>
            <w:tcW w:w="917" w:type="dxa"/>
            <w:vAlign w:val="center"/>
          </w:tcPr>
          <w:p w14:paraId="0400945D" w14:textId="77777777" w:rsidR="000A20B5" w:rsidRPr="002037BB" w:rsidRDefault="000A20B5" w:rsidP="008E3AFD">
            <w:pPr>
              <w:spacing w:line="240" w:lineRule="auto"/>
              <w:jc w:val="center"/>
            </w:pPr>
            <w:r w:rsidRPr="002037BB">
              <w:t>1.52</w:t>
            </w:r>
          </w:p>
        </w:tc>
        <w:tc>
          <w:tcPr>
            <w:tcW w:w="737" w:type="dxa"/>
            <w:vAlign w:val="center"/>
          </w:tcPr>
          <w:p w14:paraId="254867DD" w14:textId="77777777" w:rsidR="000A20B5" w:rsidRPr="002037BB" w:rsidRDefault="000A20B5" w:rsidP="008E3AFD">
            <w:pPr>
              <w:spacing w:line="240" w:lineRule="auto"/>
              <w:jc w:val="center"/>
            </w:pPr>
            <w:r w:rsidRPr="002037BB">
              <w:t>0.07</w:t>
            </w:r>
          </w:p>
        </w:tc>
      </w:tr>
      <w:tr w:rsidR="000A20B5" w:rsidRPr="002037BB" w14:paraId="4132D324" w14:textId="77777777" w:rsidTr="008E3AFD">
        <w:tc>
          <w:tcPr>
            <w:tcW w:w="2855" w:type="dxa"/>
            <w:gridSpan w:val="2"/>
            <w:vMerge/>
          </w:tcPr>
          <w:p w14:paraId="5C1A669A" w14:textId="77777777" w:rsidR="000A20B5" w:rsidRPr="002037BB" w:rsidRDefault="000A20B5" w:rsidP="008E3AFD">
            <w:pPr>
              <w:spacing w:line="240" w:lineRule="auto"/>
              <w:rPr>
                <w:b/>
                <w:i/>
              </w:rPr>
            </w:pPr>
          </w:p>
        </w:tc>
        <w:tc>
          <w:tcPr>
            <w:tcW w:w="3810" w:type="dxa"/>
          </w:tcPr>
          <w:p w14:paraId="7BDF1987" w14:textId="77777777" w:rsidR="000A20B5" w:rsidRPr="002037BB" w:rsidRDefault="000A20B5" w:rsidP="008E3AFD">
            <w:pPr>
              <w:spacing w:line="240" w:lineRule="auto"/>
            </w:pPr>
            <w:r w:rsidRPr="002037BB">
              <w:t>Leaf litter + Plant succession + stones</w:t>
            </w:r>
          </w:p>
        </w:tc>
        <w:tc>
          <w:tcPr>
            <w:tcW w:w="412" w:type="dxa"/>
            <w:vAlign w:val="center"/>
          </w:tcPr>
          <w:p w14:paraId="38E34C5A" w14:textId="77777777" w:rsidR="000A20B5" w:rsidRPr="002037BB" w:rsidRDefault="000A20B5" w:rsidP="008E3AFD">
            <w:pPr>
              <w:spacing w:line="240" w:lineRule="auto"/>
              <w:jc w:val="center"/>
            </w:pPr>
            <w:r w:rsidRPr="002037BB">
              <w:t>6</w:t>
            </w:r>
          </w:p>
        </w:tc>
        <w:tc>
          <w:tcPr>
            <w:tcW w:w="856" w:type="dxa"/>
            <w:vAlign w:val="center"/>
          </w:tcPr>
          <w:p w14:paraId="02F4D95D" w14:textId="77777777" w:rsidR="000A20B5" w:rsidRPr="002037BB" w:rsidRDefault="000A20B5" w:rsidP="008E3AFD">
            <w:pPr>
              <w:spacing w:line="240" w:lineRule="auto"/>
              <w:jc w:val="center"/>
            </w:pPr>
            <w:r w:rsidRPr="002037BB">
              <w:t>106.20</w:t>
            </w:r>
          </w:p>
        </w:tc>
        <w:tc>
          <w:tcPr>
            <w:tcW w:w="917" w:type="dxa"/>
            <w:vAlign w:val="center"/>
          </w:tcPr>
          <w:p w14:paraId="06436EE6" w14:textId="77777777" w:rsidR="000A20B5" w:rsidRPr="002037BB" w:rsidRDefault="000A20B5" w:rsidP="008E3AFD">
            <w:pPr>
              <w:spacing w:line="240" w:lineRule="auto"/>
              <w:jc w:val="center"/>
            </w:pPr>
            <w:r w:rsidRPr="002037BB">
              <w:t>1.81</w:t>
            </w:r>
          </w:p>
        </w:tc>
        <w:tc>
          <w:tcPr>
            <w:tcW w:w="737" w:type="dxa"/>
            <w:vAlign w:val="center"/>
          </w:tcPr>
          <w:p w14:paraId="6402242E" w14:textId="77777777" w:rsidR="000A20B5" w:rsidRPr="002037BB" w:rsidRDefault="000A20B5" w:rsidP="008E3AFD">
            <w:pPr>
              <w:spacing w:line="240" w:lineRule="auto"/>
              <w:jc w:val="center"/>
            </w:pPr>
            <w:r w:rsidRPr="002037BB">
              <w:t>0.06</w:t>
            </w:r>
          </w:p>
        </w:tc>
      </w:tr>
      <w:tr w:rsidR="000A20B5" w:rsidRPr="002037BB" w14:paraId="2E88AB4D" w14:textId="77777777" w:rsidTr="008E3AFD">
        <w:tc>
          <w:tcPr>
            <w:tcW w:w="2855" w:type="dxa"/>
            <w:gridSpan w:val="2"/>
            <w:vMerge/>
          </w:tcPr>
          <w:p w14:paraId="55DADFD9" w14:textId="77777777" w:rsidR="000A20B5" w:rsidRPr="002037BB" w:rsidRDefault="000A20B5" w:rsidP="008E3AFD">
            <w:pPr>
              <w:spacing w:line="240" w:lineRule="auto"/>
              <w:rPr>
                <w:b/>
                <w:i/>
              </w:rPr>
            </w:pPr>
          </w:p>
        </w:tc>
        <w:tc>
          <w:tcPr>
            <w:tcW w:w="3810" w:type="dxa"/>
          </w:tcPr>
          <w:p w14:paraId="48CA6485" w14:textId="77777777" w:rsidR="000A20B5" w:rsidRPr="002037BB" w:rsidRDefault="000A20B5" w:rsidP="008E3AFD">
            <w:pPr>
              <w:spacing w:line="240" w:lineRule="auto"/>
            </w:pPr>
            <w:r w:rsidRPr="002037BB">
              <w:t>Leaf litter + Plant succession + plant cover</w:t>
            </w:r>
          </w:p>
        </w:tc>
        <w:tc>
          <w:tcPr>
            <w:tcW w:w="412" w:type="dxa"/>
            <w:vAlign w:val="center"/>
          </w:tcPr>
          <w:p w14:paraId="177F103F" w14:textId="77777777" w:rsidR="000A20B5" w:rsidRPr="002037BB" w:rsidRDefault="000A20B5" w:rsidP="008E3AFD">
            <w:pPr>
              <w:spacing w:line="240" w:lineRule="auto"/>
              <w:jc w:val="center"/>
            </w:pPr>
            <w:r w:rsidRPr="002037BB">
              <w:t>6</w:t>
            </w:r>
          </w:p>
        </w:tc>
        <w:tc>
          <w:tcPr>
            <w:tcW w:w="856" w:type="dxa"/>
            <w:vAlign w:val="center"/>
          </w:tcPr>
          <w:p w14:paraId="009EF0C5" w14:textId="77777777" w:rsidR="000A20B5" w:rsidRPr="002037BB" w:rsidRDefault="000A20B5" w:rsidP="008E3AFD">
            <w:pPr>
              <w:spacing w:line="240" w:lineRule="auto"/>
              <w:jc w:val="center"/>
            </w:pPr>
            <w:r w:rsidRPr="002037BB">
              <w:t>106.27</w:t>
            </w:r>
          </w:p>
        </w:tc>
        <w:tc>
          <w:tcPr>
            <w:tcW w:w="917" w:type="dxa"/>
            <w:vAlign w:val="center"/>
          </w:tcPr>
          <w:p w14:paraId="6C876BAA" w14:textId="77777777" w:rsidR="000A20B5" w:rsidRPr="002037BB" w:rsidRDefault="000A20B5" w:rsidP="008E3AFD">
            <w:pPr>
              <w:spacing w:line="240" w:lineRule="auto"/>
              <w:jc w:val="center"/>
            </w:pPr>
            <w:r w:rsidRPr="002037BB">
              <w:t>1.88</w:t>
            </w:r>
          </w:p>
        </w:tc>
        <w:tc>
          <w:tcPr>
            <w:tcW w:w="737" w:type="dxa"/>
            <w:vAlign w:val="center"/>
          </w:tcPr>
          <w:p w14:paraId="223A3825" w14:textId="77777777" w:rsidR="000A20B5" w:rsidRPr="002037BB" w:rsidRDefault="000A20B5" w:rsidP="008E3AFD">
            <w:pPr>
              <w:spacing w:line="240" w:lineRule="auto"/>
              <w:jc w:val="center"/>
            </w:pPr>
            <w:r w:rsidRPr="002037BB">
              <w:t>0.06</w:t>
            </w:r>
          </w:p>
        </w:tc>
      </w:tr>
      <w:tr w:rsidR="000A20B5" w:rsidRPr="002037BB" w14:paraId="2AE48E96" w14:textId="77777777" w:rsidTr="008E3AFD">
        <w:tc>
          <w:tcPr>
            <w:tcW w:w="2855" w:type="dxa"/>
            <w:gridSpan w:val="2"/>
            <w:vMerge/>
          </w:tcPr>
          <w:p w14:paraId="4C2063DE" w14:textId="77777777" w:rsidR="000A20B5" w:rsidRPr="002037BB" w:rsidRDefault="000A20B5" w:rsidP="008E3AFD">
            <w:pPr>
              <w:spacing w:line="240" w:lineRule="auto"/>
              <w:rPr>
                <w:b/>
                <w:i/>
              </w:rPr>
            </w:pPr>
          </w:p>
        </w:tc>
        <w:tc>
          <w:tcPr>
            <w:tcW w:w="3810" w:type="dxa"/>
          </w:tcPr>
          <w:p w14:paraId="11A40CA6" w14:textId="77777777" w:rsidR="000A20B5" w:rsidRPr="002037BB" w:rsidRDefault="000A20B5" w:rsidP="008E3AFD">
            <w:pPr>
              <w:spacing w:line="240" w:lineRule="auto"/>
            </w:pPr>
            <w:r w:rsidRPr="002037BB">
              <w:t>Leaf litter + plant cover + stones</w:t>
            </w:r>
          </w:p>
        </w:tc>
        <w:tc>
          <w:tcPr>
            <w:tcW w:w="412" w:type="dxa"/>
            <w:vAlign w:val="center"/>
          </w:tcPr>
          <w:p w14:paraId="5D85FD57" w14:textId="77777777" w:rsidR="000A20B5" w:rsidRPr="002037BB" w:rsidRDefault="000A20B5" w:rsidP="008E3AFD">
            <w:pPr>
              <w:spacing w:line="240" w:lineRule="auto"/>
              <w:jc w:val="center"/>
            </w:pPr>
            <w:r w:rsidRPr="002037BB">
              <w:t>6</w:t>
            </w:r>
          </w:p>
        </w:tc>
        <w:tc>
          <w:tcPr>
            <w:tcW w:w="856" w:type="dxa"/>
            <w:vAlign w:val="center"/>
          </w:tcPr>
          <w:p w14:paraId="7854E5EB" w14:textId="77777777" w:rsidR="000A20B5" w:rsidRPr="002037BB" w:rsidRDefault="000A20B5" w:rsidP="008E3AFD">
            <w:pPr>
              <w:spacing w:line="240" w:lineRule="auto"/>
              <w:jc w:val="center"/>
            </w:pPr>
            <w:r w:rsidRPr="002037BB">
              <w:t>106.31</w:t>
            </w:r>
          </w:p>
        </w:tc>
        <w:tc>
          <w:tcPr>
            <w:tcW w:w="917" w:type="dxa"/>
            <w:vAlign w:val="center"/>
          </w:tcPr>
          <w:p w14:paraId="6C05571D" w14:textId="77777777" w:rsidR="000A20B5" w:rsidRPr="002037BB" w:rsidRDefault="000A20B5" w:rsidP="008E3AFD">
            <w:pPr>
              <w:spacing w:line="240" w:lineRule="auto"/>
              <w:jc w:val="center"/>
            </w:pPr>
            <w:r w:rsidRPr="002037BB">
              <w:t>1.92</w:t>
            </w:r>
          </w:p>
        </w:tc>
        <w:tc>
          <w:tcPr>
            <w:tcW w:w="737" w:type="dxa"/>
            <w:vAlign w:val="center"/>
          </w:tcPr>
          <w:p w14:paraId="23EBDF5C" w14:textId="77777777" w:rsidR="000A20B5" w:rsidRPr="002037BB" w:rsidRDefault="000A20B5" w:rsidP="008E3AFD">
            <w:pPr>
              <w:spacing w:line="240" w:lineRule="auto"/>
              <w:jc w:val="center"/>
            </w:pPr>
            <w:r w:rsidRPr="002037BB">
              <w:t>0.06</w:t>
            </w:r>
          </w:p>
        </w:tc>
      </w:tr>
      <w:tr w:rsidR="000A20B5" w:rsidRPr="002037BB" w14:paraId="23270A34" w14:textId="77777777" w:rsidTr="008E3AFD">
        <w:tc>
          <w:tcPr>
            <w:tcW w:w="2855" w:type="dxa"/>
            <w:gridSpan w:val="2"/>
            <w:vMerge/>
          </w:tcPr>
          <w:p w14:paraId="1D3ED2E2" w14:textId="77777777" w:rsidR="000A20B5" w:rsidRPr="002037BB" w:rsidRDefault="000A20B5" w:rsidP="008E3AFD">
            <w:pPr>
              <w:spacing w:line="240" w:lineRule="auto"/>
              <w:rPr>
                <w:b/>
                <w:i/>
              </w:rPr>
            </w:pPr>
          </w:p>
        </w:tc>
        <w:tc>
          <w:tcPr>
            <w:tcW w:w="3810" w:type="dxa"/>
          </w:tcPr>
          <w:p w14:paraId="0E2CD908" w14:textId="77777777" w:rsidR="000A20B5" w:rsidRPr="002037BB" w:rsidRDefault="000A20B5" w:rsidP="008E3AFD">
            <w:pPr>
              <w:spacing w:line="240" w:lineRule="auto"/>
            </w:pPr>
            <w:r w:rsidRPr="002037BB">
              <w:t>FWD + Leaf litter + stones</w:t>
            </w:r>
          </w:p>
        </w:tc>
        <w:tc>
          <w:tcPr>
            <w:tcW w:w="412" w:type="dxa"/>
            <w:vAlign w:val="center"/>
          </w:tcPr>
          <w:p w14:paraId="698ED2D5" w14:textId="77777777" w:rsidR="000A20B5" w:rsidRPr="002037BB" w:rsidRDefault="000A20B5" w:rsidP="008E3AFD">
            <w:pPr>
              <w:spacing w:line="240" w:lineRule="auto"/>
              <w:jc w:val="center"/>
            </w:pPr>
            <w:r w:rsidRPr="002037BB">
              <w:t>6</w:t>
            </w:r>
          </w:p>
        </w:tc>
        <w:tc>
          <w:tcPr>
            <w:tcW w:w="856" w:type="dxa"/>
            <w:vAlign w:val="center"/>
          </w:tcPr>
          <w:p w14:paraId="273B27CC" w14:textId="77777777" w:rsidR="000A20B5" w:rsidRPr="002037BB" w:rsidRDefault="000A20B5" w:rsidP="008E3AFD">
            <w:pPr>
              <w:spacing w:line="240" w:lineRule="auto"/>
              <w:jc w:val="center"/>
            </w:pPr>
            <w:r w:rsidRPr="002037BB">
              <w:t>106.39</w:t>
            </w:r>
          </w:p>
        </w:tc>
        <w:tc>
          <w:tcPr>
            <w:tcW w:w="917" w:type="dxa"/>
            <w:vAlign w:val="center"/>
          </w:tcPr>
          <w:p w14:paraId="23727E99" w14:textId="77777777" w:rsidR="000A20B5" w:rsidRPr="002037BB" w:rsidRDefault="000A20B5" w:rsidP="008E3AFD">
            <w:pPr>
              <w:spacing w:line="240" w:lineRule="auto"/>
              <w:jc w:val="center"/>
            </w:pPr>
            <w:r w:rsidRPr="002037BB">
              <w:t>2.00</w:t>
            </w:r>
          </w:p>
        </w:tc>
        <w:tc>
          <w:tcPr>
            <w:tcW w:w="737" w:type="dxa"/>
            <w:vAlign w:val="center"/>
          </w:tcPr>
          <w:p w14:paraId="7A6F83FA" w14:textId="77777777" w:rsidR="000A20B5" w:rsidRPr="002037BB" w:rsidRDefault="000A20B5" w:rsidP="008E3AFD">
            <w:pPr>
              <w:spacing w:line="240" w:lineRule="auto"/>
              <w:jc w:val="center"/>
            </w:pPr>
            <w:r w:rsidRPr="002037BB">
              <w:t>0.06</w:t>
            </w:r>
          </w:p>
        </w:tc>
      </w:tr>
      <w:tr w:rsidR="000A20B5" w:rsidRPr="002037BB" w14:paraId="4E58BAD2" w14:textId="77777777" w:rsidTr="008E3AFD">
        <w:tc>
          <w:tcPr>
            <w:tcW w:w="2855" w:type="dxa"/>
            <w:gridSpan w:val="2"/>
            <w:vMerge w:val="restart"/>
          </w:tcPr>
          <w:p w14:paraId="2BBF3473" w14:textId="77777777" w:rsidR="000A20B5" w:rsidRPr="002037BB" w:rsidRDefault="000A20B5" w:rsidP="008E3AFD">
            <w:pPr>
              <w:spacing w:line="240" w:lineRule="auto"/>
              <w:rPr>
                <w:b/>
                <w:i/>
              </w:rPr>
            </w:pPr>
            <w:proofErr w:type="spellStart"/>
            <w:r w:rsidRPr="002037BB">
              <w:rPr>
                <w:b/>
                <w:i/>
              </w:rPr>
              <w:t>Ferussacia</w:t>
            </w:r>
            <w:proofErr w:type="spellEnd"/>
            <w:r w:rsidRPr="002037BB">
              <w:rPr>
                <w:b/>
                <w:i/>
              </w:rPr>
              <w:t xml:space="preserve"> </w:t>
            </w:r>
            <w:proofErr w:type="spellStart"/>
            <w:r w:rsidRPr="002037BB">
              <w:rPr>
                <w:b/>
                <w:i/>
              </w:rPr>
              <w:t>folliculum</w:t>
            </w:r>
            <w:proofErr w:type="spellEnd"/>
          </w:p>
        </w:tc>
        <w:tc>
          <w:tcPr>
            <w:tcW w:w="3810" w:type="dxa"/>
          </w:tcPr>
          <w:p w14:paraId="614BE529" w14:textId="77777777" w:rsidR="000A20B5" w:rsidRPr="002037BB" w:rsidRDefault="000A20B5" w:rsidP="008E3AFD">
            <w:pPr>
              <w:spacing w:line="240" w:lineRule="auto"/>
            </w:pPr>
            <w:r w:rsidRPr="002037BB">
              <w:t>Plant succession + rocky land</w:t>
            </w:r>
          </w:p>
        </w:tc>
        <w:tc>
          <w:tcPr>
            <w:tcW w:w="412" w:type="dxa"/>
            <w:vAlign w:val="center"/>
          </w:tcPr>
          <w:p w14:paraId="37A33761" w14:textId="77777777" w:rsidR="000A20B5" w:rsidRPr="002037BB" w:rsidRDefault="000A20B5" w:rsidP="008E3AFD">
            <w:pPr>
              <w:spacing w:line="240" w:lineRule="auto"/>
              <w:jc w:val="center"/>
            </w:pPr>
            <w:r w:rsidRPr="002037BB">
              <w:t>5</w:t>
            </w:r>
          </w:p>
        </w:tc>
        <w:tc>
          <w:tcPr>
            <w:tcW w:w="856" w:type="dxa"/>
            <w:vAlign w:val="center"/>
          </w:tcPr>
          <w:p w14:paraId="0B9043C8" w14:textId="77777777" w:rsidR="000A20B5" w:rsidRPr="002037BB" w:rsidRDefault="000A20B5" w:rsidP="008E3AFD">
            <w:pPr>
              <w:spacing w:line="240" w:lineRule="auto"/>
              <w:jc w:val="center"/>
            </w:pPr>
            <w:r w:rsidRPr="002037BB">
              <w:t>62.87</w:t>
            </w:r>
          </w:p>
        </w:tc>
        <w:tc>
          <w:tcPr>
            <w:tcW w:w="917" w:type="dxa"/>
            <w:vAlign w:val="center"/>
          </w:tcPr>
          <w:p w14:paraId="38850455" w14:textId="77777777" w:rsidR="000A20B5" w:rsidRPr="002037BB" w:rsidRDefault="000A20B5" w:rsidP="008E3AFD">
            <w:pPr>
              <w:spacing w:line="240" w:lineRule="auto"/>
              <w:jc w:val="center"/>
            </w:pPr>
            <w:r w:rsidRPr="002037BB">
              <w:t>0.00</w:t>
            </w:r>
          </w:p>
        </w:tc>
        <w:tc>
          <w:tcPr>
            <w:tcW w:w="737" w:type="dxa"/>
            <w:vAlign w:val="center"/>
          </w:tcPr>
          <w:p w14:paraId="6203FEF4" w14:textId="77777777" w:rsidR="000A20B5" w:rsidRPr="002037BB" w:rsidRDefault="000A20B5" w:rsidP="008E3AFD">
            <w:pPr>
              <w:spacing w:line="240" w:lineRule="auto"/>
              <w:jc w:val="center"/>
            </w:pPr>
            <w:r w:rsidRPr="002037BB">
              <w:t>0.14</w:t>
            </w:r>
          </w:p>
        </w:tc>
      </w:tr>
      <w:tr w:rsidR="000A20B5" w:rsidRPr="002037BB" w14:paraId="0C9FD3E3" w14:textId="77777777" w:rsidTr="008E3AFD">
        <w:tc>
          <w:tcPr>
            <w:tcW w:w="2855" w:type="dxa"/>
            <w:gridSpan w:val="2"/>
            <w:vMerge/>
          </w:tcPr>
          <w:p w14:paraId="3D03DE82" w14:textId="77777777" w:rsidR="000A20B5" w:rsidRPr="002037BB" w:rsidRDefault="000A20B5" w:rsidP="008E3AFD">
            <w:pPr>
              <w:spacing w:line="240" w:lineRule="auto"/>
              <w:rPr>
                <w:b/>
                <w:i/>
              </w:rPr>
            </w:pPr>
          </w:p>
        </w:tc>
        <w:tc>
          <w:tcPr>
            <w:tcW w:w="3810" w:type="dxa"/>
          </w:tcPr>
          <w:p w14:paraId="587C015C" w14:textId="77777777" w:rsidR="000A20B5" w:rsidRPr="002037BB" w:rsidRDefault="000A20B5" w:rsidP="008E3AFD">
            <w:pPr>
              <w:spacing w:line="240" w:lineRule="auto"/>
            </w:pPr>
            <w:r w:rsidRPr="002037BB">
              <w:t xml:space="preserve">FWD + Plant succession  </w:t>
            </w:r>
          </w:p>
        </w:tc>
        <w:tc>
          <w:tcPr>
            <w:tcW w:w="412" w:type="dxa"/>
            <w:vAlign w:val="center"/>
          </w:tcPr>
          <w:p w14:paraId="284D01FC" w14:textId="77777777" w:rsidR="000A20B5" w:rsidRPr="002037BB" w:rsidRDefault="000A20B5" w:rsidP="008E3AFD">
            <w:pPr>
              <w:spacing w:line="240" w:lineRule="auto"/>
              <w:jc w:val="center"/>
            </w:pPr>
            <w:r w:rsidRPr="002037BB">
              <w:t>5</w:t>
            </w:r>
          </w:p>
        </w:tc>
        <w:tc>
          <w:tcPr>
            <w:tcW w:w="856" w:type="dxa"/>
            <w:vAlign w:val="center"/>
          </w:tcPr>
          <w:p w14:paraId="2D51F90A" w14:textId="77777777" w:rsidR="000A20B5" w:rsidRPr="002037BB" w:rsidRDefault="000A20B5" w:rsidP="008E3AFD">
            <w:pPr>
              <w:spacing w:line="240" w:lineRule="auto"/>
              <w:jc w:val="center"/>
            </w:pPr>
            <w:r w:rsidRPr="002037BB">
              <w:t>63.18</w:t>
            </w:r>
          </w:p>
        </w:tc>
        <w:tc>
          <w:tcPr>
            <w:tcW w:w="917" w:type="dxa"/>
            <w:vAlign w:val="center"/>
          </w:tcPr>
          <w:p w14:paraId="3CCBBBF7" w14:textId="77777777" w:rsidR="000A20B5" w:rsidRPr="002037BB" w:rsidRDefault="000A20B5" w:rsidP="008E3AFD">
            <w:pPr>
              <w:spacing w:line="240" w:lineRule="auto"/>
              <w:jc w:val="center"/>
            </w:pPr>
            <w:r w:rsidRPr="002037BB">
              <w:t>0.32</w:t>
            </w:r>
          </w:p>
        </w:tc>
        <w:tc>
          <w:tcPr>
            <w:tcW w:w="737" w:type="dxa"/>
            <w:vAlign w:val="center"/>
          </w:tcPr>
          <w:p w14:paraId="6EF6C992" w14:textId="77777777" w:rsidR="000A20B5" w:rsidRPr="002037BB" w:rsidRDefault="000A20B5" w:rsidP="008E3AFD">
            <w:pPr>
              <w:spacing w:line="240" w:lineRule="auto"/>
              <w:jc w:val="center"/>
            </w:pPr>
            <w:r w:rsidRPr="002037BB">
              <w:t>0.12</w:t>
            </w:r>
          </w:p>
        </w:tc>
      </w:tr>
      <w:tr w:rsidR="000A20B5" w:rsidRPr="002037BB" w14:paraId="684434CA" w14:textId="77777777" w:rsidTr="008E3AFD">
        <w:tc>
          <w:tcPr>
            <w:tcW w:w="2855" w:type="dxa"/>
            <w:gridSpan w:val="2"/>
            <w:vMerge/>
          </w:tcPr>
          <w:p w14:paraId="6A906A07" w14:textId="77777777" w:rsidR="000A20B5" w:rsidRPr="002037BB" w:rsidRDefault="000A20B5" w:rsidP="008E3AFD">
            <w:pPr>
              <w:spacing w:line="240" w:lineRule="auto"/>
              <w:rPr>
                <w:b/>
                <w:i/>
              </w:rPr>
            </w:pPr>
          </w:p>
        </w:tc>
        <w:tc>
          <w:tcPr>
            <w:tcW w:w="3810" w:type="dxa"/>
          </w:tcPr>
          <w:p w14:paraId="41408215" w14:textId="77777777" w:rsidR="000A20B5" w:rsidRPr="002037BB" w:rsidRDefault="000A20B5" w:rsidP="008E3AFD">
            <w:pPr>
              <w:spacing w:line="240" w:lineRule="auto"/>
            </w:pPr>
            <w:r w:rsidRPr="002037BB">
              <w:t>FWD + Plant succession + rocky land</w:t>
            </w:r>
          </w:p>
        </w:tc>
        <w:tc>
          <w:tcPr>
            <w:tcW w:w="412" w:type="dxa"/>
            <w:vAlign w:val="center"/>
          </w:tcPr>
          <w:p w14:paraId="62CB3CEA" w14:textId="77777777" w:rsidR="000A20B5" w:rsidRPr="002037BB" w:rsidRDefault="000A20B5" w:rsidP="008E3AFD">
            <w:pPr>
              <w:spacing w:line="240" w:lineRule="auto"/>
              <w:jc w:val="center"/>
            </w:pPr>
            <w:r w:rsidRPr="002037BB">
              <w:t>6</w:t>
            </w:r>
          </w:p>
        </w:tc>
        <w:tc>
          <w:tcPr>
            <w:tcW w:w="856" w:type="dxa"/>
            <w:vAlign w:val="center"/>
          </w:tcPr>
          <w:p w14:paraId="29ECBC51" w14:textId="77777777" w:rsidR="000A20B5" w:rsidRPr="002037BB" w:rsidRDefault="000A20B5" w:rsidP="008E3AFD">
            <w:pPr>
              <w:spacing w:line="240" w:lineRule="auto"/>
              <w:jc w:val="center"/>
            </w:pPr>
            <w:r w:rsidRPr="002037BB">
              <w:t>63.19</w:t>
            </w:r>
          </w:p>
        </w:tc>
        <w:tc>
          <w:tcPr>
            <w:tcW w:w="917" w:type="dxa"/>
            <w:vAlign w:val="center"/>
          </w:tcPr>
          <w:p w14:paraId="7A014B0F" w14:textId="77777777" w:rsidR="000A20B5" w:rsidRPr="002037BB" w:rsidRDefault="000A20B5" w:rsidP="008E3AFD">
            <w:pPr>
              <w:spacing w:line="240" w:lineRule="auto"/>
              <w:jc w:val="center"/>
            </w:pPr>
            <w:r w:rsidRPr="002037BB">
              <w:t>0.33</w:t>
            </w:r>
          </w:p>
        </w:tc>
        <w:tc>
          <w:tcPr>
            <w:tcW w:w="737" w:type="dxa"/>
            <w:vAlign w:val="center"/>
          </w:tcPr>
          <w:p w14:paraId="1EA98446" w14:textId="77777777" w:rsidR="000A20B5" w:rsidRPr="002037BB" w:rsidRDefault="000A20B5" w:rsidP="008E3AFD">
            <w:pPr>
              <w:spacing w:line="240" w:lineRule="auto"/>
              <w:jc w:val="center"/>
            </w:pPr>
            <w:r w:rsidRPr="002037BB">
              <w:t>0.11</w:t>
            </w:r>
          </w:p>
        </w:tc>
      </w:tr>
      <w:tr w:rsidR="000A20B5" w:rsidRPr="002037BB" w14:paraId="33EBBFE1" w14:textId="77777777" w:rsidTr="008E3AFD">
        <w:tc>
          <w:tcPr>
            <w:tcW w:w="2855" w:type="dxa"/>
            <w:gridSpan w:val="2"/>
            <w:vMerge/>
          </w:tcPr>
          <w:p w14:paraId="1BAA0E8A" w14:textId="77777777" w:rsidR="000A20B5" w:rsidRPr="002037BB" w:rsidRDefault="000A20B5" w:rsidP="008E3AFD">
            <w:pPr>
              <w:spacing w:line="240" w:lineRule="auto"/>
              <w:rPr>
                <w:b/>
                <w:i/>
              </w:rPr>
            </w:pPr>
          </w:p>
        </w:tc>
        <w:tc>
          <w:tcPr>
            <w:tcW w:w="3810" w:type="dxa"/>
          </w:tcPr>
          <w:p w14:paraId="65FC7FD9" w14:textId="77777777" w:rsidR="000A20B5" w:rsidRPr="002037BB" w:rsidRDefault="000A20B5" w:rsidP="008E3AFD">
            <w:pPr>
              <w:spacing w:line="240" w:lineRule="auto"/>
            </w:pPr>
            <w:r w:rsidRPr="002037BB">
              <w:t>FWD + Plant succession + stones</w:t>
            </w:r>
          </w:p>
        </w:tc>
        <w:tc>
          <w:tcPr>
            <w:tcW w:w="412" w:type="dxa"/>
            <w:vAlign w:val="center"/>
          </w:tcPr>
          <w:p w14:paraId="22C19F1F" w14:textId="77777777" w:rsidR="000A20B5" w:rsidRPr="002037BB" w:rsidRDefault="000A20B5" w:rsidP="008E3AFD">
            <w:pPr>
              <w:spacing w:line="240" w:lineRule="auto"/>
              <w:jc w:val="center"/>
            </w:pPr>
            <w:r w:rsidRPr="002037BB">
              <w:t>6</w:t>
            </w:r>
          </w:p>
        </w:tc>
        <w:tc>
          <w:tcPr>
            <w:tcW w:w="856" w:type="dxa"/>
            <w:vAlign w:val="center"/>
          </w:tcPr>
          <w:p w14:paraId="79022254" w14:textId="77777777" w:rsidR="000A20B5" w:rsidRPr="002037BB" w:rsidRDefault="000A20B5" w:rsidP="008E3AFD">
            <w:pPr>
              <w:spacing w:line="240" w:lineRule="auto"/>
              <w:jc w:val="center"/>
            </w:pPr>
            <w:r w:rsidRPr="002037BB">
              <w:t>63.57</w:t>
            </w:r>
          </w:p>
        </w:tc>
        <w:tc>
          <w:tcPr>
            <w:tcW w:w="917" w:type="dxa"/>
            <w:vAlign w:val="center"/>
          </w:tcPr>
          <w:p w14:paraId="61EBE7F3" w14:textId="77777777" w:rsidR="000A20B5" w:rsidRPr="002037BB" w:rsidRDefault="000A20B5" w:rsidP="008E3AFD">
            <w:pPr>
              <w:spacing w:line="240" w:lineRule="auto"/>
              <w:jc w:val="center"/>
            </w:pPr>
            <w:r w:rsidRPr="002037BB">
              <w:t>0.71</w:t>
            </w:r>
          </w:p>
        </w:tc>
        <w:tc>
          <w:tcPr>
            <w:tcW w:w="737" w:type="dxa"/>
            <w:vAlign w:val="center"/>
          </w:tcPr>
          <w:p w14:paraId="322E43CC" w14:textId="77777777" w:rsidR="000A20B5" w:rsidRPr="002037BB" w:rsidRDefault="000A20B5" w:rsidP="008E3AFD">
            <w:pPr>
              <w:spacing w:line="240" w:lineRule="auto"/>
              <w:jc w:val="center"/>
            </w:pPr>
            <w:r w:rsidRPr="002037BB">
              <w:t>0.10</w:t>
            </w:r>
          </w:p>
        </w:tc>
      </w:tr>
      <w:tr w:rsidR="000A20B5" w:rsidRPr="002037BB" w14:paraId="3C70565D" w14:textId="77777777" w:rsidTr="008E3AFD">
        <w:tc>
          <w:tcPr>
            <w:tcW w:w="2855" w:type="dxa"/>
            <w:gridSpan w:val="2"/>
            <w:vMerge/>
          </w:tcPr>
          <w:p w14:paraId="762CDB40" w14:textId="77777777" w:rsidR="000A20B5" w:rsidRPr="002037BB" w:rsidRDefault="000A20B5" w:rsidP="008E3AFD">
            <w:pPr>
              <w:spacing w:line="240" w:lineRule="auto"/>
              <w:rPr>
                <w:b/>
                <w:i/>
              </w:rPr>
            </w:pPr>
          </w:p>
        </w:tc>
        <w:tc>
          <w:tcPr>
            <w:tcW w:w="3810" w:type="dxa"/>
          </w:tcPr>
          <w:p w14:paraId="31E40F27" w14:textId="77777777" w:rsidR="000A20B5" w:rsidRPr="002037BB" w:rsidRDefault="000A20B5" w:rsidP="008E3AFD">
            <w:pPr>
              <w:spacing w:line="240" w:lineRule="auto"/>
            </w:pPr>
            <w:r w:rsidRPr="002037BB">
              <w:t>Plant succession + rocky land + stones</w:t>
            </w:r>
          </w:p>
        </w:tc>
        <w:tc>
          <w:tcPr>
            <w:tcW w:w="412" w:type="dxa"/>
            <w:vAlign w:val="center"/>
          </w:tcPr>
          <w:p w14:paraId="15260A09" w14:textId="77777777" w:rsidR="000A20B5" w:rsidRPr="002037BB" w:rsidRDefault="000A20B5" w:rsidP="008E3AFD">
            <w:pPr>
              <w:spacing w:line="240" w:lineRule="auto"/>
              <w:jc w:val="center"/>
            </w:pPr>
            <w:r w:rsidRPr="002037BB">
              <w:t>6</w:t>
            </w:r>
          </w:p>
        </w:tc>
        <w:tc>
          <w:tcPr>
            <w:tcW w:w="856" w:type="dxa"/>
            <w:vAlign w:val="center"/>
          </w:tcPr>
          <w:p w14:paraId="6F5BBDF4" w14:textId="77777777" w:rsidR="000A20B5" w:rsidRPr="002037BB" w:rsidRDefault="000A20B5" w:rsidP="008E3AFD">
            <w:pPr>
              <w:spacing w:line="240" w:lineRule="auto"/>
              <w:jc w:val="center"/>
            </w:pPr>
            <w:r w:rsidRPr="002037BB">
              <w:t>63.60</w:t>
            </w:r>
          </w:p>
        </w:tc>
        <w:tc>
          <w:tcPr>
            <w:tcW w:w="917" w:type="dxa"/>
            <w:vAlign w:val="center"/>
          </w:tcPr>
          <w:p w14:paraId="2D932CCF" w14:textId="77777777" w:rsidR="000A20B5" w:rsidRPr="002037BB" w:rsidRDefault="000A20B5" w:rsidP="008E3AFD">
            <w:pPr>
              <w:spacing w:line="240" w:lineRule="auto"/>
              <w:jc w:val="center"/>
            </w:pPr>
            <w:r w:rsidRPr="002037BB">
              <w:t>0.73</w:t>
            </w:r>
          </w:p>
        </w:tc>
        <w:tc>
          <w:tcPr>
            <w:tcW w:w="737" w:type="dxa"/>
            <w:vAlign w:val="center"/>
          </w:tcPr>
          <w:p w14:paraId="022ABBB9" w14:textId="77777777" w:rsidR="000A20B5" w:rsidRPr="002037BB" w:rsidRDefault="000A20B5" w:rsidP="008E3AFD">
            <w:pPr>
              <w:spacing w:line="240" w:lineRule="auto"/>
              <w:jc w:val="center"/>
            </w:pPr>
            <w:r w:rsidRPr="002037BB">
              <w:t>0.09</w:t>
            </w:r>
          </w:p>
        </w:tc>
      </w:tr>
      <w:tr w:rsidR="000A20B5" w:rsidRPr="002037BB" w14:paraId="5B3BFA92" w14:textId="77777777" w:rsidTr="008E3AFD">
        <w:tc>
          <w:tcPr>
            <w:tcW w:w="2855" w:type="dxa"/>
            <w:gridSpan w:val="2"/>
            <w:vMerge/>
          </w:tcPr>
          <w:p w14:paraId="3CAE036E" w14:textId="77777777" w:rsidR="000A20B5" w:rsidRPr="002037BB" w:rsidRDefault="000A20B5" w:rsidP="008E3AFD">
            <w:pPr>
              <w:spacing w:line="240" w:lineRule="auto"/>
              <w:rPr>
                <w:b/>
                <w:i/>
              </w:rPr>
            </w:pPr>
          </w:p>
        </w:tc>
        <w:tc>
          <w:tcPr>
            <w:tcW w:w="3810" w:type="dxa"/>
          </w:tcPr>
          <w:p w14:paraId="7AC6750A" w14:textId="77777777" w:rsidR="000A20B5" w:rsidRPr="002037BB" w:rsidRDefault="000A20B5" w:rsidP="008E3AFD">
            <w:pPr>
              <w:spacing w:line="240" w:lineRule="auto"/>
            </w:pPr>
            <w:r w:rsidRPr="002037BB">
              <w:t>Plant succession</w:t>
            </w:r>
          </w:p>
        </w:tc>
        <w:tc>
          <w:tcPr>
            <w:tcW w:w="412" w:type="dxa"/>
            <w:vAlign w:val="center"/>
          </w:tcPr>
          <w:p w14:paraId="2A84F7EC" w14:textId="77777777" w:rsidR="000A20B5" w:rsidRPr="002037BB" w:rsidRDefault="000A20B5" w:rsidP="008E3AFD">
            <w:pPr>
              <w:spacing w:line="240" w:lineRule="auto"/>
              <w:jc w:val="center"/>
            </w:pPr>
            <w:r w:rsidRPr="002037BB">
              <w:t>4</w:t>
            </w:r>
          </w:p>
        </w:tc>
        <w:tc>
          <w:tcPr>
            <w:tcW w:w="856" w:type="dxa"/>
            <w:vAlign w:val="center"/>
          </w:tcPr>
          <w:p w14:paraId="4A27D2CE" w14:textId="77777777" w:rsidR="000A20B5" w:rsidRPr="002037BB" w:rsidRDefault="000A20B5" w:rsidP="008E3AFD">
            <w:pPr>
              <w:spacing w:line="240" w:lineRule="auto"/>
              <w:jc w:val="center"/>
            </w:pPr>
            <w:r w:rsidRPr="002037BB">
              <w:t>63.81</w:t>
            </w:r>
          </w:p>
        </w:tc>
        <w:tc>
          <w:tcPr>
            <w:tcW w:w="917" w:type="dxa"/>
            <w:vAlign w:val="center"/>
          </w:tcPr>
          <w:p w14:paraId="74CEF9E8" w14:textId="77777777" w:rsidR="000A20B5" w:rsidRPr="002037BB" w:rsidRDefault="000A20B5" w:rsidP="008E3AFD">
            <w:pPr>
              <w:spacing w:line="240" w:lineRule="auto"/>
              <w:jc w:val="center"/>
            </w:pPr>
            <w:r w:rsidRPr="002037BB">
              <w:t>0.95</w:t>
            </w:r>
          </w:p>
        </w:tc>
        <w:tc>
          <w:tcPr>
            <w:tcW w:w="737" w:type="dxa"/>
            <w:vAlign w:val="center"/>
          </w:tcPr>
          <w:p w14:paraId="435627A7" w14:textId="77777777" w:rsidR="000A20B5" w:rsidRPr="002037BB" w:rsidRDefault="000A20B5" w:rsidP="008E3AFD">
            <w:pPr>
              <w:spacing w:line="240" w:lineRule="auto"/>
              <w:jc w:val="center"/>
            </w:pPr>
            <w:r w:rsidRPr="002037BB">
              <w:t>0.08</w:t>
            </w:r>
          </w:p>
        </w:tc>
      </w:tr>
      <w:tr w:rsidR="000A20B5" w:rsidRPr="002037BB" w14:paraId="2C939473" w14:textId="77777777" w:rsidTr="008E3AFD">
        <w:tc>
          <w:tcPr>
            <w:tcW w:w="2855" w:type="dxa"/>
            <w:gridSpan w:val="2"/>
            <w:vMerge/>
          </w:tcPr>
          <w:p w14:paraId="2708A921" w14:textId="77777777" w:rsidR="000A20B5" w:rsidRPr="002037BB" w:rsidRDefault="000A20B5" w:rsidP="008E3AFD">
            <w:pPr>
              <w:spacing w:line="240" w:lineRule="auto"/>
              <w:rPr>
                <w:b/>
                <w:i/>
              </w:rPr>
            </w:pPr>
          </w:p>
        </w:tc>
        <w:tc>
          <w:tcPr>
            <w:tcW w:w="3810" w:type="dxa"/>
          </w:tcPr>
          <w:p w14:paraId="124D14A8" w14:textId="77777777" w:rsidR="000A20B5" w:rsidRPr="002037BB" w:rsidRDefault="000A20B5" w:rsidP="008E3AFD">
            <w:pPr>
              <w:spacing w:line="240" w:lineRule="auto"/>
            </w:pPr>
            <w:r w:rsidRPr="002037BB">
              <w:t>Plant succession + stones</w:t>
            </w:r>
          </w:p>
        </w:tc>
        <w:tc>
          <w:tcPr>
            <w:tcW w:w="412" w:type="dxa"/>
            <w:vAlign w:val="center"/>
          </w:tcPr>
          <w:p w14:paraId="321E3751" w14:textId="77777777" w:rsidR="000A20B5" w:rsidRPr="002037BB" w:rsidRDefault="000A20B5" w:rsidP="008E3AFD">
            <w:pPr>
              <w:spacing w:line="240" w:lineRule="auto"/>
              <w:jc w:val="center"/>
            </w:pPr>
            <w:r w:rsidRPr="002037BB">
              <w:t>5</w:t>
            </w:r>
          </w:p>
        </w:tc>
        <w:tc>
          <w:tcPr>
            <w:tcW w:w="856" w:type="dxa"/>
            <w:vAlign w:val="center"/>
          </w:tcPr>
          <w:p w14:paraId="4C3CE070" w14:textId="77777777" w:rsidR="000A20B5" w:rsidRPr="002037BB" w:rsidRDefault="000A20B5" w:rsidP="008E3AFD">
            <w:pPr>
              <w:spacing w:line="240" w:lineRule="auto"/>
              <w:jc w:val="center"/>
            </w:pPr>
            <w:r w:rsidRPr="002037BB">
              <w:t>63.94</w:t>
            </w:r>
          </w:p>
        </w:tc>
        <w:tc>
          <w:tcPr>
            <w:tcW w:w="917" w:type="dxa"/>
            <w:vAlign w:val="center"/>
          </w:tcPr>
          <w:p w14:paraId="567B0380" w14:textId="77777777" w:rsidR="000A20B5" w:rsidRPr="002037BB" w:rsidRDefault="000A20B5" w:rsidP="008E3AFD">
            <w:pPr>
              <w:spacing w:line="240" w:lineRule="auto"/>
              <w:jc w:val="center"/>
            </w:pPr>
            <w:r w:rsidRPr="002037BB">
              <w:t>1.07</w:t>
            </w:r>
          </w:p>
        </w:tc>
        <w:tc>
          <w:tcPr>
            <w:tcW w:w="737" w:type="dxa"/>
            <w:vAlign w:val="center"/>
          </w:tcPr>
          <w:p w14:paraId="48422509" w14:textId="77777777" w:rsidR="000A20B5" w:rsidRPr="002037BB" w:rsidRDefault="000A20B5" w:rsidP="008E3AFD">
            <w:pPr>
              <w:spacing w:line="240" w:lineRule="auto"/>
              <w:jc w:val="center"/>
            </w:pPr>
            <w:r w:rsidRPr="002037BB">
              <w:t>0.08</w:t>
            </w:r>
          </w:p>
        </w:tc>
      </w:tr>
      <w:tr w:rsidR="000A20B5" w:rsidRPr="002037BB" w14:paraId="3071EE8F" w14:textId="77777777" w:rsidTr="008E3AFD">
        <w:tc>
          <w:tcPr>
            <w:tcW w:w="2855" w:type="dxa"/>
            <w:gridSpan w:val="2"/>
            <w:vMerge/>
          </w:tcPr>
          <w:p w14:paraId="34B2D2E0" w14:textId="77777777" w:rsidR="000A20B5" w:rsidRPr="002037BB" w:rsidRDefault="000A20B5" w:rsidP="008E3AFD">
            <w:pPr>
              <w:spacing w:line="240" w:lineRule="auto"/>
              <w:rPr>
                <w:b/>
                <w:i/>
              </w:rPr>
            </w:pPr>
          </w:p>
        </w:tc>
        <w:tc>
          <w:tcPr>
            <w:tcW w:w="3810" w:type="dxa"/>
          </w:tcPr>
          <w:p w14:paraId="4B509FB6" w14:textId="77777777" w:rsidR="000A20B5" w:rsidRPr="002037BB" w:rsidRDefault="000A20B5" w:rsidP="008E3AFD">
            <w:pPr>
              <w:spacing w:line="240" w:lineRule="auto"/>
            </w:pPr>
            <w:r w:rsidRPr="002037BB">
              <w:t>Leaf litter</w:t>
            </w:r>
          </w:p>
        </w:tc>
        <w:tc>
          <w:tcPr>
            <w:tcW w:w="412" w:type="dxa"/>
            <w:vAlign w:val="center"/>
          </w:tcPr>
          <w:p w14:paraId="6F0BD5C4" w14:textId="77777777" w:rsidR="000A20B5" w:rsidRPr="002037BB" w:rsidRDefault="000A20B5" w:rsidP="008E3AFD">
            <w:pPr>
              <w:spacing w:line="240" w:lineRule="auto"/>
              <w:jc w:val="center"/>
            </w:pPr>
            <w:r w:rsidRPr="002037BB">
              <w:t>4</w:t>
            </w:r>
          </w:p>
        </w:tc>
        <w:tc>
          <w:tcPr>
            <w:tcW w:w="856" w:type="dxa"/>
            <w:vAlign w:val="center"/>
          </w:tcPr>
          <w:p w14:paraId="3414B970" w14:textId="77777777" w:rsidR="000A20B5" w:rsidRPr="002037BB" w:rsidRDefault="000A20B5" w:rsidP="008E3AFD">
            <w:pPr>
              <w:spacing w:line="240" w:lineRule="auto"/>
              <w:jc w:val="center"/>
            </w:pPr>
            <w:r w:rsidRPr="002037BB">
              <w:t>64.06</w:t>
            </w:r>
          </w:p>
        </w:tc>
        <w:tc>
          <w:tcPr>
            <w:tcW w:w="917" w:type="dxa"/>
            <w:vAlign w:val="center"/>
          </w:tcPr>
          <w:p w14:paraId="1A1AD3A2" w14:textId="77777777" w:rsidR="000A20B5" w:rsidRPr="002037BB" w:rsidRDefault="000A20B5" w:rsidP="008E3AFD">
            <w:pPr>
              <w:spacing w:line="240" w:lineRule="auto"/>
              <w:jc w:val="center"/>
            </w:pPr>
            <w:r w:rsidRPr="002037BB">
              <w:t>1.19</w:t>
            </w:r>
          </w:p>
        </w:tc>
        <w:tc>
          <w:tcPr>
            <w:tcW w:w="737" w:type="dxa"/>
            <w:vAlign w:val="center"/>
          </w:tcPr>
          <w:p w14:paraId="1235AE71" w14:textId="77777777" w:rsidR="000A20B5" w:rsidRPr="002037BB" w:rsidRDefault="000A20B5" w:rsidP="008E3AFD">
            <w:pPr>
              <w:spacing w:line="240" w:lineRule="auto"/>
              <w:jc w:val="center"/>
            </w:pPr>
            <w:r w:rsidRPr="002037BB">
              <w:t>0.07</w:t>
            </w:r>
          </w:p>
        </w:tc>
      </w:tr>
      <w:tr w:rsidR="000A20B5" w:rsidRPr="002037BB" w14:paraId="0B9930E0" w14:textId="77777777" w:rsidTr="008E3AFD">
        <w:tc>
          <w:tcPr>
            <w:tcW w:w="2855" w:type="dxa"/>
            <w:gridSpan w:val="2"/>
            <w:vMerge/>
          </w:tcPr>
          <w:p w14:paraId="1DD99EB2" w14:textId="77777777" w:rsidR="000A20B5" w:rsidRPr="002037BB" w:rsidRDefault="000A20B5" w:rsidP="008E3AFD">
            <w:pPr>
              <w:spacing w:line="240" w:lineRule="auto"/>
              <w:rPr>
                <w:b/>
                <w:i/>
              </w:rPr>
            </w:pPr>
          </w:p>
        </w:tc>
        <w:tc>
          <w:tcPr>
            <w:tcW w:w="3810" w:type="dxa"/>
          </w:tcPr>
          <w:p w14:paraId="40A9D5BA" w14:textId="77777777" w:rsidR="000A20B5" w:rsidRPr="002037BB" w:rsidRDefault="000A20B5" w:rsidP="008E3AFD">
            <w:pPr>
              <w:spacing w:line="240" w:lineRule="auto"/>
            </w:pPr>
            <w:r w:rsidRPr="002037BB">
              <w:t>Leaf litter + plant cover</w:t>
            </w:r>
          </w:p>
        </w:tc>
        <w:tc>
          <w:tcPr>
            <w:tcW w:w="412" w:type="dxa"/>
            <w:vAlign w:val="center"/>
          </w:tcPr>
          <w:p w14:paraId="4E7909DA" w14:textId="77777777" w:rsidR="000A20B5" w:rsidRPr="002037BB" w:rsidRDefault="000A20B5" w:rsidP="008E3AFD">
            <w:pPr>
              <w:spacing w:line="240" w:lineRule="auto"/>
              <w:jc w:val="center"/>
            </w:pPr>
            <w:r w:rsidRPr="002037BB">
              <w:t>5</w:t>
            </w:r>
          </w:p>
        </w:tc>
        <w:tc>
          <w:tcPr>
            <w:tcW w:w="856" w:type="dxa"/>
            <w:vAlign w:val="center"/>
          </w:tcPr>
          <w:p w14:paraId="147BBC66" w14:textId="77777777" w:rsidR="000A20B5" w:rsidRPr="002037BB" w:rsidRDefault="000A20B5" w:rsidP="008E3AFD">
            <w:pPr>
              <w:spacing w:line="240" w:lineRule="auto"/>
              <w:jc w:val="center"/>
            </w:pPr>
            <w:r w:rsidRPr="002037BB">
              <w:t>64.17</w:t>
            </w:r>
          </w:p>
        </w:tc>
        <w:tc>
          <w:tcPr>
            <w:tcW w:w="917" w:type="dxa"/>
            <w:vAlign w:val="center"/>
          </w:tcPr>
          <w:p w14:paraId="69F7647A" w14:textId="77777777" w:rsidR="000A20B5" w:rsidRPr="002037BB" w:rsidRDefault="000A20B5" w:rsidP="008E3AFD">
            <w:pPr>
              <w:spacing w:line="240" w:lineRule="auto"/>
              <w:jc w:val="center"/>
            </w:pPr>
            <w:r w:rsidRPr="002037BB">
              <w:t>1.31</w:t>
            </w:r>
          </w:p>
        </w:tc>
        <w:tc>
          <w:tcPr>
            <w:tcW w:w="737" w:type="dxa"/>
            <w:vAlign w:val="center"/>
          </w:tcPr>
          <w:p w14:paraId="52D68AD7" w14:textId="77777777" w:rsidR="000A20B5" w:rsidRPr="002037BB" w:rsidRDefault="000A20B5" w:rsidP="008E3AFD">
            <w:pPr>
              <w:spacing w:line="240" w:lineRule="auto"/>
              <w:jc w:val="center"/>
            </w:pPr>
            <w:r w:rsidRPr="002037BB">
              <w:t>0.07</w:t>
            </w:r>
          </w:p>
        </w:tc>
      </w:tr>
      <w:tr w:rsidR="000A20B5" w:rsidRPr="002037BB" w14:paraId="4A066C69" w14:textId="77777777" w:rsidTr="008E3AFD">
        <w:tc>
          <w:tcPr>
            <w:tcW w:w="2855" w:type="dxa"/>
            <w:gridSpan w:val="2"/>
            <w:vMerge/>
          </w:tcPr>
          <w:p w14:paraId="0EF4C1E4" w14:textId="77777777" w:rsidR="000A20B5" w:rsidRPr="002037BB" w:rsidRDefault="000A20B5" w:rsidP="008E3AFD">
            <w:pPr>
              <w:spacing w:line="240" w:lineRule="auto"/>
              <w:rPr>
                <w:b/>
                <w:i/>
              </w:rPr>
            </w:pPr>
          </w:p>
        </w:tc>
        <w:tc>
          <w:tcPr>
            <w:tcW w:w="3810" w:type="dxa"/>
          </w:tcPr>
          <w:p w14:paraId="5EBF0A5D" w14:textId="77777777" w:rsidR="000A20B5" w:rsidRPr="002037BB" w:rsidRDefault="000A20B5" w:rsidP="008E3AFD">
            <w:pPr>
              <w:spacing w:line="240" w:lineRule="auto"/>
            </w:pPr>
            <w:r w:rsidRPr="002037BB">
              <w:t xml:space="preserve">FWD + Plant succession + rocky </w:t>
            </w:r>
            <w:proofErr w:type="gramStart"/>
            <w:r w:rsidRPr="002037BB">
              <w:t>land  +</w:t>
            </w:r>
            <w:proofErr w:type="gramEnd"/>
            <w:r w:rsidRPr="002037BB">
              <w:t xml:space="preserve"> stones</w:t>
            </w:r>
          </w:p>
        </w:tc>
        <w:tc>
          <w:tcPr>
            <w:tcW w:w="412" w:type="dxa"/>
            <w:vAlign w:val="center"/>
          </w:tcPr>
          <w:p w14:paraId="61FD7703" w14:textId="77777777" w:rsidR="000A20B5" w:rsidRPr="002037BB" w:rsidRDefault="000A20B5" w:rsidP="008E3AFD">
            <w:pPr>
              <w:spacing w:line="240" w:lineRule="auto"/>
              <w:jc w:val="center"/>
            </w:pPr>
            <w:r w:rsidRPr="002037BB">
              <w:t>7</w:t>
            </w:r>
          </w:p>
        </w:tc>
        <w:tc>
          <w:tcPr>
            <w:tcW w:w="856" w:type="dxa"/>
            <w:vAlign w:val="center"/>
          </w:tcPr>
          <w:p w14:paraId="53CB9723" w14:textId="77777777" w:rsidR="000A20B5" w:rsidRPr="002037BB" w:rsidRDefault="000A20B5" w:rsidP="008E3AFD">
            <w:pPr>
              <w:spacing w:line="240" w:lineRule="auto"/>
              <w:jc w:val="center"/>
            </w:pPr>
            <w:r w:rsidRPr="002037BB">
              <w:t>64.20</w:t>
            </w:r>
          </w:p>
        </w:tc>
        <w:tc>
          <w:tcPr>
            <w:tcW w:w="917" w:type="dxa"/>
            <w:vAlign w:val="center"/>
          </w:tcPr>
          <w:p w14:paraId="44720CE1" w14:textId="77777777" w:rsidR="000A20B5" w:rsidRPr="002037BB" w:rsidRDefault="000A20B5" w:rsidP="008E3AFD">
            <w:pPr>
              <w:spacing w:line="240" w:lineRule="auto"/>
              <w:jc w:val="center"/>
            </w:pPr>
            <w:r w:rsidRPr="002037BB">
              <w:t>1.33</w:t>
            </w:r>
          </w:p>
        </w:tc>
        <w:tc>
          <w:tcPr>
            <w:tcW w:w="737" w:type="dxa"/>
            <w:vAlign w:val="center"/>
          </w:tcPr>
          <w:p w14:paraId="6664F48B" w14:textId="77777777" w:rsidR="000A20B5" w:rsidRPr="002037BB" w:rsidRDefault="000A20B5" w:rsidP="008E3AFD">
            <w:pPr>
              <w:spacing w:line="240" w:lineRule="auto"/>
              <w:jc w:val="center"/>
            </w:pPr>
            <w:r w:rsidRPr="002037BB">
              <w:t>0.07</w:t>
            </w:r>
          </w:p>
        </w:tc>
      </w:tr>
      <w:tr w:rsidR="000A20B5" w:rsidRPr="002037BB" w14:paraId="60CD6111" w14:textId="77777777" w:rsidTr="008E3AFD">
        <w:tc>
          <w:tcPr>
            <w:tcW w:w="2855" w:type="dxa"/>
            <w:gridSpan w:val="2"/>
            <w:vMerge/>
          </w:tcPr>
          <w:p w14:paraId="7379D1E8" w14:textId="77777777" w:rsidR="000A20B5" w:rsidRPr="002037BB" w:rsidRDefault="000A20B5" w:rsidP="008E3AFD">
            <w:pPr>
              <w:spacing w:line="240" w:lineRule="auto"/>
              <w:rPr>
                <w:b/>
                <w:i/>
              </w:rPr>
            </w:pPr>
          </w:p>
        </w:tc>
        <w:tc>
          <w:tcPr>
            <w:tcW w:w="3810" w:type="dxa"/>
          </w:tcPr>
          <w:p w14:paraId="2376A25A" w14:textId="77777777" w:rsidR="000A20B5" w:rsidRPr="002037BB" w:rsidRDefault="000A20B5" w:rsidP="008E3AFD">
            <w:pPr>
              <w:spacing w:line="240" w:lineRule="auto"/>
            </w:pPr>
            <w:r w:rsidRPr="002037BB">
              <w:t>Leaf litter + stones</w:t>
            </w:r>
          </w:p>
        </w:tc>
        <w:tc>
          <w:tcPr>
            <w:tcW w:w="412" w:type="dxa"/>
            <w:vAlign w:val="center"/>
          </w:tcPr>
          <w:p w14:paraId="193F0DEC" w14:textId="77777777" w:rsidR="000A20B5" w:rsidRPr="002037BB" w:rsidRDefault="000A20B5" w:rsidP="008E3AFD">
            <w:pPr>
              <w:spacing w:line="240" w:lineRule="auto"/>
              <w:jc w:val="center"/>
            </w:pPr>
            <w:r w:rsidRPr="002037BB">
              <w:t>5</w:t>
            </w:r>
          </w:p>
        </w:tc>
        <w:tc>
          <w:tcPr>
            <w:tcW w:w="856" w:type="dxa"/>
            <w:vAlign w:val="center"/>
          </w:tcPr>
          <w:p w14:paraId="2305C531" w14:textId="77777777" w:rsidR="000A20B5" w:rsidRPr="002037BB" w:rsidRDefault="000A20B5" w:rsidP="008E3AFD">
            <w:pPr>
              <w:spacing w:line="240" w:lineRule="auto"/>
              <w:jc w:val="center"/>
            </w:pPr>
            <w:r w:rsidRPr="002037BB">
              <w:t>64.27</w:t>
            </w:r>
          </w:p>
        </w:tc>
        <w:tc>
          <w:tcPr>
            <w:tcW w:w="917" w:type="dxa"/>
            <w:vAlign w:val="center"/>
          </w:tcPr>
          <w:p w14:paraId="2F6AB3F5" w14:textId="77777777" w:rsidR="000A20B5" w:rsidRPr="002037BB" w:rsidRDefault="000A20B5" w:rsidP="008E3AFD">
            <w:pPr>
              <w:spacing w:line="240" w:lineRule="auto"/>
              <w:jc w:val="center"/>
            </w:pPr>
            <w:r w:rsidRPr="002037BB">
              <w:t>1.40</w:t>
            </w:r>
          </w:p>
        </w:tc>
        <w:tc>
          <w:tcPr>
            <w:tcW w:w="737" w:type="dxa"/>
            <w:vAlign w:val="center"/>
          </w:tcPr>
          <w:p w14:paraId="2B867899" w14:textId="77777777" w:rsidR="000A20B5" w:rsidRPr="002037BB" w:rsidRDefault="000A20B5" w:rsidP="008E3AFD">
            <w:pPr>
              <w:spacing w:line="240" w:lineRule="auto"/>
              <w:jc w:val="center"/>
            </w:pPr>
            <w:r w:rsidRPr="002037BB">
              <w:t>0.07</w:t>
            </w:r>
          </w:p>
        </w:tc>
      </w:tr>
      <w:tr w:rsidR="000A20B5" w:rsidRPr="002037BB" w14:paraId="20943193" w14:textId="77777777" w:rsidTr="008E3AFD">
        <w:tc>
          <w:tcPr>
            <w:tcW w:w="2855" w:type="dxa"/>
            <w:gridSpan w:val="2"/>
            <w:vMerge w:val="restart"/>
          </w:tcPr>
          <w:p w14:paraId="4211C110" w14:textId="77777777" w:rsidR="000A20B5" w:rsidRPr="002037BB" w:rsidRDefault="000A20B5" w:rsidP="008E3AFD">
            <w:pPr>
              <w:spacing w:line="240" w:lineRule="auto"/>
              <w:rPr>
                <w:b/>
                <w:i/>
              </w:rPr>
            </w:pPr>
            <w:proofErr w:type="spellStart"/>
            <w:r w:rsidRPr="002037BB">
              <w:rPr>
                <w:b/>
                <w:i/>
              </w:rPr>
              <w:t>Granopupa</w:t>
            </w:r>
            <w:proofErr w:type="spellEnd"/>
            <w:r w:rsidRPr="002037BB">
              <w:rPr>
                <w:b/>
                <w:i/>
              </w:rPr>
              <w:t xml:space="preserve"> granum</w:t>
            </w:r>
          </w:p>
        </w:tc>
        <w:tc>
          <w:tcPr>
            <w:tcW w:w="3810" w:type="dxa"/>
          </w:tcPr>
          <w:p w14:paraId="3E284E44" w14:textId="77777777" w:rsidR="000A20B5" w:rsidRPr="002037BB" w:rsidRDefault="000A20B5" w:rsidP="008E3AFD">
            <w:pPr>
              <w:spacing w:line="240" w:lineRule="auto"/>
            </w:pPr>
            <w:r w:rsidRPr="002037BB">
              <w:t>Plant succession + CWD</w:t>
            </w:r>
          </w:p>
        </w:tc>
        <w:tc>
          <w:tcPr>
            <w:tcW w:w="412" w:type="dxa"/>
            <w:vAlign w:val="center"/>
          </w:tcPr>
          <w:p w14:paraId="2B4F5D2C" w14:textId="77777777" w:rsidR="000A20B5" w:rsidRPr="002037BB" w:rsidRDefault="000A20B5" w:rsidP="008E3AFD">
            <w:pPr>
              <w:spacing w:line="240" w:lineRule="auto"/>
              <w:jc w:val="center"/>
            </w:pPr>
            <w:r w:rsidRPr="002037BB">
              <w:t>5</w:t>
            </w:r>
          </w:p>
        </w:tc>
        <w:tc>
          <w:tcPr>
            <w:tcW w:w="856" w:type="dxa"/>
            <w:vAlign w:val="center"/>
          </w:tcPr>
          <w:p w14:paraId="1EB62BFD" w14:textId="77777777" w:rsidR="000A20B5" w:rsidRPr="002037BB" w:rsidRDefault="000A20B5" w:rsidP="008E3AFD">
            <w:pPr>
              <w:spacing w:line="240" w:lineRule="auto"/>
              <w:jc w:val="center"/>
            </w:pPr>
            <w:r w:rsidRPr="002037BB">
              <w:t>72.02</w:t>
            </w:r>
          </w:p>
        </w:tc>
        <w:tc>
          <w:tcPr>
            <w:tcW w:w="917" w:type="dxa"/>
            <w:vAlign w:val="center"/>
          </w:tcPr>
          <w:p w14:paraId="4DC25BEE" w14:textId="77777777" w:rsidR="000A20B5" w:rsidRPr="002037BB" w:rsidRDefault="000A20B5" w:rsidP="008E3AFD">
            <w:pPr>
              <w:spacing w:line="240" w:lineRule="auto"/>
              <w:jc w:val="center"/>
            </w:pPr>
            <w:r w:rsidRPr="002037BB">
              <w:t>0.00</w:t>
            </w:r>
          </w:p>
        </w:tc>
        <w:tc>
          <w:tcPr>
            <w:tcW w:w="737" w:type="dxa"/>
            <w:vAlign w:val="center"/>
          </w:tcPr>
          <w:p w14:paraId="344D9D31" w14:textId="77777777" w:rsidR="000A20B5" w:rsidRPr="002037BB" w:rsidRDefault="000A20B5" w:rsidP="008E3AFD">
            <w:pPr>
              <w:spacing w:line="240" w:lineRule="auto"/>
              <w:jc w:val="center"/>
            </w:pPr>
            <w:r w:rsidRPr="002037BB">
              <w:t>0.21</w:t>
            </w:r>
          </w:p>
        </w:tc>
      </w:tr>
      <w:tr w:rsidR="000A20B5" w:rsidRPr="002037BB" w14:paraId="5FC8DD29" w14:textId="77777777" w:rsidTr="008E3AFD">
        <w:tc>
          <w:tcPr>
            <w:tcW w:w="2855" w:type="dxa"/>
            <w:gridSpan w:val="2"/>
            <w:vMerge/>
          </w:tcPr>
          <w:p w14:paraId="703EA6E5" w14:textId="77777777" w:rsidR="000A20B5" w:rsidRPr="002037BB" w:rsidRDefault="000A20B5" w:rsidP="008E3AFD">
            <w:pPr>
              <w:spacing w:line="240" w:lineRule="auto"/>
              <w:rPr>
                <w:b/>
                <w:i/>
              </w:rPr>
            </w:pPr>
          </w:p>
        </w:tc>
        <w:tc>
          <w:tcPr>
            <w:tcW w:w="3810" w:type="dxa"/>
          </w:tcPr>
          <w:p w14:paraId="2E959EDF" w14:textId="77777777" w:rsidR="000A20B5" w:rsidRPr="002037BB" w:rsidRDefault="000A20B5" w:rsidP="008E3AFD">
            <w:pPr>
              <w:spacing w:line="240" w:lineRule="auto"/>
            </w:pPr>
            <w:r w:rsidRPr="002037BB">
              <w:t xml:space="preserve">Leaf </w:t>
            </w:r>
            <w:proofErr w:type="gramStart"/>
            <w:r w:rsidRPr="002037BB">
              <w:t>litter  +</w:t>
            </w:r>
            <w:proofErr w:type="gramEnd"/>
            <w:r w:rsidRPr="002037BB">
              <w:t xml:space="preserve"> Plant succession + CWD</w:t>
            </w:r>
          </w:p>
        </w:tc>
        <w:tc>
          <w:tcPr>
            <w:tcW w:w="412" w:type="dxa"/>
            <w:vAlign w:val="center"/>
          </w:tcPr>
          <w:p w14:paraId="3CFC9845" w14:textId="77777777" w:rsidR="000A20B5" w:rsidRPr="002037BB" w:rsidRDefault="000A20B5" w:rsidP="008E3AFD">
            <w:pPr>
              <w:spacing w:line="240" w:lineRule="auto"/>
              <w:jc w:val="center"/>
            </w:pPr>
            <w:r w:rsidRPr="002037BB">
              <w:t>6</w:t>
            </w:r>
          </w:p>
        </w:tc>
        <w:tc>
          <w:tcPr>
            <w:tcW w:w="856" w:type="dxa"/>
            <w:vAlign w:val="center"/>
          </w:tcPr>
          <w:p w14:paraId="416A5EF1" w14:textId="77777777" w:rsidR="000A20B5" w:rsidRPr="002037BB" w:rsidRDefault="000A20B5" w:rsidP="008E3AFD">
            <w:pPr>
              <w:spacing w:line="240" w:lineRule="auto"/>
              <w:jc w:val="center"/>
            </w:pPr>
            <w:r w:rsidRPr="002037BB">
              <w:t>72.10</w:t>
            </w:r>
          </w:p>
        </w:tc>
        <w:tc>
          <w:tcPr>
            <w:tcW w:w="917" w:type="dxa"/>
            <w:vAlign w:val="center"/>
          </w:tcPr>
          <w:p w14:paraId="28C90F28" w14:textId="77777777" w:rsidR="000A20B5" w:rsidRPr="002037BB" w:rsidRDefault="000A20B5" w:rsidP="008E3AFD">
            <w:pPr>
              <w:spacing w:line="240" w:lineRule="auto"/>
              <w:jc w:val="center"/>
            </w:pPr>
            <w:r w:rsidRPr="002037BB">
              <w:t>0.09</w:t>
            </w:r>
          </w:p>
        </w:tc>
        <w:tc>
          <w:tcPr>
            <w:tcW w:w="737" w:type="dxa"/>
            <w:vAlign w:val="center"/>
          </w:tcPr>
          <w:p w14:paraId="44572F92" w14:textId="77777777" w:rsidR="000A20B5" w:rsidRPr="002037BB" w:rsidRDefault="000A20B5" w:rsidP="008E3AFD">
            <w:pPr>
              <w:spacing w:line="240" w:lineRule="auto"/>
              <w:jc w:val="center"/>
            </w:pPr>
            <w:r w:rsidRPr="002037BB">
              <w:t>0.20</w:t>
            </w:r>
          </w:p>
        </w:tc>
      </w:tr>
      <w:tr w:rsidR="000A20B5" w:rsidRPr="002037BB" w14:paraId="6535B611" w14:textId="77777777" w:rsidTr="008E3AFD">
        <w:tc>
          <w:tcPr>
            <w:tcW w:w="2855" w:type="dxa"/>
            <w:gridSpan w:val="2"/>
            <w:vMerge/>
          </w:tcPr>
          <w:p w14:paraId="37D96807" w14:textId="77777777" w:rsidR="000A20B5" w:rsidRPr="002037BB" w:rsidRDefault="000A20B5" w:rsidP="008E3AFD">
            <w:pPr>
              <w:spacing w:line="240" w:lineRule="auto"/>
              <w:rPr>
                <w:b/>
                <w:i/>
              </w:rPr>
            </w:pPr>
          </w:p>
        </w:tc>
        <w:tc>
          <w:tcPr>
            <w:tcW w:w="3810" w:type="dxa"/>
          </w:tcPr>
          <w:p w14:paraId="2A78B13B" w14:textId="77777777" w:rsidR="000A20B5" w:rsidRPr="002037BB" w:rsidRDefault="000A20B5" w:rsidP="008E3AFD">
            <w:pPr>
              <w:spacing w:line="240" w:lineRule="auto"/>
            </w:pPr>
            <w:r w:rsidRPr="002037BB">
              <w:t>FWD + Leaf litter + Plant succession + CWD</w:t>
            </w:r>
          </w:p>
        </w:tc>
        <w:tc>
          <w:tcPr>
            <w:tcW w:w="412" w:type="dxa"/>
            <w:vAlign w:val="center"/>
          </w:tcPr>
          <w:p w14:paraId="7333F25B" w14:textId="77777777" w:rsidR="000A20B5" w:rsidRPr="002037BB" w:rsidRDefault="000A20B5" w:rsidP="008E3AFD">
            <w:pPr>
              <w:spacing w:line="240" w:lineRule="auto"/>
              <w:jc w:val="center"/>
            </w:pPr>
            <w:r w:rsidRPr="002037BB">
              <w:t>7</w:t>
            </w:r>
          </w:p>
        </w:tc>
        <w:tc>
          <w:tcPr>
            <w:tcW w:w="856" w:type="dxa"/>
            <w:vAlign w:val="center"/>
          </w:tcPr>
          <w:p w14:paraId="2AE589AA" w14:textId="77777777" w:rsidR="000A20B5" w:rsidRPr="002037BB" w:rsidRDefault="000A20B5" w:rsidP="008E3AFD">
            <w:pPr>
              <w:spacing w:line="240" w:lineRule="auto"/>
              <w:jc w:val="center"/>
            </w:pPr>
            <w:r w:rsidRPr="002037BB">
              <w:t>73.28</w:t>
            </w:r>
          </w:p>
        </w:tc>
        <w:tc>
          <w:tcPr>
            <w:tcW w:w="917" w:type="dxa"/>
            <w:vAlign w:val="center"/>
          </w:tcPr>
          <w:p w14:paraId="42DF1B4B" w14:textId="77777777" w:rsidR="000A20B5" w:rsidRPr="002037BB" w:rsidRDefault="000A20B5" w:rsidP="008E3AFD">
            <w:pPr>
              <w:spacing w:line="240" w:lineRule="auto"/>
              <w:jc w:val="center"/>
            </w:pPr>
            <w:r w:rsidRPr="002037BB">
              <w:t>1.26</w:t>
            </w:r>
          </w:p>
        </w:tc>
        <w:tc>
          <w:tcPr>
            <w:tcW w:w="737" w:type="dxa"/>
            <w:vAlign w:val="center"/>
          </w:tcPr>
          <w:p w14:paraId="0426F29A" w14:textId="77777777" w:rsidR="000A20B5" w:rsidRPr="002037BB" w:rsidRDefault="000A20B5" w:rsidP="008E3AFD">
            <w:pPr>
              <w:spacing w:line="240" w:lineRule="auto"/>
              <w:jc w:val="center"/>
            </w:pPr>
            <w:r w:rsidRPr="002037BB">
              <w:t>0.11</w:t>
            </w:r>
          </w:p>
        </w:tc>
      </w:tr>
      <w:tr w:rsidR="000A20B5" w:rsidRPr="002037BB" w14:paraId="68E3F07F" w14:textId="77777777" w:rsidTr="008E3AFD">
        <w:tc>
          <w:tcPr>
            <w:tcW w:w="2855" w:type="dxa"/>
            <w:gridSpan w:val="2"/>
            <w:vMerge/>
          </w:tcPr>
          <w:p w14:paraId="589685E3" w14:textId="77777777" w:rsidR="000A20B5" w:rsidRPr="002037BB" w:rsidRDefault="000A20B5" w:rsidP="008E3AFD">
            <w:pPr>
              <w:spacing w:line="240" w:lineRule="auto"/>
              <w:rPr>
                <w:b/>
                <w:i/>
              </w:rPr>
            </w:pPr>
          </w:p>
        </w:tc>
        <w:tc>
          <w:tcPr>
            <w:tcW w:w="3810" w:type="dxa"/>
          </w:tcPr>
          <w:p w14:paraId="219B3BE5" w14:textId="77777777" w:rsidR="000A20B5" w:rsidRPr="002037BB" w:rsidRDefault="000A20B5" w:rsidP="008E3AFD">
            <w:pPr>
              <w:spacing w:line="240" w:lineRule="auto"/>
            </w:pPr>
            <w:r w:rsidRPr="002037BB">
              <w:t>FWD + Plant succession + CWD</w:t>
            </w:r>
          </w:p>
        </w:tc>
        <w:tc>
          <w:tcPr>
            <w:tcW w:w="412" w:type="dxa"/>
            <w:vAlign w:val="center"/>
          </w:tcPr>
          <w:p w14:paraId="5B557F48" w14:textId="77777777" w:rsidR="000A20B5" w:rsidRPr="002037BB" w:rsidRDefault="000A20B5" w:rsidP="008E3AFD">
            <w:pPr>
              <w:spacing w:line="240" w:lineRule="auto"/>
              <w:jc w:val="center"/>
            </w:pPr>
            <w:r w:rsidRPr="002037BB">
              <w:t>6</w:t>
            </w:r>
          </w:p>
        </w:tc>
        <w:tc>
          <w:tcPr>
            <w:tcW w:w="856" w:type="dxa"/>
            <w:vAlign w:val="center"/>
          </w:tcPr>
          <w:p w14:paraId="7A00C4BF" w14:textId="77777777" w:rsidR="000A20B5" w:rsidRPr="002037BB" w:rsidRDefault="000A20B5" w:rsidP="008E3AFD">
            <w:pPr>
              <w:spacing w:line="240" w:lineRule="auto"/>
              <w:jc w:val="center"/>
            </w:pPr>
            <w:r w:rsidRPr="002037BB">
              <w:t>73.42</w:t>
            </w:r>
          </w:p>
        </w:tc>
        <w:tc>
          <w:tcPr>
            <w:tcW w:w="917" w:type="dxa"/>
            <w:vAlign w:val="center"/>
          </w:tcPr>
          <w:p w14:paraId="0A88BA31" w14:textId="77777777" w:rsidR="000A20B5" w:rsidRPr="002037BB" w:rsidRDefault="000A20B5" w:rsidP="008E3AFD">
            <w:pPr>
              <w:spacing w:line="240" w:lineRule="auto"/>
              <w:jc w:val="center"/>
            </w:pPr>
            <w:r w:rsidRPr="002037BB">
              <w:t>1.40</w:t>
            </w:r>
          </w:p>
        </w:tc>
        <w:tc>
          <w:tcPr>
            <w:tcW w:w="737" w:type="dxa"/>
            <w:vAlign w:val="center"/>
          </w:tcPr>
          <w:p w14:paraId="3A5BA55F" w14:textId="77777777" w:rsidR="000A20B5" w:rsidRPr="002037BB" w:rsidRDefault="000A20B5" w:rsidP="008E3AFD">
            <w:pPr>
              <w:spacing w:line="240" w:lineRule="auto"/>
              <w:jc w:val="center"/>
            </w:pPr>
            <w:r w:rsidRPr="002037BB">
              <w:t>0.10</w:t>
            </w:r>
          </w:p>
        </w:tc>
      </w:tr>
      <w:tr w:rsidR="000A20B5" w:rsidRPr="002037BB" w14:paraId="7C3C883D" w14:textId="77777777" w:rsidTr="008E3AFD">
        <w:tc>
          <w:tcPr>
            <w:tcW w:w="2855" w:type="dxa"/>
            <w:gridSpan w:val="2"/>
            <w:vMerge/>
          </w:tcPr>
          <w:p w14:paraId="0B8E20D1" w14:textId="77777777" w:rsidR="000A20B5" w:rsidRPr="002037BB" w:rsidRDefault="000A20B5" w:rsidP="008E3AFD">
            <w:pPr>
              <w:spacing w:line="240" w:lineRule="auto"/>
              <w:rPr>
                <w:b/>
                <w:i/>
              </w:rPr>
            </w:pPr>
          </w:p>
        </w:tc>
        <w:tc>
          <w:tcPr>
            <w:tcW w:w="3810" w:type="dxa"/>
          </w:tcPr>
          <w:p w14:paraId="668D9BE2" w14:textId="77777777" w:rsidR="000A20B5" w:rsidRPr="002037BB" w:rsidRDefault="000A20B5" w:rsidP="008E3AFD">
            <w:pPr>
              <w:spacing w:line="240" w:lineRule="auto"/>
            </w:pPr>
            <w:r w:rsidRPr="002037BB">
              <w:t>Plant succession + rocky land + CWD</w:t>
            </w:r>
          </w:p>
        </w:tc>
        <w:tc>
          <w:tcPr>
            <w:tcW w:w="412" w:type="dxa"/>
            <w:vAlign w:val="center"/>
          </w:tcPr>
          <w:p w14:paraId="61A22283" w14:textId="77777777" w:rsidR="000A20B5" w:rsidRPr="002037BB" w:rsidRDefault="000A20B5" w:rsidP="008E3AFD">
            <w:pPr>
              <w:spacing w:line="240" w:lineRule="auto"/>
              <w:jc w:val="center"/>
            </w:pPr>
            <w:r w:rsidRPr="002037BB">
              <w:t>6</w:t>
            </w:r>
          </w:p>
        </w:tc>
        <w:tc>
          <w:tcPr>
            <w:tcW w:w="856" w:type="dxa"/>
            <w:vAlign w:val="center"/>
          </w:tcPr>
          <w:p w14:paraId="2412EDA2" w14:textId="77777777" w:rsidR="000A20B5" w:rsidRPr="002037BB" w:rsidRDefault="000A20B5" w:rsidP="008E3AFD">
            <w:pPr>
              <w:spacing w:line="240" w:lineRule="auto"/>
              <w:jc w:val="center"/>
            </w:pPr>
            <w:r w:rsidRPr="002037BB">
              <w:t>73.43</w:t>
            </w:r>
          </w:p>
        </w:tc>
        <w:tc>
          <w:tcPr>
            <w:tcW w:w="917" w:type="dxa"/>
            <w:vAlign w:val="center"/>
          </w:tcPr>
          <w:p w14:paraId="053324DD" w14:textId="77777777" w:rsidR="000A20B5" w:rsidRPr="002037BB" w:rsidRDefault="000A20B5" w:rsidP="008E3AFD">
            <w:pPr>
              <w:spacing w:line="240" w:lineRule="auto"/>
              <w:jc w:val="center"/>
            </w:pPr>
            <w:r w:rsidRPr="002037BB">
              <w:t>1.41</w:t>
            </w:r>
          </w:p>
        </w:tc>
        <w:tc>
          <w:tcPr>
            <w:tcW w:w="737" w:type="dxa"/>
            <w:vAlign w:val="center"/>
          </w:tcPr>
          <w:p w14:paraId="1619F0EE" w14:textId="77777777" w:rsidR="000A20B5" w:rsidRPr="002037BB" w:rsidRDefault="000A20B5" w:rsidP="008E3AFD">
            <w:pPr>
              <w:spacing w:line="240" w:lineRule="auto"/>
              <w:jc w:val="center"/>
            </w:pPr>
            <w:r w:rsidRPr="002037BB">
              <w:t>0.10</w:t>
            </w:r>
          </w:p>
        </w:tc>
      </w:tr>
      <w:tr w:rsidR="000A20B5" w:rsidRPr="002037BB" w14:paraId="7172B227" w14:textId="77777777" w:rsidTr="008E3AFD">
        <w:tc>
          <w:tcPr>
            <w:tcW w:w="2855" w:type="dxa"/>
            <w:gridSpan w:val="2"/>
            <w:vMerge/>
          </w:tcPr>
          <w:p w14:paraId="39438BB0" w14:textId="77777777" w:rsidR="000A20B5" w:rsidRPr="002037BB" w:rsidRDefault="000A20B5" w:rsidP="008E3AFD">
            <w:pPr>
              <w:spacing w:line="240" w:lineRule="auto"/>
              <w:rPr>
                <w:b/>
                <w:i/>
              </w:rPr>
            </w:pPr>
          </w:p>
        </w:tc>
        <w:tc>
          <w:tcPr>
            <w:tcW w:w="3810" w:type="dxa"/>
          </w:tcPr>
          <w:p w14:paraId="6F52BEC5" w14:textId="77777777" w:rsidR="000A20B5" w:rsidRPr="002037BB" w:rsidRDefault="000A20B5" w:rsidP="008E3AFD">
            <w:pPr>
              <w:spacing w:line="240" w:lineRule="auto"/>
            </w:pPr>
            <w:r w:rsidRPr="002037BB">
              <w:t>Plant succession + stones + CWD</w:t>
            </w:r>
          </w:p>
        </w:tc>
        <w:tc>
          <w:tcPr>
            <w:tcW w:w="412" w:type="dxa"/>
            <w:vAlign w:val="center"/>
          </w:tcPr>
          <w:p w14:paraId="546D719E" w14:textId="77777777" w:rsidR="000A20B5" w:rsidRPr="002037BB" w:rsidRDefault="000A20B5" w:rsidP="008E3AFD">
            <w:pPr>
              <w:spacing w:line="240" w:lineRule="auto"/>
              <w:jc w:val="center"/>
            </w:pPr>
            <w:r w:rsidRPr="002037BB">
              <w:t>6</w:t>
            </w:r>
          </w:p>
        </w:tc>
        <w:tc>
          <w:tcPr>
            <w:tcW w:w="856" w:type="dxa"/>
            <w:vAlign w:val="center"/>
          </w:tcPr>
          <w:p w14:paraId="05ACA387" w14:textId="77777777" w:rsidR="000A20B5" w:rsidRPr="002037BB" w:rsidRDefault="000A20B5" w:rsidP="008E3AFD">
            <w:pPr>
              <w:spacing w:line="240" w:lineRule="auto"/>
              <w:jc w:val="center"/>
            </w:pPr>
            <w:r w:rsidRPr="002037BB">
              <w:t>73.64</w:t>
            </w:r>
          </w:p>
        </w:tc>
        <w:tc>
          <w:tcPr>
            <w:tcW w:w="917" w:type="dxa"/>
            <w:vAlign w:val="center"/>
          </w:tcPr>
          <w:p w14:paraId="4B0A1F73" w14:textId="77777777" w:rsidR="000A20B5" w:rsidRPr="002037BB" w:rsidRDefault="000A20B5" w:rsidP="008E3AFD">
            <w:pPr>
              <w:spacing w:line="240" w:lineRule="auto"/>
              <w:jc w:val="center"/>
            </w:pPr>
            <w:r w:rsidRPr="002037BB">
              <w:t>1.62</w:t>
            </w:r>
          </w:p>
        </w:tc>
        <w:tc>
          <w:tcPr>
            <w:tcW w:w="737" w:type="dxa"/>
            <w:vAlign w:val="center"/>
          </w:tcPr>
          <w:p w14:paraId="5E655B76" w14:textId="77777777" w:rsidR="000A20B5" w:rsidRPr="002037BB" w:rsidRDefault="000A20B5" w:rsidP="008E3AFD">
            <w:pPr>
              <w:spacing w:line="240" w:lineRule="auto"/>
              <w:jc w:val="center"/>
            </w:pPr>
            <w:r w:rsidRPr="002037BB">
              <w:t>0.09</w:t>
            </w:r>
          </w:p>
        </w:tc>
      </w:tr>
      <w:tr w:rsidR="000A20B5" w:rsidRPr="002037BB" w14:paraId="25AB2F18" w14:textId="77777777" w:rsidTr="008E3AFD">
        <w:tc>
          <w:tcPr>
            <w:tcW w:w="2855" w:type="dxa"/>
            <w:gridSpan w:val="2"/>
            <w:vMerge/>
          </w:tcPr>
          <w:p w14:paraId="58297EC6" w14:textId="77777777" w:rsidR="000A20B5" w:rsidRPr="002037BB" w:rsidRDefault="000A20B5" w:rsidP="008E3AFD">
            <w:pPr>
              <w:spacing w:line="240" w:lineRule="auto"/>
              <w:rPr>
                <w:b/>
                <w:i/>
              </w:rPr>
            </w:pPr>
          </w:p>
        </w:tc>
        <w:tc>
          <w:tcPr>
            <w:tcW w:w="3810" w:type="dxa"/>
          </w:tcPr>
          <w:p w14:paraId="4AF14E77" w14:textId="77777777" w:rsidR="000A20B5" w:rsidRPr="002037BB" w:rsidRDefault="000A20B5" w:rsidP="008E3AFD">
            <w:pPr>
              <w:spacing w:line="240" w:lineRule="auto"/>
            </w:pPr>
            <w:r w:rsidRPr="002037BB">
              <w:t xml:space="preserve">Leaf </w:t>
            </w:r>
            <w:proofErr w:type="gramStart"/>
            <w:r w:rsidRPr="002037BB">
              <w:t>litter  +</w:t>
            </w:r>
            <w:proofErr w:type="gramEnd"/>
            <w:r w:rsidRPr="002037BB">
              <w:t xml:space="preserve"> Plant succession + rocky land + CWD</w:t>
            </w:r>
          </w:p>
        </w:tc>
        <w:tc>
          <w:tcPr>
            <w:tcW w:w="412" w:type="dxa"/>
            <w:vAlign w:val="center"/>
          </w:tcPr>
          <w:p w14:paraId="265C1196" w14:textId="77777777" w:rsidR="000A20B5" w:rsidRPr="002037BB" w:rsidRDefault="000A20B5" w:rsidP="008E3AFD">
            <w:pPr>
              <w:spacing w:line="240" w:lineRule="auto"/>
              <w:jc w:val="center"/>
            </w:pPr>
            <w:r w:rsidRPr="002037BB">
              <w:t>7</w:t>
            </w:r>
          </w:p>
        </w:tc>
        <w:tc>
          <w:tcPr>
            <w:tcW w:w="856" w:type="dxa"/>
            <w:vAlign w:val="center"/>
          </w:tcPr>
          <w:p w14:paraId="351B5F9D" w14:textId="77777777" w:rsidR="000A20B5" w:rsidRPr="002037BB" w:rsidRDefault="000A20B5" w:rsidP="008E3AFD">
            <w:pPr>
              <w:spacing w:line="240" w:lineRule="auto"/>
              <w:jc w:val="center"/>
            </w:pPr>
            <w:r w:rsidRPr="002037BB">
              <w:t>73.69</w:t>
            </w:r>
          </w:p>
        </w:tc>
        <w:tc>
          <w:tcPr>
            <w:tcW w:w="917" w:type="dxa"/>
            <w:vAlign w:val="center"/>
          </w:tcPr>
          <w:p w14:paraId="762FE5BF" w14:textId="77777777" w:rsidR="000A20B5" w:rsidRPr="002037BB" w:rsidRDefault="000A20B5" w:rsidP="008E3AFD">
            <w:pPr>
              <w:spacing w:line="240" w:lineRule="auto"/>
              <w:jc w:val="center"/>
            </w:pPr>
            <w:r w:rsidRPr="002037BB">
              <w:t>1.67</w:t>
            </w:r>
          </w:p>
        </w:tc>
        <w:tc>
          <w:tcPr>
            <w:tcW w:w="737" w:type="dxa"/>
            <w:vAlign w:val="center"/>
          </w:tcPr>
          <w:p w14:paraId="268DB6D1" w14:textId="77777777" w:rsidR="000A20B5" w:rsidRPr="002037BB" w:rsidRDefault="000A20B5" w:rsidP="008E3AFD">
            <w:pPr>
              <w:spacing w:line="240" w:lineRule="auto"/>
              <w:jc w:val="center"/>
            </w:pPr>
            <w:r w:rsidRPr="002037BB">
              <w:t>0.09</w:t>
            </w:r>
          </w:p>
        </w:tc>
      </w:tr>
      <w:tr w:rsidR="000A20B5" w:rsidRPr="002037BB" w14:paraId="30F43DDC" w14:textId="77777777" w:rsidTr="008E3AFD">
        <w:tc>
          <w:tcPr>
            <w:tcW w:w="2855" w:type="dxa"/>
            <w:gridSpan w:val="2"/>
            <w:vMerge/>
          </w:tcPr>
          <w:p w14:paraId="333A63EB" w14:textId="77777777" w:rsidR="000A20B5" w:rsidRPr="002037BB" w:rsidRDefault="000A20B5" w:rsidP="008E3AFD">
            <w:pPr>
              <w:spacing w:line="240" w:lineRule="auto"/>
              <w:rPr>
                <w:b/>
                <w:i/>
              </w:rPr>
            </w:pPr>
          </w:p>
        </w:tc>
        <w:tc>
          <w:tcPr>
            <w:tcW w:w="3810" w:type="dxa"/>
          </w:tcPr>
          <w:p w14:paraId="6217EAB0" w14:textId="77777777" w:rsidR="000A20B5" w:rsidRPr="002037BB" w:rsidRDefault="000A20B5" w:rsidP="008E3AFD">
            <w:pPr>
              <w:spacing w:line="240" w:lineRule="auto"/>
            </w:pPr>
            <w:r w:rsidRPr="002037BB">
              <w:t xml:space="preserve">Leaf </w:t>
            </w:r>
            <w:proofErr w:type="gramStart"/>
            <w:r w:rsidRPr="002037BB">
              <w:t>litter  +</w:t>
            </w:r>
            <w:proofErr w:type="gramEnd"/>
            <w:r w:rsidRPr="002037BB">
              <w:t xml:space="preserve"> Plant succession + plant cover + CWD</w:t>
            </w:r>
          </w:p>
        </w:tc>
        <w:tc>
          <w:tcPr>
            <w:tcW w:w="412" w:type="dxa"/>
            <w:vAlign w:val="center"/>
          </w:tcPr>
          <w:p w14:paraId="4A93443E" w14:textId="77777777" w:rsidR="000A20B5" w:rsidRPr="002037BB" w:rsidRDefault="000A20B5" w:rsidP="008E3AFD">
            <w:pPr>
              <w:spacing w:line="240" w:lineRule="auto"/>
              <w:jc w:val="center"/>
            </w:pPr>
            <w:r w:rsidRPr="002037BB">
              <w:t>7</w:t>
            </w:r>
          </w:p>
        </w:tc>
        <w:tc>
          <w:tcPr>
            <w:tcW w:w="856" w:type="dxa"/>
            <w:vAlign w:val="center"/>
          </w:tcPr>
          <w:p w14:paraId="0EADE45B" w14:textId="77777777" w:rsidR="000A20B5" w:rsidRPr="002037BB" w:rsidRDefault="000A20B5" w:rsidP="008E3AFD">
            <w:pPr>
              <w:spacing w:line="240" w:lineRule="auto"/>
              <w:jc w:val="center"/>
            </w:pPr>
            <w:r w:rsidRPr="002037BB">
              <w:t>73.87</w:t>
            </w:r>
          </w:p>
        </w:tc>
        <w:tc>
          <w:tcPr>
            <w:tcW w:w="917" w:type="dxa"/>
            <w:vAlign w:val="center"/>
          </w:tcPr>
          <w:p w14:paraId="401E24C4" w14:textId="77777777" w:rsidR="000A20B5" w:rsidRPr="002037BB" w:rsidRDefault="000A20B5" w:rsidP="008E3AFD">
            <w:pPr>
              <w:spacing w:line="240" w:lineRule="auto"/>
              <w:jc w:val="center"/>
            </w:pPr>
            <w:r w:rsidRPr="002037BB">
              <w:t>1.85</w:t>
            </w:r>
          </w:p>
        </w:tc>
        <w:tc>
          <w:tcPr>
            <w:tcW w:w="737" w:type="dxa"/>
            <w:vAlign w:val="center"/>
          </w:tcPr>
          <w:p w14:paraId="5F754566" w14:textId="77777777" w:rsidR="000A20B5" w:rsidRPr="002037BB" w:rsidRDefault="000A20B5" w:rsidP="008E3AFD">
            <w:pPr>
              <w:spacing w:line="240" w:lineRule="auto"/>
              <w:jc w:val="center"/>
            </w:pPr>
            <w:r w:rsidRPr="002037BB">
              <w:t>0.08</w:t>
            </w:r>
          </w:p>
        </w:tc>
      </w:tr>
      <w:tr w:rsidR="000A20B5" w:rsidRPr="002037BB" w14:paraId="58A0F0F6" w14:textId="77777777" w:rsidTr="008E3AFD">
        <w:tc>
          <w:tcPr>
            <w:tcW w:w="2855" w:type="dxa"/>
            <w:gridSpan w:val="2"/>
            <w:vMerge w:val="restart"/>
          </w:tcPr>
          <w:p w14:paraId="24F5F8AA" w14:textId="77777777" w:rsidR="000A20B5" w:rsidRPr="002037BB" w:rsidRDefault="000A20B5" w:rsidP="008E3AFD">
            <w:pPr>
              <w:spacing w:line="240" w:lineRule="auto"/>
              <w:rPr>
                <w:b/>
                <w:i/>
              </w:rPr>
            </w:pPr>
            <w:proofErr w:type="spellStart"/>
            <w:r w:rsidRPr="002037BB">
              <w:rPr>
                <w:b/>
                <w:i/>
              </w:rPr>
              <w:t>Oxychilus</w:t>
            </w:r>
            <w:proofErr w:type="spellEnd"/>
            <w:r w:rsidRPr="002037BB">
              <w:rPr>
                <w:b/>
                <w:i/>
              </w:rPr>
              <w:t xml:space="preserve"> </w:t>
            </w:r>
            <w:proofErr w:type="spellStart"/>
            <w:r w:rsidRPr="002037BB">
              <w:rPr>
                <w:b/>
                <w:i/>
              </w:rPr>
              <w:t>courquini</w:t>
            </w:r>
            <w:proofErr w:type="spellEnd"/>
          </w:p>
        </w:tc>
        <w:tc>
          <w:tcPr>
            <w:tcW w:w="3810" w:type="dxa"/>
          </w:tcPr>
          <w:p w14:paraId="0B516023" w14:textId="77777777" w:rsidR="000A20B5" w:rsidRPr="002037BB" w:rsidRDefault="000A20B5" w:rsidP="008E3AFD">
            <w:pPr>
              <w:spacing w:line="240" w:lineRule="auto"/>
            </w:pPr>
            <w:r w:rsidRPr="002037BB">
              <w:t>plant cover</w:t>
            </w:r>
          </w:p>
        </w:tc>
        <w:tc>
          <w:tcPr>
            <w:tcW w:w="412" w:type="dxa"/>
            <w:vAlign w:val="center"/>
          </w:tcPr>
          <w:p w14:paraId="4BE1D20A" w14:textId="77777777" w:rsidR="000A20B5" w:rsidRPr="002037BB" w:rsidRDefault="000A20B5" w:rsidP="008E3AFD">
            <w:pPr>
              <w:spacing w:line="240" w:lineRule="auto"/>
              <w:jc w:val="center"/>
            </w:pPr>
            <w:r w:rsidRPr="002037BB">
              <w:t>4</w:t>
            </w:r>
          </w:p>
        </w:tc>
        <w:tc>
          <w:tcPr>
            <w:tcW w:w="856" w:type="dxa"/>
            <w:vAlign w:val="center"/>
          </w:tcPr>
          <w:p w14:paraId="3143B3BC" w14:textId="77777777" w:rsidR="000A20B5" w:rsidRPr="002037BB" w:rsidRDefault="000A20B5" w:rsidP="008E3AFD">
            <w:pPr>
              <w:spacing w:line="240" w:lineRule="auto"/>
              <w:jc w:val="center"/>
            </w:pPr>
            <w:r w:rsidRPr="002037BB">
              <w:t>50.42</w:t>
            </w:r>
          </w:p>
        </w:tc>
        <w:tc>
          <w:tcPr>
            <w:tcW w:w="917" w:type="dxa"/>
            <w:vAlign w:val="center"/>
          </w:tcPr>
          <w:p w14:paraId="0D52EE92" w14:textId="77777777" w:rsidR="000A20B5" w:rsidRPr="002037BB" w:rsidRDefault="000A20B5" w:rsidP="008E3AFD">
            <w:pPr>
              <w:spacing w:line="240" w:lineRule="auto"/>
              <w:jc w:val="center"/>
            </w:pPr>
            <w:r w:rsidRPr="002037BB">
              <w:t>0.00</w:t>
            </w:r>
          </w:p>
        </w:tc>
        <w:tc>
          <w:tcPr>
            <w:tcW w:w="737" w:type="dxa"/>
            <w:vAlign w:val="center"/>
          </w:tcPr>
          <w:p w14:paraId="4196FE27" w14:textId="77777777" w:rsidR="000A20B5" w:rsidRPr="002037BB" w:rsidRDefault="000A20B5" w:rsidP="008E3AFD">
            <w:pPr>
              <w:spacing w:line="240" w:lineRule="auto"/>
              <w:jc w:val="center"/>
            </w:pPr>
            <w:r w:rsidRPr="002037BB">
              <w:t>0.52</w:t>
            </w:r>
          </w:p>
        </w:tc>
      </w:tr>
      <w:tr w:rsidR="000A20B5" w:rsidRPr="002037BB" w14:paraId="0EEBBBCE" w14:textId="77777777" w:rsidTr="008E3AFD">
        <w:tc>
          <w:tcPr>
            <w:tcW w:w="2855" w:type="dxa"/>
            <w:gridSpan w:val="2"/>
            <w:vMerge/>
          </w:tcPr>
          <w:p w14:paraId="3149028E" w14:textId="77777777" w:rsidR="000A20B5" w:rsidRPr="002037BB" w:rsidRDefault="000A20B5" w:rsidP="008E3AFD">
            <w:pPr>
              <w:spacing w:line="240" w:lineRule="auto"/>
              <w:rPr>
                <w:b/>
                <w:i/>
              </w:rPr>
            </w:pPr>
          </w:p>
        </w:tc>
        <w:tc>
          <w:tcPr>
            <w:tcW w:w="3810" w:type="dxa"/>
          </w:tcPr>
          <w:p w14:paraId="58F3DEB8" w14:textId="77777777" w:rsidR="000A20B5" w:rsidRPr="002037BB" w:rsidRDefault="000A20B5" w:rsidP="008E3AFD">
            <w:pPr>
              <w:spacing w:line="240" w:lineRule="auto"/>
            </w:pPr>
            <w:r w:rsidRPr="002037BB">
              <w:t>FWD + plant cover</w:t>
            </w:r>
          </w:p>
        </w:tc>
        <w:tc>
          <w:tcPr>
            <w:tcW w:w="412" w:type="dxa"/>
            <w:vAlign w:val="center"/>
          </w:tcPr>
          <w:p w14:paraId="1EB43095" w14:textId="77777777" w:rsidR="000A20B5" w:rsidRPr="002037BB" w:rsidRDefault="000A20B5" w:rsidP="008E3AFD">
            <w:pPr>
              <w:spacing w:line="240" w:lineRule="auto"/>
              <w:jc w:val="center"/>
            </w:pPr>
            <w:r w:rsidRPr="002037BB">
              <w:t>5</w:t>
            </w:r>
          </w:p>
        </w:tc>
        <w:tc>
          <w:tcPr>
            <w:tcW w:w="856" w:type="dxa"/>
            <w:vAlign w:val="center"/>
          </w:tcPr>
          <w:p w14:paraId="01B881A6" w14:textId="77777777" w:rsidR="000A20B5" w:rsidRPr="002037BB" w:rsidRDefault="000A20B5" w:rsidP="008E3AFD">
            <w:pPr>
              <w:spacing w:line="240" w:lineRule="auto"/>
              <w:jc w:val="center"/>
            </w:pPr>
            <w:r w:rsidRPr="002037BB">
              <w:t>51.93</w:t>
            </w:r>
          </w:p>
        </w:tc>
        <w:tc>
          <w:tcPr>
            <w:tcW w:w="917" w:type="dxa"/>
            <w:vAlign w:val="center"/>
          </w:tcPr>
          <w:p w14:paraId="1E5275A7" w14:textId="77777777" w:rsidR="000A20B5" w:rsidRPr="002037BB" w:rsidRDefault="000A20B5" w:rsidP="008E3AFD">
            <w:pPr>
              <w:spacing w:line="240" w:lineRule="auto"/>
              <w:jc w:val="center"/>
            </w:pPr>
            <w:r w:rsidRPr="002037BB">
              <w:t>1.51</w:t>
            </w:r>
          </w:p>
        </w:tc>
        <w:tc>
          <w:tcPr>
            <w:tcW w:w="737" w:type="dxa"/>
            <w:vAlign w:val="center"/>
          </w:tcPr>
          <w:p w14:paraId="5C7851EC" w14:textId="77777777" w:rsidR="000A20B5" w:rsidRPr="002037BB" w:rsidRDefault="000A20B5" w:rsidP="008E3AFD">
            <w:pPr>
              <w:spacing w:line="240" w:lineRule="auto"/>
              <w:jc w:val="center"/>
            </w:pPr>
            <w:r w:rsidRPr="002037BB">
              <w:t>0.25</w:t>
            </w:r>
          </w:p>
        </w:tc>
      </w:tr>
      <w:tr w:rsidR="000A20B5" w:rsidRPr="002037BB" w14:paraId="048970A1" w14:textId="77777777" w:rsidTr="008E3AFD">
        <w:tc>
          <w:tcPr>
            <w:tcW w:w="2855" w:type="dxa"/>
            <w:gridSpan w:val="2"/>
            <w:vMerge/>
          </w:tcPr>
          <w:p w14:paraId="049084FD" w14:textId="77777777" w:rsidR="000A20B5" w:rsidRPr="002037BB" w:rsidRDefault="000A20B5" w:rsidP="008E3AFD">
            <w:pPr>
              <w:spacing w:line="240" w:lineRule="auto"/>
              <w:rPr>
                <w:b/>
                <w:i/>
              </w:rPr>
            </w:pPr>
          </w:p>
        </w:tc>
        <w:tc>
          <w:tcPr>
            <w:tcW w:w="3810" w:type="dxa"/>
          </w:tcPr>
          <w:p w14:paraId="374A8566" w14:textId="77777777" w:rsidR="000A20B5" w:rsidRPr="002037BB" w:rsidRDefault="000A20B5" w:rsidP="008E3AFD">
            <w:pPr>
              <w:spacing w:line="240" w:lineRule="auto"/>
            </w:pPr>
            <w:r w:rsidRPr="002037BB">
              <w:t>Plant succession + plant cover</w:t>
            </w:r>
          </w:p>
        </w:tc>
        <w:tc>
          <w:tcPr>
            <w:tcW w:w="412" w:type="dxa"/>
            <w:vAlign w:val="center"/>
          </w:tcPr>
          <w:p w14:paraId="40EC6954" w14:textId="77777777" w:rsidR="000A20B5" w:rsidRPr="002037BB" w:rsidRDefault="000A20B5" w:rsidP="008E3AFD">
            <w:pPr>
              <w:spacing w:line="240" w:lineRule="auto"/>
              <w:jc w:val="center"/>
            </w:pPr>
            <w:r w:rsidRPr="002037BB">
              <w:t>5</w:t>
            </w:r>
          </w:p>
        </w:tc>
        <w:tc>
          <w:tcPr>
            <w:tcW w:w="856" w:type="dxa"/>
            <w:vAlign w:val="center"/>
          </w:tcPr>
          <w:p w14:paraId="48919C19" w14:textId="77777777" w:rsidR="000A20B5" w:rsidRPr="002037BB" w:rsidRDefault="000A20B5" w:rsidP="008E3AFD">
            <w:pPr>
              <w:spacing w:line="240" w:lineRule="auto"/>
              <w:jc w:val="center"/>
            </w:pPr>
            <w:r w:rsidRPr="002037BB">
              <w:t>52.05</w:t>
            </w:r>
          </w:p>
        </w:tc>
        <w:tc>
          <w:tcPr>
            <w:tcW w:w="917" w:type="dxa"/>
            <w:vAlign w:val="center"/>
          </w:tcPr>
          <w:p w14:paraId="151E4A18" w14:textId="77777777" w:rsidR="000A20B5" w:rsidRPr="002037BB" w:rsidRDefault="000A20B5" w:rsidP="008E3AFD">
            <w:pPr>
              <w:spacing w:line="240" w:lineRule="auto"/>
              <w:jc w:val="center"/>
            </w:pPr>
            <w:r w:rsidRPr="002037BB">
              <w:t>1.63</w:t>
            </w:r>
          </w:p>
        </w:tc>
        <w:tc>
          <w:tcPr>
            <w:tcW w:w="737" w:type="dxa"/>
            <w:vAlign w:val="center"/>
          </w:tcPr>
          <w:p w14:paraId="460D3A7C" w14:textId="77777777" w:rsidR="000A20B5" w:rsidRPr="002037BB" w:rsidRDefault="000A20B5" w:rsidP="008E3AFD">
            <w:pPr>
              <w:spacing w:line="240" w:lineRule="auto"/>
              <w:jc w:val="center"/>
            </w:pPr>
            <w:r w:rsidRPr="002037BB">
              <w:t>0.23</w:t>
            </w:r>
          </w:p>
        </w:tc>
      </w:tr>
      <w:tr w:rsidR="000A20B5" w:rsidRPr="002037BB" w14:paraId="30C10C7F" w14:textId="77777777" w:rsidTr="008E3AFD">
        <w:tc>
          <w:tcPr>
            <w:tcW w:w="2855" w:type="dxa"/>
            <w:gridSpan w:val="2"/>
            <w:vMerge w:val="restart"/>
          </w:tcPr>
          <w:p w14:paraId="27B29234" w14:textId="77777777" w:rsidR="000A20B5" w:rsidRPr="002037BB" w:rsidRDefault="000A20B5" w:rsidP="008E3AFD">
            <w:pPr>
              <w:spacing w:line="240" w:lineRule="auto"/>
              <w:rPr>
                <w:b/>
                <w:i/>
              </w:rPr>
            </w:pPr>
            <w:proofErr w:type="spellStart"/>
            <w:r w:rsidRPr="002037BB">
              <w:rPr>
                <w:b/>
                <w:i/>
              </w:rPr>
              <w:t>Oxychilus</w:t>
            </w:r>
            <w:proofErr w:type="spellEnd"/>
            <w:r w:rsidRPr="002037BB">
              <w:rPr>
                <w:b/>
                <w:i/>
              </w:rPr>
              <w:t xml:space="preserve"> </w:t>
            </w:r>
            <w:proofErr w:type="spellStart"/>
            <w:r w:rsidRPr="002037BB">
              <w:rPr>
                <w:b/>
                <w:i/>
              </w:rPr>
              <w:t>draparnaudi</w:t>
            </w:r>
            <w:proofErr w:type="spellEnd"/>
          </w:p>
        </w:tc>
        <w:tc>
          <w:tcPr>
            <w:tcW w:w="3810" w:type="dxa"/>
          </w:tcPr>
          <w:p w14:paraId="089F93D6" w14:textId="77777777" w:rsidR="000A20B5" w:rsidRPr="002037BB" w:rsidRDefault="000A20B5" w:rsidP="008E3AFD">
            <w:pPr>
              <w:spacing w:line="240" w:lineRule="auto"/>
              <w:rPr>
                <w:color w:val="FF0000"/>
              </w:rPr>
            </w:pPr>
            <w:r w:rsidRPr="002037BB">
              <w:rPr>
                <w:b/>
                <w:color w:val="FF0000"/>
              </w:rPr>
              <w:t xml:space="preserve">(Null)  </w:t>
            </w:r>
          </w:p>
        </w:tc>
        <w:tc>
          <w:tcPr>
            <w:tcW w:w="412" w:type="dxa"/>
            <w:vAlign w:val="center"/>
          </w:tcPr>
          <w:p w14:paraId="6CF71C08" w14:textId="77777777" w:rsidR="000A20B5" w:rsidRPr="002037BB" w:rsidRDefault="000A20B5" w:rsidP="008E3AFD">
            <w:pPr>
              <w:spacing w:line="240" w:lineRule="auto"/>
              <w:jc w:val="center"/>
              <w:rPr>
                <w:color w:val="FF0000"/>
              </w:rPr>
            </w:pPr>
            <w:r w:rsidRPr="002037BB">
              <w:rPr>
                <w:b/>
                <w:color w:val="FF0000"/>
              </w:rPr>
              <w:t>3</w:t>
            </w:r>
          </w:p>
        </w:tc>
        <w:tc>
          <w:tcPr>
            <w:tcW w:w="856" w:type="dxa"/>
            <w:vAlign w:val="center"/>
          </w:tcPr>
          <w:p w14:paraId="5EFB4DF3" w14:textId="77777777" w:rsidR="000A20B5" w:rsidRPr="002037BB" w:rsidRDefault="000A20B5" w:rsidP="008E3AFD">
            <w:pPr>
              <w:spacing w:line="240" w:lineRule="auto"/>
              <w:jc w:val="center"/>
              <w:rPr>
                <w:color w:val="FF0000"/>
              </w:rPr>
            </w:pPr>
            <w:r w:rsidRPr="002037BB">
              <w:rPr>
                <w:b/>
                <w:color w:val="FF0000"/>
              </w:rPr>
              <w:t>60.39</w:t>
            </w:r>
          </w:p>
        </w:tc>
        <w:tc>
          <w:tcPr>
            <w:tcW w:w="917" w:type="dxa"/>
            <w:vAlign w:val="center"/>
          </w:tcPr>
          <w:p w14:paraId="69EA449B" w14:textId="77777777" w:rsidR="000A20B5" w:rsidRPr="002037BB" w:rsidRDefault="000A20B5" w:rsidP="008E3AFD">
            <w:pPr>
              <w:spacing w:line="240" w:lineRule="auto"/>
              <w:jc w:val="center"/>
              <w:rPr>
                <w:color w:val="FF0000"/>
              </w:rPr>
            </w:pPr>
            <w:r w:rsidRPr="002037BB">
              <w:rPr>
                <w:b/>
                <w:color w:val="FF0000"/>
              </w:rPr>
              <w:t>0.00</w:t>
            </w:r>
          </w:p>
        </w:tc>
        <w:tc>
          <w:tcPr>
            <w:tcW w:w="737" w:type="dxa"/>
            <w:vAlign w:val="center"/>
          </w:tcPr>
          <w:p w14:paraId="5B56ECA3" w14:textId="77777777" w:rsidR="000A20B5" w:rsidRPr="002037BB" w:rsidRDefault="000A20B5" w:rsidP="008E3AFD">
            <w:pPr>
              <w:spacing w:line="240" w:lineRule="auto"/>
              <w:jc w:val="center"/>
              <w:rPr>
                <w:color w:val="FF0000"/>
              </w:rPr>
            </w:pPr>
            <w:r w:rsidRPr="002037BB">
              <w:rPr>
                <w:b/>
                <w:color w:val="FF0000"/>
              </w:rPr>
              <w:t>0.32</w:t>
            </w:r>
          </w:p>
        </w:tc>
      </w:tr>
      <w:tr w:rsidR="000A20B5" w:rsidRPr="002037BB" w14:paraId="2A5B0383" w14:textId="77777777" w:rsidTr="008E3AFD">
        <w:tc>
          <w:tcPr>
            <w:tcW w:w="2855" w:type="dxa"/>
            <w:gridSpan w:val="2"/>
            <w:vMerge/>
          </w:tcPr>
          <w:p w14:paraId="79093176" w14:textId="77777777" w:rsidR="000A20B5" w:rsidRPr="002037BB" w:rsidRDefault="000A20B5" w:rsidP="008E3AFD">
            <w:pPr>
              <w:spacing w:line="240" w:lineRule="auto"/>
              <w:rPr>
                <w:b/>
                <w:i/>
              </w:rPr>
            </w:pPr>
          </w:p>
        </w:tc>
        <w:tc>
          <w:tcPr>
            <w:tcW w:w="3810" w:type="dxa"/>
          </w:tcPr>
          <w:p w14:paraId="70BB6716" w14:textId="77777777" w:rsidR="000A20B5" w:rsidRPr="002037BB" w:rsidRDefault="000A20B5" w:rsidP="008E3AFD">
            <w:pPr>
              <w:spacing w:line="240" w:lineRule="auto"/>
            </w:pPr>
            <w:r w:rsidRPr="002037BB">
              <w:t>plant cover</w:t>
            </w:r>
          </w:p>
        </w:tc>
        <w:tc>
          <w:tcPr>
            <w:tcW w:w="412" w:type="dxa"/>
            <w:vAlign w:val="center"/>
          </w:tcPr>
          <w:p w14:paraId="606EB47F" w14:textId="77777777" w:rsidR="000A20B5" w:rsidRPr="002037BB" w:rsidRDefault="000A20B5" w:rsidP="008E3AFD">
            <w:pPr>
              <w:spacing w:line="240" w:lineRule="auto"/>
              <w:jc w:val="center"/>
            </w:pPr>
            <w:r w:rsidRPr="002037BB">
              <w:t>4</w:t>
            </w:r>
          </w:p>
        </w:tc>
        <w:tc>
          <w:tcPr>
            <w:tcW w:w="856" w:type="dxa"/>
            <w:vAlign w:val="center"/>
          </w:tcPr>
          <w:p w14:paraId="120F4F92" w14:textId="77777777" w:rsidR="000A20B5" w:rsidRPr="002037BB" w:rsidRDefault="000A20B5" w:rsidP="008E3AFD">
            <w:pPr>
              <w:spacing w:line="240" w:lineRule="auto"/>
              <w:jc w:val="center"/>
            </w:pPr>
            <w:r w:rsidRPr="002037BB">
              <w:t>60.64</w:t>
            </w:r>
          </w:p>
        </w:tc>
        <w:tc>
          <w:tcPr>
            <w:tcW w:w="917" w:type="dxa"/>
            <w:vAlign w:val="center"/>
          </w:tcPr>
          <w:p w14:paraId="706C48F0" w14:textId="77777777" w:rsidR="000A20B5" w:rsidRPr="002037BB" w:rsidRDefault="000A20B5" w:rsidP="008E3AFD">
            <w:pPr>
              <w:spacing w:line="240" w:lineRule="auto"/>
              <w:jc w:val="center"/>
            </w:pPr>
            <w:r w:rsidRPr="002037BB">
              <w:t>0.25</w:t>
            </w:r>
          </w:p>
        </w:tc>
        <w:tc>
          <w:tcPr>
            <w:tcW w:w="737" w:type="dxa"/>
            <w:vAlign w:val="center"/>
          </w:tcPr>
          <w:p w14:paraId="0537022C" w14:textId="77777777" w:rsidR="000A20B5" w:rsidRPr="002037BB" w:rsidRDefault="000A20B5" w:rsidP="008E3AFD">
            <w:pPr>
              <w:spacing w:line="240" w:lineRule="auto"/>
              <w:jc w:val="center"/>
            </w:pPr>
            <w:r w:rsidRPr="002037BB">
              <w:t>0.28</w:t>
            </w:r>
          </w:p>
        </w:tc>
      </w:tr>
      <w:tr w:rsidR="000A20B5" w:rsidRPr="002037BB" w14:paraId="55AE2333" w14:textId="77777777" w:rsidTr="008E3AFD">
        <w:tc>
          <w:tcPr>
            <w:tcW w:w="2855" w:type="dxa"/>
            <w:gridSpan w:val="2"/>
            <w:vMerge/>
          </w:tcPr>
          <w:p w14:paraId="00A294E8" w14:textId="77777777" w:rsidR="000A20B5" w:rsidRPr="002037BB" w:rsidRDefault="000A20B5" w:rsidP="008E3AFD">
            <w:pPr>
              <w:spacing w:line="240" w:lineRule="auto"/>
              <w:rPr>
                <w:b/>
                <w:i/>
              </w:rPr>
            </w:pPr>
          </w:p>
        </w:tc>
        <w:tc>
          <w:tcPr>
            <w:tcW w:w="3810" w:type="dxa"/>
          </w:tcPr>
          <w:p w14:paraId="7837335D" w14:textId="77777777" w:rsidR="000A20B5" w:rsidRPr="002037BB" w:rsidRDefault="000A20B5" w:rsidP="008E3AFD">
            <w:pPr>
              <w:spacing w:line="240" w:lineRule="auto"/>
            </w:pPr>
            <w:r w:rsidRPr="002037BB">
              <w:t>Leaf litter</w:t>
            </w:r>
          </w:p>
        </w:tc>
        <w:tc>
          <w:tcPr>
            <w:tcW w:w="412" w:type="dxa"/>
            <w:vAlign w:val="center"/>
          </w:tcPr>
          <w:p w14:paraId="78BA61A2" w14:textId="77777777" w:rsidR="000A20B5" w:rsidRPr="002037BB" w:rsidRDefault="000A20B5" w:rsidP="008E3AFD">
            <w:pPr>
              <w:spacing w:line="240" w:lineRule="auto"/>
              <w:jc w:val="center"/>
            </w:pPr>
            <w:r w:rsidRPr="002037BB">
              <w:t>4</w:t>
            </w:r>
          </w:p>
        </w:tc>
        <w:tc>
          <w:tcPr>
            <w:tcW w:w="856" w:type="dxa"/>
            <w:vAlign w:val="center"/>
          </w:tcPr>
          <w:p w14:paraId="214069FB" w14:textId="77777777" w:rsidR="000A20B5" w:rsidRPr="002037BB" w:rsidRDefault="000A20B5" w:rsidP="008E3AFD">
            <w:pPr>
              <w:spacing w:line="240" w:lineRule="auto"/>
              <w:jc w:val="center"/>
            </w:pPr>
            <w:r w:rsidRPr="002037BB">
              <w:t>62.03</w:t>
            </w:r>
          </w:p>
        </w:tc>
        <w:tc>
          <w:tcPr>
            <w:tcW w:w="917" w:type="dxa"/>
            <w:vAlign w:val="center"/>
          </w:tcPr>
          <w:p w14:paraId="3F2E8BD7" w14:textId="77777777" w:rsidR="000A20B5" w:rsidRPr="002037BB" w:rsidRDefault="000A20B5" w:rsidP="008E3AFD">
            <w:pPr>
              <w:spacing w:line="240" w:lineRule="auto"/>
              <w:jc w:val="center"/>
            </w:pPr>
            <w:r w:rsidRPr="002037BB">
              <w:t>1.64</w:t>
            </w:r>
          </w:p>
        </w:tc>
        <w:tc>
          <w:tcPr>
            <w:tcW w:w="737" w:type="dxa"/>
            <w:vAlign w:val="center"/>
          </w:tcPr>
          <w:p w14:paraId="77B77FC8" w14:textId="77777777" w:rsidR="000A20B5" w:rsidRPr="002037BB" w:rsidRDefault="000A20B5" w:rsidP="008E3AFD">
            <w:pPr>
              <w:spacing w:line="240" w:lineRule="auto"/>
              <w:jc w:val="center"/>
            </w:pPr>
            <w:r w:rsidRPr="002037BB">
              <w:t>0.14</w:t>
            </w:r>
          </w:p>
        </w:tc>
      </w:tr>
      <w:tr w:rsidR="000A20B5" w:rsidRPr="002037BB" w14:paraId="025A8473" w14:textId="77777777" w:rsidTr="008E3AFD">
        <w:tc>
          <w:tcPr>
            <w:tcW w:w="2855" w:type="dxa"/>
            <w:gridSpan w:val="2"/>
            <w:vMerge/>
          </w:tcPr>
          <w:p w14:paraId="14894BFF" w14:textId="77777777" w:rsidR="000A20B5" w:rsidRPr="002037BB" w:rsidRDefault="000A20B5" w:rsidP="008E3AFD">
            <w:pPr>
              <w:spacing w:line="240" w:lineRule="auto"/>
              <w:rPr>
                <w:b/>
                <w:i/>
              </w:rPr>
            </w:pPr>
          </w:p>
        </w:tc>
        <w:tc>
          <w:tcPr>
            <w:tcW w:w="3810" w:type="dxa"/>
          </w:tcPr>
          <w:p w14:paraId="723541C3" w14:textId="77777777" w:rsidR="000A20B5" w:rsidRPr="002037BB" w:rsidRDefault="000A20B5" w:rsidP="008E3AFD">
            <w:pPr>
              <w:spacing w:line="240" w:lineRule="auto"/>
            </w:pPr>
            <w:r w:rsidRPr="002037BB">
              <w:t xml:space="preserve">Leaf litter + Plant succession     </w:t>
            </w:r>
          </w:p>
        </w:tc>
        <w:tc>
          <w:tcPr>
            <w:tcW w:w="412" w:type="dxa"/>
            <w:vAlign w:val="center"/>
          </w:tcPr>
          <w:p w14:paraId="0028C4AA" w14:textId="77777777" w:rsidR="000A20B5" w:rsidRPr="002037BB" w:rsidRDefault="000A20B5" w:rsidP="008E3AFD">
            <w:pPr>
              <w:spacing w:line="240" w:lineRule="auto"/>
              <w:jc w:val="center"/>
            </w:pPr>
            <w:r w:rsidRPr="002037BB">
              <w:t>5</w:t>
            </w:r>
          </w:p>
        </w:tc>
        <w:tc>
          <w:tcPr>
            <w:tcW w:w="856" w:type="dxa"/>
            <w:vAlign w:val="center"/>
          </w:tcPr>
          <w:p w14:paraId="370D53BF" w14:textId="77777777" w:rsidR="000A20B5" w:rsidRPr="002037BB" w:rsidRDefault="000A20B5" w:rsidP="008E3AFD">
            <w:pPr>
              <w:spacing w:line="240" w:lineRule="auto"/>
              <w:jc w:val="center"/>
            </w:pPr>
            <w:r w:rsidRPr="002037BB">
              <w:t>62.05</w:t>
            </w:r>
          </w:p>
        </w:tc>
        <w:tc>
          <w:tcPr>
            <w:tcW w:w="917" w:type="dxa"/>
            <w:vAlign w:val="center"/>
          </w:tcPr>
          <w:p w14:paraId="1552A3C0" w14:textId="77777777" w:rsidR="000A20B5" w:rsidRPr="002037BB" w:rsidRDefault="000A20B5" w:rsidP="008E3AFD">
            <w:pPr>
              <w:spacing w:line="240" w:lineRule="auto"/>
              <w:jc w:val="center"/>
            </w:pPr>
            <w:r w:rsidRPr="002037BB">
              <w:t>1.66</w:t>
            </w:r>
          </w:p>
        </w:tc>
        <w:tc>
          <w:tcPr>
            <w:tcW w:w="737" w:type="dxa"/>
            <w:vAlign w:val="center"/>
          </w:tcPr>
          <w:p w14:paraId="1E60CB0D" w14:textId="77777777" w:rsidR="000A20B5" w:rsidRPr="002037BB" w:rsidRDefault="000A20B5" w:rsidP="008E3AFD">
            <w:pPr>
              <w:spacing w:line="240" w:lineRule="auto"/>
              <w:jc w:val="center"/>
            </w:pPr>
            <w:r w:rsidRPr="002037BB">
              <w:t>0.14</w:t>
            </w:r>
          </w:p>
        </w:tc>
      </w:tr>
      <w:tr w:rsidR="000A20B5" w:rsidRPr="002037BB" w14:paraId="6C802ACE" w14:textId="77777777" w:rsidTr="008E3AFD">
        <w:tc>
          <w:tcPr>
            <w:tcW w:w="2855" w:type="dxa"/>
            <w:gridSpan w:val="2"/>
            <w:vMerge/>
          </w:tcPr>
          <w:p w14:paraId="6597D145" w14:textId="77777777" w:rsidR="000A20B5" w:rsidRPr="002037BB" w:rsidRDefault="000A20B5" w:rsidP="008E3AFD">
            <w:pPr>
              <w:spacing w:line="240" w:lineRule="auto"/>
              <w:rPr>
                <w:b/>
                <w:i/>
              </w:rPr>
            </w:pPr>
          </w:p>
        </w:tc>
        <w:tc>
          <w:tcPr>
            <w:tcW w:w="3810" w:type="dxa"/>
          </w:tcPr>
          <w:p w14:paraId="0C442554" w14:textId="77777777" w:rsidR="000A20B5" w:rsidRPr="002037BB" w:rsidRDefault="000A20B5" w:rsidP="008E3AFD">
            <w:pPr>
              <w:spacing w:line="240" w:lineRule="auto"/>
            </w:pPr>
            <w:r w:rsidRPr="002037BB">
              <w:t>CWD</w:t>
            </w:r>
          </w:p>
        </w:tc>
        <w:tc>
          <w:tcPr>
            <w:tcW w:w="412" w:type="dxa"/>
            <w:vAlign w:val="center"/>
          </w:tcPr>
          <w:p w14:paraId="2D58C927" w14:textId="77777777" w:rsidR="000A20B5" w:rsidRPr="002037BB" w:rsidRDefault="000A20B5" w:rsidP="008E3AFD">
            <w:pPr>
              <w:spacing w:line="240" w:lineRule="auto"/>
              <w:jc w:val="center"/>
            </w:pPr>
            <w:r w:rsidRPr="002037BB">
              <w:t>4</w:t>
            </w:r>
          </w:p>
        </w:tc>
        <w:tc>
          <w:tcPr>
            <w:tcW w:w="856" w:type="dxa"/>
            <w:vAlign w:val="center"/>
          </w:tcPr>
          <w:p w14:paraId="4229BB81" w14:textId="77777777" w:rsidR="000A20B5" w:rsidRPr="002037BB" w:rsidRDefault="000A20B5" w:rsidP="008E3AFD">
            <w:pPr>
              <w:spacing w:line="240" w:lineRule="auto"/>
              <w:jc w:val="center"/>
            </w:pPr>
            <w:r w:rsidRPr="002037BB">
              <w:t>62.19</w:t>
            </w:r>
          </w:p>
        </w:tc>
        <w:tc>
          <w:tcPr>
            <w:tcW w:w="917" w:type="dxa"/>
            <w:vAlign w:val="center"/>
          </w:tcPr>
          <w:p w14:paraId="560B11A3" w14:textId="77777777" w:rsidR="000A20B5" w:rsidRPr="002037BB" w:rsidRDefault="000A20B5" w:rsidP="008E3AFD">
            <w:pPr>
              <w:spacing w:line="240" w:lineRule="auto"/>
              <w:jc w:val="center"/>
            </w:pPr>
            <w:r w:rsidRPr="002037BB">
              <w:t>1.80</w:t>
            </w:r>
          </w:p>
        </w:tc>
        <w:tc>
          <w:tcPr>
            <w:tcW w:w="737" w:type="dxa"/>
            <w:vAlign w:val="center"/>
          </w:tcPr>
          <w:p w14:paraId="01B088E3" w14:textId="77777777" w:rsidR="000A20B5" w:rsidRPr="002037BB" w:rsidRDefault="000A20B5" w:rsidP="008E3AFD">
            <w:pPr>
              <w:spacing w:line="240" w:lineRule="auto"/>
              <w:jc w:val="center"/>
            </w:pPr>
            <w:r w:rsidRPr="002037BB">
              <w:t>0.13</w:t>
            </w:r>
          </w:p>
        </w:tc>
      </w:tr>
      <w:tr w:rsidR="000A20B5" w:rsidRPr="002037BB" w14:paraId="3251594E" w14:textId="77777777" w:rsidTr="008E3AFD">
        <w:tc>
          <w:tcPr>
            <w:tcW w:w="2855" w:type="dxa"/>
            <w:gridSpan w:val="2"/>
            <w:vMerge w:val="restart"/>
          </w:tcPr>
          <w:p w14:paraId="0BF6FF7A" w14:textId="77777777" w:rsidR="000A20B5" w:rsidRPr="002037BB" w:rsidRDefault="000A20B5" w:rsidP="008E3AFD">
            <w:pPr>
              <w:spacing w:line="240" w:lineRule="auto"/>
              <w:rPr>
                <w:b/>
                <w:i/>
              </w:rPr>
            </w:pPr>
            <w:proofErr w:type="spellStart"/>
            <w:r w:rsidRPr="002037BB">
              <w:rPr>
                <w:b/>
                <w:i/>
              </w:rPr>
              <w:t>Paralaoma</w:t>
            </w:r>
            <w:proofErr w:type="spellEnd"/>
            <w:r w:rsidRPr="002037BB">
              <w:rPr>
                <w:b/>
                <w:i/>
              </w:rPr>
              <w:t xml:space="preserve"> </w:t>
            </w:r>
            <w:proofErr w:type="spellStart"/>
            <w:r w:rsidRPr="002037BB">
              <w:rPr>
                <w:b/>
                <w:i/>
              </w:rPr>
              <w:t>servilis</w:t>
            </w:r>
            <w:proofErr w:type="spellEnd"/>
          </w:p>
        </w:tc>
        <w:tc>
          <w:tcPr>
            <w:tcW w:w="3810" w:type="dxa"/>
          </w:tcPr>
          <w:p w14:paraId="1DB39F3F" w14:textId="77777777" w:rsidR="000A20B5" w:rsidRPr="002037BB" w:rsidRDefault="000A20B5" w:rsidP="008E3AFD">
            <w:pPr>
              <w:spacing w:line="240" w:lineRule="auto"/>
            </w:pPr>
            <w:r w:rsidRPr="002037BB">
              <w:t>stones</w:t>
            </w:r>
          </w:p>
        </w:tc>
        <w:tc>
          <w:tcPr>
            <w:tcW w:w="412" w:type="dxa"/>
            <w:vAlign w:val="center"/>
          </w:tcPr>
          <w:p w14:paraId="0EF10902" w14:textId="77777777" w:rsidR="000A20B5" w:rsidRPr="002037BB" w:rsidRDefault="000A20B5" w:rsidP="008E3AFD">
            <w:pPr>
              <w:spacing w:line="240" w:lineRule="auto"/>
              <w:jc w:val="center"/>
            </w:pPr>
            <w:r w:rsidRPr="002037BB">
              <w:t>4</w:t>
            </w:r>
          </w:p>
        </w:tc>
        <w:tc>
          <w:tcPr>
            <w:tcW w:w="856" w:type="dxa"/>
            <w:vAlign w:val="center"/>
          </w:tcPr>
          <w:p w14:paraId="4FF35264" w14:textId="77777777" w:rsidR="000A20B5" w:rsidRPr="002037BB" w:rsidRDefault="000A20B5" w:rsidP="008E3AFD">
            <w:pPr>
              <w:spacing w:line="240" w:lineRule="auto"/>
              <w:jc w:val="center"/>
            </w:pPr>
            <w:r w:rsidRPr="002037BB">
              <w:t>65.09</w:t>
            </w:r>
          </w:p>
        </w:tc>
        <w:tc>
          <w:tcPr>
            <w:tcW w:w="917" w:type="dxa"/>
            <w:vAlign w:val="center"/>
          </w:tcPr>
          <w:p w14:paraId="44AC96CD" w14:textId="77777777" w:rsidR="000A20B5" w:rsidRPr="002037BB" w:rsidRDefault="000A20B5" w:rsidP="008E3AFD">
            <w:pPr>
              <w:spacing w:line="240" w:lineRule="auto"/>
              <w:jc w:val="center"/>
            </w:pPr>
            <w:r w:rsidRPr="002037BB">
              <w:t>0.00</w:t>
            </w:r>
          </w:p>
        </w:tc>
        <w:tc>
          <w:tcPr>
            <w:tcW w:w="737" w:type="dxa"/>
            <w:vAlign w:val="center"/>
          </w:tcPr>
          <w:p w14:paraId="2C221376" w14:textId="77777777" w:rsidR="000A20B5" w:rsidRPr="002037BB" w:rsidRDefault="000A20B5" w:rsidP="008E3AFD">
            <w:pPr>
              <w:spacing w:line="240" w:lineRule="auto"/>
              <w:jc w:val="center"/>
            </w:pPr>
            <w:r w:rsidRPr="002037BB">
              <w:t>0.28</w:t>
            </w:r>
          </w:p>
        </w:tc>
      </w:tr>
      <w:tr w:rsidR="000A20B5" w:rsidRPr="002037BB" w14:paraId="5589E8FC" w14:textId="77777777" w:rsidTr="008E3AFD">
        <w:tc>
          <w:tcPr>
            <w:tcW w:w="2855" w:type="dxa"/>
            <w:gridSpan w:val="2"/>
            <w:vMerge/>
          </w:tcPr>
          <w:p w14:paraId="75DBCB17" w14:textId="77777777" w:rsidR="000A20B5" w:rsidRPr="002037BB" w:rsidRDefault="000A20B5" w:rsidP="008E3AFD">
            <w:pPr>
              <w:spacing w:line="240" w:lineRule="auto"/>
              <w:rPr>
                <w:b/>
                <w:i/>
              </w:rPr>
            </w:pPr>
          </w:p>
        </w:tc>
        <w:tc>
          <w:tcPr>
            <w:tcW w:w="3810" w:type="dxa"/>
          </w:tcPr>
          <w:p w14:paraId="0C0B35AF" w14:textId="77777777" w:rsidR="000A20B5" w:rsidRPr="002037BB" w:rsidRDefault="000A20B5" w:rsidP="008E3AFD">
            <w:pPr>
              <w:spacing w:line="240" w:lineRule="auto"/>
            </w:pPr>
            <w:r w:rsidRPr="002037BB">
              <w:t>stones + CWD</w:t>
            </w:r>
          </w:p>
        </w:tc>
        <w:tc>
          <w:tcPr>
            <w:tcW w:w="412" w:type="dxa"/>
            <w:vAlign w:val="center"/>
          </w:tcPr>
          <w:p w14:paraId="251725A9" w14:textId="77777777" w:rsidR="000A20B5" w:rsidRPr="002037BB" w:rsidRDefault="000A20B5" w:rsidP="008E3AFD">
            <w:pPr>
              <w:spacing w:line="240" w:lineRule="auto"/>
              <w:jc w:val="center"/>
            </w:pPr>
            <w:r w:rsidRPr="002037BB">
              <w:t>5</w:t>
            </w:r>
          </w:p>
        </w:tc>
        <w:tc>
          <w:tcPr>
            <w:tcW w:w="856" w:type="dxa"/>
            <w:vAlign w:val="center"/>
          </w:tcPr>
          <w:p w14:paraId="040C88E2" w14:textId="77777777" w:rsidR="000A20B5" w:rsidRPr="002037BB" w:rsidRDefault="000A20B5" w:rsidP="008E3AFD">
            <w:pPr>
              <w:spacing w:line="240" w:lineRule="auto"/>
              <w:jc w:val="center"/>
            </w:pPr>
            <w:r w:rsidRPr="002037BB">
              <w:t>65.57</w:t>
            </w:r>
          </w:p>
        </w:tc>
        <w:tc>
          <w:tcPr>
            <w:tcW w:w="917" w:type="dxa"/>
            <w:vAlign w:val="center"/>
          </w:tcPr>
          <w:p w14:paraId="6FEBFA53" w14:textId="77777777" w:rsidR="000A20B5" w:rsidRPr="002037BB" w:rsidRDefault="000A20B5" w:rsidP="008E3AFD">
            <w:pPr>
              <w:spacing w:line="240" w:lineRule="auto"/>
              <w:jc w:val="center"/>
            </w:pPr>
            <w:r w:rsidRPr="002037BB">
              <w:t>0.48</w:t>
            </w:r>
          </w:p>
        </w:tc>
        <w:tc>
          <w:tcPr>
            <w:tcW w:w="737" w:type="dxa"/>
            <w:vAlign w:val="center"/>
          </w:tcPr>
          <w:p w14:paraId="4AEF3325" w14:textId="77777777" w:rsidR="000A20B5" w:rsidRPr="002037BB" w:rsidRDefault="000A20B5" w:rsidP="008E3AFD">
            <w:pPr>
              <w:spacing w:line="240" w:lineRule="auto"/>
              <w:jc w:val="center"/>
            </w:pPr>
            <w:r w:rsidRPr="002037BB">
              <w:t>0.22</w:t>
            </w:r>
          </w:p>
        </w:tc>
      </w:tr>
      <w:tr w:rsidR="000A20B5" w:rsidRPr="002037BB" w14:paraId="33790EB2" w14:textId="77777777" w:rsidTr="008E3AFD">
        <w:tc>
          <w:tcPr>
            <w:tcW w:w="2855" w:type="dxa"/>
            <w:gridSpan w:val="2"/>
            <w:vMerge/>
          </w:tcPr>
          <w:p w14:paraId="26BBDD85" w14:textId="77777777" w:rsidR="000A20B5" w:rsidRPr="002037BB" w:rsidRDefault="000A20B5" w:rsidP="008E3AFD">
            <w:pPr>
              <w:spacing w:line="240" w:lineRule="auto"/>
              <w:rPr>
                <w:b/>
                <w:i/>
              </w:rPr>
            </w:pPr>
          </w:p>
        </w:tc>
        <w:tc>
          <w:tcPr>
            <w:tcW w:w="3810" w:type="dxa"/>
          </w:tcPr>
          <w:p w14:paraId="102E0638" w14:textId="77777777" w:rsidR="000A20B5" w:rsidRPr="002037BB" w:rsidRDefault="000A20B5" w:rsidP="008E3AFD">
            <w:pPr>
              <w:spacing w:line="240" w:lineRule="auto"/>
            </w:pPr>
            <w:r w:rsidRPr="002037BB">
              <w:t>Leaf litter</w:t>
            </w:r>
          </w:p>
        </w:tc>
        <w:tc>
          <w:tcPr>
            <w:tcW w:w="412" w:type="dxa"/>
            <w:vAlign w:val="center"/>
          </w:tcPr>
          <w:p w14:paraId="50B15015" w14:textId="77777777" w:rsidR="000A20B5" w:rsidRPr="002037BB" w:rsidRDefault="000A20B5" w:rsidP="008E3AFD">
            <w:pPr>
              <w:spacing w:line="240" w:lineRule="auto"/>
              <w:jc w:val="center"/>
            </w:pPr>
            <w:r w:rsidRPr="002037BB">
              <w:t>4</w:t>
            </w:r>
          </w:p>
        </w:tc>
        <w:tc>
          <w:tcPr>
            <w:tcW w:w="856" w:type="dxa"/>
            <w:vAlign w:val="center"/>
          </w:tcPr>
          <w:p w14:paraId="3D5A293E" w14:textId="77777777" w:rsidR="000A20B5" w:rsidRPr="002037BB" w:rsidRDefault="000A20B5" w:rsidP="008E3AFD">
            <w:pPr>
              <w:spacing w:line="240" w:lineRule="auto"/>
              <w:jc w:val="center"/>
            </w:pPr>
            <w:r w:rsidRPr="002037BB">
              <w:t>66.26</w:t>
            </w:r>
          </w:p>
        </w:tc>
        <w:tc>
          <w:tcPr>
            <w:tcW w:w="917" w:type="dxa"/>
            <w:vAlign w:val="center"/>
          </w:tcPr>
          <w:p w14:paraId="46ED13C7" w14:textId="77777777" w:rsidR="000A20B5" w:rsidRPr="002037BB" w:rsidRDefault="000A20B5" w:rsidP="008E3AFD">
            <w:pPr>
              <w:spacing w:line="240" w:lineRule="auto"/>
              <w:jc w:val="center"/>
            </w:pPr>
            <w:r w:rsidRPr="002037BB">
              <w:t>1.17</w:t>
            </w:r>
          </w:p>
        </w:tc>
        <w:tc>
          <w:tcPr>
            <w:tcW w:w="737" w:type="dxa"/>
            <w:vAlign w:val="center"/>
          </w:tcPr>
          <w:p w14:paraId="101C947C" w14:textId="77777777" w:rsidR="000A20B5" w:rsidRPr="002037BB" w:rsidRDefault="000A20B5" w:rsidP="008E3AFD">
            <w:pPr>
              <w:spacing w:line="240" w:lineRule="auto"/>
              <w:jc w:val="center"/>
            </w:pPr>
            <w:r w:rsidRPr="002037BB">
              <w:t>0.15</w:t>
            </w:r>
          </w:p>
        </w:tc>
      </w:tr>
      <w:tr w:rsidR="000A20B5" w:rsidRPr="002037BB" w14:paraId="2785050A" w14:textId="77777777" w:rsidTr="008E3AFD">
        <w:tc>
          <w:tcPr>
            <w:tcW w:w="2855" w:type="dxa"/>
            <w:gridSpan w:val="2"/>
            <w:vMerge/>
          </w:tcPr>
          <w:p w14:paraId="46359E9A" w14:textId="77777777" w:rsidR="000A20B5" w:rsidRPr="002037BB" w:rsidRDefault="000A20B5" w:rsidP="008E3AFD">
            <w:pPr>
              <w:spacing w:line="240" w:lineRule="auto"/>
              <w:rPr>
                <w:b/>
                <w:i/>
              </w:rPr>
            </w:pPr>
          </w:p>
        </w:tc>
        <w:tc>
          <w:tcPr>
            <w:tcW w:w="3810" w:type="dxa"/>
          </w:tcPr>
          <w:p w14:paraId="12124EEB" w14:textId="77777777" w:rsidR="000A20B5" w:rsidRPr="002037BB" w:rsidRDefault="000A20B5" w:rsidP="008E3AFD">
            <w:pPr>
              <w:spacing w:line="240" w:lineRule="auto"/>
            </w:pPr>
            <w:r w:rsidRPr="002037BB">
              <w:t>Leaf litter + stones</w:t>
            </w:r>
          </w:p>
        </w:tc>
        <w:tc>
          <w:tcPr>
            <w:tcW w:w="412" w:type="dxa"/>
            <w:vAlign w:val="center"/>
          </w:tcPr>
          <w:p w14:paraId="636A4019" w14:textId="77777777" w:rsidR="000A20B5" w:rsidRPr="002037BB" w:rsidRDefault="000A20B5" w:rsidP="008E3AFD">
            <w:pPr>
              <w:spacing w:line="240" w:lineRule="auto"/>
              <w:jc w:val="center"/>
            </w:pPr>
            <w:r w:rsidRPr="002037BB">
              <w:t>5</w:t>
            </w:r>
          </w:p>
        </w:tc>
        <w:tc>
          <w:tcPr>
            <w:tcW w:w="856" w:type="dxa"/>
            <w:vAlign w:val="center"/>
          </w:tcPr>
          <w:p w14:paraId="7E29D7CB" w14:textId="77777777" w:rsidR="000A20B5" w:rsidRPr="002037BB" w:rsidRDefault="000A20B5" w:rsidP="008E3AFD">
            <w:pPr>
              <w:spacing w:line="240" w:lineRule="auto"/>
              <w:jc w:val="center"/>
            </w:pPr>
            <w:r w:rsidRPr="002037BB">
              <w:t>66.71</w:t>
            </w:r>
          </w:p>
        </w:tc>
        <w:tc>
          <w:tcPr>
            <w:tcW w:w="917" w:type="dxa"/>
            <w:vAlign w:val="center"/>
          </w:tcPr>
          <w:p w14:paraId="26488959" w14:textId="77777777" w:rsidR="000A20B5" w:rsidRPr="002037BB" w:rsidRDefault="000A20B5" w:rsidP="008E3AFD">
            <w:pPr>
              <w:spacing w:line="240" w:lineRule="auto"/>
              <w:jc w:val="center"/>
            </w:pPr>
            <w:r w:rsidRPr="002037BB">
              <w:t>1.62</w:t>
            </w:r>
          </w:p>
        </w:tc>
        <w:tc>
          <w:tcPr>
            <w:tcW w:w="737" w:type="dxa"/>
            <w:vAlign w:val="center"/>
          </w:tcPr>
          <w:p w14:paraId="47C9E5E3" w14:textId="77777777" w:rsidR="000A20B5" w:rsidRPr="002037BB" w:rsidRDefault="000A20B5" w:rsidP="008E3AFD">
            <w:pPr>
              <w:spacing w:line="240" w:lineRule="auto"/>
              <w:jc w:val="center"/>
            </w:pPr>
            <w:r w:rsidRPr="002037BB">
              <w:t>0.12</w:t>
            </w:r>
          </w:p>
        </w:tc>
      </w:tr>
      <w:tr w:rsidR="000A20B5" w:rsidRPr="002037BB" w14:paraId="212FF657" w14:textId="77777777" w:rsidTr="008E3AFD">
        <w:tc>
          <w:tcPr>
            <w:tcW w:w="2855" w:type="dxa"/>
            <w:gridSpan w:val="2"/>
            <w:vMerge/>
          </w:tcPr>
          <w:p w14:paraId="351F26BA" w14:textId="77777777" w:rsidR="000A20B5" w:rsidRPr="002037BB" w:rsidRDefault="000A20B5" w:rsidP="008E3AFD">
            <w:pPr>
              <w:spacing w:line="240" w:lineRule="auto"/>
              <w:rPr>
                <w:b/>
                <w:i/>
              </w:rPr>
            </w:pPr>
          </w:p>
        </w:tc>
        <w:tc>
          <w:tcPr>
            <w:tcW w:w="3810" w:type="dxa"/>
          </w:tcPr>
          <w:p w14:paraId="071D7C19" w14:textId="77777777" w:rsidR="000A20B5" w:rsidRPr="002037BB" w:rsidRDefault="000A20B5" w:rsidP="008E3AFD">
            <w:pPr>
              <w:spacing w:line="240" w:lineRule="auto"/>
            </w:pPr>
            <w:r w:rsidRPr="002037BB">
              <w:t>Leaf litter + CWD</w:t>
            </w:r>
          </w:p>
        </w:tc>
        <w:tc>
          <w:tcPr>
            <w:tcW w:w="412" w:type="dxa"/>
            <w:vAlign w:val="center"/>
          </w:tcPr>
          <w:p w14:paraId="112E8C59" w14:textId="77777777" w:rsidR="000A20B5" w:rsidRPr="002037BB" w:rsidRDefault="000A20B5" w:rsidP="008E3AFD">
            <w:pPr>
              <w:spacing w:line="240" w:lineRule="auto"/>
              <w:jc w:val="center"/>
            </w:pPr>
            <w:r w:rsidRPr="002037BB">
              <w:t>5</w:t>
            </w:r>
          </w:p>
        </w:tc>
        <w:tc>
          <w:tcPr>
            <w:tcW w:w="856" w:type="dxa"/>
            <w:vAlign w:val="center"/>
          </w:tcPr>
          <w:p w14:paraId="41CAEDD3" w14:textId="77777777" w:rsidR="000A20B5" w:rsidRPr="002037BB" w:rsidRDefault="000A20B5" w:rsidP="008E3AFD">
            <w:pPr>
              <w:spacing w:line="240" w:lineRule="auto"/>
              <w:jc w:val="center"/>
            </w:pPr>
            <w:r w:rsidRPr="002037BB">
              <w:t>66.87</w:t>
            </w:r>
          </w:p>
        </w:tc>
        <w:tc>
          <w:tcPr>
            <w:tcW w:w="917" w:type="dxa"/>
            <w:vAlign w:val="center"/>
          </w:tcPr>
          <w:p w14:paraId="21129A09" w14:textId="77777777" w:rsidR="000A20B5" w:rsidRPr="002037BB" w:rsidRDefault="000A20B5" w:rsidP="008E3AFD">
            <w:pPr>
              <w:spacing w:line="240" w:lineRule="auto"/>
              <w:jc w:val="center"/>
            </w:pPr>
            <w:r w:rsidRPr="002037BB">
              <w:t>1.79</w:t>
            </w:r>
          </w:p>
        </w:tc>
        <w:tc>
          <w:tcPr>
            <w:tcW w:w="737" w:type="dxa"/>
            <w:vAlign w:val="center"/>
          </w:tcPr>
          <w:p w14:paraId="61AC11B3" w14:textId="77777777" w:rsidR="000A20B5" w:rsidRPr="002037BB" w:rsidRDefault="000A20B5" w:rsidP="008E3AFD">
            <w:pPr>
              <w:spacing w:line="240" w:lineRule="auto"/>
              <w:jc w:val="center"/>
            </w:pPr>
            <w:r w:rsidRPr="002037BB">
              <w:t>0.11</w:t>
            </w:r>
          </w:p>
        </w:tc>
      </w:tr>
      <w:tr w:rsidR="000A20B5" w:rsidRPr="002037BB" w14:paraId="3F5D3D65" w14:textId="77777777" w:rsidTr="008E3AFD">
        <w:tc>
          <w:tcPr>
            <w:tcW w:w="2855" w:type="dxa"/>
            <w:gridSpan w:val="2"/>
            <w:vMerge/>
          </w:tcPr>
          <w:p w14:paraId="480A3A2D" w14:textId="77777777" w:rsidR="000A20B5" w:rsidRPr="002037BB" w:rsidRDefault="000A20B5" w:rsidP="008E3AFD">
            <w:pPr>
              <w:spacing w:line="240" w:lineRule="auto"/>
              <w:rPr>
                <w:b/>
                <w:i/>
              </w:rPr>
            </w:pPr>
          </w:p>
        </w:tc>
        <w:tc>
          <w:tcPr>
            <w:tcW w:w="3810" w:type="dxa"/>
          </w:tcPr>
          <w:p w14:paraId="4B66B0A1" w14:textId="77777777" w:rsidR="000A20B5" w:rsidRPr="002037BB" w:rsidRDefault="000A20B5" w:rsidP="008E3AFD">
            <w:pPr>
              <w:spacing w:line="240" w:lineRule="auto"/>
            </w:pPr>
            <w:r w:rsidRPr="002037BB">
              <w:t>Plant succession + CWD</w:t>
            </w:r>
          </w:p>
        </w:tc>
        <w:tc>
          <w:tcPr>
            <w:tcW w:w="412" w:type="dxa"/>
            <w:vAlign w:val="center"/>
          </w:tcPr>
          <w:p w14:paraId="3D92F9FD" w14:textId="77777777" w:rsidR="000A20B5" w:rsidRPr="002037BB" w:rsidRDefault="000A20B5" w:rsidP="008E3AFD">
            <w:pPr>
              <w:spacing w:line="240" w:lineRule="auto"/>
              <w:jc w:val="center"/>
            </w:pPr>
            <w:r w:rsidRPr="002037BB">
              <w:t>5</w:t>
            </w:r>
          </w:p>
        </w:tc>
        <w:tc>
          <w:tcPr>
            <w:tcW w:w="856" w:type="dxa"/>
            <w:vAlign w:val="center"/>
          </w:tcPr>
          <w:p w14:paraId="4A8D2F28" w14:textId="77777777" w:rsidR="000A20B5" w:rsidRPr="002037BB" w:rsidRDefault="000A20B5" w:rsidP="008E3AFD">
            <w:pPr>
              <w:spacing w:line="240" w:lineRule="auto"/>
              <w:jc w:val="center"/>
            </w:pPr>
            <w:r w:rsidRPr="002037BB">
              <w:t>66.91</w:t>
            </w:r>
          </w:p>
        </w:tc>
        <w:tc>
          <w:tcPr>
            <w:tcW w:w="917" w:type="dxa"/>
            <w:vAlign w:val="center"/>
          </w:tcPr>
          <w:p w14:paraId="2556FFFA" w14:textId="77777777" w:rsidR="000A20B5" w:rsidRPr="002037BB" w:rsidRDefault="000A20B5" w:rsidP="008E3AFD">
            <w:pPr>
              <w:spacing w:line="240" w:lineRule="auto"/>
              <w:jc w:val="center"/>
            </w:pPr>
            <w:r w:rsidRPr="002037BB">
              <w:t>1.83</w:t>
            </w:r>
          </w:p>
        </w:tc>
        <w:tc>
          <w:tcPr>
            <w:tcW w:w="737" w:type="dxa"/>
            <w:vAlign w:val="center"/>
          </w:tcPr>
          <w:p w14:paraId="15A6E99F" w14:textId="77777777" w:rsidR="000A20B5" w:rsidRPr="002037BB" w:rsidRDefault="000A20B5" w:rsidP="008E3AFD">
            <w:pPr>
              <w:spacing w:line="240" w:lineRule="auto"/>
              <w:jc w:val="center"/>
            </w:pPr>
            <w:r w:rsidRPr="002037BB">
              <w:t>0.11</w:t>
            </w:r>
          </w:p>
        </w:tc>
      </w:tr>
      <w:tr w:rsidR="000A20B5" w:rsidRPr="002037BB" w14:paraId="6302FF89" w14:textId="77777777" w:rsidTr="008E3AFD">
        <w:tc>
          <w:tcPr>
            <w:tcW w:w="2855" w:type="dxa"/>
            <w:gridSpan w:val="2"/>
            <w:vMerge w:val="restart"/>
          </w:tcPr>
          <w:p w14:paraId="77093437" w14:textId="77777777" w:rsidR="000A20B5" w:rsidRPr="002037BB" w:rsidRDefault="000A20B5" w:rsidP="008E3AFD">
            <w:pPr>
              <w:spacing w:line="240" w:lineRule="auto"/>
              <w:rPr>
                <w:b/>
                <w:i/>
              </w:rPr>
            </w:pPr>
            <w:proofErr w:type="spellStart"/>
            <w:r w:rsidRPr="002037BB">
              <w:rPr>
                <w:b/>
                <w:i/>
              </w:rPr>
              <w:t>Pomatias</w:t>
            </w:r>
            <w:proofErr w:type="spellEnd"/>
            <w:r w:rsidRPr="002037BB">
              <w:rPr>
                <w:b/>
                <w:i/>
              </w:rPr>
              <w:t xml:space="preserve"> </w:t>
            </w:r>
            <w:proofErr w:type="spellStart"/>
            <w:r w:rsidRPr="002037BB">
              <w:rPr>
                <w:b/>
                <w:i/>
              </w:rPr>
              <w:t>elegans</w:t>
            </w:r>
            <w:proofErr w:type="spellEnd"/>
          </w:p>
        </w:tc>
        <w:tc>
          <w:tcPr>
            <w:tcW w:w="3810" w:type="dxa"/>
          </w:tcPr>
          <w:p w14:paraId="37250ABB" w14:textId="77777777" w:rsidR="000A20B5" w:rsidRPr="002037BB" w:rsidRDefault="000A20B5" w:rsidP="008E3AFD">
            <w:pPr>
              <w:spacing w:line="240" w:lineRule="auto"/>
            </w:pPr>
            <w:r w:rsidRPr="002037BB">
              <w:t>Leaf litter</w:t>
            </w:r>
          </w:p>
        </w:tc>
        <w:tc>
          <w:tcPr>
            <w:tcW w:w="412" w:type="dxa"/>
            <w:vAlign w:val="center"/>
          </w:tcPr>
          <w:p w14:paraId="23197F61" w14:textId="77777777" w:rsidR="000A20B5" w:rsidRPr="002037BB" w:rsidRDefault="000A20B5" w:rsidP="008E3AFD">
            <w:pPr>
              <w:spacing w:line="240" w:lineRule="auto"/>
              <w:jc w:val="center"/>
            </w:pPr>
            <w:r w:rsidRPr="002037BB">
              <w:t>4</w:t>
            </w:r>
          </w:p>
        </w:tc>
        <w:tc>
          <w:tcPr>
            <w:tcW w:w="856" w:type="dxa"/>
            <w:vAlign w:val="center"/>
          </w:tcPr>
          <w:p w14:paraId="24385EBE" w14:textId="77777777" w:rsidR="000A20B5" w:rsidRPr="002037BB" w:rsidRDefault="000A20B5" w:rsidP="008E3AFD">
            <w:pPr>
              <w:spacing w:line="240" w:lineRule="auto"/>
              <w:jc w:val="center"/>
            </w:pPr>
            <w:r w:rsidRPr="002037BB">
              <w:t>121.33</w:t>
            </w:r>
          </w:p>
        </w:tc>
        <w:tc>
          <w:tcPr>
            <w:tcW w:w="917" w:type="dxa"/>
            <w:vAlign w:val="center"/>
          </w:tcPr>
          <w:p w14:paraId="219762D6" w14:textId="77777777" w:rsidR="000A20B5" w:rsidRPr="002037BB" w:rsidRDefault="000A20B5" w:rsidP="008E3AFD">
            <w:pPr>
              <w:spacing w:line="240" w:lineRule="auto"/>
              <w:jc w:val="center"/>
            </w:pPr>
            <w:r w:rsidRPr="002037BB">
              <w:t>0.00</w:t>
            </w:r>
          </w:p>
        </w:tc>
        <w:tc>
          <w:tcPr>
            <w:tcW w:w="737" w:type="dxa"/>
            <w:vAlign w:val="center"/>
          </w:tcPr>
          <w:p w14:paraId="47B76DFB" w14:textId="77777777" w:rsidR="000A20B5" w:rsidRPr="002037BB" w:rsidRDefault="000A20B5" w:rsidP="008E3AFD">
            <w:pPr>
              <w:spacing w:line="240" w:lineRule="auto"/>
              <w:jc w:val="center"/>
            </w:pPr>
            <w:r w:rsidRPr="002037BB">
              <w:t>0.22</w:t>
            </w:r>
          </w:p>
        </w:tc>
      </w:tr>
      <w:tr w:rsidR="000A20B5" w:rsidRPr="002037BB" w14:paraId="62A9BCE3" w14:textId="77777777" w:rsidTr="008E3AFD">
        <w:tc>
          <w:tcPr>
            <w:tcW w:w="2855" w:type="dxa"/>
            <w:gridSpan w:val="2"/>
            <w:vMerge/>
          </w:tcPr>
          <w:p w14:paraId="0512244F" w14:textId="77777777" w:rsidR="000A20B5" w:rsidRPr="002037BB" w:rsidRDefault="000A20B5" w:rsidP="008E3AFD">
            <w:pPr>
              <w:spacing w:line="240" w:lineRule="auto"/>
              <w:rPr>
                <w:b/>
                <w:i/>
              </w:rPr>
            </w:pPr>
          </w:p>
        </w:tc>
        <w:tc>
          <w:tcPr>
            <w:tcW w:w="3810" w:type="dxa"/>
          </w:tcPr>
          <w:p w14:paraId="24078FA4" w14:textId="77777777" w:rsidR="000A20B5" w:rsidRPr="002037BB" w:rsidRDefault="000A20B5" w:rsidP="008E3AFD">
            <w:pPr>
              <w:spacing w:line="240" w:lineRule="auto"/>
            </w:pPr>
            <w:r w:rsidRPr="002037BB">
              <w:t>Plant succession + plant cover</w:t>
            </w:r>
          </w:p>
        </w:tc>
        <w:tc>
          <w:tcPr>
            <w:tcW w:w="412" w:type="dxa"/>
            <w:vAlign w:val="center"/>
          </w:tcPr>
          <w:p w14:paraId="511E4F1C" w14:textId="77777777" w:rsidR="000A20B5" w:rsidRPr="002037BB" w:rsidRDefault="000A20B5" w:rsidP="008E3AFD">
            <w:pPr>
              <w:spacing w:line="240" w:lineRule="auto"/>
              <w:jc w:val="center"/>
            </w:pPr>
            <w:r w:rsidRPr="002037BB">
              <w:t>5</w:t>
            </w:r>
          </w:p>
        </w:tc>
        <w:tc>
          <w:tcPr>
            <w:tcW w:w="856" w:type="dxa"/>
            <w:vAlign w:val="center"/>
          </w:tcPr>
          <w:p w14:paraId="12CDB86C" w14:textId="77777777" w:rsidR="000A20B5" w:rsidRPr="002037BB" w:rsidRDefault="000A20B5" w:rsidP="008E3AFD">
            <w:pPr>
              <w:spacing w:line="240" w:lineRule="auto"/>
              <w:jc w:val="center"/>
            </w:pPr>
            <w:r w:rsidRPr="002037BB">
              <w:t>121.48</w:t>
            </w:r>
          </w:p>
        </w:tc>
        <w:tc>
          <w:tcPr>
            <w:tcW w:w="917" w:type="dxa"/>
            <w:vAlign w:val="center"/>
          </w:tcPr>
          <w:p w14:paraId="7928B324" w14:textId="77777777" w:rsidR="000A20B5" w:rsidRPr="002037BB" w:rsidRDefault="000A20B5" w:rsidP="008E3AFD">
            <w:pPr>
              <w:spacing w:line="240" w:lineRule="auto"/>
              <w:jc w:val="center"/>
            </w:pPr>
            <w:r w:rsidRPr="002037BB">
              <w:t>0.15</w:t>
            </w:r>
          </w:p>
        </w:tc>
        <w:tc>
          <w:tcPr>
            <w:tcW w:w="737" w:type="dxa"/>
            <w:vAlign w:val="center"/>
          </w:tcPr>
          <w:p w14:paraId="296D56DA" w14:textId="77777777" w:rsidR="000A20B5" w:rsidRPr="002037BB" w:rsidRDefault="000A20B5" w:rsidP="008E3AFD">
            <w:pPr>
              <w:spacing w:line="240" w:lineRule="auto"/>
              <w:jc w:val="center"/>
            </w:pPr>
            <w:r w:rsidRPr="002037BB">
              <w:t>0.21</w:t>
            </w:r>
          </w:p>
        </w:tc>
      </w:tr>
      <w:tr w:rsidR="000A20B5" w:rsidRPr="002037BB" w14:paraId="631C11E8" w14:textId="77777777" w:rsidTr="008E3AFD">
        <w:tc>
          <w:tcPr>
            <w:tcW w:w="2855" w:type="dxa"/>
            <w:gridSpan w:val="2"/>
            <w:vMerge/>
          </w:tcPr>
          <w:p w14:paraId="24C04C8C" w14:textId="77777777" w:rsidR="000A20B5" w:rsidRPr="002037BB" w:rsidRDefault="000A20B5" w:rsidP="008E3AFD">
            <w:pPr>
              <w:spacing w:line="240" w:lineRule="auto"/>
              <w:rPr>
                <w:b/>
                <w:i/>
              </w:rPr>
            </w:pPr>
          </w:p>
        </w:tc>
        <w:tc>
          <w:tcPr>
            <w:tcW w:w="3810" w:type="dxa"/>
          </w:tcPr>
          <w:p w14:paraId="004568E9" w14:textId="77777777" w:rsidR="000A20B5" w:rsidRPr="002037BB" w:rsidRDefault="000A20B5" w:rsidP="008E3AFD">
            <w:pPr>
              <w:spacing w:line="240" w:lineRule="auto"/>
            </w:pPr>
            <w:r w:rsidRPr="002037BB">
              <w:t>FWD + Plant succession + plant cover</w:t>
            </w:r>
          </w:p>
        </w:tc>
        <w:tc>
          <w:tcPr>
            <w:tcW w:w="412" w:type="dxa"/>
            <w:vAlign w:val="center"/>
          </w:tcPr>
          <w:p w14:paraId="01D66227" w14:textId="77777777" w:rsidR="000A20B5" w:rsidRPr="002037BB" w:rsidRDefault="000A20B5" w:rsidP="008E3AFD">
            <w:pPr>
              <w:spacing w:line="240" w:lineRule="auto"/>
              <w:jc w:val="center"/>
            </w:pPr>
            <w:r w:rsidRPr="002037BB">
              <w:t>6</w:t>
            </w:r>
          </w:p>
        </w:tc>
        <w:tc>
          <w:tcPr>
            <w:tcW w:w="856" w:type="dxa"/>
            <w:vAlign w:val="center"/>
          </w:tcPr>
          <w:p w14:paraId="18802BCB" w14:textId="77777777" w:rsidR="000A20B5" w:rsidRPr="002037BB" w:rsidRDefault="000A20B5" w:rsidP="008E3AFD">
            <w:pPr>
              <w:spacing w:line="240" w:lineRule="auto"/>
              <w:jc w:val="center"/>
            </w:pPr>
            <w:r w:rsidRPr="002037BB">
              <w:t>122.25</w:t>
            </w:r>
          </w:p>
        </w:tc>
        <w:tc>
          <w:tcPr>
            <w:tcW w:w="917" w:type="dxa"/>
            <w:vAlign w:val="center"/>
          </w:tcPr>
          <w:p w14:paraId="081CC063" w14:textId="77777777" w:rsidR="000A20B5" w:rsidRPr="002037BB" w:rsidRDefault="000A20B5" w:rsidP="008E3AFD">
            <w:pPr>
              <w:spacing w:line="240" w:lineRule="auto"/>
              <w:jc w:val="center"/>
            </w:pPr>
            <w:r w:rsidRPr="002037BB">
              <w:t>0.92</w:t>
            </w:r>
          </w:p>
        </w:tc>
        <w:tc>
          <w:tcPr>
            <w:tcW w:w="737" w:type="dxa"/>
            <w:vAlign w:val="center"/>
          </w:tcPr>
          <w:p w14:paraId="520D4BA6" w14:textId="77777777" w:rsidR="000A20B5" w:rsidRPr="002037BB" w:rsidRDefault="000A20B5" w:rsidP="008E3AFD">
            <w:pPr>
              <w:spacing w:line="240" w:lineRule="auto"/>
              <w:jc w:val="center"/>
            </w:pPr>
            <w:r w:rsidRPr="002037BB">
              <w:t>0.14</w:t>
            </w:r>
          </w:p>
        </w:tc>
      </w:tr>
      <w:tr w:rsidR="000A20B5" w:rsidRPr="002037BB" w14:paraId="088833AB" w14:textId="77777777" w:rsidTr="008E3AFD">
        <w:tc>
          <w:tcPr>
            <w:tcW w:w="2855" w:type="dxa"/>
            <w:gridSpan w:val="2"/>
            <w:vMerge/>
          </w:tcPr>
          <w:p w14:paraId="46E7D755" w14:textId="77777777" w:rsidR="000A20B5" w:rsidRPr="002037BB" w:rsidRDefault="000A20B5" w:rsidP="008E3AFD">
            <w:pPr>
              <w:spacing w:line="240" w:lineRule="auto"/>
              <w:rPr>
                <w:b/>
                <w:i/>
              </w:rPr>
            </w:pPr>
          </w:p>
        </w:tc>
        <w:tc>
          <w:tcPr>
            <w:tcW w:w="3810" w:type="dxa"/>
          </w:tcPr>
          <w:p w14:paraId="473CC0DA" w14:textId="77777777" w:rsidR="000A20B5" w:rsidRPr="002037BB" w:rsidRDefault="000A20B5" w:rsidP="008E3AFD">
            <w:pPr>
              <w:spacing w:line="240" w:lineRule="auto"/>
            </w:pPr>
            <w:r w:rsidRPr="002037BB">
              <w:t>Leaf litter + plant cover</w:t>
            </w:r>
          </w:p>
        </w:tc>
        <w:tc>
          <w:tcPr>
            <w:tcW w:w="412" w:type="dxa"/>
            <w:vAlign w:val="center"/>
          </w:tcPr>
          <w:p w14:paraId="00BF5765" w14:textId="77777777" w:rsidR="000A20B5" w:rsidRPr="002037BB" w:rsidRDefault="000A20B5" w:rsidP="008E3AFD">
            <w:pPr>
              <w:spacing w:line="240" w:lineRule="auto"/>
              <w:jc w:val="center"/>
            </w:pPr>
            <w:r w:rsidRPr="002037BB">
              <w:t>5</w:t>
            </w:r>
          </w:p>
        </w:tc>
        <w:tc>
          <w:tcPr>
            <w:tcW w:w="856" w:type="dxa"/>
            <w:vAlign w:val="center"/>
          </w:tcPr>
          <w:p w14:paraId="47887C42" w14:textId="77777777" w:rsidR="000A20B5" w:rsidRPr="002037BB" w:rsidRDefault="000A20B5" w:rsidP="008E3AFD">
            <w:pPr>
              <w:spacing w:line="240" w:lineRule="auto"/>
              <w:jc w:val="center"/>
            </w:pPr>
            <w:r w:rsidRPr="002037BB">
              <w:t>122.32</w:t>
            </w:r>
          </w:p>
        </w:tc>
        <w:tc>
          <w:tcPr>
            <w:tcW w:w="917" w:type="dxa"/>
            <w:vAlign w:val="center"/>
          </w:tcPr>
          <w:p w14:paraId="5A13BD27" w14:textId="77777777" w:rsidR="000A20B5" w:rsidRPr="002037BB" w:rsidRDefault="000A20B5" w:rsidP="008E3AFD">
            <w:pPr>
              <w:spacing w:line="240" w:lineRule="auto"/>
              <w:jc w:val="center"/>
            </w:pPr>
            <w:r w:rsidRPr="002037BB">
              <w:t>0.99</w:t>
            </w:r>
          </w:p>
        </w:tc>
        <w:tc>
          <w:tcPr>
            <w:tcW w:w="737" w:type="dxa"/>
            <w:vAlign w:val="center"/>
          </w:tcPr>
          <w:p w14:paraId="424C69EB" w14:textId="77777777" w:rsidR="000A20B5" w:rsidRPr="002037BB" w:rsidRDefault="000A20B5" w:rsidP="008E3AFD">
            <w:pPr>
              <w:spacing w:line="240" w:lineRule="auto"/>
              <w:jc w:val="center"/>
            </w:pPr>
            <w:r w:rsidRPr="002037BB">
              <w:t>0.14</w:t>
            </w:r>
          </w:p>
        </w:tc>
      </w:tr>
      <w:tr w:rsidR="000A20B5" w:rsidRPr="002037BB" w14:paraId="68B539C3" w14:textId="77777777" w:rsidTr="008E3AFD">
        <w:tc>
          <w:tcPr>
            <w:tcW w:w="2855" w:type="dxa"/>
            <w:gridSpan w:val="2"/>
            <w:vMerge/>
          </w:tcPr>
          <w:p w14:paraId="6C32CBAF" w14:textId="77777777" w:rsidR="000A20B5" w:rsidRPr="002037BB" w:rsidRDefault="000A20B5" w:rsidP="008E3AFD">
            <w:pPr>
              <w:spacing w:line="240" w:lineRule="auto"/>
              <w:rPr>
                <w:b/>
                <w:i/>
              </w:rPr>
            </w:pPr>
          </w:p>
        </w:tc>
        <w:tc>
          <w:tcPr>
            <w:tcW w:w="3810" w:type="dxa"/>
          </w:tcPr>
          <w:p w14:paraId="73BCEAFD" w14:textId="77777777" w:rsidR="000A20B5" w:rsidRPr="002037BB" w:rsidRDefault="000A20B5" w:rsidP="008E3AFD">
            <w:pPr>
              <w:spacing w:line="240" w:lineRule="auto"/>
            </w:pPr>
            <w:r w:rsidRPr="002037BB">
              <w:t>FWD + Leaf litter</w:t>
            </w:r>
          </w:p>
        </w:tc>
        <w:tc>
          <w:tcPr>
            <w:tcW w:w="412" w:type="dxa"/>
            <w:vAlign w:val="center"/>
          </w:tcPr>
          <w:p w14:paraId="318FD3D6" w14:textId="77777777" w:rsidR="000A20B5" w:rsidRPr="002037BB" w:rsidRDefault="000A20B5" w:rsidP="008E3AFD">
            <w:pPr>
              <w:spacing w:line="240" w:lineRule="auto"/>
              <w:jc w:val="center"/>
            </w:pPr>
            <w:r w:rsidRPr="002037BB">
              <w:t>5</w:t>
            </w:r>
          </w:p>
        </w:tc>
        <w:tc>
          <w:tcPr>
            <w:tcW w:w="856" w:type="dxa"/>
            <w:vAlign w:val="center"/>
          </w:tcPr>
          <w:p w14:paraId="75BE902E" w14:textId="77777777" w:rsidR="000A20B5" w:rsidRPr="002037BB" w:rsidRDefault="000A20B5" w:rsidP="008E3AFD">
            <w:pPr>
              <w:spacing w:line="240" w:lineRule="auto"/>
              <w:jc w:val="center"/>
            </w:pPr>
            <w:r w:rsidRPr="002037BB">
              <w:t>122.78</w:t>
            </w:r>
          </w:p>
        </w:tc>
        <w:tc>
          <w:tcPr>
            <w:tcW w:w="917" w:type="dxa"/>
            <w:vAlign w:val="center"/>
          </w:tcPr>
          <w:p w14:paraId="2AAE33F1" w14:textId="77777777" w:rsidR="000A20B5" w:rsidRPr="002037BB" w:rsidRDefault="000A20B5" w:rsidP="008E3AFD">
            <w:pPr>
              <w:spacing w:line="240" w:lineRule="auto"/>
              <w:jc w:val="center"/>
            </w:pPr>
            <w:r w:rsidRPr="002037BB">
              <w:t>1.45</w:t>
            </w:r>
          </w:p>
        </w:tc>
        <w:tc>
          <w:tcPr>
            <w:tcW w:w="737" w:type="dxa"/>
            <w:vAlign w:val="center"/>
          </w:tcPr>
          <w:p w14:paraId="780B6882" w14:textId="77777777" w:rsidR="000A20B5" w:rsidRPr="002037BB" w:rsidRDefault="000A20B5" w:rsidP="008E3AFD">
            <w:pPr>
              <w:spacing w:line="240" w:lineRule="auto"/>
              <w:jc w:val="center"/>
            </w:pPr>
            <w:r w:rsidRPr="002037BB">
              <w:t>0.11</w:t>
            </w:r>
          </w:p>
        </w:tc>
      </w:tr>
      <w:tr w:rsidR="000A20B5" w:rsidRPr="002037BB" w14:paraId="58E104A8" w14:textId="77777777" w:rsidTr="008E3AFD">
        <w:tc>
          <w:tcPr>
            <w:tcW w:w="2855" w:type="dxa"/>
            <w:gridSpan w:val="2"/>
            <w:vMerge/>
          </w:tcPr>
          <w:p w14:paraId="0B75D578" w14:textId="77777777" w:rsidR="000A20B5" w:rsidRPr="002037BB" w:rsidRDefault="000A20B5" w:rsidP="008E3AFD">
            <w:pPr>
              <w:spacing w:line="240" w:lineRule="auto"/>
              <w:rPr>
                <w:b/>
                <w:i/>
              </w:rPr>
            </w:pPr>
          </w:p>
        </w:tc>
        <w:tc>
          <w:tcPr>
            <w:tcW w:w="3810" w:type="dxa"/>
          </w:tcPr>
          <w:p w14:paraId="428B1816" w14:textId="77777777" w:rsidR="000A20B5" w:rsidRPr="002037BB" w:rsidRDefault="000A20B5" w:rsidP="008E3AFD">
            <w:pPr>
              <w:spacing w:line="240" w:lineRule="auto"/>
            </w:pPr>
            <w:r w:rsidRPr="002037BB">
              <w:t>FWD + Leaf litter + plant cover</w:t>
            </w:r>
          </w:p>
        </w:tc>
        <w:tc>
          <w:tcPr>
            <w:tcW w:w="412" w:type="dxa"/>
            <w:vAlign w:val="center"/>
          </w:tcPr>
          <w:p w14:paraId="6D27E65F" w14:textId="77777777" w:rsidR="000A20B5" w:rsidRPr="002037BB" w:rsidRDefault="000A20B5" w:rsidP="008E3AFD">
            <w:pPr>
              <w:spacing w:line="240" w:lineRule="auto"/>
              <w:jc w:val="center"/>
            </w:pPr>
            <w:r w:rsidRPr="002037BB">
              <w:t>6</w:t>
            </w:r>
          </w:p>
        </w:tc>
        <w:tc>
          <w:tcPr>
            <w:tcW w:w="856" w:type="dxa"/>
            <w:vAlign w:val="center"/>
          </w:tcPr>
          <w:p w14:paraId="2EBDB74F" w14:textId="77777777" w:rsidR="000A20B5" w:rsidRPr="002037BB" w:rsidRDefault="000A20B5" w:rsidP="008E3AFD">
            <w:pPr>
              <w:spacing w:line="240" w:lineRule="auto"/>
              <w:jc w:val="center"/>
            </w:pPr>
            <w:r w:rsidRPr="002037BB">
              <w:t>122.79</w:t>
            </w:r>
          </w:p>
        </w:tc>
        <w:tc>
          <w:tcPr>
            <w:tcW w:w="917" w:type="dxa"/>
            <w:vAlign w:val="center"/>
          </w:tcPr>
          <w:p w14:paraId="3F2E21A6" w14:textId="77777777" w:rsidR="000A20B5" w:rsidRPr="002037BB" w:rsidRDefault="000A20B5" w:rsidP="008E3AFD">
            <w:pPr>
              <w:spacing w:line="240" w:lineRule="auto"/>
              <w:jc w:val="center"/>
            </w:pPr>
            <w:r w:rsidRPr="002037BB">
              <w:t>1.46</w:t>
            </w:r>
          </w:p>
        </w:tc>
        <w:tc>
          <w:tcPr>
            <w:tcW w:w="737" w:type="dxa"/>
            <w:vAlign w:val="center"/>
          </w:tcPr>
          <w:p w14:paraId="67CDAFE0" w14:textId="77777777" w:rsidR="000A20B5" w:rsidRPr="002037BB" w:rsidRDefault="000A20B5" w:rsidP="008E3AFD">
            <w:pPr>
              <w:spacing w:line="240" w:lineRule="auto"/>
              <w:jc w:val="center"/>
            </w:pPr>
            <w:r w:rsidRPr="002037BB">
              <w:t>0.11</w:t>
            </w:r>
          </w:p>
        </w:tc>
      </w:tr>
      <w:tr w:rsidR="000A20B5" w:rsidRPr="002037BB" w14:paraId="349C1861" w14:textId="77777777" w:rsidTr="008E3AFD">
        <w:tc>
          <w:tcPr>
            <w:tcW w:w="2855" w:type="dxa"/>
            <w:gridSpan w:val="2"/>
            <w:vMerge/>
          </w:tcPr>
          <w:p w14:paraId="4B7C8A88" w14:textId="77777777" w:rsidR="000A20B5" w:rsidRPr="002037BB" w:rsidRDefault="000A20B5" w:rsidP="008E3AFD">
            <w:pPr>
              <w:spacing w:line="240" w:lineRule="auto"/>
              <w:rPr>
                <w:b/>
                <w:i/>
              </w:rPr>
            </w:pPr>
          </w:p>
        </w:tc>
        <w:tc>
          <w:tcPr>
            <w:tcW w:w="3810" w:type="dxa"/>
          </w:tcPr>
          <w:p w14:paraId="03DB53A9" w14:textId="77777777" w:rsidR="000A20B5" w:rsidRPr="002037BB" w:rsidRDefault="000A20B5" w:rsidP="008E3AFD">
            <w:pPr>
              <w:spacing w:line="240" w:lineRule="auto"/>
            </w:pPr>
            <w:r w:rsidRPr="002037BB">
              <w:t>Leaf litter + rocky land</w:t>
            </w:r>
          </w:p>
        </w:tc>
        <w:tc>
          <w:tcPr>
            <w:tcW w:w="412" w:type="dxa"/>
            <w:vAlign w:val="center"/>
          </w:tcPr>
          <w:p w14:paraId="10251C1E" w14:textId="77777777" w:rsidR="000A20B5" w:rsidRPr="002037BB" w:rsidRDefault="000A20B5" w:rsidP="008E3AFD">
            <w:pPr>
              <w:spacing w:line="240" w:lineRule="auto"/>
              <w:jc w:val="center"/>
            </w:pPr>
            <w:r w:rsidRPr="002037BB">
              <w:t>5</w:t>
            </w:r>
          </w:p>
        </w:tc>
        <w:tc>
          <w:tcPr>
            <w:tcW w:w="856" w:type="dxa"/>
            <w:vAlign w:val="center"/>
          </w:tcPr>
          <w:p w14:paraId="7AB45455" w14:textId="77777777" w:rsidR="000A20B5" w:rsidRPr="002037BB" w:rsidRDefault="000A20B5" w:rsidP="008E3AFD">
            <w:pPr>
              <w:spacing w:line="240" w:lineRule="auto"/>
              <w:jc w:val="center"/>
            </w:pPr>
            <w:r w:rsidRPr="002037BB">
              <w:t>123.29</w:t>
            </w:r>
          </w:p>
        </w:tc>
        <w:tc>
          <w:tcPr>
            <w:tcW w:w="917" w:type="dxa"/>
            <w:vAlign w:val="center"/>
          </w:tcPr>
          <w:p w14:paraId="73142BE0" w14:textId="77777777" w:rsidR="000A20B5" w:rsidRPr="002037BB" w:rsidRDefault="000A20B5" w:rsidP="008E3AFD">
            <w:pPr>
              <w:spacing w:line="240" w:lineRule="auto"/>
              <w:jc w:val="center"/>
            </w:pPr>
            <w:r w:rsidRPr="002037BB">
              <w:t>1.96</w:t>
            </w:r>
          </w:p>
        </w:tc>
        <w:tc>
          <w:tcPr>
            <w:tcW w:w="737" w:type="dxa"/>
            <w:vAlign w:val="center"/>
          </w:tcPr>
          <w:p w14:paraId="67E418E6" w14:textId="77777777" w:rsidR="000A20B5" w:rsidRPr="002037BB" w:rsidRDefault="000A20B5" w:rsidP="008E3AFD">
            <w:pPr>
              <w:spacing w:line="240" w:lineRule="auto"/>
              <w:jc w:val="center"/>
            </w:pPr>
            <w:r w:rsidRPr="002037BB">
              <w:t>0.08</w:t>
            </w:r>
          </w:p>
        </w:tc>
      </w:tr>
      <w:tr w:rsidR="000A20B5" w:rsidRPr="002037BB" w14:paraId="55623650" w14:textId="77777777" w:rsidTr="008E3AFD">
        <w:tc>
          <w:tcPr>
            <w:tcW w:w="2855" w:type="dxa"/>
            <w:gridSpan w:val="2"/>
            <w:vMerge w:val="restart"/>
          </w:tcPr>
          <w:p w14:paraId="63601F7F" w14:textId="77777777" w:rsidR="000A20B5" w:rsidRPr="002037BB" w:rsidRDefault="000A20B5" w:rsidP="008E3AFD">
            <w:pPr>
              <w:spacing w:line="240" w:lineRule="auto"/>
              <w:rPr>
                <w:b/>
                <w:i/>
              </w:rPr>
            </w:pPr>
            <w:proofErr w:type="spellStart"/>
            <w:r w:rsidRPr="002037BB">
              <w:rPr>
                <w:b/>
                <w:i/>
              </w:rPr>
              <w:t>Pseudotachea</w:t>
            </w:r>
            <w:proofErr w:type="spellEnd"/>
            <w:r w:rsidRPr="002037BB">
              <w:rPr>
                <w:b/>
                <w:i/>
              </w:rPr>
              <w:t xml:space="preserve"> </w:t>
            </w:r>
            <w:proofErr w:type="spellStart"/>
            <w:r w:rsidRPr="002037BB">
              <w:rPr>
                <w:b/>
                <w:i/>
              </w:rPr>
              <w:t>splendida</w:t>
            </w:r>
            <w:proofErr w:type="spellEnd"/>
          </w:p>
        </w:tc>
        <w:tc>
          <w:tcPr>
            <w:tcW w:w="3810" w:type="dxa"/>
          </w:tcPr>
          <w:p w14:paraId="79A5384E" w14:textId="77777777" w:rsidR="000A20B5" w:rsidRPr="002037BB" w:rsidRDefault="000A20B5" w:rsidP="008E3AFD">
            <w:pPr>
              <w:spacing w:line="240" w:lineRule="auto"/>
            </w:pPr>
            <w:r w:rsidRPr="002037BB">
              <w:t>Leaf litter + CWD</w:t>
            </w:r>
          </w:p>
        </w:tc>
        <w:tc>
          <w:tcPr>
            <w:tcW w:w="412" w:type="dxa"/>
            <w:vAlign w:val="center"/>
          </w:tcPr>
          <w:p w14:paraId="526DFB20" w14:textId="77777777" w:rsidR="000A20B5" w:rsidRPr="002037BB" w:rsidRDefault="000A20B5" w:rsidP="008E3AFD">
            <w:pPr>
              <w:spacing w:line="240" w:lineRule="auto"/>
              <w:jc w:val="center"/>
            </w:pPr>
            <w:r w:rsidRPr="002037BB">
              <w:t>5</w:t>
            </w:r>
          </w:p>
        </w:tc>
        <w:tc>
          <w:tcPr>
            <w:tcW w:w="856" w:type="dxa"/>
            <w:vAlign w:val="center"/>
          </w:tcPr>
          <w:p w14:paraId="6047DEF4" w14:textId="77777777" w:rsidR="000A20B5" w:rsidRPr="002037BB" w:rsidRDefault="000A20B5" w:rsidP="008E3AFD">
            <w:pPr>
              <w:spacing w:line="240" w:lineRule="auto"/>
              <w:jc w:val="center"/>
            </w:pPr>
            <w:r w:rsidRPr="002037BB">
              <w:t>95.91</w:t>
            </w:r>
          </w:p>
        </w:tc>
        <w:tc>
          <w:tcPr>
            <w:tcW w:w="917" w:type="dxa"/>
            <w:vAlign w:val="center"/>
          </w:tcPr>
          <w:p w14:paraId="404118CC" w14:textId="77777777" w:rsidR="000A20B5" w:rsidRPr="002037BB" w:rsidRDefault="000A20B5" w:rsidP="008E3AFD">
            <w:pPr>
              <w:spacing w:line="240" w:lineRule="auto"/>
              <w:jc w:val="center"/>
            </w:pPr>
            <w:r w:rsidRPr="002037BB">
              <w:t>0.00</w:t>
            </w:r>
          </w:p>
        </w:tc>
        <w:tc>
          <w:tcPr>
            <w:tcW w:w="737" w:type="dxa"/>
            <w:vAlign w:val="center"/>
          </w:tcPr>
          <w:p w14:paraId="1C612201" w14:textId="77777777" w:rsidR="000A20B5" w:rsidRPr="002037BB" w:rsidRDefault="000A20B5" w:rsidP="008E3AFD">
            <w:pPr>
              <w:spacing w:line="240" w:lineRule="auto"/>
              <w:jc w:val="center"/>
            </w:pPr>
            <w:r w:rsidRPr="002037BB">
              <w:t>0.24</w:t>
            </w:r>
          </w:p>
        </w:tc>
      </w:tr>
      <w:tr w:rsidR="000A20B5" w:rsidRPr="002037BB" w14:paraId="2215CB9A" w14:textId="77777777" w:rsidTr="008E3AFD">
        <w:tc>
          <w:tcPr>
            <w:tcW w:w="2855" w:type="dxa"/>
            <w:gridSpan w:val="2"/>
            <w:vMerge/>
          </w:tcPr>
          <w:p w14:paraId="33CA6C83" w14:textId="77777777" w:rsidR="000A20B5" w:rsidRPr="002037BB" w:rsidRDefault="000A20B5" w:rsidP="008E3AFD">
            <w:pPr>
              <w:spacing w:line="240" w:lineRule="auto"/>
              <w:rPr>
                <w:b/>
                <w:i/>
              </w:rPr>
            </w:pPr>
          </w:p>
        </w:tc>
        <w:tc>
          <w:tcPr>
            <w:tcW w:w="3810" w:type="dxa"/>
          </w:tcPr>
          <w:p w14:paraId="77B1A212" w14:textId="77777777" w:rsidR="000A20B5" w:rsidRPr="002037BB" w:rsidRDefault="000A20B5" w:rsidP="008E3AFD">
            <w:pPr>
              <w:spacing w:line="240" w:lineRule="auto"/>
            </w:pPr>
            <w:r w:rsidRPr="002037BB">
              <w:t xml:space="preserve">Plant succession + CWD </w:t>
            </w:r>
          </w:p>
        </w:tc>
        <w:tc>
          <w:tcPr>
            <w:tcW w:w="412" w:type="dxa"/>
            <w:vAlign w:val="center"/>
          </w:tcPr>
          <w:p w14:paraId="74A38D7D" w14:textId="77777777" w:rsidR="000A20B5" w:rsidRPr="002037BB" w:rsidRDefault="000A20B5" w:rsidP="008E3AFD">
            <w:pPr>
              <w:spacing w:line="240" w:lineRule="auto"/>
              <w:jc w:val="center"/>
            </w:pPr>
            <w:r w:rsidRPr="002037BB">
              <w:t>5</w:t>
            </w:r>
          </w:p>
        </w:tc>
        <w:tc>
          <w:tcPr>
            <w:tcW w:w="856" w:type="dxa"/>
            <w:vAlign w:val="center"/>
          </w:tcPr>
          <w:p w14:paraId="4177E57A" w14:textId="77777777" w:rsidR="000A20B5" w:rsidRPr="002037BB" w:rsidRDefault="000A20B5" w:rsidP="008E3AFD">
            <w:pPr>
              <w:spacing w:line="240" w:lineRule="auto"/>
              <w:jc w:val="center"/>
            </w:pPr>
            <w:r w:rsidRPr="002037BB">
              <w:t>96.31</w:t>
            </w:r>
          </w:p>
        </w:tc>
        <w:tc>
          <w:tcPr>
            <w:tcW w:w="917" w:type="dxa"/>
            <w:vAlign w:val="center"/>
          </w:tcPr>
          <w:p w14:paraId="2FAB56E8" w14:textId="77777777" w:rsidR="000A20B5" w:rsidRPr="002037BB" w:rsidRDefault="000A20B5" w:rsidP="008E3AFD">
            <w:pPr>
              <w:spacing w:line="240" w:lineRule="auto"/>
              <w:jc w:val="center"/>
            </w:pPr>
            <w:r w:rsidRPr="002037BB">
              <w:t>0.40</w:t>
            </w:r>
          </w:p>
        </w:tc>
        <w:tc>
          <w:tcPr>
            <w:tcW w:w="737" w:type="dxa"/>
            <w:vAlign w:val="center"/>
          </w:tcPr>
          <w:p w14:paraId="5B31D719" w14:textId="77777777" w:rsidR="000A20B5" w:rsidRPr="002037BB" w:rsidRDefault="000A20B5" w:rsidP="008E3AFD">
            <w:pPr>
              <w:spacing w:line="240" w:lineRule="auto"/>
              <w:jc w:val="center"/>
            </w:pPr>
            <w:r w:rsidRPr="002037BB">
              <w:t>0.19</w:t>
            </w:r>
          </w:p>
        </w:tc>
      </w:tr>
      <w:tr w:rsidR="000A20B5" w:rsidRPr="002037BB" w14:paraId="419CF748" w14:textId="77777777" w:rsidTr="008E3AFD">
        <w:tc>
          <w:tcPr>
            <w:tcW w:w="2855" w:type="dxa"/>
            <w:gridSpan w:val="2"/>
            <w:vMerge/>
          </w:tcPr>
          <w:p w14:paraId="39308D8A" w14:textId="77777777" w:rsidR="000A20B5" w:rsidRPr="002037BB" w:rsidRDefault="000A20B5" w:rsidP="008E3AFD">
            <w:pPr>
              <w:spacing w:line="240" w:lineRule="auto"/>
              <w:rPr>
                <w:b/>
                <w:i/>
              </w:rPr>
            </w:pPr>
          </w:p>
        </w:tc>
        <w:tc>
          <w:tcPr>
            <w:tcW w:w="3810" w:type="dxa"/>
          </w:tcPr>
          <w:p w14:paraId="16B2C2A0" w14:textId="77777777" w:rsidR="000A20B5" w:rsidRPr="002037BB" w:rsidRDefault="000A20B5" w:rsidP="008E3AFD">
            <w:pPr>
              <w:spacing w:line="240" w:lineRule="auto"/>
            </w:pPr>
            <w:r w:rsidRPr="002037BB">
              <w:t>CWD</w:t>
            </w:r>
          </w:p>
        </w:tc>
        <w:tc>
          <w:tcPr>
            <w:tcW w:w="412" w:type="dxa"/>
            <w:vAlign w:val="center"/>
          </w:tcPr>
          <w:p w14:paraId="62E11F48" w14:textId="77777777" w:rsidR="000A20B5" w:rsidRPr="002037BB" w:rsidRDefault="000A20B5" w:rsidP="008E3AFD">
            <w:pPr>
              <w:spacing w:line="240" w:lineRule="auto"/>
              <w:jc w:val="center"/>
            </w:pPr>
            <w:r w:rsidRPr="002037BB">
              <w:t>4</w:t>
            </w:r>
          </w:p>
        </w:tc>
        <w:tc>
          <w:tcPr>
            <w:tcW w:w="856" w:type="dxa"/>
            <w:vAlign w:val="center"/>
          </w:tcPr>
          <w:p w14:paraId="7179FEF8" w14:textId="77777777" w:rsidR="000A20B5" w:rsidRPr="002037BB" w:rsidRDefault="000A20B5" w:rsidP="008E3AFD">
            <w:pPr>
              <w:spacing w:line="240" w:lineRule="auto"/>
              <w:jc w:val="center"/>
            </w:pPr>
            <w:r w:rsidRPr="002037BB">
              <w:t>96.46</w:t>
            </w:r>
          </w:p>
        </w:tc>
        <w:tc>
          <w:tcPr>
            <w:tcW w:w="917" w:type="dxa"/>
            <w:vAlign w:val="center"/>
          </w:tcPr>
          <w:p w14:paraId="70376CEC" w14:textId="77777777" w:rsidR="000A20B5" w:rsidRPr="002037BB" w:rsidRDefault="000A20B5" w:rsidP="008E3AFD">
            <w:pPr>
              <w:spacing w:line="240" w:lineRule="auto"/>
              <w:jc w:val="center"/>
            </w:pPr>
            <w:r w:rsidRPr="002037BB">
              <w:t>0.55</w:t>
            </w:r>
          </w:p>
        </w:tc>
        <w:tc>
          <w:tcPr>
            <w:tcW w:w="737" w:type="dxa"/>
            <w:vAlign w:val="center"/>
          </w:tcPr>
          <w:p w14:paraId="195A8B41" w14:textId="77777777" w:rsidR="000A20B5" w:rsidRPr="002037BB" w:rsidRDefault="000A20B5" w:rsidP="008E3AFD">
            <w:pPr>
              <w:spacing w:line="240" w:lineRule="auto"/>
              <w:jc w:val="center"/>
            </w:pPr>
            <w:r w:rsidRPr="002037BB">
              <w:t>0.18</w:t>
            </w:r>
          </w:p>
        </w:tc>
      </w:tr>
      <w:tr w:rsidR="000A20B5" w:rsidRPr="002037BB" w14:paraId="788E3ACC" w14:textId="77777777" w:rsidTr="008E3AFD">
        <w:tc>
          <w:tcPr>
            <w:tcW w:w="2855" w:type="dxa"/>
            <w:gridSpan w:val="2"/>
            <w:vMerge/>
          </w:tcPr>
          <w:p w14:paraId="3DC7679D" w14:textId="77777777" w:rsidR="000A20B5" w:rsidRPr="002037BB" w:rsidRDefault="000A20B5" w:rsidP="008E3AFD">
            <w:pPr>
              <w:spacing w:line="240" w:lineRule="auto"/>
              <w:rPr>
                <w:b/>
              </w:rPr>
            </w:pPr>
          </w:p>
        </w:tc>
        <w:tc>
          <w:tcPr>
            <w:tcW w:w="3810" w:type="dxa"/>
          </w:tcPr>
          <w:p w14:paraId="25DEBF70" w14:textId="77777777" w:rsidR="000A20B5" w:rsidRPr="002037BB" w:rsidRDefault="000A20B5" w:rsidP="008E3AFD">
            <w:pPr>
              <w:spacing w:line="240" w:lineRule="auto"/>
            </w:pPr>
            <w:r w:rsidRPr="002037BB">
              <w:t xml:space="preserve">Leaf litter + plant cover + CWD </w:t>
            </w:r>
          </w:p>
        </w:tc>
        <w:tc>
          <w:tcPr>
            <w:tcW w:w="412" w:type="dxa"/>
            <w:vAlign w:val="center"/>
          </w:tcPr>
          <w:p w14:paraId="6D62F783" w14:textId="77777777" w:rsidR="000A20B5" w:rsidRPr="002037BB" w:rsidRDefault="000A20B5" w:rsidP="008E3AFD">
            <w:pPr>
              <w:spacing w:line="240" w:lineRule="auto"/>
              <w:jc w:val="center"/>
            </w:pPr>
            <w:r w:rsidRPr="002037BB">
              <w:t>6</w:t>
            </w:r>
          </w:p>
        </w:tc>
        <w:tc>
          <w:tcPr>
            <w:tcW w:w="856" w:type="dxa"/>
            <w:vAlign w:val="center"/>
          </w:tcPr>
          <w:p w14:paraId="08BE55E7" w14:textId="77777777" w:rsidR="000A20B5" w:rsidRPr="002037BB" w:rsidRDefault="000A20B5" w:rsidP="008E3AFD">
            <w:pPr>
              <w:spacing w:line="240" w:lineRule="auto"/>
              <w:jc w:val="center"/>
            </w:pPr>
            <w:r w:rsidRPr="002037BB">
              <w:t>96.71</w:t>
            </w:r>
          </w:p>
        </w:tc>
        <w:tc>
          <w:tcPr>
            <w:tcW w:w="917" w:type="dxa"/>
            <w:vAlign w:val="center"/>
          </w:tcPr>
          <w:p w14:paraId="08F23565" w14:textId="77777777" w:rsidR="000A20B5" w:rsidRPr="002037BB" w:rsidRDefault="000A20B5" w:rsidP="008E3AFD">
            <w:pPr>
              <w:spacing w:line="240" w:lineRule="auto"/>
              <w:jc w:val="center"/>
            </w:pPr>
            <w:r w:rsidRPr="002037BB">
              <w:t>0.80</w:t>
            </w:r>
          </w:p>
        </w:tc>
        <w:tc>
          <w:tcPr>
            <w:tcW w:w="737" w:type="dxa"/>
            <w:vAlign w:val="center"/>
          </w:tcPr>
          <w:p w14:paraId="4EF71931" w14:textId="77777777" w:rsidR="000A20B5" w:rsidRPr="002037BB" w:rsidRDefault="000A20B5" w:rsidP="008E3AFD">
            <w:pPr>
              <w:spacing w:line="240" w:lineRule="auto"/>
              <w:jc w:val="center"/>
            </w:pPr>
            <w:r w:rsidRPr="002037BB">
              <w:t>0.16</w:t>
            </w:r>
          </w:p>
        </w:tc>
      </w:tr>
      <w:tr w:rsidR="000A20B5" w:rsidRPr="002037BB" w14:paraId="67BBDB15" w14:textId="77777777" w:rsidTr="008E3AFD">
        <w:tc>
          <w:tcPr>
            <w:tcW w:w="2855" w:type="dxa"/>
            <w:gridSpan w:val="2"/>
            <w:vMerge/>
          </w:tcPr>
          <w:p w14:paraId="0372A7B0" w14:textId="77777777" w:rsidR="000A20B5" w:rsidRPr="002037BB" w:rsidRDefault="000A20B5" w:rsidP="008E3AFD">
            <w:pPr>
              <w:spacing w:line="240" w:lineRule="auto"/>
              <w:rPr>
                <w:b/>
              </w:rPr>
            </w:pPr>
          </w:p>
        </w:tc>
        <w:tc>
          <w:tcPr>
            <w:tcW w:w="3810" w:type="dxa"/>
          </w:tcPr>
          <w:p w14:paraId="6097BCEA" w14:textId="77777777" w:rsidR="000A20B5" w:rsidRPr="002037BB" w:rsidRDefault="000A20B5" w:rsidP="008E3AFD">
            <w:pPr>
              <w:spacing w:line="240" w:lineRule="auto"/>
            </w:pPr>
            <w:r w:rsidRPr="002037BB">
              <w:t>FWD + Leaf litter + CWD</w:t>
            </w:r>
          </w:p>
        </w:tc>
        <w:tc>
          <w:tcPr>
            <w:tcW w:w="412" w:type="dxa"/>
            <w:vAlign w:val="center"/>
          </w:tcPr>
          <w:p w14:paraId="38373CC4" w14:textId="77777777" w:rsidR="000A20B5" w:rsidRPr="002037BB" w:rsidRDefault="000A20B5" w:rsidP="008E3AFD">
            <w:pPr>
              <w:spacing w:line="240" w:lineRule="auto"/>
              <w:jc w:val="center"/>
            </w:pPr>
            <w:r w:rsidRPr="002037BB">
              <w:t>6</w:t>
            </w:r>
          </w:p>
        </w:tc>
        <w:tc>
          <w:tcPr>
            <w:tcW w:w="856" w:type="dxa"/>
            <w:vAlign w:val="center"/>
          </w:tcPr>
          <w:p w14:paraId="3A230A4A" w14:textId="77777777" w:rsidR="000A20B5" w:rsidRPr="002037BB" w:rsidRDefault="000A20B5" w:rsidP="008E3AFD">
            <w:pPr>
              <w:spacing w:line="240" w:lineRule="auto"/>
              <w:jc w:val="center"/>
            </w:pPr>
            <w:r w:rsidRPr="002037BB">
              <w:t>97.06</w:t>
            </w:r>
          </w:p>
        </w:tc>
        <w:tc>
          <w:tcPr>
            <w:tcW w:w="917" w:type="dxa"/>
            <w:vAlign w:val="center"/>
          </w:tcPr>
          <w:p w14:paraId="6D4E7F9D" w14:textId="77777777" w:rsidR="000A20B5" w:rsidRPr="002037BB" w:rsidRDefault="000A20B5" w:rsidP="008E3AFD">
            <w:pPr>
              <w:spacing w:line="240" w:lineRule="auto"/>
              <w:jc w:val="center"/>
            </w:pPr>
            <w:r w:rsidRPr="002037BB">
              <w:t>1.15</w:t>
            </w:r>
          </w:p>
        </w:tc>
        <w:tc>
          <w:tcPr>
            <w:tcW w:w="737" w:type="dxa"/>
            <w:vAlign w:val="center"/>
          </w:tcPr>
          <w:p w14:paraId="778295DB" w14:textId="77777777" w:rsidR="000A20B5" w:rsidRPr="002037BB" w:rsidRDefault="000A20B5" w:rsidP="008E3AFD">
            <w:pPr>
              <w:spacing w:line="240" w:lineRule="auto"/>
              <w:jc w:val="center"/>
            </w:pPr>
            <w:r w:rsidRPr="002037BB">
              <w:t>0.13</w:t>
            </w:r>
          </w:p>
        </w:tc>
      </w:tr>
      <w:tr w:rsidR="000A20B5" w:rsidRPr="002037BB" w14:paraId="4C8090DB" w14:textId="77777777" w:rsidTr="008E3AFD">
        <w:tc>
          <w:tcPr>
            <w:tcW w:w="2855" w:type="dxa"/>
            <w:gridSpan w:val="2"/>
            <w:vMerge/>
          </w:tcPr>
          <w:p w14:paraId="2CD09D75" w14:textId="77777777" w:rsidR="000A20B5" w:rsidRPr="002037BB" w:rsidRDefault="000A20B5" w:rsidP="008E3AFD">
            <w:pPr>
              <w:spacing w:line="240" w:lineRule="auto"/>
              <w:rPr>
                <w:b/>
              </w:rPr>
            </w:pPr>
          </w:p>
        </w:tc>
        <w:tc>
          <w:tcPr>
            <w:tcW w:w="3810" w:type="dxa"/>
          </w:tcPr>
          <w:p w14:paraId="5A354966" w14:textId="77777777" w:rsidR="000A20B5" w:rsidRPr="002037BB" w:rsidRDefault="000A20B5" w:rsidP="008E3AFD">
            <w:pPr>
              <w:spacing w:line="240" w:lineRule="auto"/>
            </w:pPr>
            <w:r w:rsidRPr="002037BB">
              <w:t>stones + CWD</w:t>
            </w:r>
          </w:p>
        </w:tc>
        <w:tc>
          <w:tcPr>
            <w:tcW w:w="412" w:type="dxa"/>
            <w:vAlign w:val="center"/>
          </w:tcPr>
          <w:p w14:paraId="494DBB3A" w14:textId="77777777" w:rsidR="000A20B5" w:rsidRPr="002037BB" w:rsidRDefault="000A20B5" w:rsidP="008E3AFD">
            <w:pPr>
              <w:spacing w:line="240" w:lineRule="auto"/>
              <w:jc w:val="center"/>
            </w:pPr>
            <w:r w:rsidRPr="002037BB">
              <w:t>5</w:t>
            </w:r>
          </w:p>
        </w:tc>
        <w:tc>
          <w:tcPr>
            <w:tcW w:w="856" w:type="dxa"/>
            <w:vAlign w:val="center"/>
          </w:tcPr>
          <w:p w14:paraId="46146C7F" w14:textId="77777777" w:rsidR="000A20B5" w:rsidRPr="002037BB" w:rsidRDefault="000A20B5" w:rsidP="008E3AFD">
            <w:pPr>
              <w:spacing w:line="240" w:lineRule="auto"/>
              <w:jc w:val="center"/>
            </w:pPr>
            <w:r w:rsidRPr="002037BB">
              <w:t>97.55</w:t>
            </w:r>
          </w:p>
        </w:tc>
        <w:tc>
          <w:tcPr>
            <w:tcW w:w="917" w:type="dxa"/>
            <w:vAlign w:val="center"/>
          </w:tcPr>
          <w:p w14:paraId="18932878" w14:textId="77777777" w:rsidR="000A20B5" w:rsidRPr="002037BB" w:rsidRDefault="000A20B5" w:rsidP="008E3AFD">
            <w:pPr>
              <w:spacing w:line="240" w:lineRule="auto"/>
              <w:jc w:val="center"/>
            </w:pPr>
            <w:r w:rsidRPr="002037BB">
              <w:t>1.64</w:t>
            </w:r>
          </w:p>
        </w:tc>
        <w:tc>
          <w:tcPr>
            <w:tcW w:w="737" w:type="dxa"/>
            <w:vAlign w:val="center"/>
          </w:tcPr>
          <w:p w14:paraId="60843F63" w14:textId="77777777" w:rsidR="000A20B5" w:rsidRPr="002037BB" w:rsidRDefault="000A20B5" w:rsidP="008E3AFD">
            <w:pPr>
              <w:spacing w:line="240" w:lineRule="auto"/>
              <w:jc w:val="center"/>
            </w:pPr>
            <w:r w:rsidRPr="002037BB">
              <w:t>0.10</w:t>
            </w:r>
          </w:p>
        </w:tc>
      </w:tr>
      <w:tr w:rsidR="000A20B5" w:rsidRPr="002037BB" w14:paraId="19D311AD" w14:textId="77777777" w:rsidTr="008E3AFD">
        <w:tc>
          <w:tcPr>
            <w:tcW w:w="2855" w:type="dxa"/>
            <w:gridSpan w:val="2"/>
            <w:vMerge w:val="restart"/>
          </w:tcPr>
          <w:p w14:paraId="7B41FDDE" w14:textId="77777777" w:rsidR="000A20B5" w:rsidRPr="002037BB" w:rsidRDefault="000A20B5" w:rsidP="008E3AFD">
            <w:pPr>
              <w:spacing w:line="240" w:lineRule="auto"/>
              <w:rPr>
                <w:b/>
                <w:i/>
              </w:rPr>
            </w:pPr>
            <w:proofErr w:type="spellStart"/>
            <w:r w:rsidRPr="002037BB">
              <w:rPr>
                <w:b/>
                <w:i/>
              </w:rPr>
              <w:t>Truncatellina</w:t>
            </w:r>
            <w:proofErr w:type="spellEnd"/>
            <w:r w:rsidRPr="002037BB">
              <w:rPr>
                <w:b/>
                <w:i/>
              </w:rPr>
              <w:t xml:space="preserve"> </w:t>
            </w:r>
            <w:proofErr w:type="spellStart"/>
            <w:r w:rsidRPr="002037BB">
              <w:rPr>
                <w:b/>
                <w:i/>
              </w:rPr>
              <w:t>callicratis</w:t>
            </w:r>
            <w:proofErr w:type="spellEnd"/>
          </w:p>
        </w:tc>
        <w:tc>
          <w:tcPr>
            <w:tcW w:w="3810" w:type="dxa"/>
          </w:tcPr>
          <w:p w14:paraId="2DB52576" w14:textId="77777777" w:rsidR="000A20B5" w:rsidRPr="002037BB" w:rsidRDefault="000A20B5" w:rsidP="008E3AFD">
            <w:pPr>
              <w:spacing w:line="240" w:lineRule="auto"/>
            </w:pPr>
            <w:r w:rsidRPr="002037BB">
              <w:t>Plant succession + stones</w:t>
            </w:r>
          </w:p>
        </w:tc>
        <w:tc>
          <w:tcPr>
            <w:tcW w:w="412" w:type="dxa"/>
            <w:vAlign w:val="center"/>
          </w:tcPr>
          <w:p w14:paraId="196AE46E" w14:textId="77777777" w:rsidR="000A20B5" w:rsidRPr="002037BB" w:rsidRDefault="000A20B5" w:rsidP="008E3AFD">
            <w:pPr>
              <w:spacing w:line="240" w:lineRule="auto"/>
              <w:jc w:val="center"/>
            </w:pPr>
            <w:r w:rsidRPr="002037BB">
              <w:t>5</w:t>
            </w:r>
          </w:p>
        </w:tc>
        <w:tc>
          <w:tcPr>
            <w:tcW w:w="856" w:type="dxa"/>
            <w:vAlign w:val="center"/>
          </w:tcPr>
          <w:p w14:paraId="34CA0B28" w14:textId="77777777" w:rsidR="000A20B5" w:rsidRPr="002037BB" w:rsidRDefault="000A20B5" w:rsidP="008E3AFD">
            <w:pPr>
              <w:spacing w:line="240" w:lineRule="auto"/>
              <w:jc w:val="center"/>
            </w:pPr>
            <w:r w:rsidRPr="002037BB">
              <w:t>108.91</w:t>
            </w:r>
          </w:p>
        </w:tc>
        <w:tc>
          <w:tcPr>
            <w:tcW w:w="917" w:type="dxa"/>
            <w:vAlign w:val="center"/>
          </w:tcPr>
          <w:p w14:paraId="461AC40A" w14:textId="77777777" w:rsidR="000A20B5" w:rsidRPr="002037BB" w:rsidRDefault="000A20B5" w:rsidP="008E3AFD">
            <w:pPr>
              <w:spacing w:line="240" w:lineRule="auto"/>
              <w:jc w:val="center"/>
            </w:pPr>
            <w:r w:rsidRPr="002037BB">
              <w:t>0.00</w:t>
            </w:r>
          </w:p>
        </w:tc>
        <w:tc>
          <w:tcPr>
            <w:tcW w:w="737" w:type="dxa"/>
            <w:vAlign w:val="center"/>
          </w:tcPr>
          <w:p w14:paraId="0BDF8A8E" w14:textId="77777777" w:rsidR="000A20B5" w:rsidRPr="002037BB" w:rsidRDefault="000A20B5" w:rsidP="008E3AFD">
            <w:pPr>
              <w:spacing w:line="240" w:lineRule="auto"/>
              <w:jc w:val="center"/>
            </w:pPr>
            <w:r w:rsidRPr="002037BB">
              <w:t>0.17</w:t>
            </w:r>
          </w:p>
        </w:tc>
      </w:tr>
      <w:tr w:rsidR="000A20B5" w:rsidRPr="002037BB" w14:paraId="24EAD369" w14:textId="77777777" w:rsidTr="008E3AFD">
        <w:tc>
          <w:tcPr>
            <w:tcW w:w="2855" w:type="dxa"/>
            <w:gridSpan w:val="2"/>
            <w:vMerge/>
          </w:tcPr>
          <w:p w14:paraId="5159D424" w14:textId="77777777" w:rsidR="000A20B5" w:rsidRPr="002037BB" w:rsidRDefault="000A20B5" w:rsidP="008E3AFD">
            <w:pPr>
              <w:spacing w:line="240" w:lineRule="auto"/>
              <w:rPr>
                <w:b/>
                <w:i/>
              </w:rPr>
            </w:pPr>
          </w:p>
        </w:tc>
        <w:tc>
          <w:tcPr>
            <w:tcW w:w="3810" w:type="dxa"/>
          </w:tcPr>
          <w:p w14:paraId="7E2C4F0D" w14:textId="77777777" w:rsidR="000A20B5" w:rsidRPr="002037BB" w:rsidRDefault="000A20B5" w:rsidP="008E3AFD">
            <w:pPr>
              <w:spacing w:line="240" w:lineRule="auto"/>
            </w:pPr>
            <w:r w:rsidRPr="002037BB">
              <w:t>Leaf litter + stones</w:t>
            </w:r>
          </w:p>
        </w:tc>
        <w:tc>
          <w:tcPr>
            <w:tcW w:w="412" w:type="dxa"/>
            <w:vAlign w:val="center"/>
          </w:tcPr>
          <w:p w14:paraId="04E1AE19" w14:textId="77777777" w:rsidR="000A20B5" w:rsidRPr="002037BB" w:rsidRDefault="000A20B5" w:rsidP="008E3AFD">
            <w:pPr>
              <w:spacing w:line="240" w:lineRule="auto"/>
              <w:jc w:val="center"/>
            </w:pPr>
            <w:r w:rsidRPr="002037BB">
              <w:t>5</w:t>
            </w:r>
          </w:p>
        </w:tc>
        <w:tc>
          <w:tcPr>
            <w:tcW w:w="856" w:type="dxa"/>
            <w:vAlign w:val="center"/>
          </w:tcPr>
          <w:p w14:paraId="60E098AC" w14:textId="77777777" w:rsidR="000A20B5" w:rsidRPr="002037BB" w:rsidRDefault="000A20B5" w:rsidP="008E3AFD">
            <w:pPr>
              <w:spacing w:line="240" w:lineRule="auto"/>
              <w:jc w:val="center"/>
            </w:pPr>
            <w:r w:rsidRPr="002037BB">
              <w:t>109.27</w:t>
            </w:r>
          </w:p>
        </w:tc>
        <w:tc>
          <w:tcPr>
            <w:tcW w:w="917" w:type="dxa"/>
            <w:vAlign w:val="center"/>
          </w:tcPr>
          <w:p w14:paraId="234DE30A" w14:textId="77777777" w:rsidR="000A20B5" w:rsidRPr="002037BB" w:rsidRDefault="000A20B5" w:rsidP="008E3AFD">
            <w:pPr>
              <w:spacing w:line="240" w:lineRule="auto"/>
              <w:jc w:val="center"/>
            </w:pPr>
            <w:r w:rsidRPr="002037BB">
              <w:t>0.36</w:t>
            </w:r>
          </w:p>
        </w:tc>
        <w:tc>
          <w:tcPr>
            <w:tcW w:w="737" w:type="dxa"/>
            <w:vAlign w:val="center"/>
          </w:tcPr>
          <w:p w14:paraId="7E0BC754" w14:textId="77777777" w:rsidR="000A20B5" w:rsidRPr="002037BB" w:rsidRDefault="000A20B5" w:rsidP="008E3AFD">
            <w:pPr>
              <w:spacing w:line="240" w:lineRule="auto"/>
              <w:jc w:val="center"/>
            </w:pPr>
            <w:r w:rsidRPr="002037BB">
              <w:t>0.14</w:t>
            </w:r>
          </w:p>
        </w:tc>
      </w:tr>
      <w:tr w:rsidR="000A20B5" w:rsidRPr="002037BB" w14:paraId="3376C564" w14:textId="77777777" w:rsidTr="008E3AFD">
        <w:tc>
          <w:tcPr>
            <w:tcW w:w="2855" w:type="dxa"/>
            <w:gridSpan w:val="2"/>
            <w:vMerge/>
          </w:tcPr>
          <w:p w14:paraId="5FBD1A37" w14:textId="77777777" w:rsidR="000A20B5" w:rsidRPr="002037BB" w:rsidRDefault="000A20B5" w:rsidP="008E3AFD">
            <w:pPr>
              <w:spacing w:line="240" w:lineRule="auto"/>
              <w:rPr>
                <w:b/>
                <w:i/>
              </w:rPr>
            </w:pPr>
          </w:p>
        </w:tc>
        <w:tc>
          <w:tcPr>
            <w:tcW w:w="3810" w:type="dxa"/>
          </w:tcPr>
          <w:p w14:paraId="74A39D39" w14:textId="77777777" w:rsidR="000A20B5" w:rsidRPr="002037BB" w:rsidRDefault="000A20B5" w:rsidP="008E3AFD">
            <w:pPr>
              <w:spacing w:line="240" w:lineRule="auto"/>
            </w:pPr>
            <w:r w:rsidRPr="002037BB">
              <w:t>Leaf litter + plant cover + stones</w:t>
            </w:r>
          </w:p>
        </w:tc>
        <w:tc>
          <w:tcPr>
            <w:tcW w:w="412" w:type="dxa"/>
            <w:vAlign w:val="center"/>
          </w:tcPr>
          <w:p w14:paraId="43D38D77" w14:textId="77777777" w:rsidR="000A20B5" w:rsidRPr="002037BB" w:rsidRDefault="000A20B5" w:rsidP="008E3AFD">
            <w:pPr>
              <w:spacing w:line="240" w:lineRule="auto"/>
              <w:jc w:val="center"/>
            </w:pPr>
            <w:r w:rsidRPr="002037BB">
              <w:t>6</w:t>
            </w:r>
          </w:p>
        </w:tc>
        <w:tc>
          <w:tcPr>
            <w:tcW w:w="856" w:type="dxa"/>
            <w:vAlign w:val="center"/>
          </w:tcPr>
          <w:p w14:paraId="25E6EE84" w14:textId="77777777" w:rsidR="000A20B5" w:rsidRPr="002037BB" w:rsidRDefault="000A20B5" w:rsidP="008E3AFD">
            <w:pPr>
              <w:spacing w:line="240" w:lineRule="auto"/>
              <w:jc w:val="center"/>
            </w:pPr>
            <w:r w:rsidRPr="002037BB">
              <w:t>109.52</w:t>
            </w:r>
          </w:p>
        </w:tc>
        <w:tc>
          <w:tcPr>
            <w:tcW w:w="917" w:type="dxa"/>
            <w:vAlign w:val="center"/>
          </w:tcPr>
          <w:p w14:paraId="27590117" w14:textId="77777777" w:rsidR="000A20B5" w:rsidRPr="002037BB" w:rsidRDefault="000A20B5" w:rsidP="008E3AFD">
            <w:pPr>
              <w:spacing w:line="240" w:lineRule="auto"/>
              <w:jc w:val="center"/>
            </w:pPr>
            <w:r w:rsidRPr="002037BB">
              <w:t>0.61</w:t>
            </w:r>
          </w:p>
        </w:tc>
        <w:tc>
          <w:tcPr>
            <w:tcW w:w="737" w:type="dxa"/>
            <w:vAlign w:val="center"/>
          </w:tcPr>
          <w:p w14:paraId="1C8B9F9B" w14:textId="77777777" w:rsidR="000A20B5" w:rsidRPr="002037BB" w:rsidRDefault="000A20B5" w:rsidP="008E3AFD">
            <w:pPr>
              <w:spacing w:line="240" w:lineRule="auto"/>
              <w:jc w:val="center"/>
            </w:pPr>
            <w:r w:rsidRPr="002037BB">
              <w:t>0.12</w:t>
            </w:r>
          </w:p>
        </w:tc>
      </w:tr>
      <w:tr w:rsidR="000A20B5" w:rsidRPr="002037BB" w14:paraId="6A9176BF" w14:textId="77777777" w:rsidTr="008E3AFD">
        <w:tc>
          <w:tcPr>
            <w:tcW w:w="2855" w:type="dxa"/>
            <w:gridSpan w:val="2"/>
            <w:vMerge/>
          </w:tcPr>
          <w:p w14:paraId="6E7F5D20" w14:textId="77777777" w:rsidR="000A20B5" w:rsidRPr="002037BB" w:rsidRDefault="000A20B5" w:rsidP="008E3AFD">
            <w:pPr>
              <w:spacing w:line="240" w:lineRule="auto"/>
              <w:rPr>
                <w:b/>
                <w:i/>
              </w:rPr>
            </w:pPr>
          </w:p>
        </w:tc>
        <w:tc>
          <w:tcPr>
            <w:tcW w:w="3810" w:type="dxa"/>
          </w:tcPr>
          <w:p w14:paraId="27247FA0" w14:textId="77777777" w:rsidR="000A20B5" w:rsidRPr="002037BB" w:rsidRDefault="000A20B5" w:rsidP="008E3AFD">
            <w:pPr>
              <w:spacing w:line="240" w:lineRule="auto"/>
            </w:pPr>
            <w:r w:rsidRPr="002037BB">
              <w:t>Plant succession + stones + CWD</w:t>
            </w:r>
          </w:p>
        </w:tc>
        <w:tc>
          <w:tcPr>
            <w:tcW w:w="412" w:type="dxa"/>
            <w:vAlign w:val="center"/>
          </w:tcPr>
          <w:p w14:paraId="3E40DF4A" w14:textId="77777777" w:rsidR="000A20B5" w:rsidRPr="002037BB" w:rsidRDefault="000A20B5" w:rsidP="008E3AFD">
            <w:pPr>
              <w:spacing w:line="240" w:lineRule="auto"/>
              <w:jc w:val="center"/>
            </w:pPr>
            <w:r w:rsidRPr="002037BB">
              <w:t>6</w:t>
            </w:r>
          </w:p>
        </w:tc>
        <w:tc>
          <w:tcPr>
            <w:tcW w:w="856" w:type="dxa"/>
            <w:vAlign w:val="center"/>
          </w:tcPr>
          <w:p w14:paraId="59C2DC45" w14:textId="77777777" w:rsidR="000A20B5" w:rsidRPr="002037BB" w:rsidRDefault="000A20B5" w:rsidP="008E3AFD">
            <w:pPr>
              <w:spacing w:line="240" w:lineRule="auto"/>
              <w:jc w:val="center"/>
            </w:pPr>
            <w:r w:rsidRPr="002037BB">
              <w:t>109.79</w:t>
            </w:r>
          </w:p>
        </w:tc>
        <w:tc>
          <w:tcPr>
            <w:tcW w:w="917" w:type="dxa"/>
            <w:vAlign w:val="center"/>
          </w:tcPr>
          <w:p w14:paraId="23891A5C" w14:textId="77777777" w:rsidR="000A20B5" w:rsidRPr="002037BB" w:rsidRDefault="000A20B5" w:rsidP="008E3AFD">
            <w:pPr>
              <w:spacing w:line="240" w:lineRule="auto"/>
              <w:jc w:val="center"/>
            </w:pPr>
            <w:r w:rsidRPr="002037BB">
              <w:t>0.88</w:t>
            </w:r>
          </w:p>
        </w:tc>
        <w:tc>
          <w:tcPr>
            <w:tcW w:w="737" w:type="dxa"/>
            <w:vAlign w:val="center"/>
          </w:tcPr>
          <w:p w14:paraId="5DC50659" w14:textId="77777777" w:rsidR="000A20B5" w:rsidRPr="002037BB" w:rsidRDefault="000A20B5" w:rsidP="008E3AFD">
            <w:pPr>
              <w:spacing w:line="240" w:lineRule="auto"/>
              <w:jc w:val="center"/>
            </w:pPr>
            <w:r w:rsidRPr="002037BB">
              <w:t>0.11</w:t>
            </w:r>
          </w:p>
        </w:tc>
      </w:tr>
      <w:tr w:rsidR="000A20B5" w:rsidRPr="002037BB" w14:paraId="420209CB" w14:textId="77777777" w:rsidTr="008E3AFD">
        <w:tc>
          <w:tcPr>
            <w:tcW w:w="2855" w:type="dxa"/>
            <w:gridSpan w:val="2"/>
            <w:vMerge/>
          </w:tcPr>
          <w:p w14:paraId="6985653C" w14:textId="77777777" w:rsidR="000A20B5" w:rsidRPr="002037BB" w:rsidRDefault="000A20B5" w:rsidP="008E3AFD">
            <w:pPr>
              <w:spacing w:line="240" w:lineRule="auto"/>
              <w:rPr>
                <w:b/>
                <w:i/>
              </w:rPr>
            </w:pPr>
          </w:p>
        </w:tc>
        <w:tc>
          <w:tcPr>
            <w:tcW w:w="3810" w:type="dxa"/>
          </w:tcPr>
          <w:p w14:paraId="3D89A58F" w14:textId="77777777" w:rsidR="000A20B5" w:rsidRPr="002037BB" w:rsidRDefault="000A20B5" w:rsidP="008E3AFD">
            <w:pPr>
              <w:spacing w:line="240" w:lineRule="auto"/>
            </w:pPr>
            <w:r w:rsidRPr="002037BB">
              <w:t>Leaf litter + Plant succession</w:t>
            </w:r>
          </w:p>
        </w:tc>
        <w:tc>
          <w:tcPr>
            <w:tcW w:w="412" w:type="dxa"/>
            <w:vAlign w:val="center"/>
          </w:tcPr>
          <w:p w14:paraId="64A134F7" w14:textId="77777777" w:rsidR="000A20B5" w:rsidRPr="002037BB" w:rsidRDefault="000A20B5" w:rsidP="008E3AFD">
            <w:pPr>
              <w:spacing w:line="240" w:lineRule="auto"/>
              <w:jc w:val="center"/>
            </w:pPr>
            <w:r w:rsidRPr="002037BB">
              <w:t>5</w:t>
            </w:r>
          </w:p>
        </w:tc>
        <w:tc>
          <w:tcPr>
            <w:tcW w:w="856" w:type="dxa"/>
            <w:vAlign w:val="center"/>
          </w:tcPr>
          <w:p w14:paraId="1779D5A7" w14:textId="77777777" w:rsidR="000A20B5" w:rsidRPr="002037BB" w:rsidRDefault="000A20B5" w:rsidP="008E3AFD">
            <w:pPr>
              <w:spacing w:line="240" w:lineRule="auto"/>
              <w:jc w:val="center"/>
            </w:pPr>
            <w:r w:rsidRPr="002037BB">
              <w:t>109.96</w:t>
            </w:r>
          </w:p>
        </w:tc>
        <w:tc>
          <w:tcPr>
            <w:tcW w:w="917" w:type="dxa"/>
            <w:vAlign w:val="center"/>
          </w:tcPr>
          <w:p w14:paraId="38062D0D" w14:textId="77777777" w:rsidR="000A20B5" w:rsidRPr="002037BB" w:rsidRDefault="000A20B5" w:rsidP="008E3AFD">
            <w:pPr>
              <w:spacing w:line="240" w:lineRule="auto"/>
              <w:jc w:val="center"/>
            </w:pPr>
            <w:r w:rsidRPr="002037BB">
              <w:t>1.05</w:t>
            </w:r>
          </w:p>
        </w:tc>
        <w:tc>
          <w:tcPr>
            <w:tcW w:w="737" w:type="dxa"/>
            <w:vAlign w:val="center"/>
          </w:tcPr>
          <w:p w14:paraId="5FFB2D34" w14:textId="77777777" w:rsidR="000A20B5" w:rsidRPr="002037BB" w:rsidRDefault="000A20B5" w:rsidP="008E3AFD">
            <w:pPr>
              <w:spacing w:line="240" w:lineRule="auto"/>
              <w:jc w:val="center"/>
            </w:pPr>
            <w:r w:rsidRPr="002037BB">
              <w:t>0.10</w:t>
            </w:r>
          </w:p>
        </w:tc>
      </w:tr>
      <w:tr w:rsidR="000A20B5" w:rsidRPr="002037BB" w14:paraId="6A0EC391" w14:textId="77777777" w:rsidTr="008E3AFD">
        <w:tc>
          <w:tcPr>
            <w:tcW w:w="2855" w:type="dxa"/>
            <w:gridSpan w:val="2"/>
            <w:vMerge/>
          </w:tcPr>
          <w:p w14:paraId="633E8BC8" w14:textId="77777777" w:rsidR="000A20B5" w:rsidRPr="002037BB" w:rsidRDefault="000A20B5" w:rsidP="008E3AFD">
            <w:pPr>
              <w:spacing w:line="240" w:lineRule="auto"/>
              <w:rPr>
                <w:b/>
                <w:i/>
              </w:rPr>
            </w:pPr>
          </w:p>
        </w:tc>
        <w:tc>
          <w:tcPr>
            <w:tcW w:w="3810" w:type="dxa"/>
          </w:tcPr>
          <w:p w14:paraId="71856C18" w14:textId="77777777" w:rsidR="000A20B5" w:rsidRPr="002037BB" w:rsidRDefault="000A20B5" w:rsidP="008E3AFD">
            <w:pPr>
              <w:spacing w:line="240" w:lineRule="auto"/>
            </w:pPr>
            <w:r w:rsidRPr="002037BB">
              <w:t>Leaf litter + plant cover</w:t>
            </w:r>
          </w:p>
        </w:tc>
        <w:tc>
          <w:tcPr>
            <w:tcW w:w="412" w:type="dxa"/>
            <w:vAlign w:val="center"/>
          </w:tcPr>
          <w:p w14:paraId="2690B8E6" w14:textId="77777777" w:rsidR="000A20B5" w:rsidRPr="002037BB" w:rsidRDefault="000A20B5" w:rsidP="008E3AFD">
            <w:pPr>
              <w:spacing w:line="240" w:lineRule="auto"/>
              <w:jc w:val="center"/>
            </w:pPr>
            <w:r w:rsidRPr="002037BB">
              <w:t>5</w:t>
            </w:r>
          </w:p>
        </w:tc>
        <w:tc>
          <w:tcPr>
            <w:tcW w:w="856" w:type="dxa"/>
            <w:vAlign w:val="center"/>
          </w:tcPr>
          <w:p w14:paraId="191223DA" w14:textId="77777777" w:rsidR="000A20B5" w:rsidRPr="002037BB" w:rsidRDefault="000A20B5" w:rsidP="008E3AFD">
            <w:pPr>
              <w:spacing w:line="240" w:lineRule="auto"/>
              <w:jc w:val="center"/>
            </w:pPr>
            <w:r w:rsidRPr="002037BB">
              <w:t>110.00</w:t>
            </w:r>
          </w:p>
        </w:tc>
        <w:tc>
          <w:tcPr>
            <w:tcW w:w="917" w:type="dxa"/>
            <w:vAlign w:val="center"/>
          </w:tcPr>
          <w:p w14:paraId="67F622EE" w14:textId="77777777" w:rsidR="000A20B5" w:rsidRPr="002037BB" w:rsidRDefault="000A20B5" w:rsidP="008E3AFD">
            <w:pPr>
              <w:spacing w:line="240" w:lineRule="auto"/>
              <w:jc w:val="center"/>
            </w:pPr>
            <w:r w:rsidRPr="002037BB">
              <w:t>1.09</w:t>
            </w:r>
          </w:p>
        </w:tc>
        <w:tc>
          <w:tcPr>
            <w:tcW w:w="737" w:type="dxa"/>
            <w:vAlign w:val="center"/>
          </w:tcPr>
          <w:p w14:paraId="68A70243" w14:textId="77777777" w:rsidR="000A20B5" w:rsidRPr="002037BB" w:rsidRDefault="000A20B5" w:rsidP="008E3AFD">
            <w:pPr>
              <w:spacing w:line="240" w:lineRule="auto"/>
              <w:jc w:val="center"/>
            </w:pPr>
            <w:r w:rsidRPr="002037BB">
              <w:t>0.10</w:t>
            </w:r>
          </w:p>
        </w:tc>
      </w:tr>
      <w:tr w:rsidR="000A20B5" w:rsidRPr="002037BB" w14:paraId="548169CF" w14:textId="77777777" w:rsidTr="008E3AFD">
        <w:tc>
          <w:tcPr>
            <w:tcW w:w="2855" w:type="dxa"/>
            <w:gridSpan w:val="2"/>
            <w:vMerge/>
          </w:tcPr>
          <w:p w14:paraId="53717BD9" w14:textId="77777777" w:rsidR="000A20B5" w:rsidRPr="002037BB" w:rsidRDefault="000A20B5" w:rsidP="008E3AFD">
            <w:pPr>
              <w:spacing w:line="240" w:lineRule="auto"/>
              <w:rPr>
                <w:b/>
                <w:i/>
              </w:rPr>
            </w:pPr>
          </w:p>
        </w:tc>
        <w:tc>
          <w:tcPr>
            <w:tcW w:w="3810" w:type="dxa"/>
          </w:tcPr>
          <w:p w14:paraId="43A91C6F" w14:textId="77777777" w:rsidR="000A20B5" w:rsidRPr="002037BB" w:rsidRDefault="000A20B5" w:rsidP="008E3AFD">
            <w:pPr>
              <w:spacing w:line="240" w:lineRule="auto"/>
            </w:pPr>
            <w:r w:rsidRPr="002037BB">
              <w:t>Leaf litter</w:t>
            </w:r>
          </w:p>
        </w:tc>
        <w:tc>
          <w:tcPr>
            <w:tcW w:w="412" w:type="dxa"/>
            <w:vAlign w:val="center"/>
          </w:tcPr>
          <w:p w14:paraId="49B497AE" w14:textId="77777777" w:rsidR="000A20B5" w:rsidRPr="002037BB" w:rsidRDefault="000A20B5" w:rsidP="008E3AFD">
            <w:pPr>
              <w:spacing w:line="240" w:lineRule="auto"/>
              <w:jc w:val="center"/>
            </w:pPr>
            <w:r w:rsidRPr="002037BB">
              <w:t>4</w:t>
            </w:r>
          </w:p>
        </w:tc>
        <w:tc>
          <w:tcPr>
            <w:tcW w:w="856" w:type="dxa"/>
            <w:vAlign w:val="center"/>
          </w:tcPr>
          <w:p w14:paraId="302BC162" w14:textId="77777777" w:rsidR="000A20B5" w:rsidRPr="002037BB" w:rsidRDefault="000A20B5" w:rsidP="008E3AFD">
            <w:pPr>
              <w:spacing w:line="240" w:lineRule="auto"/>
              <w:jc w:val="center"/>
            </w:pPr>
            <w:r w:rsidRPr="002037BB">
              <w:t>110.05</w:t>
            </w:r>
          </w:p>
        </w:tc>
        <w:tc>
          <w:tcPr>
            <w:tcW w:w="917" w:type="dxa"/>
            <w:vAlign w:val="center"/>
          </w:tcPr>
          <w:p w14:paraId="19A697E8" w14:textId="77777777" w:rsidR="000A20B5" w:rsidRPr="002037BB" w:rsidRDefault="000A20B5" w:rsidP="008E3AFD">
            <w:pPr>
              <w:spacing w:line="240" w:lineRule="auto"/>
              <w:jc w:val="center"/>
            </w:pPr>
            <w:r w:rsidRPr="002037BB">
              <w:t>1.14</w:t>
            </w:r>
          </w:p>
        </w:tc>
        <w:tc>
          <w:tcPr>
            <w:tcW w:w="737" w:type="dxa"/>
            <w:vAlign w:val="center"/>
          </w:tcPr>
          <w:p w14:paraId="271E67D0" w14:textId="77777777" w:rsidR="000A20B5" w:rsidRPr="002037BB" w:rsidRDefault="000A20B5" w:rsidP="008E3AFD">
            <w:pPr>
              <w:spacing w:line="240" w:lineRule="auto"/>
              <w:jc w:val="center"/>
            </w:pPr>
            <w:r w:rsidRPr="002037BB">
              <w:t>0.09</w:t>
            </w:r>
          </w:p>
        </w:tc>
      </w:tr>
      <w:tr w:rsidR="000A20B5" w:rsidRPr="002037BB" w14:paraId="0DA12784" w14:textId="77777777" w:rsidTr="008E3AFD">
        <w:tc>
          <w:tcPr>
            <w:tcW w:w="2855" w:type="dxa"/>
            <w:gridSpan w:val="2"/>
            <w:vMerge/>
          </w:tcPr>
          <w:p w14:paraId="03C4FC79" w14:textId="77777777" w:rsidR="000A20B5" w:rsidRPr="002037BB" w:rsidRDefault="000A20B5" w:rsidP="008E3AFD">
            <w:pPr>
              <w:spacing w:line="240" w:lineRule="auto"/>
              <w:rPr>
                <w:b/>
                <w:i/>
              </w:rPr>
            </w:pPr>
          </w:p>
        </w:tc>
        <w:tc>
          <w:tcPr>
            <w:tcW w:w="3810" w:type="dxa"/>
          </w:tcPr>
          <w:p w14:paraId="3716725E" w14:textId="77777777" w:rsidR="000A20B5" w:rsidRPr="002037BB" w:rsidRDefault="000A20B5" w:rsidP="008E3AFD">
            <w:pPr>
              <w:spacing w:line="240" w:lineRule="auto"/>
            </w:pPr>
            <w:r w:rsidRPr="002037BB">
              <w:t>Leaf litter + Plant succession + stones</w:t>
            </w:r>
          </w:p>
        </w:tc>
        <w:tc>
          <w:tcPr>
            <w:tcW w:w="412" w:type="dxa"/>
            <w:vAlign w:val="center"/>
          </w:tcPr>
          <w:p w14:paraId="732E53C4" w14:textId="77777777" w:rsidR="000A20B5" w:rsidRPr="002037BB" w:rsidRDefault="000A20B5" w:rsidP="008E3AFD">
            <w:pPr>
              <w:spacing w:line="240" w:lineRule="auto"/>
              <w:jc w:val="center"/>
            </w:pPr>
            <w:r w:rsidRPr="002037BB">
              <w:t>6</w:t>
            </w:r>
          </w:p>
        </w:tc>
        <w:tc>
          <w:tcPr>
            <w:tcW w:w="856" w:type="dxa"/>
            <w:vAlign w:val="center"/>
          </w:tcPr>
          <w:p w14:paraId="53507B51" w14:textId="77777777" w:rsidR="000A20B5" w:rsidRPr="002037BB" w:rsidRDefault="000A20B5" w:rsidP="008E3AFD">
            <w:pPr>
              <w:spacing w:line="240" w:lineRule="auto"/>
              <w:jc w:val="center"/>
            </w:pPr>
            <w:r w:rsidRPr="002037BB">
              <w:t>110.22</w:t>
            </w:r>
          </w:p>
        </w:tc>
        <w:tc>
          <w:tcPr>
            <w:tcW w:w="917" w:type="dxa"/>
            <w:vAlign w:val="center"/>
          </w:tcPr>
          <w:p w14:paraId="5197A8AB" w14:textId="77777777" w:rsidR="000A20B5" w:rsidRPr="002037BB" w:rsidRDefault="000A20B5" w:rsidP="008E3AFD">
            <w:pPr>
              <w:spacing w:line="240" w:lineRule="auto"/>
              <w:jc w:val="center"/>
            </w:pPr>
            <w:r w:rsidRPr="002037BB">
              <w:t>1.31</w:t>
            </w:r>
          </w:p>
        </w:tc>
        <w:tc>
          <w:tcPr>
            <w:tcW w:w="737" w:type="dxa"/>
            <w:vAlign w:val="center"/>
          </w:tcPr>
          <w:p w14:paraId="422E8495" w14:textId="77777777" w:rsidR="000A20B5" w:rsidRPr="002037BB" w:rsidRDefault="000A20B5" w:rsidP="008E3AFD">
            <w:pPr>
              <w:spacing w:line="240" w:lineRule="auto"/>
              <w:jc w:val="center"/>
            </w:pPr>
            <w:r w:rsidRPr="002037BB">
              <w:t>0.09</w:t>
            </w:r>
          </w:p>
        </w:tc>
      </w:tr>
      <w:tr w:rsidR="000A20B5" w:rsidRPr="002037BB" w14:paraId="1ECF324D" w14:textId="77777777" w:rsidTr="008E3AFD">
        <w:tc>
          <w:tcPr>
            <w:tcW w:w="2855" w:type="dxa"/>
            <w:gridSpan w:val="2"/>
            <w:vMerge/>
          </w:tcPr>
          <w:p w14:paraId="7A75AF31" w14:textId="77777777" w:rsidR="000A20B5" w:rsidRPr="002037BB" w:rsidRDefault="000A20B5" w:rsidP="008E3AFD">
            <w:pPr>
              <w:spacing w:line="240" w:lineRule="auto"/>
              <w:rPr>
                <w:b/>
                <w:i/>
              </w:rPr>
            </w:pPr>
          </w:p>
        </w:tc>
        <w:tc>
          <w:tcPr>
            <w:tcW w:w="3810" w:type="dxa"/>
          </w:tcPr>
          <w:p w14:paraId="0FCEEC81" w14:textId="77777777" w:rsidR="000A20B5" w:rsidRPr="002037BB" w:rsidRDefault="000A20B5" w:rsidP="008E3AFD">
            <w:pPr>
              <w:spacing w:line="240" w:lineRule="auto"/>
            </w:pPr>
            <w:r w:rsidRPr="002037BB">
              <w:t>Plant succession</w:t>
            </w:r>
          </w:p>
        </w:tc>
        <w:tc>
          <w:tcPr>
            <w:tcW w:w="412" w:type="dxa"/>
            <w:vAlign w:val="center"/>
          </w:tcPr>
          <w:p w14:paraId="1053D487" w14:textId="77777777" w:rsidR="000A20B5" w:rsidRPr="002037BB" w:rsidRDefault="000A20B5" w:rsidP="008E3AFD">
            <w:pPr>
              <w:spacing w:line="240" w:lineRule="auto"/>
              <w:jc w:val="center"/>
            </w:pPr>
            <w:r w:rsidRPr="002037BB">
              <w:t>4</w:t>
            </w:r>
          </w:p>
        </w:tc>
        <w:tc>
          <w:tcPr>
            <w:tcW w:w="856" w:type="dxa"/>
            <w:vAlign w:val="center"/>
          </w:tcPr>
          <w:p w14:paraId="7B0CF357" w14:textId="77777777" w:rsidR="000A20B5" w:rsidRPr="002037BB" w:rsidRDefault="000A20B5" w:rsidP="008E3AFD">
            <w:pPr>
              <w:spacing w:line="240" w:lineRule="auto"/>
              <w:jc w:val="center"/>
            </w:pPr>
            <w:r w:rsidRPr="002037BB">
              <w:t>110.30</w:t>
            </w:r>
          </w:p>
        </w:tc>
        <w:tc>
          <w:tcPr>
            <w:tcW w:w="917" w:type="dxa"/>
            <w:vAlign w:val="center"/>
          </w:tcPr>
          <w:p w14:paraId="3AE04891" w14:textId="77777777" w:rsidR="000A20B5" w:rsidRPr="002037BB" w:rsidRDefault="000A20B5" w:rsidP="008E3AFD">
            <w:pPr>
              <w:spacing w:line="240" w:lineRule="auto"/>
              <w:jc w:val="center"/>
            </w:pPr>
            <w:r w:rsidRPr="002037BB">
              <w:t>1.39</w:t>
            </w:r>
          </w:p>
        </w:tc>
        <w:tc>
          <w:tcPr>
            <w:tcW w:w="737" w:type="dxa"/>
            <w:vAlign w:val="center"/>
          </w:tcPr>
          <w:p w14:paraId="494CB52C" w14:textId="77777777" w:rsidR="000A20B5" w:rsidRPr="002037BB" w:rsidRDefault="000A20B5" w:rsidP="008E3AFD">
            <w:pPr>
              <w:spacing w:line="240" w:lineRule="auto"/>
              <w:jc w:val="center"/>
            </w:pPr>
            <w:r w:rsidRPr="002037BB">
              <w:t>0.08</w:t>
            </w:r>
          </w:p>
        </w:tc>
      </w:tr>
      <w:tr w:rsidR="000A20B5" w:rsidRPr="002037BB" w14:paraId="7A69E065" w14:textId="77777777" w:rsidTr="008E3AFD">
        <w:tc>
          <w:tcPr>
            <w:tcW w:w="2855" w:type="dxa"/>
            <w:gridSpan w:val="2"/>
            <w:vMerge w:val="restart"/>
          </w:tcPr>
          <w:p w14:paraId="0DC97B3C" w14:textId="77777777" w:rsidR="000A20B5" w:rsidRPr="002037BB" w:rsidRDefault="000A20B5" w:rsidP="008E3AFD">
            <w:pPr>
              <w:spacing w:line="240" w:lineRule="auto"/>
              <w:rPr>
                <w:b/>
                <w:i/>
              </w:rPr>
            </w:pPr>
            <w:proofErr w:type="spellStart"/>
            <w:r w:rsidRPr="002037BB">
              <w:rPr>
                <w:b/>
                <w:i/>
              </w:rPr>
              <w:t>Vitrea</w:t>
            </w:r>
            <w:proofErr w:type="spellEnd"/>
            <w:r w:rsidRPr="002037BB">
              <w:rPr>
                <w:b/>
                <w:i/>
              </w:rPr>
              <w:t xml:space="preserve"> sp.</w:t>
            </w:r>
          </w:p>
        </w:tc>
        <w:tc>
          <w:tcPr>
            <w:tcW w:w="3810" w:type="dxa"/>
          </w:tcPr>
          <w:p w14:paraId="05895650" w14:textId="77777777" w:rsidR="000A20B5" w:rsidRPr="002037BB" w:rsidRDefault="000A20B5" w:rsidP="008E3AFD">
            <w:pPr>
              <w:spacing w:line="240" w:lineRule="auto"/>
            </w:pPr>
            <w:r w:rsidRPr="002037BB">
              <w:t>Leaf litter</w:t>
            </w:r>
          </w:p>
        </w:tc>
        <w:tc>
          <w:tcPr>
            <w:tcW w:w="412" w:type="dxa"/>
            <w:vAlign w:val="center"/>
          </w:tcPr>
          <w:p w14:paraId="00C0E04E" w14:textId="77777777" w:rsidR="000A20B5" w:rsidRPr="002037BB" w:rsidRDefault="000A20B5" w:rsidP="008E3AFD">
            <w:pPr>
              <w:spacing w:line="240" w:lineRule="auto"/>
              <w:jc w:val="center"/>
            </w:pPr>
            <w:r w:rsidRPr="002037BB">
              <w:t>4</w:t>
            </w:r>
          </w:p>
        </w:tc>
        <w:tc>
          <w:tcPr>
            <w:tcW w:w="856" w:type="dxa"/>
            <w:vAlign w:val="center"/>
          </w:tcPr>
          <w:p w14:paraId="0269CE61" w14:textId="77777777" w:rsidR="000A20B5" w:rsidRPr="002037BB" w:rsidRDefault="000A20B5" w:rsidP="008E3AFD">
            <w:pPr>
              <w:spacing w:line="240" w:lineRule="auto"/>
              <w:jc w:val="center"/>
            </w:pPr>
            <w:r w:rsidRPr="002037BB">
              <w:t>119.46</w:t>
            </w:r>
          </w:p>
        </w:tc>
        <w:tc>
          <w:tcPr>
            <w:tcW w:w="917" w:type="dxa"/>
            <w:vAlign w:val="center"/>
          </w:tcPr>
          <w:p w14:paraId="301F2200" w14:textId="77777777" w:rsidR="000A20B5" w:rsidRPr="002037BB" w:rsidRDefault="000A20B5" w:rsidP="008E3AFD">
            <w:pPr>
              <w:spacing w:line="240" w:lineRule="auto"/>
              <w:jc w:val="center"/>
            </w:pPr>
            <w:r w:rsidRPr="002037BB">
              <w:t>0.00</w:t>
            </w:r>
          </w:p>
        </w:tc>
        <w:tc>
          <w:tcPr>
            <w:tcW w:w="737" w:type="dxa"/>
            <w:vAlign w:val="center"/>
          </w:tcPr>
          <w:p w14:paraId="35683945" w14:textId="77777777" w:rsidR="000A20B5" w:rsidRPr="002037BB" w:rsidRDefault="000A20B5" w:rsidP="008E3AFD">
            <w:pPr>
              <w:spacing w:line="240" w:lineRule="auto"/>
              <w:jc w:val="center"/>
            </w:pPr>
            <w:r w:rsidRPr="002037BB">
              <w:t>0.37</w:t>
            </w:r>
          </w:p>
        </w:tc>
      </w:tr>
      <w:tr w:rsidR="000A20B5" w:rsidRPr="002037BB" w14:paraId="34D4A153" w14:textId="77777777" w:rsidTr="008E3AFD">
        <w:tc>
          <w:tcPr>
            <w:tcW w:w="2855" w:type="dxa"/>
            <w:gridSpan w:val="2"/>
            <w:vMerge/>
          </w:tcPr>
          <w:p w14:paraId="4AD2806C" w14:textId="77777777" w:rsidR="000A20B5" w:rsidRPr="002037BB" w:rsidRDefault="000A20B5" w:rsidP="008E3AFD">
            <w:pPr>
              <w:spacing w:line="240" w:lineRule="auto"/>
              <w:rPr>
                <w:b/>
                <w:i/>
              </w:rPr>
            </w:pPr>
          </w:p>
        </w:tc>
        <w:tc>
          <w:tcPr>
            <w:tcW w:w="3810" w:type="dxa"/>
          </w:tcPr>
          <w:p w14:paraId="08958149" w14:textId="77777777" w:rsidR="000A20B5" w:rsidRPr="002037BB" w:rsidRDefault="000A20B5" w:rsidP="008E3AFD">
            <w:pPr>
              <w:spacing w:line="240" w:lineRule="auto"/>
            </w:pPr>
            <w:r w:rsidRPr="002037BB">
              <w:t>Leaf litter + plant cover</w:t>
            </w:r>
          </w:p>
        </w:tc>
        <w:tc>
          <w:tcPr>
            <w:tcW w:w="412" w:type="dxa"/>
            <w:vAlign w:val="center"/>
          </w:tcPr>
          <w:p w14:paraId="6A8D7D06" w14:textId="77777777" w:rsidR="000A20B5" w:rsidRPr="002037BB" w:rsidRDefault="000A20B5" w:rsidP="008E3AFD">
            <w:pPr>
              <w:spacing w:line="240" w:lineRule="auto"/>
              <w:jc w:val="center"/>
            </w:pPr>
            <w:r w:rsidRPr="002037BB">
              <w:t>5</w:t>
            </w:r>
          </w:p>
        </w:tc>
        <w:tc>
          <w:tcPr>
            <w:tcW w:w="856" w:type="dxa"/>
            <w:vAlign w:val="center"/>
          </w:tcPr>
          <w:p w14:paraId="51022F2A" w14:textId="77777777" w:rsidR="000A20B5" w:rsidRPr="002037BB" w:rsidRDefault="000A20B5" w:rsidP="008E3AFD">
            <w:pPr>
              <w:spacing w:line="240" w:lineRule="auto"/>
              <w:jc w:val="center"/>
            </w:pPr>
            <w:r w:rsidRPr="002037BB">
              <w:t>120.70</w:t>
            </w:r>
          </w:p>
        </w:tc>
        <w:tc>
          <w:tcPr>
            <w:tcW w:w="917" w:type="dxa"/>
            <w:vAlign w:val="center"/>
          </w:tcPr>
          <w:p w14:paraId="5BD82BE2" w14:textId="77777777" w:rsidR="000A20B5" w:rsidRPr="002037BB" w:rsidRDefault="000A20B5" w:rsidP="008E3AFD">
            <w:pPr>
              <w:spacing w:line="240" w:lineRule="auto"/>
              <w:jc w:val="center"/>
            </w:pPr>
            <w:r w:rsidRPr="002037BB">
              <w:t>1.24</w:t>
            </w:r>
          </w:p>
        </w:tc>
        <w:tc>
          <w:tcPr>
            <w:tcW w:w="737" w:type="dxa"/>
            <w:vAlign w:val="center"/>
          </w:tcPr>
          <w:p w14:paraId="0F185DD6" w14:textId="77777777" w:rsidR="000A20B5" w:rsidRPr="002037BB" w:rsidRDefault="000A20B5" w:rsidP="008E3AFD">
            <w:pPr>
              <w:spacing w:line="240" w:lineRule="auto"/>
              <w:jc w:val="center"/>
            </w:pPr>
            <w:r w:rsidRPr="002037BB">
              <w:t>0.20</w:t>
            </w:r>
          </w:p>
        </w:tc>
      </w:tr>
      <w:tr w:rsidR="000A20B5" w:rsidRPr="002037BB" w14:paraId="1FE05F65" w14:textId="77777777" w:rsidTr="008E3AFD">
        <w:tc>
          <w:tcPr>
            <w:tcW w:w="2855" w:type="dxa"/>
            <w:gridSpan w:val="2"/>
            <w:vMerge/>
          </w:tcPr>
          <w:p w14:paraId="5C3DCB09" w14:textId="77777777" w:rsidR="000A20B5" w:rsidRPr="002037BB" w:rsidRDefault="000A20B5" w:rsidP="008E3AFD">
            <w:pPr>
              <w:spacing w:line="240" w:lineRule="auto"/>
              <w:rPr>
                <w:b/>
                <w:i/>
              </w:rPr>
            </w:pPr>
          </w:p>
        </w:tc>
        <w:tc>
          <w:tcPr>
            <w:tcW w:w="3810" w:type="dxa"/>
          </w:tcPr>
          <w:p w14:paraId="49A308F6" w14:textId="77777777" w:rsidR="000A20B5" w:rsidRPr="002037BB" w:rsidRDefault="000A20B5" w:rsidP="008E3AFD">
            <w:pPr>
              <w:spacing w:line="240" w:lineRule="auto"/>
            </w:pPr>
            <w:r w:rsidRPr="002037BB">
              <w:t>Leaf litter + Plant succession</w:t>
            </w:r>
          </w:p>
        </w:tc>
        <w:tc>
          <w:tcPr>
            <w:tcW w:w="412" w:type="dxa"/>
            <w:vAlign w:val="center"/>
          </w:tcPr>
          <w:p w14:paraId="0E9BA667" w14:textId="77777777" w:rsidR="000A20B5" w:rsidRPr="002037BB" w:rsidRDefault="000A20B5" w:rsidP="008E3AFD">
            <w:pPr>
              <w:spacing w:line="240" w:lineRule="auto"/>
              <w:jc w:val="center"/>
            </w:pPr>
            <w:r w:rsidRPr="002037BB">
              <w:t>5</w:t>
            </w:r>
          </w:p>
        </w:tc>
        <w:tc>
          <w:tcPr>
            <w:tcW w:w="856" w:type="dxa"/>
            <w:vAlign w:val="center"/>
          </w:tcPr>
          <w:p w14:paraId="044B7984" w14:textId="77777777" w:rsidR="000A20B5" w:rsidRPr="002037BB" w:rsidRDefault="000A20B5" w:rsidP="008E3AFD">
            <w:pPr>
              <w:spacing w:line="240" w:lineRule="auto"/>
              <w:jc w:val="center"/>
            </w:pPr>
            <w:r w:rsidRPr="002037BB">
              <w:t>121.18</w:t>
            </w:r>
          </w:p>
        </w:tc>
        <w:tc>
          <w:tcPr>
            <w:tcW w:w="917" w:type="dxa"/>
            <w:vAlign w:val="center"/>
          </w:tcPr>
          <w:p w14:paraId="5E8163FD" w14:textId="77777777" w:rsidR="000A20B5" w:rsidRPr="002037BB" w:rsidRDefault="000A20B5" w:rsidP="008E3AFD">
            <w:pPr>
              <w:spacing w:line="240" w:lineRule="auto"/>
              <w:jc w:val="center"/>
            </w:pPr>
            <w:r w:rsidRPr="002037BB">
              <w:t>1.72</w:t>
            </w:r>
          </w:p>
        </w:tc>
        <w:tc>
          <w:tcPr>
            <w:tcW w:w="737" w:type="dxa"/>
            <w:vAlign w:val="center"/>
          </w:tcPr>
          <w:p w14:paraId="24E5D31A" w14:textId="77777777" w:rsidR="000A20B5" w:rsidRPr="002037BB" w:rsidRDefault="000A20B5" w:rsidP="008E3AFD">
            <w:pPr>
              <w:spacing w:line="240" w:lineRule="auto"/>
              <w:jc w:val="center"/>
            </w:pPr>
            <w:r w:rsidRPr="002037BB">
              <w:t>0.16</w:t>
            </w:r>
          </w:p>
        </w:tc>
      </w:tr>
      <w:tr w:rsidR="000A20B5" w:rsidRPr="002037BB" w14:paraId="1967CAD7" w14:textId="77777777" w:rsidTr="008E3AFD">
        <w:tc>
          <w:tcPr>
            <w:tcW w:w="2855" w:type="dxa"/>
            <w:gridSpan w:val="2"/>
            <w:vMerge/>
          </w:tcPr>
          <w:p w14:paraId="7DB85C16" w14:textId="77777777" w:rsidR="000A20B5" w:rsidRPr="002037BB" w:rsidRDefault="000A20B5" w:rsidP="008E3AFD">
            <w:pPr>
              <w:spacing w:line="240" w:lineRule="auto"/>
              <w:rPr>
                <w:b/>
                <w:i/>
              </w:rPr>
            </w:pPr>
          </w:p>
        </w:tc>
        <w:tc>
          <w:tcPr>
            <w:tcW w:w="3810" w:type="dxa"/>
          </w:tcPr>
          <w:p w14:paraId="24B1B340" w14:textId="77777777" w:rsidR="000A20B5" w:rsidRPr="002037BB" w:rsidRDefault="000A20B5" w:rsidP="008E3AFD">
            <w:pPr>
              <w:spacing w:line="240" w:lineRule="auto"/>
            </w:pPr>
            <w:r w:rsidRPr="002037BB">
              <w:t>Leaf litter + stones</w:t>
            </w:r>
          </w:p>
        </w:tc>
        <w:tc>
          <w:tcPr>
            <w:tcW w:w="412" w:type="dxa"/>
            <w:vAlign w:val="center"/>
          </w:tcPr>
          <w:p w14:paraId="50367072" w14:textId="77777777" w:rsidR="000A20B5" w:rsidRPr="002037BB" w:rsidRDefault="000A20B5" w:rsidP="008E3AFD">
            <w:pPr>
              <w:spacing w:line="240" w:lineRule="auto"/>
              <w:jc w:val="center"/>
            </w:pPr>
            <w:r w:rsidRPr="002037BB">
              <w:t>5</w:t>
            </w:r>
          </w:p>
        </w:tc>
        <w:tc>
          <w:tcPr>
            <w:tcW w:w="856" w:type="dxa"/>
            <w:vAlign w:val="center"/>
          </w:tcPr>
          <w:p w14:paraId="5384A938" w14:textId="77777777" w:rsidR="000A20B5" w:rsidRPr="002037BB" w:rsidRDefault="000A20B5" w:rsidP="008E3AFD">
            <w:pPr>
              <w:spacing w:line="240" w:lineRule="auto"/>
              <w:jc w:val="center"/>
            </w:pPr>
            <w:r w:rsidRPr="002037BB">
              <w:t>121.43</w:t>
            </w:r>
          </w:p>
        </w:tc>
        <w:tc>
          <w:tcPr>
            <w:tcW w:w="917" w:type="dxa"/>
            <w:vAlign w:val="center"/>
          </w:tcPr>
          <w:p w14:paraId="235CA116" w14:textId="77777777" w:rsidR="000A20B5" w:rsidRPr="002037BB" w:rsidRDefault="000A20B5" w:rsidP="008E3AFD">
            <w:pPr>
              <w:spacing w:line="240" w:lineRule="auto"/>
              <w:jc w:val="center"/>
            </w:pPr>
            <w:r w:rsidRPr="002037BB">
              <w:t>1.97</w:t>
            </w:r>
          </w:p>
        </w:tc>
        <w:tc>
          <w:tcPr>
            <w:tcW w:w="737" w:type="dxa"/>
            <w:vAlign w:val="center"/>
          </w:tcPr>
          <w:p w14:paraId="339C975E" w14:textId="77777777" w:rsidR="000A20B5" w:rsidRPr="002037BB" w:rsidRDefault="000A20B5" w:rsidP="008E3AFD">
            <w:pPr>
              <w:spacing w:line="240" w:lineRule="auto"/>
              <w:jc w:val="center"/>
            </w:pPr>
            <w:r w:rsidRPr="002037BB">
              <w:t>0.14</w:t>
            </w:r>
          </w:p>
        </w:tc>
      </w:tr>
      <w:tr w:rsidR="000A20B5" w:rsidRPr="002037BB" w14:paraId="6B112DB7" w14:textId="77777777" w:rsidTr="008E3AFD">
        <w:tc>
          <w:tcPr>
            <w:tcW w:w="2855" w:type="dxa"/>
            <w:gridSpan w:val="2"/>
            <w:vMerge/>
          </w:tcPr>
          <w:p w14:paraId="3DDD5DD7" w14:textId="77777777" w:rsidR="000A20B5" w:rsidRPr="002037BB" w:rsidRDefault="000A20B5" w:rsidP="008E3AFD">
            <w:pPr>
              <w:spacing w:line="240" w:lineRule="auto"/>
              <w:rPr>
                <w:b/>
                <w:i/>
              </w:rPr>
            </w:pPr>
          </w:p>
        </w:tc>
        <w:tc>
          <w:tcPr>
            <w:tcW w:w="3810" w:type="dxa"/>
          </w:tcPr>
          <w:p w14:paraId="7065E2BC" w14:textId="77777777" w:rsidR="000A20B5" w:rsidRPr="002037BB" w:rsidRDefault="000A20B5" w:rsidP="008E3AFD">
            <w:pPr>
              <w:spacing w:line="240" w:lineRule="auto"/>
            </w:pPr>
            <w:r w:rsidRPr="002037BB">
              <w:t>FWD + Leaf litter</w:t>
            </w:r>
          </w:p>
        </w:tc>
        <w:tc>
          <w:tcPr>
            <w:tcW w:w="412" w:type="dxa"/>
            <w:vAlign w:val="center"/>
          </w:tcPr>
          <w:p w14:paraId="0FB83A24" w14:textId="77777777" w:rsidR="000A20B5" w:rsidRPr="002037BB" w:rsidRDefault="000A20B5" w:rsidP="008E3AFD">
            <w:pPr>
              <w:spacing w:line="240" w:lineRule="auto"/>
              <w:jc w:val="center"/>
            </w:pPr>
            <w:r w:rsidRPr="002037BB">
              <w:t>5</w:t>
            </w:r>
          </w:p>
        </w:tc>
        <w:tc>
          <w:tcPr>
            <w:tcW w:w="856" w:type="dxa"/>
            <w:vAlign w:val="center"/>
          </w:tcPr>
          <w:p w14:paraId="299B23AA" w14:textId="77777777" w:rsidR="000A20B5" w:rsidRPr="002037BB" w:rsidRDefault="000A20B5" w:rsidP="008E3AFD">
            <w:pPr>
              <w:spacing w:line="240" w:lineRule="auto"/>
              <w:jc w:val="center"/>
            </w:pPr>
            <w:r w:rsidRPr="002037BB">
              <w:t>121.44</w:t>
            </w:r>
          </w:p>
        </w:tc>
        <w:tc>
          <w:tcPr>
            <w:tcW w:w="917" w:type="dxa"/>
            <w:vAlign w:val="center"/>
          </w:tcPr>
          <w:p w14:paraId="3FB3E728" w14:textId="77777777" w:rsidR="000A20B5" w:rsidRPr="002037BB" w:rsidRDefault="000A20B5" w:rsidP="008E3AFD">
            <w:pPr>
              <w:spacing w:line="240" w:lineRule="auto"/>
              <w:jc w:val="center"/>
            </w:pPr>
            <w:r w:rsidRPr="002037BB">
              <w:t>1.98</w:t>
            </w:r>
          </w:p>
        </w:tc>
        <w:tc>
          <w:tcPr>
            <w:tcW w:w="737" w:type="dxa"/>
            <w:vAlign w:val="center"/>
          </w:tcPr>
          <w:p w14:paraId="73B7BE6C" w14:textId="77777777" w:rsidR="000A20B5" w:rsidRPr="002037BB" w:rsidRDefault="000A20B5" w:rsidP="008E3AFD">
            <w:pPr>
              <w:spacing w:line="240" w:lineRule="auto"/>
              <w:jc w:val="center"/>
            </w:pPr>
            <w:r w:rsidRPr="002037BB">
              <w:t>0.14</w:t>
            </w:r>
          </w:p>
        </w:tc>
      </w:tr>
      <w:tr w:rsidR="000A20B5" w:rsidRPr="002037BB" w14:paraId="2EEECF6C" w14:textId="77777777" w:rsidTr="008E3AFD">
        <w:tc>
          <w:tcPr>
            <w:tcW w:w="2855" w:type="dxa"/>
            <w:gridSpan w:val="2"/>
            <w:vMerge w:val="restart"/>
          </w:tcPr>
          <w:p w14:paraId="0D13C8AF" w14:textId="77777777" w:rsidR="000A20B5" w:rsidRPr="002037BB" w:rsidRDefault="000A20B5" w:rsidP="008E3AFD">
            <w:pPr>
              <w:spacing w:line="240" w:lineRule="auto"/>
              <w:rPr>
                <w:b/>
                <w:i/>
              </w:rPr>
            </w:pPr>
            <w:proofErr w:type="spellStart"/>
            <w:r w:rsidRPr="002037BB">
              <w:rPr>
                <w:b/>
                <w:i/>
              </w:rPr>
              <w:t>Xerocrassa</w:t>
            </w:r>
            <w:proofErr w:type="spellEnd"/>
            <w:r w:rsidRPr="002037BB">
              <w:rPr>
                <w:b/>
                <w:i/>
              </w:rPr>
              <w:t xml:space="preserve"> </w:t>
            </w:r>
            <w:proofErr w:type="spellStart"/>
            <w:r w:rsidRPr="002037BB">
              <w:rPr>
                <w:b/>
                <w:i/>
              </w:rPr>
              <w:t>montserratensis</w:t>
            </w:r>
            <w:proofErr w:type="spellEnd"/>
          </w:p>
        </w:tc>
        <w:tc>
          <w:tcPr>
            <w:tcW w:w="3810" w:type="dxa"/>
          </w:tcPr>
          <w:p w14:paraId="4B069726" w14:textId="77777777" w:rsidR="000A20B5" w:rsidRPr="002037BB" w:rsidRDefault="000A20B5" w:rsidP="008E3AFD">
            <w:pPr>
              <w:spacing w:line="240" w:lineRule="auto"/>
            </w:pPr>
            <w:r w:rsidRPr="002037BB">
              <w:t>Plant succession + CWD</w:t>
            </w:r>
          </w:p>
        </w:tc>
        <w:tc>
          <w:tcPr>
            <w:tcW w:w="412" w:type="dxa"/>
            <w:vAlign w:val="center"/>
          </w:tcPr>
          <w:p w14:paraId="56E161C6" w14:textId="77777777" w:rsidR="000A20B5" w:rsidRPr="002037BB" w:rsidRDefault="000A20B5" w:rsidP="008E3AFD">
            <w:pPr>
              <w:spacing w:line="240" w:lineRule="auto"/>
              <w:jc w:val="center"/>
            </w:pPr>
            <w:r w:rsidRPr="002037BB">
              <w:t>5</w:t>
            </w:r>
          </w:p>
        </w:tc>
        <w:tc>
          <w:tcPr>
            <w:tcW w:w="856" w:type="dxa"/>
            <w:vAlign w:val="center"/>
          </w:tcPr>
          <w:p w14:paraId="1F70C206" w14:textId="77777777" w:rsidR="000A20B5" w:rsidRPr="002037BB" w:rsidRDefault="000A20B5" w:rsidP="008E3AFD">
            <w:pPr>
              <w:spacing w:line="240" w:lineRule="auto"/>
              <w:jc w:val="center"/>
            </w:pPr>
            <w:r w:rsidRPr="002037BB">
              <w:t>102.03</w:t>
            </w:r>
          </w:p>
        </w:tc>
        <w:tc>
          <w:tcPr>
            <w:tcW w:w="917" w:type="dxa"/>
            <w:vAlign w:val="center"/>
          </w:tcPr>
          <w:p w14:paraId="43D01288" w14:textId="77777777" w:rsidR="000A20B5" w:rsidRPr="002037BB" w:rsidRDefault="000A20B5" w:rsidP="008E3AFD">
            <w:pPr>
              <w:spacing w:line="240" w:lineRule="auto"/>
              <w:jc w:val="center"/>
            </w:pPr>
            <w:r w:rsidRPr="002037BB">
              <w:t>0.00</w:t>
            </w:r>
          </w:p>
        </w:tc>
        <w:tc>
          <w:tcPr>
            <w:tcW w:w="737" w:type="dxa"/>
            <w:vAlign w:val="center"/>
          </w:tcPr>
          <w:p w14:paraId="2063C7A5" w14:textId="77777777" w:rsidR="000A20B5" w:rsidRPr="002037BB" w:rsidRDefault="000A20B5" w:rsidP="008E3AFD">
            <w:pPr>
              <w:spacing w:line="240" w:lineRule="auto"/>
              <w:jc w:val="center"/>
            </w:pPr>
            <w:r w:rsidRPr="002037BB">
              <w:t>0.39</w:t>
            </w:r>
          </w:p>
        </w:tc>
      </w:tr>
      <w:tr w:rsidR="000A20B5" w:rsidRPr="002037BB" w14:paraId="3ABAB294" w14:textId="77777777" w:rsidTr="008E3AFD">
        <w:tc>
          <w:tcPr>
            <w:tcW w:w="2855" w:type="dxa"/>
            <w:gridSpan w:val="2"/>
            <w:vMerge/>
          </w:tcPr>
          <w:p w14:paraId="1A982AD8" w14:textId="77777777" w:rsidR="000A20B5" w:rsidRPr="002037BB" w:rsidRDefault="000A20B5" w:rsidP="008E3AFD">
            <w:pPr>
              <w:spacing w:line="240" w:lineRule="auto"/>
              <w:rPr>
                <w:b/>
                <w:i/>
              </w:rPr>
            </w:pPr>
          </w:p>
        </w:tc>
        <w:tc>
          <w:tcPr>
            <w:tcW w:w="3810" w:type="dxa"/>
          </w:tcPr>
          <w:p w14:paraId="5AB05451" w14:textId="77777777" w:rsidR="000A20B5" w:rsidRPr="002037BB" w:rsidRDefault="000A20B5" w:rsidP="008E3AFD">
            <w:pPr>
              <w:spacing w:line="240" w:lineRule="auto"/>
            </w:pPr>
            <w:r w:rsidRPr="002037BB">
              <w:t>Plant succession + plant cover + CWD</w:t>
            </w:r>
          </w:p>
        </w:tc>
        <w:tc>
          <w:tcPr>
            <w:tcW w:w="412" w:type="dxa"/>
            <w:vAlign w:val="center"/>
          </w:tcPr>
          <w:p w14:paraId="399F9BF1" w14:textId="77777777" w:rsidR="000A20B5" w:rsidRPr="002037BB" w:rsidRDefault="000A20B5" w:rsidP="008E3AFD">
            <w:pPr>
              <w:spacing w:line="240" w:lineRule="auto"/>
              <w:jc w:val="center"/>
            </w:pPr>
            <w:r w:rsidRPr="002037BB">
              <w:t>6</w:t>
            </w:r>
          </w:p>
        </w:tc>
        <w:tc>
          <w:tcPr>
            <w:tcW w:w="856" w:type="dxa"/>
            <w:vAlign w:val="center"/>
          </w:tcPr>
          <w:p w14:paraId="3B2E3156" w14:textId="77777777" w:rsidR="000A20B5" w:rsidRPr="002037BB" w:rsidRDefault="000A20B5" w:rsidP="008E3AFD">
            <w:pPr>
              <w:spacing w:line="240" w:lineRule="auto"/>
              <w:jc w:val="center"/>
            </w:pPr>
            <w:r w:rsidRPr="002037BB">
              <w:t>103.88</w:t>
            </w:r>
          </w:p>
        </w:tc>
        <w:tc>
          <w:tcPr>
            <w:tcW w:w="917" w:type="dxa"/>
            <w:vAlign w:val="center"/>
          </w:tcPr>
          <w:p w14:paraId="76278056" w14:textId="77777777" w:rsidR="000A20B5" w:rsidRPr="002037BB" w:rsidRDefault="000A20B5" w:rsidP="008E3AFD">
            <w:pPr>
              <w:spacing w:line="240" w:lineRule="auto"/>
              <w:jc w:val="center"/>
            </w:pPr>
            <w:r w:rsidRPr="002037BB">
              <w:t>1.85</w:t>
            </w:r>
          </w:p>
        </w:tc>
        <w:tc>
          <w:tcPr>
            <w:tcW w:w="737" w:type="dxa"/>
            <w:vAlign w:val="center"/>
          </w:tcPr>
          <w:p w14:paraId="64736A1C" w14:textId="77777777" w:rsidR="000A20B5" w:rsidRPr="002037BB" w:rsidRDefault="000A20B5" w:rsidP="008E3AFD">
            <w:pPr>
              <w:spacing w:line="240" w:lineRule="auto"/>
              <w:jc w:val="center"/>
            </w:pPr>
            <w:r w:rsidRPr="002037BB">
              <w:t>0.16</w:t>
            </w:r>
          </w:p>
        </w:tc>
      </w:tr>
      <w:tr w:rsidR="000A20B5" w:rsidRPr="002037BB" w14:paraId="4F726320" w14:textId="77777777" w:rsidTr="008E3AFD">
        <w:tc>
          <w:tcPr>
            <w:tcW w:w="2855" w:type="dxa"/>
            <w:gridSpan w:val="2"/>
            <w:vMerge/>
          </w:tcPr>
          <w:p w14:paraId="27619BA7" w14:textId="77777777" w:rsidR="000A20B5" w:rsidRPr="002037BB" w:rsidRDefault="000A20B5" w:rsidP="008E3AFD">
            <w:pPr>
              <w:spacing w:line="240" w:lineRule="auto"/>
              <w:rPr>
                <w:b/>
                <w:i/>
              </w:rPr>
            </w:pPr>
          </w:p>
        </w:tc>
        <w:tc>
          <w:tcPr>
            <w:tcW w:w="3810" w:type="dxa"/>
          </w:tcPr>
          <w:p w14:paraId="669D1EDF" w14:textId="77777777" w:rsidR="000A20B5" w:rsidRPr="002037BB" w:rsidRDefault="000A20B5" w:rsidP="008E3AFD">
            <w:pPr>
              <w:spacing w:line="240" w:lineRule="auto"/>
            </w:pPr>
            <w:r w:rsidRPr="002037BB">
              <w:t>FWD + Plant succession + CWD</w:t>
            </w:r>
          </w:p>
        </w:tc>
        <w:tc>
          <w:tcPr>
            <w:tcW w:w="412" w:type="dxa"/>
            <w:vAlign w:val="center"/>
          </w:tcPr>
          <w:p w14:paraId="34B63C9C" w14:textId="77777777" w:rsidR="000A20B5" w:rsidRPr="002037BB" w:rsidRDefault="000A20B5" w:rsidP="008E3AFD">
            <w:pPr>
              <w:spacing w:line="240" w:lineRule="auto"/>
              <w:jc w:val="center"/>
            </w:pPr>
            <w:r w:rsidRPr="002037BB">
              <w:t>6</w:t>
            </w:r>
          </w:p>
        </w:tc>
        <w:tc>
          <w:tcPr>
            <w:tcW w:w="856" w:type="dxa"/>
            <w:vAlign w:val="center"/>
          </w:tcPr>
          <w:p w14:paraId="4E400037" w14:textId="77777777" w:rsidR="000A20B5" w:rsidRPr="002037BB" w:rsidRDefault="000A20B5" w:rsidP="008E3AFD">
            <w:pPr>
              <w:spacing w:line="240" w:lineRule="auto"/>
              <w:jc w:val="center"/>
            </w:pPr>
            <w:r w:rsidRPr="002037BB">
              <w:t>103.90</w:t>
            </w:r>
          </w:p>
        </w:tc>
        <w:tc>
          <w:tcPr>
            <w:tcW w:w="917" w:type="dxa"/>
            <w:vAlign w:val="center"/>
          </w:tcPr>
          <w:p w14:paraId="08552C21" w14:textId="77777777" w:rsidR="000A20B5" w:rsidRPr="002037BB" w:rsidRDefault="000A20B5" w:rsidP="008E3AFD">
            <w:pPr>
              <w:spacing w:line="240" w:lineRule="auto"/>
              <w:jc w:val="center"/>
            </w:pPr>
            <w:r w:rsidRPr="002037BB">
              <w:t>1.87</w:t>
            </w:r>
          </w:p>
        </w:tc>
        <w:tc>
          <w:tcPr>
            <w:tcW w:w="737" w:type="dxa"/>
            <w:vAlign w:val="center"/>
          </w:tcPr>
          <w:p w14:paraId="468AA1EA" w14:textId="77777777" w:rsidR="000A20B5" w:rsidRPr="002037BB" w:rsidRDefault="000A20B5" w:rsidP="008E3AFD">
            <w:pPr>
              <w:spacing w:line="240" w:lineRule="auto"/>
              <w:jc w:val="center"/>
            </w:pPr>
            <w:r w:rsidRPr="002037BB">
              <w:t>0.15</w:t>
            </w:r>
          </w:p>
        </w:tc>
      </w:tr>
      <w:tr w:rsidR="000A20B5" w:rsidRPr="002037BB" w14:paraId="6E44C9C9" w14:textId="77777777" w:rsidTr="008E3AFD">
        <w:tc>
          <w:tcPr>
            <w:tcW w:w="2855" w:type="dxa"/>
            <w:gridSpan w:val="2"/>
            <w:vMerge/>
          </w:tcPr>
          <w:p w14:paraId="7251A9A6" w14:textId="77777777" w:rsidR="000A20B5" w:rsidRPr="002037BB" w:rsidRDefault="000A20B5" w:rsidP="008E3AFD">
            <w:pPr>
              <w:spacing w:line="240" w:lineRule="auto"/>
              <w:rPr>
                <w:b/>
                <w:i/>
              </w:rPr>
            </w:pPr>
          </w:p>
        </w:tc>
        <w:tc>
          <w:tcPr>
            <w:tcW w:w="3810" w:type="dxa"/>
          </w:tcPr>
          <w:p w14:paraId="41E63C24" w14:textId="77777777" w:rsidR="000A20B5" w:rsidRPr="002037BB" w:rsidRDefault="000A20B5" w:rsidP="008E3AFD">
            <w:pPr>
              <w:spacing w:line="240" w:lineRule="auto"/>
            </w:pPr>
            <w:r w:rsidRPr="002037BB">
              <w:t>Leaf litter + Plant succession + CWD</w:t>
            </w:r>
          </w:p>
        </w:tc>
        <w:tc>
          <w:tcPr>
            <w:tcW w:w="412" w:type="dxa"/>
            <w:vAlign w:val="center"/>
          </w:tcPr>
          <w:p w14:paraId="389E0E37" w14:textId="77777777" w:rsidR="000A20B5" w:rsidRPr="002037BB" w:rsidRDefault="000A20B5" w:rsidP="008E3AFD">
            <w:pPr>
              <w:spacing w:line="240" w:lineRule="auto"/>
              <w:jc w:val="center"/>
            </w:pPr>
            <w:r w:rsidRPr="002037BB">
              <w:t>6</w:t>
            </w:r>
          </w:p>
        </w:tc>
        <w:tc>
          <w:tcPr>
            <w:tcW w:w="856" w:type="dxa"/>
            <w:vAlign w:val="center"/>
          </w:tcPr>
          <w:p w14:paraId="2294255B" w14:textId="77777777" w:rsidR="000A20B5" w:rsidRPr="002037BB" w:rsidRDefault="000A20B5" w:rsidP="008E3AFD">
            <w:pPr>
              <w:spacing w:line="240" w:lineRule="auto"/>
              <w:jc w:val="center"/>
            </w:pPr>
            <w:r w:rsidRPr="002037BB">
              <w:t>103.94</w:t>
            </w:r>
          </w:p>
        </w:tc>
        <w:tc>
          <w:tcPr>
            <w:tcW w:w="917" w:type="dxa"/>
            <w:vAlign w:val="center"/>
          </w:tcPr>
          <w:p w14:paraId="2869D194" w14:textId="77777777" w:rsidR="000A20B5" w:rsidRPr="002037BB" w:rsidRDefault="000A20B5" w:rsidP="008E3AFD">
            <w:pPr>
              <w:spacing w:line="240" w:lineRule="auto"/>
              <w:jc w:val="center"/>
            </w:pPr>
            <w:r w:rsidRPr="002037BB">
              <w:t>1.91</w:t>
            </w:r>
          </w:p>
        </w:tc>
        <w:tc>
          <w:tcPr>
            <w:tcW w:w="737" w:type="dxa"/>
            <w:vAlign w:val="center"/>
          </w:tcPr>
          <w:p w14:paraId="7E99D31C" w14:textId="77777777" w:rsidR="000A20B5" w:rsidRPr="002037BB" w:rsidRDefault="000A20B5" w:rsidP="008E3AFD">
            <w:pPr>
              <w:spacing w:line="240" w:lineRule="auto"/>
              <w:jc w:val="center"/>
            </w:pPr>
            <w:r w:rsidRPr="002037BB">
              <w:t>0.15</w:t>
            </w:r>
          </w:p>
        </w:tc>
      </w:tr>
      <w:tr w:rsidR="000A20B5" w:rsidRPr="002037BB" w14:paraId="7B692555" w14:textId="77777777" w:rsidTr="008E3AFD">
        <w:tc>
          <w:tcPr>
            <w:tcW w:w="2855" w:type="dxa"/>
            <w:gridSpan w:val="2"/>
            <w:vMerge/>
          </w:tcPr>
          <w:p w14:paraId="5FFE2485" w14:textId="77777777" w:rsidR="000A20B5" w:rsidRPr="002037BB" w:rsidRDefault="000A20B5" w:rsidP="008E3AFD">
            <w:pPr>
              <w:spacing w:line="240" w:lineRule="auto"/>
              <w:rPr>
                <w:b/>
                <w:i/>
              </w:rPr>
            </w:pPr>
          </w:p>
        </w:tc>
        <w:tc>
          <w:tcPr>
            <w:tcW w:w="3810" w:type="dxa"/>
          </w:tcPr>
          <w:p w14:paraId="33CBEFF0" w14:textId="77777777" w:rsidR="000A20B5" w:rsidRPr="002037BB" w:rsidRDefault="000A20B5" w:rsidP="008E3AFD">
            <w:pPr>
              <w:spacing w:line="240" w:lineRule="auto"/>
            </w:pPr>
            <w:r w:rsidRPr="002037BB">
              <w:t>Leaf litter + Plant succession</w:t>
            </w:r>
          </w:p>
        </w:tc>
        <w:tc>
          <w:tcPr>
            <w:tcW w:w="412" w:type="dxa"/>
            <w:vAlign w:val="center"/>
          </w:tcPr>
          <w:p w14:paraId="31C09A10" w14:textId="77777777" w:rsidR="000A20B5" w:rsidRPr="002037BB" w:rsidRDefault="000A20B5" w:rsidP="008E3AFD">
            <w:pPr>
              <w:spacing w:line="240" w:lineRule="auto"/>
              <w:jc w:val="center"/>
            </w:pPr>
            <w:r w:rsidRPr="002037BB">
              <w:t>5</w:t>
            </w:r>
          </w:p>
        </w:tc>
        <w:tc>
          <w:tcPr>
            <w:tcW w:w="856" w:type="dxa"/>
            <w:vAlign w:val="center"/>
          </w:tcPr>
          <w:p w14:paraId="44E3236A" w14:textId="77777777" w:rsidR="000A20B5" w:rsidRPr="002037BB" w:rsidRDefault="000A20B5" w:rsidP="008E3AFD">
            <w:pPr>
              <w:spacing w:line="240" w:lineRule="auto"/>
              <w:jc w:val="center"/>
            </w:pPr>
            <w:r w:rsidRPr="002037BB">
              <w:t>103.98</w:t>
            </w:r>
          </w:p>
        </w:tc>
        <w:tc>
          <w:tcPr>
            <w:tcW w:w="917" w:type="dxa"/>
            <w:vAlign w:val="center"/>
          </w:tcPr>
          <w:p w14:paraId="58D27DE9" w14:textId="77777777" w:rsidR="000A20B5" w:rsidRPr="002037BB" w:rsidRDefault="000A20B5" w:rsidP="008E3AFD">
            <w:pPr>
              <w:spacing w:line="240" w:lineRule="auto"/>
              <w:jc w:val="center"/>
            </w:pPr>
            <w:r w:rsidRPr="002037BB">
              <w:t>1.96</w:t>
            </w:r>
          </w:p>
        </w:tc>
        <w:tc>
          <w:tcPr>
            <w:tcW w:w="737" w:type="dxa"/>
            <w:vAlign w:val="center"/>
          </w:tcPr>
          <w:p w14:paraId="1E353CC5" w14:textId="77777777" w:rsidR="000A20B5" w:rsidRPr="002037BB" w:rsidRDefault="000A20B5" w:rsidP="008E3AFD">
            <w:pPr>
              <w:spacing w:line="240" w:lineRule="auto"/>
              <w:jc w:val="center"/>
            </w:pPr>
            <w:r w:rsidRPr="002037BB">
              <w:t>0.15</w:t>
            </w:r>
          </w:p>
        </w:tc>
      </w:tr>
      <w:tr w:rsidR="000A20B5" w:rsidRPr="002037BB" w14:paraId="52666112" w14:textId="77777777" w:rsidTr="008E3AFD">
        <w:tc>
          <w:tcPr>
            <w:tcW w:w="2855" w:type="dxa"/>
            <w:gridSpan w:val="2"/>
            <w:vMerge w:val="restart"/>
          </w:tcPr>
          <w:p w14:paraId="0BCA30EF" w14:textId="77777777" w:rsidR="000A20B5" w:rsidRPr="002037BB" w:rsidRDefault="000A20B5" w:rsidP="008E3AFD">
            <w:pPr>
              <w:spacing w:line="240" w:lineRule="auto"/>
              <w:rPr>
                <w:b/>
                <w:i/>
              </w:rPr>
            </w:pPr>
            <w:proofErr w:type="spellStart"/>
            <w:r w:rsidRPr="002037BB">
              <w:rPr>
                <w:b/>
                <w:i/>
              </w:rPr>
              <w:t>Xerocrassa</w:t>
            </w:r>
            <w:proofErr w:type="spellEnd"/>
            <w:r w:rsidRPr="002037BB">
              <w:rPr>
                <w:b/>
                <w:i/>
              </w:rPr>
              <w:t xml:space="preserve"> </w:t>
            </w:r>
            <w:proofErr w:type="spellStart"/>
            <w:r w:rsidRPr="002037BB">
              <w:rPr>
                <w:b/>
                <w:i/>
              </w:rPr>
              <w:t>penchinati</w:t>
            </w:r>
            <w:proofErr w:type="spellEnd"/>
          </w:p>
        </w:tc>
        <w:tc>
          <w:tcPr>
            <w:tcW w:w="3810" w:type="dxa"/>
          </w:tcPr>
          <w:p w14:paraId="66C3E876" w14:textId="77777777" w:rsidR="000A20B5" w:rsidRPr="002037BB" w:rsidRDefault="000A20B5" w:rsidP="008E3AFD">
            <w:pPr>
              <w:spacing w:line="240" w:lineRule="auto"/>
            </w:pPr>
            <w:r w:rsidRPr="002037BB">
              <w:t>Leaf litter + CWD</w:t>
            </w:r>
          </w:p>
        </w:tc>
        <w:tc>
          <w:tcPr>
            <w:tcW w:w="412" w:type="dxa"/>
            <w:vAlign w:val="center"/>
          </w:tcPr>
          <w:p w14:paraId="04B9D415" w14:textId="77777777" w:rsidR="000A20B5" w:rsidRPr="002037BB" w:rsidRDefault="000A20B5" w:rsidP="008E3AFD">
            <w:pPr>
              <w:spacing w:line="240" w:lineRule="auto"/>
              <w:jc w:val="center"/>
            </w:pPr>
            <w:r w:rsidRPr="002037BB">
              <w:t>5</w:t>
            </w:r>
          </w:p>
        </w:tc>
        <w:tc>
          <w:tcPr>
            <w:tcW w:w="856" w:type="dxa"/>
            <w:vAlign w:val="center"/>
          </w:tcPr>
          <w:p w14:paraId="6809DB9B" w14:textId="77777777" w:rsidR="000A20B5" w:rsidRPr="002037BB" w:rsidRDefault="000A20B5" w:rsidP="008E3AFD">
            <w:pPr>
              <w:spacing w:line="240" w:lineRule="auto"/>
              <w:jc w:val="center"/>
            </w:pPr>
            <w:r w:rsidRPr="002037BB">
              <w:t>293.91</w:t>
            </w:r>
          </w:p>
        </w:tc>
        <w:tc>
          <w:tcPr>
            <w:tcW w:w="917" w:type="dxa"/>
            <w:vAlign w:val="center"/>
          </w:tcPr>
          <w:p w14:paraId="5D3AA911" w14:textId="77777777" w:rsidR="000A20B5" w:rsidRPr="002037BB" w:rsidRDefault="000A20B5" w:rsidP="008E3AFD">
            <w:pPr>
              <w:spacing w:line="240" w:lineRule="auto"/>
              <w:jc w:val="center"/>
            </w:pPr>
            <w:r w:rsidRPr="002037BB">
              <w:t>0.00</w:t>
            </w:r>
          </w:p>
        </w:tc>
        <w:tc>
          <w:tcPr>
            <w:tcW w:w="737" w:type="dxa"/>
            <w:vAlign w:val="center"/>
          </w:tcPr>
          <w:p w14:paraId="2E74D043" w14:textId="77777777" w:rsidR="000A20B5" w:rsidRPr="002037BB" w:rsidRDefault="000A20B5" w:rsidP="008E3AFD">
            <w:pPr>
              <w:spacing w:line="240" w:lineRule="auto"/>
              <w:jc w:val="center"/>
            </w:pPr>
            <w:r w:rsidRPr="002037BB">
              <w:t>0.31</w:t>
            </w:r>
          </w:p>
        </w:tc>
      </w:tr>
      <w:tr w:rsidR="000A20B5" w:rsidRPr="002037BB" w14:paraId="6A9787BB" w14:textId="77777777" w:rsidTr="008E3AFD">
        <w:tc>
          <w:tcPr>
            <w:tcW w:w="2855" w:type="dxa"/>
            <w:gridSpan w:val="2"/>
            <w:vMerge/>
          </w:tcPr>
          <w:p w14:paraId="3CA6DB5D" w14:textId="77777777" w:rsidR="000A20B5" w:rsidRPr="002037BB" w:rsidRDefault="000A20B5" w:rsidP="008E3AFD">
            <w:pPr>
              <w:spacing w:line="240" w:lineRule="auto"/>
              <w:rPr>
                <w:b/>
                <w:i/>
              </w:rPr>
            </w:pPr>
          </w:p>
        </w:tc>
        <w:tc>
          <w:tcPr>
            <w:tcW w:w="3810" w:type="dxa"/>
          </w:tcPr>
          <w:p w14:paraId="683A40DF" w14:textId="77777777" w:rsidR="000A20B5" w:rsidRPr="002037BB" w:rsidRDefault="000A20B5" w:rsidP="008E3AFD">
            <w:pPr>
              <w:spacing w:line="240" w:lineRule="auto"/>
            </w:pPr>
            <w:r w:rsidRPr="002037BB">
              <w:t>Plant succession + plant cover + CWD</w:t>
            </w:r>
          </w:p>
        </w:tc>
        <w:tc>
          <w:tcPr>
            <w:tcW w:w="412" w:type="dxa"/>
            <w:vAlign w:val="center"/>
          </w:tcPr>
          <w:p w14:paraId="1DD78CCC" w14:textId="77777777" w:rsidR="000A20B5" w:rsidRPr="002037BB" w:rsidRDefault="000A20B5" w:rsidP="008E3AFD">
            <w:pPr>
              <w:spacing w:line="240" w:lineRule="auto"/>
              <w:jc w:val="center"/>
            </w:pPr>
            <w:r w:rsidRPr="002037BB">
              <w:t>6</w:t>
            </w:r>
          </w:p>
        </w:tc>
        <w:tc>
          <w:tcPr>
            <w:tcW w:w="856" w:type="dxa"/>
            <w:vAlign w:val="center"/>
          </w:tcPr>
          <w:p w14:paraId="71412328" w14:textId="77777777" w:rsidR="000A20B5" w:rsidRPr="002037BB" w:rsidRDefault="000A20B5" w:rsidP="008E3AFD">
            <w:pPr>
              <w:spacing w:line="240" w:lineRule="auto"/>
              <w:jc w:val="center"/>
            </w:pPr>
            <w:r w:rsidRPr="002037BB">
              <w:t>294.12</w:t>
            </w:r>
          </w:p>
        </w:tc>
        <w:tc>
          <w:tcPr>
            <w:tcW w:w="917" w:type="dxa"/>
            <w:vAlign w:val="center"/>
          </w:tcPr>
          <w:p w14:paraId="6AEEA672" w14:textId="77777777" w:rsidR="000A20B5" w:rsidRPr="002037BB" w:rsidRDefault="000A20B5" w:rsidP="008E3AFD">
            <w:pPr>
              <w:spacing w:line="240" w:lineRule="auto"/>
              <w:jc w:val="center"/>
            </w:pPr>
            <w:r w:rsidRPr="002037BB">
              <w:t>0.21</w:t>
            </w:r>
          </w:p>
        </w:tc>
        <w:tc>
          <w:tcPr>
            <w:tcW w:w="737" w:type="dxa"/>
            <w:vAlign w:val="center"/>
          </w:tcPr>
          <w:p w14:paraId="6074596D" w14:textId="77777777" w:rsidR="000A20B5" w:rsidRPr="002037BB" w:rsidRDefault="000A20B5" w:rsidP="008E3AFD">
            <w:pPr>
              <w:spacing w:line="240" w:lineRule="auto"/>
              <w:jc w:val="center"/>
            </w:pPr>
            <w:r w:rsidRPr="002037BB">
              <w:t>0.28</w:t>
            </w:r>
          </w:p>
        </w:tc>
      </w:tr>
      <w:tr w:rsidR="000A20B5" w:rsidRPr="002037BB" w14:paraId="68EE5335" w14:textId="77777777" w:rsidTr="008E3AFD">
        <w:tc>
          <w:tcPr>
            <w:tcW w:w="2855" w:type="dxa"/>
            <w:gridSpan w:val="2"/>
            <w:vMerge/>
          </w:tcPr>
          <w:p w14:paraId="523F08AB" w14:textId="77777777" w:rsidR="000A20B5" w:rsidRPr="002037BB" w:rsidRDefault="000A20B5" w:rsidP="008E3AFD">
            <w:pPr>
              <w:spacing w:line="240" w:lineRule="auto"/>
              <w:rPr>
                <w:b/>
                <w:i/>
              </w:rPr>
            </w:pPr>
          </w:p>
        </w:tc>
        <w:tc>
          <w:tcPr>
            <w:tcW w:w="3810" w:type="dxa"/>
          </w:tcPr>
          <w:p w14:paraId="573C6C00" w14:textId="77777777" w:rsidR="000A20B5" w:rsidRPr="002037BB" w:rsidRDefault="000A20B5" w:rsidP="008E3AFD">
            <w:pPr>
              <w:spacing w:line="240" w:lineRule="auto"/>
            </w:pPr>
            <w:r w:rsidRPr="002037BB">
              <w:t>Leaf litter + Plant succession + plant cover + CWD</w:t>
            </w:r>
          </w:p>
        </w:tc>
        <w:tc>
          <w:tcPr>
            <w:tcW w:w="412" w:type="dxa"/>
            <w:vAlign w:val="center"/>
          </w:tcPr>
          <w:p w14:paraId="44081AB6" w14:textId="77777777" w:rsidR="000A20B5" w:rsidRPr="002037BB" w:rsidRDefault="000A20B5" w:rsidP="008E3AFD">
            <w:pPr>
              <w:spacing w:line="240" w:lineRule="auto"/>
              <w:jc w:val="center"/>
            </w:pPr>
            <w:r w:rsidRPr="002037BB">
              <w:t>7</w:t>
            </w:r>
          </w:p>
        </w:tc>
        <w:tc>
          <w:tcPr>
            <w:tcW w:w="856" w:type="dxa"/>
            <w:vAlign w:val="center"/>
          </w:tcPr>
          <w:p w14:paraId="05F58260" w14:textId="77777777" w:rsidR="000A20B5" w:rsidRPr="002037BB" w:rsidRDefault="000A20B5" w:rsidP="008E3AFD">
            <w:pPr>
              <w:spacing w:line="240" w:lineRule="auto"/>
              <w:jc w:val="center"/>
            </w:pPr>
            <w:r w:rsidRPr="002037BB">
              <w:t>294.59</w:t>
            </w:r>
          </w:p>
        </w:tc>
        <w:tc>
          <w:tcPr>
            <w:tcW w:w="917" w:type="dxa"/>
            <w:vAlign w:val="center"/>
          </w:tcPr>
          <w:p w14:paraId="36975094" w14:textId="77777777" w:rsidR="000A20B5" w:rsidRPr="002037BB" w:rsidRDefault="000A20B5" w:rsidP="008E3AFD">
            <w:pPr>
              <w:spacing w:line="240" w:lineRule="auto"/>
              <w:jc w:val="center"/>
            </w:pPr>
            <w:r w:rsidRPr="002037BB">
              <w:t>0.68</w:t>
            </w:r>
          </w:p>
        </w:tc>
        <w:tc>
          <w:tcPr>
            <w:tcW w:w="737" w:type="dxa"/>
            <w:vAlign w:val="center"/>
          </w:tcPr>
          <w:p w14:paraId="65FAFDFA" w14:textId="77777777" w:rsidR="000A20B5" w:rsidRPr="002037BB" w:rsidRDefault="000A20B5" w:rsidP="008E3AFD">
            <w:pPr>
              <w:spacing w:line="240" w:lineRule="auto"/>
              <w:jc w:val="center"/>
            </w:pPr>
            <w:r w:rsidRPr="002037BB">
              <w:t>0.22</w:t>
            </w:r>
          </w:p>
        </w:tc>
      </w:tr>
      <w:tr w:rsidR="000A20B5" w:rsidRPr="002037BB" w14:paraId="5AA76632" w14:textId="77777777" w:rsidTr="008E3AFD">
        <w:tc>
          <w:tcPr>
            <w:tcW w:w="2855" w:type="dxa"/>
            <w:gridSpan w:val="2"/>
            <w:vMerge/>
          </w:tcPr>
          <w:p w14:paraId="19FB0DF8" w14:textId="77777777" w:rsidR="000A20B5" w:rsidRPr="002037BB" w:rsidRDefault="000A20B5" w:rsidP="008E3AFD">
            <w:pPr>
              <w:spacing w:line="240" w:lineRule="auto"/>
              <w:rPr>
                <w:b/>
                <w:i/>
              </w:rPr>
            </w:pPr>
          </w:p>
        </w:tc>
        <w:tc>
          <w:tcPr>
            <w:tcW w:w="3810" w:type="dxa"/>
          </w:tcPr>
          <w:p w14:paraId="4F53A448" w14:textId="77777777" w:rsidR="000A20B5" w:rsidRPr="002037BB" w:rsidRDefault="000A20B5" w:rsidP="008E3AFD">
            <w:pPr>
              <w:spacing w:line="240" w:lineRule="auto"/>
            </w:pPr>
            <w:r w:rsidRPr="002037BB">
              <w:t>Leaf litter + Plant succession + CWD</w:t>
            </w:r>
          </w:p>
        </w:tc>
        <w:tc>
          <w:tcPr>
            <w:tcW w:w="412" w:type="dxa"/>
            <w:vAlign w:val="center"/>
          </w:tcPr>
          <w:p w14:paraId="56D2390B" w14:textId="77777777" w:rsidR="000A20B5" w:rsidRPr="002037BB" w:rsidRDefault="000A20B5" w:rsidP="008E3AFD">
            <w:pPr>
              <w:spacing w:line="240" w:lineRule="auto"/>
              <w:jc w:val="center"/>
            </w:pPr>
            <w:r w:rsidRPr="002037BB">
              <w:t>6</w:t>
            </w:r>
          </w:p>
        </w:tc>
        <w:tc>
          <w:tcPr>
            <w:tcW w:w="856" w:type="dxa"/>
            <w:vAlign w:val="center"/>
          </w:tcPr>
          <w:p w14:paraId="59E3417F" w14:textId="77777777" w:rsidR="000A20B5" w:rsidRPr="002037BB" w:rsidRDefault="000A20B5" w:rsidP="008E3AFD">
            <w:pPr>
              <w:spacing w:line="240" w:lineRule="auto"/>
              <w:jc w:val="center"/>
            </w:pPr>
            <w:r w:rsidRPr="002037BB">
              <w:t>294.89</w:t>
            </w:r>
          </w:p>
        </w:tc>
        <w:tc>
          <w:tcPr>
            <w:tcW w:w="917" w:type="dxa"/>
            <w:vAlign w:val="center"/>
          </w:tcPr>
          <w:p w14:paraId="7E54918E" w14:textId="77777777" w:rsidR="000A20B5" w:rsidRPr="002037BB" w:rsidRDefault="000A20B5" w:rsidP="008E3AFD">
            <w:pPr>
              <w:spacing w:line="240" w:lineRule="auto"/>
              <w:jc w:val="center"/>
            </w:pPr>
            <w:r w:rsidRPr="002037BB">
              <w:t>0.98</w:t>
            </w:r>
          </w:p>
        </w:tc>
        <w:tc>
          <w:tcPr>
            <w:tcW w:w="737" w:type="dxa"/>
            <w:vAlign w:val="center"/>
          </w:tcPr>
          <w:p w14:paraId="0D60EE6C" w14:textId="77777777" w:rsidR="000A20B5" w:rsidRPr="002037BB" w:rsidRDefault="000A20B5" w:rsidP="008E3AFD">
            <w:pPr>
              <w:spacing w:line="240" w:lineRule="auto"/>
              <w:jc w:val="center"/>
            </w:pPr>
            <w:r w:rsidRPr="002037BB">
              <w:t>0.19</w:t>
            </w:r>
          </w:p>
        </w:tc>
      </w:tr>
    </w:tbl>
    <w:p w14:paraId="63087882" w14:textId="77777777" w:rsidR="000A20B5" w:rsidRDefault="000A20B5" w:rsidP="000A20B5">
      <w:pPr>
        <w:rPr>
          <w:rStyle w:val="hps"/>
        </w:rPr>
        <w:sectPr w:rsidR="000A20B5" w:rsidSect="008E3AFD">
          <w:pgSz w:w="12240" w:h="15840"/>
          <w:pgMar w:top="1440" w:right="1440" w:bottom="1440" w:left="1440" w:header="709" w:footer="709" w:gutter="0"/>
          <w:lnNumType w:countBy="1" w:restart="continuous"/>
          <w:cols w:space="708"/>
          <w:docGrid w:linePitch="360"/>
        </w:sectPr>
      </w:pPr>
    </w:p>
    <w:p w14:paraId="57040617" w14:textId="1235EB12" w:rsidR="000A20B5" w:rsidRPr="002037BB" w:rsidRDefault="00301966" w:rsidP="00301966">
      <w:pPr>
        <w:pStyle w:val="Heading1"/>
      </w:pPr>
      <w:r>
        <w:lastRenderedPageBreak/>
        <w:t>Figure S4</w:t>
      </w:r>
    </w:p>
    <w:p w14:paraId="506A8BA7" w14:textId="77777777" w:rsidR="000A20B5" w:rsidRPr="002037BB" w:rsidRDefault="000A20B5" w:rsidP="00301966">
      <w:pPr>
        <w:pStyle w:val="Heading2"/>
      </w:pPr>
      <w:r w:rsidRPr="002037BB">
        <w:t>Habitat structure changes through time since fire.</w:t>
      </w:r>
    </w:p>
    <w:p w14:paraId="227C63B5" w14:textId="77777777" w:rsidR="000A20B5" w:rsidRPr="002037BB" w:rsidRDefault="000A20B5" w:rsidP="000A20B5">
      <w:r w:rsidRPr="002037BB">
        <w:t>Percentage of (a) ground cover variation through the time since fire and (b) variation over the time since fire and the type of treatments of the shelter provided by wood debris cover and leaf litter, plant cover, plant succession and habitat diversity index.</w:t>
      </w:r>
    </w:p>
    <w:p w14:paraId="1909C8A9" w14:textId="77777777" w:rsidR="000A20B5" w:rsidRDefault="000A20B5" w:rsidP="000A20B5">
      <w:pPr>
        <w:sectPr w:rsidR="000A20B5" w:rsidSect="008E3AFD">
          <w:pgSz w:w="15840" w:h="12240" w:orient="landscape"/>
          <w:pgMar w:top="1440" w:right="1440" w:bottom="1440" w:left="1440" w:header="709" w:footer="709" w:gutter="0"/>
          <w:lnNumType w:countBy="1" w:restart="continuous"/>
          <w:cols w:space="708"/>
          <w:docGrid w:linePitch="360"/>
        </w:sectPr>
      </w:pPr>
      <w:r w:rsidRPr="002037BB">
        <w:rPr>
          <w:noProof/>
          <w:lang w:eastAsia="en-GB"/>
        </w:rPr>
        <w:drawing>
          <wp:inline distT="0" distB="0" distL="0" distR="0" wp14:anchorId="33C8DD93" wp14:editId="3BE92140">
            <wp:extent cx="7920000" cy="4702091"/>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8954"/>
                    <a:stretch/>
                  </pic:blipFill>
                  <pic:spPr bwMode="auto">
                    <a:xfrm>
                      <a:off x="0" y="0"/>
                      <a:ext cx="7920000" cy="4702091"/>
                    </a:xfrm>
                    <a:prstGeom prst="rect">
                      <a:avLst/>
                    </a:prstGeom>
                    <a:ln>
                      <a:noFill/>
                    </a:ln>
                    <a:extLst>
                      <a:ext uri="{53640926-AAD7-44D8-BBD7-CCE9431645EC}">
                        <a14:shadowObscured xmlns:a14="http://schemas.microsoft.com/office/drawing/2010/main"/>
                      </a:ext>
                    </a:extLst>
                  </pic:spPr>
                </pic:pic>
              </a:graphicData>
            </a:graphic>
          </wp:inline>
        </w:drawing>
      </w:r>
    </w:p>
    <w:p w14:paraId="2763ADD3" w14:textId="77777777" w:rsidR="000A20B5" w:rsidRPr="002037BB" w:rsidRDefault="000A20B5" w:rsidP="00301966">
      <w:pPr>
        <w:pStyle w:val="Heading1"/>
      </w:pPr>
      <w:r w:rsidRPr="002037BB">
        <w:lastRenderedPageBreak/>
        <w:t>Table S4</w:t>
      </w:r>
    </w:p>
    <w:p w14:paraId="3610347F" w14:textId="77777777" w:rsidR="000A20B5" w:rsidRPr="002037BB" w:rsidRDefault="000A20B5" w:rsidP="00301966">
      <w:pPr>
        <w:pStyle w:val="Heading2"/>
      </w:pPr>
      <w:r w:rsidRPr="002037BB">
        <w:t>Effect of post-fire treatment on snail community.</w:t>
      </w:r>
    </w:p>
    <w:p w14:paraId="26BAB27F" w14:textId="77777777" w:rsidR="000A20B5" w:rsidRPr="002037BB" w:rsidRDefault="000A20B5" w:rsidP="000A20B5">
      <w:r w:rsidRPr="002037BB">
        <w:t xml:space="preserve">Results from Generalized Linear Mixed Models (GLMMs) of the long-term effect of post-fire treatment on land snail community measures in the study area of the </w:t>
      </w:r>
      <w:proofErr w:type="spellStart"/>
      <w:r w:rsidRPr="002037BB">
        <w:t>Sant</w:t>
      </w:r>
      <w:proofErr w:type="spellEnd"/>
      <w:r w:rsidRPr="002037BB">
        <w:t xml:space="preserve"> </w:t>
      </w:r>
      <w:proofErr w:type="spellStart"/>
      <w:r w:rsidRPr="002037BB">
        <w:t>Llorenç</w:t>
      </w:r>
      <w:proofErr w:type="spellEnd"/>
      <w:r w:rsidRPr="002037BB">
        <w:t xml:space="preserve"> del Munt </w:t>
      </w:r>
      <w:proofErr w:type="spellStart"/>
      <w:r w:rsidRPr="002037BB">
        <w:t>i</w:t>
      </w:r>
      <w:proofErr w:type="spellEnd"/>
      <w:r w:rsidRPr="002037BB">
        <w:t xml:space="preserve"> </w:t>
      </w:r>
      <w:proofErr w:type="spellStart"/>
      <w:r w:rsidRPr="002037BB">
        <w:t>l’Obac</w:t>
      </w:r>
      <w:proofErr w:type="spellEnd"/>
      <w:r w:rsidRPr="002037BB">
        <w:t xml:space="preserve"> Natural Park (PNSLL). The table shows the model parameter coefficient (b) and its standard error (±SE). Intercept is the value of response variable in Complete removal treatment (CR) and a long time since fire, when all the covariates are = 0, while its p-value indicates whether it is significantly different from 0.</w:t>
      </w:r>
    </w:p>
    <w:p w14:paraId="635E7B1D" w14:textId="77777777" w:rsidR="000A20B5" w:rsidRPr="002037BB" w:rsidRDefault="000A20B5" w:rsidP="000A20B5">
      <w:r w:rsidRPr="002037BB">
        <w:t xml:space="preserve">If the variable were significant (p-values &lt;0.05) the parameters of the variable in question are shown in bold type. </w:t>
      </w:r>
    </w:p>
    <w:p w14:paraId="3AA60497" w14:textId="77777777" w:rsidR="000A20B5" w:rsidRPr="002037BB" w:rsidRDefault="000A20B5" w:rsidP="000A20B5">
      <w:proofErr w:type="spellStart"/>
      <w:r w:rsidRPr="002037BB">
        <w:t>sTSF</w:t>
      </w:r>
      <w:proofErr w:type="spellEnd"/>
      <w:r w:rsidRPr="002037BB">
        <w:t xml:space="preserve"> corresponds to the short time since fire category. The treatment factors correspond to trunk removal (TR), complete removal (CR), trunk removal and subsoiling (SU) and recurrent fires (RF).</w:t>
      </w:r>
    </w:p>
    <w:tbl>
      <w:tblPr>
        <w:tblStyle w:val="TableGrid"/>
        <w:tblW w:w="13187" w:type="dxa"/>
        <w:tblInd w:w="-11" w:type="dxa"/>
        <w:tblLayout w:type="fixed"/>
        <w:tblLook w:val="04A0" w:firstRow="1" w:lastRow="0" w:firstColumn="1" w:lastColumn="0" w:noHBand="0" w:noVBand="1"/>
      </w:tblPr>
      <w:tblGrid>
        <w:gridCol w:w="1614"/>
        <w:gridCol w:w="1417"/>
        <w:gridCol w:w="1165"/>
        <w:gridCol w:w="847"/>
        <w:gridCol w:w="842"/>
        <w:gridCol w:w="842"/>
        <w:gridCol w:w="842"/>
        <w:gridCol w:w="842"/>
        <w:gridCol w:w="1195"/>
        <w:gridCol w:w="1221"/>
        <w:gridCol w:w="1175"/>
        <w:gridCol w:w="1185"/>
      </w:tblGrid>
      <w:tr w:rsidR="000A20B5" w:rsidRPr="002037BB" w14:paraId="3C1CD337" w14:textId="77777777" w:rsidTr="008E3AFD">
        <w:tc>
          <w:tcPr>
            <w:tcW w:w="3031" w:type="dxa"/>
            <w:gridSpan w:val="2"/>
            <w:vMerge w:val="restart"/>
            <w:vAlign w:val="center"/>
          </w:tcPr>
          <w:p w14:paraId="0E0AF4C4" w14:textId="77777777" w:rsidR="000A20B5" w:rsidRPr="002037BB" w:rsidRDefault="000A20B5" w:rsidP="008E3AFD">
            <w:pPr>
              <w:spacing w:line="240" w:lineRule="auto"/>
              <w:rPr>
                <w:b/>
                <w:sz w:val="18"/>
                <w:szCs w:val="18"/>
              </w:rPr>
            </w:pPr>
            <w:r w:rsidRPr="002037BB">
              <w:rPr>
                <w:b/>
                <w:sz w:val="18"/>
                <w:szCs w:val="18"/>
              </w:rPr>
              <w:t>Response variable</w:t>
            </w:r>
          </w:p>
        </w:tc>
        <w:tc>
          <w:tcPr>
            <w:tcW w:w="1165" w:type="dxa"/>
            <w:vMerge w:val="restart"/>
            <w:vAlign w:val="center"/>
          </w:tcPr>
          <w:p w14:paraId="555CC9DC" w14:textId="77777777" w:rsidR="000A20B5" w:rsidRPr="002037BB" w:rsidRDefault="000A20B5" w:rsidP="008E3AFD">
            <w:pPr>
              <w:spacing w:line="240" w:lineRule="auto"/>
              <w:jc w:val="center"/>
              <w:rPr>
                <w:b/>
                <w:sz w:val="18"/>
                <w:szCs w:val="18"/>
              </w:rPr>
            </w:pPr>
            <w:r w:rsidRPr="002037BB">
              <w:rPr>
                <w:b/>
                <w:sz w:val="18"/>
                <w:szCs w:val="18"/>
              </w:rPr>
              <w:t>Intercept</w:t>
            </w:r>
          </w:p>
        </w:tc>
        <w:tc>
          <w:tcPr>
            <w:tcW w:w="847" w:type="dxa"/>
            <w:vMerge w:val="restart"/>
            <w:vAlign w:val="center"/>
          </w:tcPr>
          <w:p w14:paraId="63B8E1C6" w14:textId="77777777" w:rsidR="000A20B5" w:rsidRPr="002037BB" w:rsidRDefault="000A20B5" w:rsidP="008E3AFD">
            <w:pPr>
              <w:spacing w:line="240" w:lineRule="auto"/>
              <w:jc w:val="center"/>
              <w:rPr>
                <w:b/>
                <w:sz w:val="18"/>
                <w:szCs w:val="18"/>
              </w:rPr>
            </w:pPr>
            <w:proofErr w:type="spellStart"/>
            <w:r w:rsidRPr="002037BB">
              <w:rPr>
                <w:b/>
                <w:sz w:val="18"/>
                <w:szCs w:val="18"/>
              </w:rPr>
              <w:t>sTSF</w:t>
            </w:r>
            <w:proofErr w:type="spellEnd"/>
          </w:p>
        </w:tc>
        <w:tc>
          <w:tcPr>
            <w:tcW w:w="3368" w:type="dxa"/>
            <w:gridSpan w:val="4"/>
            <w:vAlign w:val="center"/>
          </w:tcPr>
          <w:p w14:paraId="46BA5580" w14:textId="77777777" w:rsidR="000A20B5" w:rsidRPr="002037BB" w:rsidRDefault="000A20B5" w:rsidP="008E3AFD">
            <w:pPr>
              <w:spacing w:line="240" w:lineRule="auto"/>
              <w:jc w:val="center"/>
              <w:rPr>
                <w:b/>
                <w:sz w:val="18"/>
                <w:szCs w:val="18"/>
              </w:rPr>
            </w:pPr>
            <w:r w:rsidRPr="002037BB">
              <w:rPr>
                <w:b/>
                <w:sz w:val="18"/>
                <w:szCs w:val="18"/>
              </w:rPr>
              <w:t>Treatment</w:t>
            </w:r>
          </w:p>
        </w:tc>
        <w:tc>
          <w:tcPr>
            <w:tcW w:w="4776" w:type="dxa"/>
            <w:gridSpan w:val="4"/>
            <w:vAlign w:val="center"/>
          </w:tcPr>
          <w:p w14:paraId="756EF0E7" w14:textId="77777777" w:rsidR="000A20B5" w:rsidRPr="002037BB" w:rsidRDefault="000A20B5" w:rsidP="008E3AFD">
            <w:pPr>
              <w:spacing w:line="240" w:lineRule="auto"/>
              <w:jc w:val="center"/>
              <w:rPr>
                <w:b/>
                <w:sz w:val="18"/>
                <w:szCs w:val="18"/>
              </w:rPr>
            </w:pPr>
            <w:r w:rsidRPr="002037BB">
              <w:rPr>
                <w:b/>
                <w:sz w:val="18"/>
                <w:szCs w:val="18"/>
              </w:rPr>
              <w:t>TSF*treatment</w:t>
            </w:r>
          </w:p>
        </w:tc>
      </w:tr>
      <w:tr w:rsidR="000A20B5" w:rsidRPr="002037BB" w14:paraId="67BFA27E" w14:textId="77777777" w:rsidTr="008E3AFD">
        <w:tc>
          <w:tcPr>
            <w:tcW w:w="3031" w:type="dxa"/>
            <w:gridSpan w:val="2"/>
            <w:vMerge/>
            <w:vAlign w:val="center"/>
          </w:tcPr>
          <w:p w14:paraId="38DFC437" w14:textId="77777777" w:rsidR="000A20B5" w:rsidRPr="002037BB" w:rsidRDefault="000A20B5" w:rsidP="008E3AFD">
            <w:pPr>
              <w:spacing w:line="240" w:lineRule="auto"/>
              <w:rPr>
                <w:b/>
                <w:sz w:val="18"/>
                <w:szCs w:val="18"/>
              </w:rPr>
            </w:pPr>
          </w:p>
        </w:tc>
        <w:tc>
          <w:tcPr>
            <w:tcW w:w="1165" w:type="dxa"/>
            <w:vMerge/>
            <w:vAlign w:val="center"/>
          </w:tcPr>
          <w:p w14:paraId="7B7746A5" w14:textId="77777777" w:rsidR="000A20B5" w:rsidRPr="002037BB" w:rsidRDefault="000A20B5" w:rsidP="008E3AFD">
            <w:pPr>
              <w:spacing w:line="240" w:lineRule="auto"/>
              <w:jc w:val="center"/>
              <w:rPr>
                <w:b/>
                <w:sz w:val="18"/>
                <w:szCs w:val="18"/>
              </w:rPr>
            </w:pPr>
          </w:p>
        </w:tc>
        <w:tc>
          <w:tcPr>
            <w:tcW w:w="847" w:type="dxa"/>
            <w:vMerge/>
            <w:vAlign w:val="center"/>
          </w:tcPr>
          <w:p w14:paraId="29DE31E3" w14:textId="77777777" w:rsidR="000A20B5" w:rsidRPr="002037BB" w:rsidRDefault="000A20B5" w:rsidP="008E3AFD">
            <w:pPr>
              <w:spacing w:line="240" w:lineRule="auto"/>
              <w:jc w:val="center"/>
              <w:rPr>
                <w:b/>
                <w:sz w:val="18"/>
                <w:szCs w:val="18"/>
              </w:rPr>
            </w:pPr>
          </w:p>
        </w:tc>
        <w:tc>
          <w:tcPr>
            <w:tcW w:w="842" w:type="dxa"/>
            <w:vAlign w:val="center"/>
          </w:tcPr>
          <w:p w14:paraId="4C2C9460" w14:textId="77777777" w:rsidR="000A20B5" w:rsidRPr="002037BB" w:rsidRDefault="000A20B5" w:rsidP="008E3AFD">
            <w:pPr>
              <w:spacing w:line="240" w:lineRule="auto"/>
              <w:jc w:val="center"/>
              <w:rPr>
                <w:b/>
                <w:sz w:val="18"/>
                <w:szCs w:val="18"/>
              </w:rPr>
            </w:pPr>
            <w:r w:rsidRPr="002037BB">
              <w:rPr>
                <w:b/>
                <w:sz w:val="18"/>
                <w:szCs w:val="18"/>
              </w:rPr>
              <w:t>TR</w:t>
            </w:r>
          </w:p>
        </w:tc>
        <w:tc>
          <w:tcPr>
            <w:tcW w:w="842" w:type="dxa"/>
            <w:vAlign w:val="center"/>
          </w:tcPr>
          <w:p w14:paraId="65450894" w14:textId="77777777" w:rsidR="000A20B5" w:rsidRPr="002037BB" w:rsidRDefault="000A20B5" w:rsidP="008E3AFD">
            <w:pPr>
              <w:spacing w:line="240" w:lineRule="auto"/>
              <w:jc w:val="center"/>
              <w:rPr>
                <w:b/>
                <w:sz w:val="18"/>
                <w:szCs w:val="18"/>
              </w:rPr>
            </w:pPr>
            <w:r w:rsidRPr="002037BB">
              <w:rPr>
                <w:b/>
                <w:sz w:val="18"/>
                <w:szCs w:val="18"/>
              </w:rPr>
              <w:t>CR</w:t>
            </w:r>
          </w:p>
        </w:tc>
        <w:tc>
          <w:tcPr>
            <w:tcW w:w="842" w:type="dxa"/>
            <w:vAlign w:val="center"/>
          </w:tcPr>
          <w:p w14:paraId="24671093" w14:textId="77777777" w:rsidR="000A20B5" w:rsidRPr="002037BB" w:rsidRDefault="000A20B5" w:rsidP="008E3AFD">
            <w:pPr>
              <w:spacing w:line="240" w:lineRule="auto"/>
              <w:jc w:val="center"/>
              <w:rPr>
                <w:b/>
                <w:sz w:val="18"/>
                <w:szCs w:val="18"/>
              </w:rPr>
            </w:pPr>
            <w:r w:rsidRPr="002037BB">
              <w:rPr>
                <w:b/>
                <w:sz w:val="18"/>
                <w:szCs w:val="18"/>
              </w:rPr>
              <w:t>SU</w:t>
            </w:r>
          </w:p>
        </w:tc>
        <w:tc>
          <w:tcPr>
            <w:tcW w:w="842" w:type="dxa"/>
            <w:vAlign w:val="center"/>
          </w:tcPr>
          <w:p w14:paraId="20F3A614" w14:textId="77777777" w:rsidR="000A20B5" w:rsidRPr="002037BB" w:rsidRDefault="000A20B5" w:rsidP="008E3AFD">
            <w:pPr>
              <w:spacing w:line="240" w:lineRule="auto"/>
              <w:jc w:val="center"/>
              <w:rPr>
                <w:b/>
                <w:sz w:val="18"/>
                <w:szCs w:val="18"/>
              </w:rPr>
            </w:pPr>
            <w:r w:rsidRPr="002037BB">
              <w:rPr>
                <w:b/>
                <w:sz w:val="18"/>
                <w:szCs w:val="18"/>
              </w:rPr>
              <w:t>RF</w:t>
            </w:r>
          </w:p>
        </w:tc>
        <w:tc>
          <w:tcPr>
            <w:tcW w:w="1195" w:type="dxa"/>
            <w:vAlign w:val="center"/>
          </w:tcPr>
          <w:p w14:paraId="3E371C77" w14:textId="77777777" w:rsidR="000A20B5" w:rsidRPr="002037BB" w:rsidRDefault="000A20B5" w:rsidP="008E3AFD">
            <w:pPr>
              <w:spacing w:line="240" w:lineRule="auto"/>
              <w:jc w:val="center"/>
              <w:rPr>
                <w:b/>
                <w:sz w:val="18"/>
                <w:szCs w:val="18"/>
              </w:rPr>
            </w:pPr>
            <w:proofErr w:type="spellStart"/>
            <w:r w:rsidRPr="002037BB">
              <w:rPr>
                <w:b/>
                <w:sz w:val="18"/>
                <w:szCs w:val="18"/>
              </w:rPr>
              <w:t>sTSF</w:t>
            </w:r>
            <w:proofErr w:type="spellEnd"/>
            <w:r w:rsidRPr="002037BB">
              <w:rPr>
                <w:b/>
                <w:sz w:val="18"/>
                <w:szCs w:val="18"/>
              </w:rPr>
              <w:t>*TR</w:t>
            </w:r>
          </w:p>
        </w:tc>
        <w:tc>
          <w:tcPr>
            <w:tcW w:w="1221" w:type="dxa"/>
            <w:vAlign w:val="center"/>
          </w:tcPr>
          <w:p w14:paraId="634BDAD8" w14:textId="77777777" w:rsidR="000A20B5" w:rsidRPr="002037BB" w:rsidRDefault="000A20B5" w:rsidP="008E3AFD">
            <w:pPr>
              <w:spacing w:line="240" w:lineRule="auto"/>
              <w:jc w:val="center"/>
              <w:rPr>
                <w:b/>
                <w:sz w:val="18"/>
                <w:szCs w:val="18"/>
              </w:rPr>
            </w:pPr>
            <w:proofErr w:type="spellStart"/>
            <w:r w:rsidRPr="002037BB">
              <w:rPr>
                <w:b/>
                <w:sz w:val="18"/>
                <w:szCs w:val="18"/>
              </w:rPr>
              <w:t>sTSF</w:t>
            </w:r>
            <w:proofErr w:type="spellEnd"/>
            <w:r w:rsidRPr="002037BB">
              <w:rPr>
                <w:b/>
                <w:sz w:val="18"/>
                <w:szCs w:val="18"/>
              </w:rPr>
              <w:t>*CR</w:t>
            </w:r>
          </w:p>
        </w:tc>
        <w:tc>
          <w:tcPr>
            <w:tcW w:w="1175" w:type="dxa"/>
            <w:vAlign w:val="center"/>
          </w:tcPr>
          <w:p w14:paraId="70177399" w14:textId="77777777" w:rsidR="000A20B5" w:rsidRPr="002037BB" w:rsidRDefault="000A20B5" w:rsidP="008E3AFD">
            <w:pPr>
              <w:spacing w:line="240" w:lineRule="auto"/>
              <w:jc w:val="center"/>
              <w:rPr>
                <w:b/>
                <w:sz w:val="18"/>
                <w:szCs w:val="18"/>
              </w:rPr>
            </w:pPr>
            <w:proofErr w:type="spellStart"/>
            <w:r w:rsidRPr="002037BB">
              <w:rPr>
                <w:b/>
                <w:sz w:val="18"/>
                <w:szCs w:val="18"/>
              </w:rPr>
              <w:t>sTSF</w:t>
            </w:r>
            <w:proofErr w:type="spellEnd"/>
            <w:r w:rsidRPr="002037BB">
              <w:rPr>
                <w:b/>
                <w:sz w:val="18"/>
                <w:szCs w:val="18"/>
              </w:rPr>
              <w:t>*SU</w:t>
            </w:r>
          </w:p>
        </w:tc>
        <w:tc>
          <w:tcPr>
            <w:tcW w:w="1185" w:type="dxa"/>
            <w:vAlign w:val="center"/>
          </w:tcPr>
          <w:p w14:paraId="4EBA9A56" w14:textId="77777777" w:rsidR="000A20B5" w:rsidRPr="002037BB" w:rsidRDefault="000A20B5" w:rsidP="008E3AFD">
            <w:pPr>
              <w:spacing w:line="240" w:lineRule="auto"/>
              <w:jc w:val="center"/>
              <w:rPr>
                <w:b/>
                <w:sz w:val="18"/>
                <w:szCs w:val="18"/>
              </w:rPr>
            </w:pPr>
            <w:proofErr w:type="spellStart"/>
            <w:r w:rsidRPr="002037BB">
              <w:rPr>
                <w:b/>
                <w:sz w:val="18"/>
                <w:szCs w:val="18"/>
              </w:rPr>
              <w:t>sTSF</w:t>
            </w:r>
            <w:proofErr w:type="spellEnd"/>
            <w:r w:rsidRPr="002037BB">
              <w:rPr>
                <w:b/>
                <w:sz w:val="18"/>
                <w:szCs w:val="18"/>
              </w:rPr>
              <w:t>*RF</w:t>
            </w:r>
          </w:p>
        </w:tc>
      </w:tr>
      <w:tr w:rsidR="000A20B5" w:rsidRPr="002037BB" w14:paraId="16CBB6BE" w14:textId="77777777" w:rsidTr="008E3AFD">
        <w:tc>
          <w:tcPr>
            <w:tcW w:w="1614" w:type="dxa"/>
            <w:vMerge w:val="restart"/>
          </w:tcPr>
          <w:p w14:paraId="3DC9A007" w14:textId="77777777" w:rsidR="000A20B5" w:rsidRPr="002037BB" w:rsidRDefault="000A20B5" w:rsidP="008E3AFD">
            <w:pPr>
              <w:spacing w:line="240" w:lineRule="auto"/>
              <w:rPr>
                <w:b/>
                <w:sz w:val="18"/>
                <w:szCs w:val="18"/>
              </w:rPr>
            </w:pPr>
            <w:r w:rsidRPr="002037BB">
              <w:rPr>
                <w:b/>
                <w:sz w:val="18"/>
                <w:szCs w:val="18"/>
              </w:rPr>
              <w:t>Snail community</w:t>
            </w:r>
          </w:p>
        </w:tc>
        <w:tc>
          <w:tcPr>
            <w:tcW w:w="1417" w:type="dxa"/>
          </w:tcPr>
          <w:p w14:paraId="7B0D07BA"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FFFFF" w:themeFill="background1"/>
            <w:vAlign w:val="center"/>
          </w:tcPr>
          <w:p w14:paraId="3DEE6CF2" w14:textId="77777777" w:rsidR="000A20B5" w:rsidRPr="002037BB" w:rsidRDefault="000A20B5" w:rsidP="008E3AFD">
            <w:pPr>
              <w:spacing w:line="240" w:lineRule="auto"/>
              <w:jc w:val="center"/>
              <w:rPr>
                <w:color w:val="ED7D31" w:themeColor="accent2"/>
                <w:sz w:val="18"/>
                <w:szCs w:val="18"/>
              </w:rPr>
            </w:pPr>
            <w:r w:rsidRPr="002037BB">
              <w:rPr>
                <w:sz w:val="18"/>
                <w:szCs w:val="18"/>
              </w:rPr>
              <w:t>0.17 ± 0.08</w:t>
            </w:r>
          </w:p>
        </w:tc>
        <w:tc>
          <w:tcPr>
            <w:tcW w:w="847" w:type="dxa"/>
            <w:shd w:val="clear" w:color="auto" w:fill="FFFFFF" w:themeFill="background1"/>
            <w:vAlign w:val="center"/>
          </w:tcPr>
          <w:p w14:paraId="7ED65BD9" w14:textId="77777777" w:rsidR="000A20B5" w:rsidRPr="002037BB" w:rsidRDefault="000A20B5" w:rsidP="008E3AFD">
            <w:pPr>
              <w:spacing w:line="240" w:lineRule="auto"/>
              <w:jc w:val="center"/>
              <w:rPr>
                <w:color w:val="ED7D31" w:themeColor="accent2"/>
                <w:sz w:val="18"/>
                <w:szCs w:val="18"/>
              </w:rPr>
            </w:pPr>
            <w:r w:rsidRPr="002037BB">
              <w:rPr>
                <w:sz w:val="18"/>
                <w:szCs w:val="18"/>
              </w:rPr>
              <w:t>-0.05 ± 0.11</w:t>
            </w:r>
          </w:p>
        </w:tc>
        <w:tc>
          <w:tcPr>
            <w:tcW w:w="842" w:type="dxa"/>
            <w:shd w:val="clear" w:color="auto" w:fill="FFFFFF" w:themeFill="background1"/>
            <w:vAlign w:val="center"/>
          </w:tcPr>
          <w:p w14:paraId="008E8F2B" w14:textId="77777777" w:rsidR="000A20B5" w:rsidRPr="002037BB" w:rsidRDefault="000A20B5" w:rsidP="008E3AFD">
            <w:pPr>
              <w:spacing w:line="240" w:lineRule="auto"/>
              <w:jc w:val="center"/>
              <w:rPr>
                <w:color w:val="ED7D31" w:themeColor="accent2"/>
                <w:sz w:val="18"/>
                <w:szCs w:val="18"/>
              </w:rPr>
            </w:pPr>
            <w:r w:rsidRPr="002037BB">
              <w:rPr>
                <w:sz w:val="18"/>
                <w:szCs w:val="18"/>
              </w:rPr>
              <w:t>-0.08 ± 0.1</w:t>
            </w:r>
          </w:p>
        </w:tc>
        <w:tc>
          <w:tcPr>
            <w:tcW w:w="842" w:type="dxa"/>
            <w:shd w:val="clear" w:color="auto" w:fill="FFFFFF" w:themeFill="background1"/>
            <w:vAlign w:val="center"/>
          </w:tcPr>
          <w:p w14:paraId="7817177F" w14:textId="77777777" w:rsidR="000A20B5" w:rsidRPr="002037BB" w:rsidRDefault="000A20B5" w:rsidP="008E3AFD">
            <w:pPr>
              <w:spacing w:line="240" w:lineRule="auto"/>
              <w:jc w:val="center"/>
              <w:rPr>
                <w:color w:val="ED7D31" w:themeColor="accent2"/>
                <w:sz w:val="18"/>
                <w:szCs w:val="18"/>
              </w:rPr>
            </w:pPr>
            <w:r w:rsidRPr="002037BB">
              <w:rPr>
                <w:sz w:val="18"/>
                <w:szCs w:val="18"/>
              </w:rPr>
              <w:t>-0.09 ± 0.11</w:t>
            </w:r>
          </w:p>
        </w:tc>
        <w:tc>
          <w:tcPr>
            <w:tcW w:w="842" w:type="dxa"/>
            <w:shd w:val="clear" w:color="auto" w:fill="FFFFFF" w:themeFill="background1"/>
            <w:vAlign w:val="center"/>
          </w:tcPr>
          <w:p w14:paraId="28ED49CB" w14:textId="77777777" w:rsidR="000A20B5" w:rsidRPr="002037BB" w:rsidRDefault="000A20B5" w:rsidP="008E3AFD">
            <w:pPr>
              <w:spacing w:line="240" w:lineRule="auto"/>
              <w:jc w:val="center"/>
              <w:rPr>
                <w:color w:val="ED7D31" w:themeColor="accent2"/>
                <w:sz w:val="18"/>
                <w:szCs w:val="18"/>
              </w:rPr>
            </w:pPr>
            <w:r w:rsidRPr="002037BB">
              <w:rPr>
                <w:sz w:val="18"/>
                <w:szCs w:val="18"/>
              </w:rPr>
              <w:t>-0.1 ± 0.12</w:t>
            </w:r>
          </w:p>
        </w:tc>
        <w:tc>
          <w:tcPr>
            <w:tcW w:w="842" w:type="dxa"/>
            <w:shd w:val="clear" w:color="auto" w:fill="FFFFFF" w:themeFill="background1"/>
            <w:vAlign w:val="center"/>
          </w:tcPr>
          <w:p w14:paraId="3234A9EB" w14:textId="77777777" w:rsidR="000A20B5" w:rsidRPr="002037BB" w:rsidRDefault="000A20B5" w:rsidP="008E3AFD">
            <w:pPr>
              <w:spacing w:line="240" w:lineRule="auto"/>
              <w:jc w:val="center"/>
              <w:rPr>
                <w:color w:val="ED7D31" w:themeColor="accent2"/>
                <w:sz w:val="18"/>
                <w:szCs w:val="18"/>
              </w:rPr>
            </w:pPr>
            <w:r w:rsidRPr="002037BB">
              <w:rPr>
                <w:sz w:val="18"/>
                <w:szCs w:val="18"/>
              </w:rPr>
              <w:t>-0.1 ± 0.11</w:t>
            </w:r>
          </w:p>
        </w:tc>
        <w:tc>
          <w:tcPr>
            <w:tcW w:w="1195" w:type="dxa"/>
            <w:shd w:val="clear" w:color="auto" w:fill="FFFFFF" w:themeFill="background1"/>
            <w:vAlign w:val="center"/>
          </w:tcPr>
          <w:p w14:paraId="2967668D" w14:textId="77777777" w:rsidR="000A20B5" w:rsidRPr="002037BB" w:rsidRDefault="000A20B5" w:rsidP="008E3AFD">
            <w:pPr>
              <w:spacing w:line="240" w:lineRule="auto"/>
              <w:jc w:val="center"/>
              <w:rPr>
                <w:color w:val="ED7D31" w:themeColor="accent2"/>
                <w:sz w:val="18"/>
                <w:szCs w:val="18"/>
              </w:rPr>
            </w:pPr>
            <w:r w:rsidRPr="002037BB">
              <w:rPr>
                <w:sz w:val="18"/>
                <w:szCs w:val="18"/>
              </w:rPr>
              <w:t>0.14 ± 0.13</w:t>
            </w:r>
          </w:p>
        </w:tc>
        <w:tc>
          <w:tcPr>
            <w:tcW w:w="1221" w:type="dxa"/>
            <w:shd w:val="clear" w:color="auto" w:fill="FFFFFF" w:themeFill="background1"/>
            <w:vAlign w:val="center"/>
          </w:tcPr>
          <w:p w14:paraId="7ED60251" w14:textId="77777777" w:rsidR="000A20B5" w:rsidRPr="002037BB" w:rsidRDefault="000A20B5" w:rsidP="008E3AFD">
            <w:pPr>
              <w:spacing w:line="240" w:lineRule="auto"/>
              <w:jc w:val="center"/>
              <w:rPr>
                <w:color w:val="ED7D31" w:themeColor="accent2"/>
                <w:sz w:val="18"/>
                <w:szCs w:val="18"/>
              </w:rPr>
            </w:pPr>
            <w:r w:rsidRPr="002037BB">
              <w:rPr>
                <w:sz w:val="18"/>
                <w:szCs w:val="18"/>
              </w:rPr>
              <w:t>0.31 ± 0.15</w:t>
            </w:r>
          </w:p>
        </w:tc>
        <w:tc>
          <w:tcPr>
            <w:tcW w:w="1175" w:type="dxa"/>
            <w:shd w:val="clear" w:color="auto" w:fill="FFFFFF" w:themeFill="background1"/>
            <w:vAlign w:val="center"/>
          </w:tcPr>
          <w:p w14:paraId="7323C81F" w14:textId="77777777" w:rsidR="000A20B5" w:rsidRPr="002037BB" w:rsidRDefault="000A20B5" w:rsidP="008E3AFD">
            <w:pPr>
              <w:spacing w:line="240" w:lineRule="auto"/>
              <w:jc w:val="center"/>
              <w:rPr>
                <w:color w:val="ED7D31" w:themeColor="accent2"/>
                <w:sz w:val="18"/>
                <w:szCs w:val="18"/>
              </w:rPr>
            </w:pPr>
            <w:r w:rsidRPr="002037BB">
              <w:rPr>
                <w:sz w:val="18"/>
                <w:szCs w:val="18"/>
              </w:rPr>
              <w:t>0.08 ± 0.16</w:t>
            </w:r>
          </w:p>
        </w:tc>
        <w:tc>
          <w:tcPr>
            <w:tcW w:w="1185" w:type="dxa"/>
            <w:shd w:val="clear" w:color="auto" w:fill="FFFFFF" w:themeFill="background1"/>
            <w:vAlign w:val="center"/>
          </w:tcPr>
          <w:p w14:paraId="3EC14047" w14:textId="77777777" w:rsidR="000A20B5" w:rsidRPr="002037BB" w:rsidRDefault="000A20B5" w:rsidP="008E3AFD">
            <w:pPr>
              <w:spacing w:line="240" w:lineRule="auto"/>
              <w:jc w:val="center"/>
              <w:rPr>
                <w:color w:val="ED7D31" w:themeColor="accent2"/>
                <w:sz w:val="18"/>
                <w:szCs w:val="18"/>
              </w:rPr>
            </w:pPr>
            <w:r w:rsidRPr="002037BB">
              <w:rPr>
                <w:sz w:val="18"/>
                <w:szCs w:val="18"/>
              </w:rPr>
              <w:t>0.25 ± 0.15</w:t>
            </w:r>
          </w:p>
        </w:tc>
      </w:tr>
      <w:tr w:rsidR="000A20B5" w:rsidRPr="002037BB" w14:paraId="73A7424D" w14:textId="77777777" w:rsidTr="008E3AFD">
        <w:tc>
          <w:tcPr>
            <w:tcW w:w="1614" w:type="dxa"/>
            <w:vMerge/>
          </w:tcPr>
          <w:p w14:paraId="202E4D6C" w14:textId="77777777" w:rsidR="000A20B5" w:rsidRPr="002037BB" w:rsidRDefault="000A20B5" w:rsidP="008E3AFD">
            <w:pPr>
              <w:spacing w:line="240" w:lineRule="auto"/>
              <w:rPr>
                <w:b/>
                <w:sz w:val="18"/>
                <w:szCs w:val="18"/>
              </w:rPr>
            </w:pPr>
          </w:p>
        </w:tc>
        <w:tc>
          <w:tcPr>
            <w:tcW w:w="1417" w:type="dxa"/>
          </w:tcPr>
          <w:p w14:paraId="2B5CFD21"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2F2F2" w:themeFill="background1" w:themeFillShade="F2"/>
            <w:vAlign w:val="center"/>
          </w:tcPr>
          <w:p w14:paraId="2967AD1D" w14:textId="77777777" w:rsidR="000A20B5" w:rsidRPr="002037BB" w:rsidRDefault="000A20B5" w:rsidP="008E3AFD">
            <w:pPr>
              <w:spacing w:line="240" w:lineRule="auto"/>
              <w:jc w:val="center"/>
              <w:rPr>
                <w:b/>
                <w:color w:val="ED7D31" w:themeColor="accent2"/>
                <w:sz w:val="18"/>
                <w:szCs w:val="18"/>
              </w:rPr>
            </w:pPr>
            <w:r w:rsidRPr="002037BB">
              <w:rPr>
                <w:b/>
                <w:sz w:val="18"/>
                <w:szCs w:val="18"/>
              </w:rPr>
              <w:t>1.86 ± 0.21</w:t>
            </w:r>
          </w:p>
        </w:tc>
        <w:tc>
          <w:tcPr>
            <w:tcW w:w="847" w:type="dxa"/>
            <w:shd w:val="clear" w:color="auto" w:fill="F2F2F2" w:themeFill="background1" w:themeFillShade="F2"/>
            <w:vAlign w:val="center"/>
          </w:tcPr>
          <w:p w14:paraId="0968E803" w14:textId="77777777" w:rsidR="000A20B5" w:rsidRPr="002037BB" w:rsidRDefault="000A20B5" w:rsidP="008E3AFD">
            <w:pPr>
              <w:spacing w:line="240" w:lineRule="auto"/>
              <w:jc w:val="center"/>
              <w:rPr>
                <w:color w:val="ED7D31" w:themeColor="accent2"/>
                <w:sz w:val="18"/>
                <w:szCs w:val="18"/>
              </w:rPr>
            </w:pPr>
            <w:r w:rsidRPr="002037BB">
              <w:rPr>
                <w:b/>
                <w:sz w:val="18"/>
                <w:szCs w:val="18"/>
              </w:rPr>
              <w:t>-1.31 ± 0.42</w:t>
            </w:r>
          </w:p>
        </w:tc>
        <w:tc>
          <w:tcPr>
            <w:tcW w:w="842" w:type="dxa"/>
            <w:shd w:val="clear" w:color="auto" w:fill="FFFFFF" w:themeFill="background1"/>
            <w:vAlign w:val="center"/>
          </w:tcPr>
          <w:p w14:paraId="18997097" w14:textId="77777777" w:rsidR="000A20B5" w:rsidRPr="002037BB" w:rsidRDefault="000A20B5" w:rsidP="008E3AFD">
            <w:pPr>
              <w:spacing w:line="240" w:lineRule="auto"/>
              <w:jc w:val="center"/>
              <w:rPr>
                <w:color w:val="ED7D31" w:themeColor="accent2"/>
                <w:sz w:val="18"/>
                <w:szCs w:val="18"/>
              </w:rPr>
            </w:pPr>
            <w:r w:rsidRPr="002037BB">
              <w:rPr>
                <w:sz w:val="18"/>
                <w:szCs w:val="18"/>
              </w:rPr>
              <w:t>-0.45 ± 0.25</w:t>
            </w:r>
          </w:p>
        </w:tc>
        <w:tc>
          <w:tcPr>
            <w:tcW w:w="842" w:type="dxa"/>
            <w:shd w:val="clear" w:color="auto" w:fill="FFFFFF" w:themeFill="background1"/>
            <w:vAlign w:val="center"/>
          </w:tcPr>
          <w:p w14:paraId="51811EDB" w14:textId="77777777" w:rsidR="000A20B5" w:rsidRPr="002037BB" w:rsidRDefault="000A20B5" w:rsidP="008E3AFD">
            <w:pPr>
              <w:spacing w:line="240" w:lineRule="auto"/>
              <w:jc w:val="center"/>
              <w:rPr>
                <w:color w:val="ED7D31" w:themeColor="accent2"/>
                <w:sz w:val="18"/>
                <w:szCs w:val="18"/>
              </w:rPr>
            </w:pPr>
            <w:r w:rsidRPr="002037BB">
              <w:rPr>
                <w:sz w:val="18"/>
                <w:szCs w:val="18"/>
              </w:rPr>
              <w:t>-0.49 ± 0.31</w:t>
            </w:r>
          </w:p>
        </w:tc>
        <w:tc>
          <w:tcPr>
            <w:tcW w:w="842" w:type="dxa"/>
            <w:shd w:val="clear" w:color="auto" w:fill="FFFFFF" w:themeFill="background1"/>
            <w:vAlign w:val="center"/>
          </w:tcPr>
          <w:p w14:paraId="618994C5" w14:textId="77777777" w:rsidR="000A20B5" w:rsidRPr="002037BB" w:rsidRDefault="000A20B5" w:rsidP="008E3AFD">
            <w:pPr>
              <w:spacing w:line="240" w:lineRule="auto"/>
              <w:jc w:val="center"/>
              <w:rPr>
                <w:color w:val="ED7D31" w:themeColor="accent2"/>
                <w:sz w:val="18"/>
                <w:szCs w:val="18"/>
              </w:rPr>
            </w:pPr>
            <w:r w:rsidRPr="002037BB">
              <w:rPr>
                <w:sz w:val="18"/>
                <w:szCs w:val="18"/>
              </w:rPr>
              <w:t>-0.69 ± 0.35</w:t>
            </w:r>
          </w:p>
        </w:tc>
        <w:tc>
          <w:tcPr>
            <w:tcW w:w="842" w:type="dxa"/>
            <w:shd w:val="clear" w:color="auto" w:fill="F2F2F2" w:themeFill="background1" w:themeFillShade="F2"/>
            <w:vAlign w:val="center"/>
          </w:tcPr>
          <w:p w14:paraId="761D21E7" w14:textId="77777777" w:rsidR="000A20B5" w:rsidRPr="002037BB" w:rsidRDefault="000A20B5" w:rsidP="008E3AFD">
            <w:pPr>
              <w:spacing w:line="240" w:lineRule="auto"/>
              <w:jc w:val="center"/>
              <w:rPr>
                <w:color w:val="ED7D31" w:themeColor="accent2"/>
                <w:sz w:val="18"/>
                <w:szCs w:val="18"/>
              </w:rPr>
            </w:pPr>
            <w:r w:rsidRPr="002037BB">
              <w:rPr>
                <w:b/>
                <w:sz w:val="18"/>
                <w:szCs w:val="18"/>
              </w:rPr>
              <w:t>-0.84 ± 0.34</w:t>
            </w:r>
          </w:p>
        </w:tc>
        <w:tc>
          <w:tcPr>
            <w:tcW w:w="1195" w:type="dxa"/>
            <w:shd w:val="clear" w:color="auto" w:fill="FFFFFF" w:themeFill="background1"/>
            <w:vAlign w:val="center"/>
          </w:tcPr>
          <w:p w14:paraId="56AAA10A" w14:textId="77777777" w:rsidR="000A20B5" w:rsidRPr="002037BB" w:rsidRDefault="000A20B5" w:rsidP="008E3AFD">
            <w:pPr>
              <w:spacing w:line="240" w:lineRule="auto"/>
              <w:jc w:val="center"/>
              <w:rPr>
                <w:color w:val="ED7D31" w:themeColor="accent2"/>
                <w:sz w:val="18"/>
                <w:szCs w:val="18"/>
              </w:rPr>
            </w:pPr>
            <w:r w:rsidRPr="002037BB">
              <w:rPr>
                <w:sz w:val="18"/>
                <w:szCs w:val="18"/>
              </w:rPr>
              <w:t>0.91 ± 0.47</w:t>
            </w:r>
          </w:p>
        </w:tc>
        <w:tc>
          <w:tcPr>
            <w:tcW w:w="1221" w:type="dxa"/>
            <w:shd w:val="clear" w:color="auto" w:fill="FFFFFF" w:themeFill="background1"/>
            <w:vAlign w:val="center"/>
          </w:tcPr>
          <w:p w14:paraId="6AF0DBDD" w14:textId="77777777" w:rsidR="000A20B5" w:rsidRPr="002037BB" w:rsidRDefault="000A20B5" w:rsidP="008E3AFD">
            <w:pPr>
              <w:spacing w:line="240" w:lineRule="auto"/>
              <w:jc w:val="center"/>
              <w:rPr>
                <w:color w:val="ED7D31" w:themeColor="accent2"/>
                <w:sz w:val="18"/>
                <w:szCs w:val="18"/>
              </w:rPr>
            </w:pPr>
            <w:r w:rsidRPr="002037BB">
              <w:rPr>
                <w:sz w:val="18"/>
                <w:szCs w:val="18"/>
              </w:rPr>
              <w:t>0.71 ± 0.57</w:t>
            </w:r>
          </w:p>
        </w:tc>
        <w:tc>
          <w:tcPr>
            <w:tcW w:w="1175" w:type="dxa"/>
            <w:shd w:val="clear" w:color="auto" w:fill="FFFFFF" w:themeFill="background1"/>
            <w:vAlign w:val="center"/>
          </w:tcPr>
          <w:p w14:paraId="352FA852" w14:textId="77777777" w:rsidR="000A20B5" w:rsidRPr="002037BB" w:rsidRDefault="000A20B5" w:rsidP="008E3AFD">
            <w:pPr>
              <w:spacing w:line="240" w:lineRule="auto"/>
              <w:jc w:val="center"/>
              <w:rPr>
                <w:color w:val="ED7D31" w:themeColor="accent2"/>
                <w:sz w:val="18"/>
                <w:szCs w:val="18"/>
              </w:rPr>
            </w:pPr>
            <w:r w:rsidRPr="002037BB">
              <w:rPr>
                <w:sz w:val="18"/>
                <w:szCs w:val="18"/>
              </w:rPr>
              <w:t>1.05 ± 0.59</w:t>
            </w:r>
          </w:p>
        </w:tc>
        <w:tc>
          <w:tcPr>
            <w:tcW w:w="1185" w:type="dxa"/>
            <w:shd w:val="clear" w:color="auto" w:fill="F2F2F2" w:themeFill="background1" w:themeFillShade="F2"/>
            <w:vAlign w:val="center"/>
          </w:tcPr>
          <w:p w14:paraId="00590F29" w14:textId="77777777" w:rsidR="000A20B5" w:rsidRPr="002037BB" w:rsidRDefault="000A20B5" w:rsidP="008E3AFD">
            <w:pPr>
              <w:spacing w:line="240" w:lineRule="auto"/>
              <w:jc w:val="center"/>
              <w:rPr>
                <w:color w:val="ED7D31" w:themeColor="accent2"/>
                <w:sz w:val="18"/>
                <w:szCs w:val="18"/>
              </w:rPr>
            </w:pPr>
            <w:r w:rsidRPr="002037BB">
              <w:rPr>
                <w:b/>
                <w:sz w:val="18"/>
                <w:szCs w:val="18"/>
              </w:rPr>
              <w:t>1.51 ± 0.55</w:t>
            </w:r>
          </w:p>
        </w:tc>
      </w:tr>
      <w:tr w:rsidR="000A20B5" w:rsidRPr="002037BB" w14:paraId="14C7A677" w14:textId="77777777" w:rsidTr="008E3AFD">
        <w:tc>
          <w:tcPr>
            <w:tcW w:w="1614" w:type="dxa"/>
            <w:vMerge/>
          </w:tcPr>
          <w:p w14:paraId="72A77CD5" w14:textId="77777777" w:rsidR="000A20B5" w:rsidRPr="002037BB" w:rsidRDefault="000A20B5" w:rsidP="008E3AFD">
            <w:pPr>
              <w:spacing w:line="240" w:lineRule="auto"/>
              <w:rPr>
                <w:b/>
                <w:sz w:val="18"/>
                <w:szCs w:val="18"/>
              </w:rPr>
            </w:pPr>
          </w:p>
        </w:tc>
        <w:tc>
          <w:tcPr>
            <w:tcW w:w="1417" w:type="dxa"/>
          </w:tcPr>
          <w:p w14:paraId="1E6CDF28"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FFFFF" w:themeFill="background1"/>
            <w:vAlign w:val="center"/>
          </w:tcPr>
          <w:p w14:paraId="51B9CB09" w14:textId="77777777" w:rsidR="000A20B5" w:rsidRPr="002037BB" w:rsidRDefault="000A20B5" w:rsidP="008E3AFD">
            <w:pPr>
              <w:spacing w:line="240" w:lineRule="auto"/>
              <w:jc w:val="center"/>
              <w:rPr>
                <w:color w:val="ED7D31" w:themeColor="accent2"/>
                <w:sz w:val="18"/>
                <w:szCs w:val="18"/>
              </w:rPr>
            </w:pPr>
            <w:r w:rsidRPr="002037BB">
              <w:rPr>
                <w:sz w:val="18"/>
                <w:szCs w:val="18"/>
              </w:rPr>
              <w:t>3.9 ± 4.46</w:t>
            </w:r>
          </w:p>
        </w:tc>
        <w:tc>
          <w:tcPr>
            <w:tcW w:w="847" w:type="dxa"/>
            <w:shd w:val="clear" w:color="auto" w:fill="F2F2F2" w:themeFill="background1" w:themeFillShade="F2"/>
            <w:vAlign w:val="center"/>
          </w:tcPr>
          <w:p w14:paraId="5FAEF960" w14:textId="77777777" w:rsidR="000A20B5" w:rsidRPr="002037BB" w:rsidRDefault="000A20B5" w:rsidP="008E3AFD">
            <w:pPr>
              <w:spacing w:line="240" w:lineRule="auto"/>
              <w:jc w:val="center"/>
              <w:rPr>
                <w:color w:val="ED7D31" w:themeColor="accent2"/>
                <w:sz w:val="18"/>
                <w:szCs w:val="18"/>
              </w:rPr>
            </w:pPr>
            <w:r w:rsidRPr="002037BB">
              <w:rPr>
                <w:b/>
                <w:sz w:val="18"/>
                <w:szCs w:val="18"/>
              </w:rPr>
              <w:t>13.84 ± 5.48</w:t>
            </w:r>
          </w:p>
        </w:tc>
        <w:tc>
          <w:tcPr>
            <w:tcW w:w="842" w:type="dxa"/>
            <w:shd w:val="clear" w:color="auto" w:fill="FFFFFF" w:themeFill="background1"/>
            <w:vAlign w:val="center"/>
          </w:tcPr>
          <w:p w14:paraId="56A1C14C" w14:textId="77777777" w:rsidR="000A20B5" w:rsidRPr="002037BB" w:rsidRDefault="000A20B5" w:rsidP="008E3AFD">
            <w:pPr>
              <w:spacing w:line="240" w:lineRule="auto"/>
              <w:jc w:val="center"/>
              <w:rPr>
                <w:color w:val="ED7D31" w:themeColor="accent2"/>
                <w:sz w:val="18"/>
                <w:szCs w:val="18"/>
              </w:rPr>
            </w:pPr>
            <w:r w:rsidRPr="002037BB">
              <w:rPr>
                <w:sz w:val="18"/>
                <w:szCs w:val="18"/>
              </w:rPr>
              <w:t>5.14 ± 5.11</w:t>
            </w:r>
          </w:p>
        </w:tc>
        <w:tc>
          <w:tcPr>
            <w:tcW w:w="842" w:type="dxa"/>
            <w:shd w:val="clear" w:color="auto" w:fill="FFFFFF" w:themeFill="background1"/>
            <w:vAlign w:val="center"/>
          </w:tcPr>
          <w:p w14:paraId="16817041" w14:textId="77777777" w:rsidR="000A20B5" w:rsidRPr="002037BB" w:rsidRDefault="000A20B5" w:rsidP="008E3AFD">
            <w:pPr>
              <w:spacing w:line="240" w:lineRule="auto"/>
              <w:jc w:val="center"/>
              <w:rPr>
                <w:color w:val="ED7D31" w:themeColor="accent2"/>
                <w:sz w:val="18"/>
                <w:szCs w:val="18"/>
              </w:rPr>
            </w:pPr>
            <w:r w:rsidRPr="002037BB">
              <w:rPr>
                <w:sz w:val="18"/>
                <w:szCs w:val="18"/>
              </w:rPr>
              <w:t>7.04 ± 5.99</w:t>
            </w:r>
          </w:p>
        </w:tc>
        <w:tc>
          <w:tcPr>
            <w:tcW w:w="842" w:type="dxa"/>
            <w:shd w:val="clear" w:color="auto" w:fill="FFFFFF" w:themeFill="background1"/>
            <w:vAlign w:val="center"/>
          </w:tcPr>
          <w:p w14:paraId="7EBC39D0" w14:textId="77777777" w:rsidR="000A20B5" w:rsidRPr="002037BB" w:rsidRDefault="000A20B5" w:rsidP="008E3AFD">
            <w:pPr>
              <w:spacing w:line="240" w:lineRule="auto"/>
              <w:jc w:val="center"/>
              <w:rPr>
                <w:color w:val="ED7D31" w:themeColor="accent2"/>
                <w:sz w:val="18"/>
                <w:szCs w:val="18"/>
              </w:rPr>
            </w:pPr>
            <w:r w:rsidRPr="002037BB">
              <w:rPr>
                <w:sz w:val="18"/>
                <w:szCs w:val="18"/>
              </w:rPr>
              <w:t>9.47 ± 6.31</w:t>
            </w:r>
          </w:p>
        </w:tc>
        <w:tc>
          <w:tcPr>
            <w:tcW w:w="842" w:type="dxa"/>
            <w:shd w:val="clear" w:color="auto" w:fill="FFFFFF" w:themeFill="background1"/>
            <w:vAlign w:val="center"/>
          </w:tcPr>
          <w:p w14:paraId="1602D65A" w14:textId="77777777" w:rsidR="000A20B5" w:rsidRPr="002037BB" w:rsidRDefault="000A20B5" w:rsidP="008E3AFD">
            <w:pPr>
              <w:spacing w:line="240" w:lineRule="auto"/>
              <w:jc w:val="center"/>
              <w:rPr>
                <w:color w:val="ED7D31" w:themeColor="accent2"/>
                <w:sz w:val="18"/>
                <w:szCs w:val="18"/>
              </w:rPr>
            </w:pPr>
            <w:r w:rsidRPr="002037BB">
              <w:rPr>
                <w:sz w:val="18"/>
                <w:szCs w:val="18"/>
              </w:rPr>
              <w:t>12.95 ± 5.99</w:t>
            </w:r>
          </w:p>
        </w:tc>
        <w:tc>
          <w:tcPr>
            <w:tcW w:w="1195" w:type="dxa"/>
            <w:shd w:val="clear" w:color="auto" w:fill="FFFFFF" w:themeFill="background1"/>
            <w:vAlign w:val="center"/>
          </w:tcPr>
          <w:p w14:paraId="05E602DB" w14:textId="77777777" w:rsidR="000A20B5" w:rsidRPr="002037BB" w:rsidRDefault="000A20B5" w:rsidP="008E3AFD">
            <w:pPr>
              <w:spacing w:line="240" w:lineRule="auto"/>
              <w:jc w:val="center"/>
              <w:rPr>
                <w:sz w:val="18"/>
                <w:szCs w:val="18"/>
              </w:rPr>
            </w:pPr>
            <w:r w:rsidRPr="002037BB">
              <w:rPr>
                <w:sz w:val="18"/>
                <w:szCs w:val="18"/>
              </w:rPr>
              <w:t>-8.83 ± 6.26</w:t>
            </w:r>
          </w:p>
        </w:tc>
        <w:tc>
          <w:tcPr>
            <w:tcW w:w="1221" w:type="dxa"/>
            <w:shd w:val="clear" w:color="auto" w:fill="FFFFFF" w:themeFill="background1"/>
            <w:vAlign w:val="center"/>
          </w:tcPr>
          <w:p w14:paraId="64083BF6" w14:textId="77777777" w:rsidR="000A20B5" w:rsidRPr="002037BB" w:rsidRDefault="000A20B5" w:rsidP="008E3AFD">
            <w:pPr>
              <w:spacing w:line="240" w:lineRule="auto"/>
              <w:jc w:val="center"/>
              <w:rPr>
                <w:sz w:val="18"/>
                <w:szCs w:val="18"/>
              </w:rPr>
            </w:pPr>
            <w:r w:rsidRPr="002037BB">
              <w:rPr>
                <w:sz w:val="18"/>
                <w:szCs w:val="18"/>
              </w:rPr>
              <w:t>-7.29 ± 7.35</w:t>
            </w:r>
          </w:p>
        </w:tc>
        <w:tc>
          <w:tcPr>
            <w:tcW w:w="1175" w:type="dxa"/>
            <w:shd w:val="clear" w:color="auto" w:fill="FFFFFF" w:themeFill="background1"/>
            <w:vAlign w:val="center"/>
          </w:tcPr>
          <w:p w14:paraId="2AF1333F" w14:textId="77777777" w:rsidR="000A20B5" w:rsidRPr="002037BB" w:rsidRDefault="000A20B5" w:rsidP="008E3AFD">
            <w:pPr>
              <w:spacing w:line="240" w:lineRule="auto"/>
              <w:jc w:val="center"/>
              <w:rPr>
                <w:sz w:val="18"/>
                <w:szCs w:val="18"/>
              </w:rPr>
            </w:pPr>
            <w:r w:rsidRPr="002037BB">
              <w:rPr>
                <w:sz w:val="18"/>
                <w:szCs w:val="18"/>
              </w:rPr>
              <w:t>-15.72 ± 7.75</w:t>
            </w:r>
          </w:p>
        </w:tc>
        <w:tc>
          <w:tcPr>
            <w:tcW w:w="1185" w:type="dxa"/>
            <w:shd w:val="clear" w:color="auto" w:fill="F2F2F2" w:themeFill="background1" w:themeFillShade="F2"/>
            <w:vAlign w:val="center"/>
          </w:tcPr>
          <w:p w14:paraId="0247BA6D" w14:textId="77777777" w:rsidR="000A20B5" w:rsidRPr="002037BB" w:rsidRDefault="000A20B5" w:rsidP="008E3AFD">
            <w:pPr>
              <w:spacing w:line="240" w:lineRule="auto"/>
              <w:jc w:val="center"/>
              <w:rPr>
                <w:b/>
                <w:sz w:val="18"/>
                <w:szCs w:val="18"/>
              </w:rPr>
            </w:pPr>
            <w:r w:rsidRPr="002037BB">
              <w:rPr>
                <w:b/>
                <w:sz w:val="18"/>
                <w:szCs w:val="18"/>
              </w:rPr>
              <w:t>-18.8 ± 7.35</w:t>
            </w:r>
          </w:p>
        </w:tc>
      </w:tr>
      <w:tr w:rsidR="000A20B5" w:rsidRPr="002037BB" w14:paraId="2FD191D1" w14:textId="77777777" w:rsidTr="008E3AFD">
        <w:tc>
          <w:tcPr>
            <w:tcW w:w="1614" w:type="dxa"/>
            <w:vMerge w:val="restart"/>
          </w:tcPr>
          <w:p w14:paraId="4A49E5EB" w14:textId="77777777" w:rsidR="000A20B5" w:rsidRPr="002037BB" w:rsidRDefault="000A20B5" w:rsidP="008E3AFD">
            <w:pPr>
              <w:spacing w:line="240" w:lineRule="auto"/>
              <w:rPr>
                <w:b/>
                <w:sz w:val="18"/>
                <w:szCs w:val="18"/>
              </w:rPr>
            </w:pPr>
            <w:r w:rsidRPr="002037BB">
              <w:rPr>
                <w:b/>
                <w:sz w:val="18"/>
                <w:szCs w:val="18"/>
              </w:rPr>
              <w:t>Common snails</w:t>
            </w:r>
          </w:p>
        </w:tc>
        <w:tc>
          <w:tcPr>
            <w:tcW w:w="1417" w:type="dxa"/>
          </w:tcPr>
          <w:p w14:paraId="10064C2E" w14:textId="77777777" w:rsidR="000A20B5" w:rsidRPr="002037BB" w:rsidRDefault="000A20B5" w:rsidP="008E3AFD">
            <w:pPr>
              <w:spacing w:line="240" w:lineRule="auto"/>
              <w:rPr>
                <w:sz w:val="18"/>
                <w:szCs w:val="18"/>
              </w:rPr>
            </w:pPr>
            <w:r w:rsidRPr="002037BB">
              <w:rPr>
                <w:b/>
                <w:sz w:val="18"/>
                <w:szCs w:val="18"/>
              </w:rPr>
              <w:t>Abundance</w:t>
            </w:r>
          </w:p>
        </w:tc>
        <w:tc>
          <w:tcPr>
            <w:tcW w:w="1165" w:type="dxa"/>
            <w:shd w:val="clear" w:color="auto" w:fill="FFFFFF" w:themeFill="background1"/>
            <w:vAlign w:val="center"/>
          </w:tcPr>
          <w:p w14:paraId="5CA53216" w14:textId="77777777" w:rsidR="000A20B5" w:rsidRPr="002037BB" w:rsidRDefault="000A20B5" w:rsidP="008E3AFD">
            <w:pPr>
              <w:spacing w:line="240" w:lineRule="auto"/>
              <w:jc w:val="center"/>
              <w:rPr>
                <w:color w:val="ED7D31" w:themeColor="accent2"/>
                <w:sz w:val="18"/>
                <w:szCs w:val="18"/>
              </w:rPr>
            </w:pPr>
            <w:r w:rsidRPr="002037BB">
              <w:rPr>
                <w:sz w:val="18"/>
                <w:szCs w:val="18"/>
              </w:rPr>
              <w:t>0.12 ± 0.08</w:t>
            </w:r>
          </w:p>
        </w:tc>
        <w:tc>
          <w:tcPr>
            <w:tcW w:w="847" w:type="dxa"/>
            <w:shd w:val="clear" w:color="auto" w:fill="FFFFFF" w:themeFill="background1"/>
            <w:vAlign w:val="center"/>
          </w:tcPr>
          <w:p w14:paraId="487F6ABB" w14:textId="77777777" w:rsidR="000A20B5" w:rsidRPr="002037BB" w:rsidRDefault="000A20B5" w:rsidP="008E3AFD">
            <w:pPr>
              <w:spacing w:line="240" w:lineRule="auto"/>
              <w:jc w:val="center"/>
              <w:rPr>
                <w:color w:val="ED7D31" w:themeColor="accent2"/>
                <w:sz w:val="18"/>
                <w:szCs w:val="18"/>
              </w:rPr>
            </w:pPr>
            <w:r w:rsidRPr="002037BB">
              <w:rPr>
                <w:sz w:val="18"/>
                <w:szCs w:val="18"/>
              </w:rPr>
              <w:t>0.002 ± 0.11</w:t>
            </w:r>
          </w:p>
        </w:tc>
        <w:tc>
          <w:tcPr>
            <w:tcW w:w="842" w:type="dxa"/>
            <w:shd w:val="clear" w:color="auto" w:fill="FFFFFF" w:themeFill="background1"/>
            <w:vAlign w:val="center"/>
          </w:tcPr>
          <w:p w14:paraId="5B2E619F" w14:textId="77777777" w:rsidR="000A20B5" w:rsidRPr="002037BB" w:rsidRDefault="000A20B5" w:rsidP="008E3AFD">
            <w:pPr>
              <w:spacing w:line="240" w:lineRule="auto"/>
              <w:jc w:val="center"/>
              <w:rPr>
                <w:color w:val="ED7D31" w:themeColor="accent2"/>
                <w:sz w:val="18"/>
                <w:szCs w:val="18"/>
              </w:rPr>
            </w:pPr>
            <w:r w:rsidRPr="002037BB">
              <w:rPr>
                <w:sz w:val="18"/>
                <w:szCs w:val="18"/>
              </w:rPr>
              <w:t>-0.05 ± 0.09</w:t>
            </w:r>
          </w:p>
        </w:tc>
        <w:tc>
          <w:tcPr>
            <w:tcW w:w="842" w:type="dxa"/>
            <w:shd w:val="clear" w:color="auto" w:fill="FFFFFF" w:themeFill="background1"/>
            <w:vAlign w:val="center"/>
          </w:tcPr>
          <w:p w14:paraId="1D63FADD" w14:textId="77777777" w:rsidR="000A20B5" w:rsidRPr="002037BB" w:rsidRDefault="000A20B5" w:rsidP="008E3AFD">
            <w:pPr>
              <w:spacing w:line="240" w:lineRule="auto"/>
              <w:jc w:val="center"/>
              <w:rPr>
                <w:color w:val="ED7D31" w:themeColor="accent2"/>
                <w:sz w:val="18"/>
                <w:szCs w:val="18"/>
              </w:rPr>
            </w:pPr>
            <w:r w:rsidRPr="002037BB">
              <w:rPr>
                <w:sz w:val="18"/>
                <w:szCs w:val="18"/>
              </w:rPr>
              <w:t>-0.07 ± 0.11</w:t>
            </w:r>
          </w:p>
        </w:tc>
        <w:tc>
          <w:tcPr>
            <w:tcW w:w="842" w:type="dxa"/>
            <w:shd w:val="clear" w:color="auto" w:fill="FFFFFF" w:themeFill="background1"/>
            <w:vAlign w:val="center"/>
          </w:tcPr>
          <w:p w14:paraId="1F9BAB8E" w14:textId="77777777" w:rsidR="000A20B5" w:rsidRPr="002037BB" w:rsidRDefault="000A20B5" w:rsidP="008E3AFD">
            <w:pPr>
              <w:spacing w:line="240" w:lineRule="auto"/>
              <w:jc w:val="center"/>
              <w:rPr>
                <w:color w:val="ED7D31" w:themeColor="accent2"/>
                <w:sz w:val="18"/>
                <w:szCs w:val="18"/>
              </w:rPr>
            </w:pPr>
            <w:r w:rsidRPr="002037BB">
              <w:rPr>
                <w:sz w:val="18"/>
                <w:szCs w:val="18"/>
              </w:rPr>
              <w:t>-0.07 ± 0.12</w:t>
            </w:r>
          </w:p>
        </w:tc>
        <w:tc>
          <w:tcPr>
            <w:tcW w:w="842" w:type="dxa"/>
            <w:shd w:val="clear" w:color="auto" w:fill="FFFFFF" w:themeFill="background1"/>
            <w:vAlign w:val="center"/>
          </w:tcPr>
          <w:p w14:paraId="32113410" w14:textId="77777777" w:rsidR="000A20B5" w:rsidRPr="002037BB" w:rsidRDefault="000A20B5" w:rsidP="008E3AFD">
            <w:pPr>
              <w:spacing w:line="240" w:lineRule="auto"/>
              <w:jc w:val="center"/>
              <w:rPr>
                <w:color w:val="ED7D31" w:themeColor="accent2"/>
                <w:sz w:val="18"/>
                <w:szCs w:val="18"/>
              </w:rPr>
            </w:pPr>
            <w:r w:rsidRPr="002037BB">
              <w:rPr>
                <w:sz w:val="18"/>
                <w:szCs w:val="18"/>
              </w:rPr>
              <w:t>-0.05 ± 0.11</w:t>
            </w:r>
          </w:p>
        </w:tc>
        <w:tc>
          <w:tcPr>
            <w:tcW w:w="1195" w:type="dxa"/>
            <w:shd w:val="clear" w:color="auto" w:fill="FFFFFF" w:themeFill="background1"/>
            <w:vAlign w:val="center"/>
          </w:tcPr>
          <w:p w14:paraId="59071C9B" w14:textId="77777777" w:rsidR="000A20B5" w:rsidRPr="002037BB" w:rsidRDefault="000A20B5" w:rsidP="008E3AFD">
            <w:pPr>
              <w:spacing w:line="240" w:lineRule="auto"/>
              <w:jc w:val="center"/>
              <w:rPr>
                <w:sz w:val="18"/>
                <w:szCs w:val="18"/>
              </w:rPr>
            </w:pPr>
            <w:r w:rsidRPr="002037BB">
              <w:rPr>
                <w:sz w:val="18"/>
                <w:szCs w:val="18"/>
              </w:rPr>
              <w:t>0.1 ± 0.12</w:t>
            </w:r>
          </w:p>
        </w:tc>
        <w:tc>
          <w:tcPr>
            <w:tcW w:w="1221" w:type="dxa"/>
            <w:shd w:val="clear" w:color="auto" w:fill="FFFFFF" w:themeFill="background1"/>
            <w:vAlign w:val="center"/>
          </w:tcPr>
          <w:p w14:paraId="00E15B80" w14:textId="77777777" w:rsidR="000A20B5" w:rsidRPr="002037BB" w:rsidRDefault="000A20B5" w:rsidP="008E3AFD">
            <w:pPr>
              <w:spacing w:line="240" w:lineRule="auto"/>
              <w:jc w:val="center"/>
              <w:rPr>
                <w:sz w:val="18"/>
                <w:szCs w:val="18"/>
              </w:rPr>
            </w:pPr>
            <w:r w:rsidRPr="002037BB">
              <w:rPr>
                <w:sz w:val="18"/>
                <w:szCs w:val="18"/>
              </w:rPr>
              <w:t>0.29 ± 0.14</w:t>
            </w:r>
          </w:p>
        </w:tc>
        <w:tc>
          <w:tcPr>
            <w:tcW w:w="1175" w:type="dxa"/>
            <w:shd w:val="clear" w:color="auto" w:fill="FFFFFF" w:themeFill="background1"/>
            <w:vAlign w:val="center"/>
          </w:tcPr>
          <w:p w14:paraId="607FF445" w14:textId="77777777" w:rsidR="000A20B5" w:rsidRPr="002037BB" w:rsidRDefault="000A20B5" w:rsidP="008E3AFD">
            <w:pPr>
              <w:spacing w:line="240" w:lineRule="auto"/>
              <w:jc w:val="center"/>
              <w:rPr>
                <w:sz w:val="18"/>
                <w:szCs w:val="18"/>
              </w:rPr>
            </w:pPr>
            <w:r w:rsidRPr="002037BB">
              <w:rPr>
                <w:sz w:val="18"/>
                <w:szCs w:val="18"/>
              </w:rPr>
              <w:t>0.05 ± 0.15</w:t>
            </w:r>
          </w:p>
        </w:tc>
        <w:tc>
          <w:tcPr>
            <w:tcW w:w="1185" w:type="dxa"/>
            <w:shd w:val="clear" w:color="auto" w:fill="FFFFFF" w:themeFill="background1"/>
            <w:vAlign w:val="center"/>
          </w:tcPr>
          <w:p w14:paraId="27CAF2CE" w14:textId="77777777" w:rsidR="000A20B5" w:rsidRPr="002037BB" w:rsidRDefault="000A20B5" w:rsidP="008E3AFD">
            <w:pPr>
              <w:spacing w:line="240" w:lineRule="auto"/>
              <w:jc w:val="center"/>
              <w:rPr>
                <w:sz w:val="18"/>
                <w:szCs w:val="18"/>
              </w:rPr>
            </w:pPr>
            <w:r w:rsidRPr="002037BB">
              <w:rPr>
                <w:sz w:val="18"/>
                <w:szCs w:val="18"/>
              </w:rPr>
              <w:t>0.19 ± 0.14</w:t>
            </w:r>
          </w:p>
        </w:tc>
      </w:tr>
      <w:tr w:rsidR="000A20B5" w:rsidRPr="002037BB" w14:paraId="5EE80D80" w14:textId="77777777" w:rsidTr="008E3AFD">
        <w:tc>
          <w:tcPr>
            <w:tcW w:w="1614" w:type="dxa"/>
            <w:vMerge/>
          </w:tcPr>
          <w:p w14:paraId="15D3D59F" w14:textId="77777777" w:rsidR="000A20B5" w:rsidRPr="002037BB" w:rsidRDefault="000A20B5" w:rsidP="008E3AFD">
            <w:pPr>
              <w:spacing w:line="240" w:lineRule="auto"/>
              <w:rPr>
                <w:b/>
                <w:sz w:val="18"/>
                <w:szCs w:val="18"/>
              </w:rPr>
            </w:pPr>
          </w:p>
        </w:tc>
        <w:tc>
          <w:tcPr>
            <w:tcW w:w="1417" w:type="dxa"/>
          </w:tcPr>
          <w:p w14:paraId="7AB6EE4E" w14:textId="77777777" w:rsidR="000A20B5" w:rsidRPr="002037BB" w:rsidRDefault="000A20B5" w:rsidP="008E3AFD">
            <w:pPr>
              <w:spacing w:line="240" w:lineRule="auto"/>
              <w:rPr>
                <w:sz w:val="18"/>
                <w:szCs w:val="18"/>
              </w:rPr>
            </w:pPr>
            <w:r w:rsidRPr="002037BB">
              <w:rPr>
                <w:b/>
                <w:sz w:val="18"/>
                <w:szCs w:val="18"/>
              </w:rPr>
              <w:t>α-diversity</w:t>
            </w:r>
          </w:p>
        </w:tc>
        <w:tc>
          <w:tcPr>
            <w:tcW w:w="1165" w:type="dxa"/>
            <w:shd w:val="clear" w:color="auto" w:fill="F2F2F2" w:themeFill="background1" w:themeFillShade="F2"/>
            <w:vAlign w:val="center"/>
          </w:tcPr>
          <w:p w14:paraId="56E1135B" w14:textId="77777777" w:rsidR="000A20B5" w:rsidRPr="002037BB" w:rsidRDefault="000A20B5" w:rsidP="008E3AFD">
            <w:pPr>
              <w:spacing w:line="240" w:lineRule="auto"/>
              <w:jc w:val="center"/>
              <w:rPr>
                <w:b/>
                <w:sz w:val="18"/>
                <w:szCs w:val="18"/>
              </w:rPr>
            </w:pPr>
            <w:r w:rsidRPr="002037BB">
              <w:rPr>
                <w:b/>
                <w:sz w:val="18"/>
                <w:szCs w:val="18"/>
              </w:rPr>
              <w:t>1.18 ± 0.27</w:t>
            </w:r>
          </w:p>
        </w:tc>
        <w:tc>
          <w:tcPr>
            <w:tcW w:w="847" w:type="dxa"/>
            <w:shd w:val="clear" w:color="auto" w:fill="FFFFFF" w:themeFill="background1"/>
            <w:vAlign w:val="center"/>
          </w:tcPr>
          <w:p w14:paraId="13B06EFD" w14:textId="77777777" w:rsidR="000A20B5" w:rsidRPr="002037BB" w:rsidRDefault="000A20B5" w:rsidP="008E3AFD">
            <w:pPr>
              <w:spacing w:line="240" w:lineRule="auto"/>
              <w:jc w:val="center"/>
              <w:rPr>
                <w:sz w:val="18"/>
                <w:szCs w:val="18"/>
              </w:rPr>
            </w:pPr>
            <w:r w:rsidRPr="002037BB">
              <w:rPr>
                <w:sz w:val="18"/>
                <w:szCs w:val="18"/>
              </w:rPr>
              <w:t>-0.62 ± 0.44</w:t>
            </w:r>
          </w:p>
        </w:tc>
        <w:tc>
          <w:tcPr>
            <w:tcW w:w="842" w:type="dxa"/>
            <w:shd w:val="clear" w:color="auto" w:fill="FFFFFF" w:themeFill="background1"/>
            <w:vAlign w:val="center"/>
          </w:tcPr>
          <w:p w14:paraId="729EAD15" w14:textId="77777777" w:rsidR="000A20B5" w:rsidRPr="002037BB" w:rsidRDefault="000A20B5" w:rsidP="008E3AFD">
            <w:pPr>
              <w:spacing w:line="240" w:lineRule="auto"/>
              <w:jc w:val="center"/>
              <w:rPr>
                <w:sz w:val="18"/>
                <w:szCs w:val="18"/>
              </w:rPr>
            </w:pPr>
            <w:r w:rsidRPr="002037BB">
              <w:rPr>
                <w:sz w:val="18"/>
                <w:szCs w:val="18"/>
              </w:rPr>
              <w:t>-0.28 ± 0.32</w:t>
            </w:r>
          </w:p>
        </w:tc>
        <w:tc>
          <w:tcPr>
            <w:tcW w:w="842" w:type="dxa"/>
            <w:shd w:val="clear" w:color="auto" w:fill="FFFFFF" w:themeFill="background1"/>
            <w:vAlign w:val="center"/>
          </w:tcPr>
          <w:p w14:paraId="4C630247" w14:textId="77777777" w:rsidR="000A20B5" w:rsidRPr="002037BB" w:rsidRDefault="000A20B5" w:rsidP="008E3AFD">
            <w:pPr>
              <w:spacing w:line="240" w:lineRule="auto"/>
              <w:jc w:val="center"/>
              <w:rPr>
                <w:sz w:val="18"/>
                <w:szCs w:val="18"/>
              </w:rPr>
            </w:pPr>
            <w:r w:rsidRPr="002037BB">
              <w:rPr>
                <w:sz w:val="18"/>
                <w:szCs w:val="18"/>
              </w:rPr>
              <w:t>-0.59 ± 0.42</w:t>
            </w:r>
          </w:p>
        </w:tc>
        <w:tc>
          <w:tcPr>
            <w:tcW w:w="842" w:type="dxa"/>
            <w:shd w:val="clear" w:color="auto" w:fill="FFFFFF" w:themeFill="background1"/>
            <w:vAlign w:val="center"/>
          </w:tcPr>
          <w:p w14:paraId="0D5B3D2E" w14:textId="77777777" w:rsidR="000A20B5" w:rsidRPr="002037BB" w:rsidRDefault="000A20B5" w:rsidP="008E3AFD">
            <w:pPr>
              <w:spacing w:line="240" w:lineRule="auto"/>
              <w:jc w:val="center"/>
              <w:rPr>
                <w:sz w:val="18"/>
                <w:szCs w:val="18"/>
              </w:rPr>
            </w:pPr>
            <w:r w:rsidRPr="002037BB">
              <w:rPr>
                <w:sz w:val="18"/>
                <w:szCs w:val="18"/>
              </w:rPr>
              <w:t>-0.62 ± 0.45</w:t>
            </w:r>
          </w:p>
        </w:tc>
        <w:tc>
          <w:tcPr>
            <w:tcW w:w="842" w:type="dxa"/>
            <w:shd w:val="clear" w:color="auto" w:fill="FFFFFF" w:themeFill="background1"/>
            <w:vAlign w:val="center"/>
          </w:tcPr>
          <w:p w14:paraId="0046C9F5" w14:textId="77777777" w:rsidR="000A20B5" w:rsidRPr="002037BB" w:rsidRDefault="000A20B5" w:rsidP="008E3AFD">
            <w:pPr>
              <w:spacing w:line="240" w:lineRule="auto"/>
              <w:jc w:val="center"/>
              <w:rPr>
                <w:sz w:val="18"/>
                <w:szCs w:val="18"/>
              </w:rPr>
            </w:pPr>
            <w:r w:rsidRPr="002037BB">
              <w:rPr>
                <w:sz w:val="18"/>
                <w:szCs w:val="18"/>
              </w:rPr>
              <w:t>-0.59 ± 0.43</w:t>
            </w:r>
          </w:p>
        </w:tc>
        <w:tc>
          <w:tcPr>
            <w:tcW w:w="1195" w:type="dxa"/>
            <w:shd w:val="clear" w:color="auto" w:fill="FFFFFF" w:themeFill="background1"/>
            <w:vAlign w:val="center"/>
          </w:tcPr>
          <w:p w14:paraId="36BE70FB" w14:textId="77777777" w:rsidR="000A20B5" w:rsidRPr="002037BB" w:rsidRDefault="000A20B5" w:rsidP="008E3AFD">
            <w:pPr>
              <w:spacing w:line="240" w:lineRule="auto"/>
              <w:jc w:val="center"/>
              <w:rPr>
                <w:sz w:val="18"/>
                <w:szCs w:val="18"/>
              </w:rPr>
            </w:pPr>
            <w:r w:rsidRPr="002037BB">
              <w:rPr>
                <w:sz w:val="18"/>
                <w:szCs w:val="18"/>
              </w:rPr>
              <w:t>0.55 ± 0.51</w:t>
            </w:r>
          </w:p>
        </w:tc>
        <w:tc>
          <w:tcPr>
            <w:tcW w:w="1221" w:type="dxa"/>
            <w:shd w:val="clear" w:color="auto" w:fill="FFFFFF" w:themeFill="background1"/>
            <w:vAlign w:val="center"/>
          </w:tcPr>
          <w:p w14:paraId="430110C5" w14:textId="77777777" w:rsidR="000A20B5" w:rsidRPr="002037BB" w:rsidRDefault="000A20B5" w:rsidP="008E3AFD">
            <w:pPr>
              <w:spacing w:line="240" w:lineRule="auto"/>
              <w:jc w:val="center"/>
              <w:rPr>
                <w:sz w:val="18"/>
                <w:szCs w:val="18"/>
              </w:rPr>
            </w:pPr>
            <w:r w:rsidRPr="002037BB">
              <w:rPr>
                <w:sz w:val="18"/>
                <w:szCs w:val="18"/>
              </w:rPr>
              <w:t>0.72 ± 0.62</w:t>
            </w:r>
          </w:p>
        </w:tc>
        <w:tc>
          <w:tcPr>
            <w:tcW w:w="1175" w:type="dxa"/>
            <w:shd w:val="clear" w:color="auto" w:fill="FFFFFF" w:themeFill="background1"/>
            <w:vAlign w:val="center"/>
          </w:tcPr>
          <w:p w14:paraId="1AED37A6" w14:textId="77777777" w:rsidR="000A20B5" w:rsidRPr="002037BB" w:rsidRDefault="000A20B5" w:rsidP="008E3AFD">
            <w:pPr>
              <w:spacing w:line="240" w:lineRule="auto"/>
              <w:jc w:val="center"/>
              <w:rPr>
                <w:sz w:val="18"/>
                <w:szCs w:val="18"/>
              </w:rPr>
            </w:pPr>
            <w:r w:rsidRPr="002037BB">
              <w:rPr>
                <w:sz w:val="18"/>
                <w:szCs w:val="18"/>
              </w:rPr>
              <w:t>0.75 ± 0.67</w:t>
            </w:r>
          </w:p>
        </w:tc>
        <w:tc>
          <w:tcPr>
            <w:tcW w:w="1185" w:type="dxa"/>
            <w:shd w:val="clear" w:color="auto" w:fill="FFFFFF" w:themeFill="background1"/>
            <w:vAlign w:val="center"/>
          </w:tcPr>
          <w:p w14:paraId="197CAC3B" w14:textId="77777777" w:rsidR="000A20B5" w:rsidRPr="002037BB" w:rsidRDefault="000A20B5" w:rsidP="008E3AFD">
            <w:pPr>
              <w:spacing w:line="240" w:lineRule="auto"/>
              <w:jc w:val="center"/>
              <w:rPr>
                <w:sz w:val="18"/>
                <w:szCs w:val="18"/>
              </w:rPr>
            </w:pPr>
            <w:r w:rsidRPr="002037BB">
              <w:rPr>
                <w:sz w:val="18"/>
                <w:szCs w:val="18"/>
              </w:rPr>
              <w:t>1.13 ± 0.61</w:t>
            </w:r>
          </w:p>
        </w:tc>
      </w:tr>
      <w:tr w:rsidR="000A20B5" w:rsidRPr="002037BB" w14:paraId="74BB6CBE" w14:textId="77777777" w:rsidTr="008E3AFD">
        <w:tc>
          <w:tcPr>
            <w:tcW w:w="1614" w:type="dxa"/>
            <w:vMerge/>
          </w:tcPr>
          <w:p w14:paraId="075ADEF1" w14:textId="77777777" w:rsidR="000A20B5" w:rsidRPr="002037BB" w:rsidRDefault="000A20B5" w:rsidP="008E3AFD">
            <w:pPr>
              <w:spacing w:line="240" w:lineRule="auto"/>
              <w:rPr>
                <w:b/>
                <w:sz w:val="18"/>
                <w:szCs w:val="18"/>
              </w:rPr>
            </w:pPr>
          </w:p>
        </w:tc>
        <w:tc>
          <w:tcPr>
            <w:tcW w:w="1417" w:type="dxa"/>
          </w:tcPr>
          <w:p w14:paraId="44276532" w14:textId="77777777" w:rsidR="000A20B5" w:rsidRPr="002037BB" w:rsidRDefault="000A20B5" w:rsidP="008E3AFD">
            <w:pPr>
              <w:spacing w:line="240" w:lineRule="auto"/>
              <w:rPr>
                <w:sz w:val="18"/>
                <w:szCs w:val="18"/>
              </w:rPr>
            </w:pPr>
            <w:r w:rsidRPr="002037BB">
              <w:rPr>
                <w:b/>
                <w:sz w:val="18"/>
                <w:szCs w:val="18"/>
              </w:rPr>
              <w:t>β-diversity</w:t>
            </w:r>
          </w:p>
        </w:tc>
        <w:tc>
          <w:tcPr>
            <w:tcW w:w="1165" w:type="dxa"/>
            <w:shd w:val="clear" w:color="auto" w:fill="FFFFFF" w:themeFill="background1"/>
            <w:vAlign w:val="center"/>
          </w:tcPr>
          <w:p w14:paraId="3661F7FF" w14:textId="77777777" w:rsidR="000A20B5" w:rsidRPr="002037BB" w:rsidRDefault="000A20B5" w:rsidP="008E3AFD">
            <w:pPr>
              <w:spacing w:line="240" w:lineRule="auto"/>
              <w:jc w:val="center"/>
              <w:rPr>
                <w:color w:val="ED7D31" w:themeColor="accent2"/>
                <w:sz w:val="18"/>
                <w:szCs w:val="18"/>
              </w:rPr>
            </w:pPr>
            <w:r w:rsidRPr="002037BB">
              <w:rPr>
                <w:sz w:val="18"/>
                <w:szCs w:val="18"/>
              </w:rPr>
              <w:t>3.1 ± 2.0</w:t>
            </w:r>
          </w:p>
        </w:tc>
        <w:tc>
          <w:tcPr>
            <w:tcW w:w="847" w:type="dxa"/>
            <w:shd w:val="clear" w:color="auto" w:fill="FFFFFF" w:themeFill="background1"/>
            <w:vAlign w:val="center"/>
          </w:tcPr>
          <w:p w14:paraId="6773BA64" w14:textId="77777777" w:rsidR="000A20B5" w:rsidRPr="002037BB" w:rsidRDefault="000A20B5" w:rsidP="008E3AFD">
            <w:pPr>
              <w:spacing w:line="240" w:lineRule="auto"/>
              <w:jc w:val="center"/>
              <w:rPr>
                <w:color w:val="ED7D31" w:themeColor="accent2"/>
                <w:sz w:val="18"/>
                <w:szCs w:val="18"/>
              </w:rPr>
            </w:pPr>
            <w:r w:rsidRPr="002037BB">
              <w:rPr>
                <w:sz w:val="18"/>
                <w:szCs w:val="18"/>
              </w:rPr>
              <w:t>2.78 ± 2.83</w:t>
            </w:r>
          </w:p>
        </w:tc>
        <w:tc>
          <w:tcPr>
            <w:tcW w:w="842" w:type="dxa"/>
            <w:shd w:val="clear" w:color="auto" w:fill="FFFFFF" w:themeFill="background1"/>
            <w:vAlign w:val="center"/>
          </w:tcPr>
          <w:p w14:paraId="5DC2767A" w14:textId="77777777" w:rsidR="000A20B5" w:rsidRPr="002037BB" w:rsidRDefault="000A20B5" w:rsidP="008E3AFD">
            <w:pPr>
              <w:spacing w:line="240" w:lineRule="auto"/>
              <w:jc w:val="center"/>
              <w:rPr>
                <w:color w:val="ED7D31" w:themeColor="accent2"/>
                <w:sz w:val="18"/>
                <w:szCs w:val="18"/>
              </w:rPr>
            </w:pPr>
            <w:r w:rsidRPr="002037BB">
              <w:rPr>
                <w:sz w:val="18"/>
                <w:szCs w:val="18"/>
              </w:rPr>
              <w:t>2.55 ± 2.29</w:t>
            </w:r>
          </w:p>
        </w:tc>
        <w:tc>
          <w:tcPr>
            <w:tcW w:w="842" w:type="dxa"/>
            <w:shd w:val="clear" w:color="auto" w:fill="FFFFFF" w:themeFill="background1"/>
            <w:vAlign w:val="center"/>
          </w:tcPr>
          <w:p w14:paraId="08481298" w14:textId="77777777" w:rsidR="000A20B5" w:rsidRPr="002037BB" w:rsidRDefault="000A20B5" w:rsidP="008E3AFD">
            <w:pPr>
              <w:spacing w:line="240" w:lineRule="auto"/>
              <w:jc w:val="center"/>
              <w:rPr>
                <w:color w:val="ED7D31" w:themeColor="accent2"/>
                <w:sz w:val="18"/>
                <w:szCs w:val="18"/>
              </w:rPr>
            </w:pPr>
            <w:r w:rsidRPr="002037BB">
              <w:rPr>
                <w:sz w:val="18"/>
                <w:szCs w:val="18"/>
              </w:rPr>
              <w:t>5.1 ± 2.69</w:t>
            </w:r>
          </w:p>
        </w:tc>
        <w:tc>
          <w:tcPr>
            <w:tcW w:w="842" w:type="dxa"/>
            <w:shd w:val="clear" w:color="auto" w:fill="FFFFFF" w:themeFill="background1"/>
            <w:vAlign w:val="center"/>
          </w:tcPr>
          <w:p w14:paraId="4FFE16C0" w14:textId="77777777" w:rsidR="000A20B5" w:rsidRPr="002037BB" w:rsidRDefault="000A20B5" w:rsidP="008E3AFD">
            <w:pPr>
              <w:spacing w:line="240" w:lineRule="auto"/>
              <w:jc w:val="center"/>
              <w:rPr>
                <w:color w:val="ED7D31" w:themeColor="accent2"/>
                <w:sz w:val="18"/>
                <w:szCs w:val="18"/>
              </w:rPr>
            </w:pPr>
            <w:r w:rsidRPr="002037BB">
              <w:rPr>
                <w:sz w:val="18"/>
                <w:szCs w:val="18"/>
              </w:rPr>
              <w:t>4.4 ± 2.83</w:t>
            </w:r>
          </w:p>
        </w:tc>
        <w:tc>
          <w:tcPr>
            <w:tcW w:w="842" w:type="dxa"/>
            <w:shd w:val="clear" w:color="auto" w:fill="FFFFFF" w:themeFill="background1"/>
            <w:vAlign w:val="center"/>
          </w:tcPr>
          <w:p w14:paraId="61BBB32B" w14:textId="77777777" w:rsidR="000A20B5" w:rsidRPr="002037BB" w:rsidRDefault="000A20B5" w:rsidP="008E3AFD">
            <w:pPr>
              <w:spacing w:line="240" w:lineRule="auto"/>
              <w:jc w:val="center"/>
              <w:rPr>
                <w:color w:val="ED7D31" w:themeColor="accent2"/>
                <w:sz w:val="18"/>
                <w:szCs w:val="18"/>
              </w:rPr>
            </w:pPr>
            <w:r w:rsidRPr="002037BB">
              <w:rPr>
                <w:sz w:val="18"/>
                <w:szCs w:val="18"/>
              </w:rPr>
              <w:t>5.1 ± 2.69</w:t>
            </w:r>
          </w:p>
        </w:tc>
        <w:tc>
          <w:tcPr>
            <w:tcW w:w="1195" w:type="dxa"/>
            <w:shd w:val="clear" w:color="auto" w:fill="FFFFFF" w:themeFill="background1"/>
            <w:vAlign w:val="center"/>
          </w:tcPr>
          <w:p w14:paraId="78D55647" w14:textId="77777777" w:rsidR="000A20B5" w:rsidRPr="002037BB" w:rsidRDefault="000A20B5" w:rsidP="008E3AFD">
            <w:pPr>
              <w:spacing w:line="240" w:lineRule="auto"/>
              <w:jc w:val="center"/>
              <w:rPr>
                <w:color w:val="ED7D31" w:themeColor="accent2"/>
                <w:sz w:val="18"/>
                <w:szCs w:val="18"/>
              </w:rPr>
            </w:pPr>
            <w:r w:rsidRPr="002037BB">
              <w:rPr>
                <w:sz w:val="18"/>
                <w:szCs w:val="18"/>
              </w:rPr>
              <w:t>-3.3 ± 3.24</w:t>
            </w:r>
          </w:p>
        </w:tc>
        <w:tc>
          <w:tcPr>
            <w:tcW w:w="1221" w:type="dxa"/>
            <w:shd w:val="clear" w:color="auto" w:fill="FFFFFF" w:themeFill="background1"/>
            <w:vAlign w:val="center"/>
          </w:tcPr>
          <w:p w14:paraId="2B5BE3F2" w14:textId="77777777" w:rsidR="000A20B5" w:rsidRPr="002037BB" w:rsidRDefault="000A20B5" w:rsidP="008E3AFD">
            <w:pPr>
              <w:spacing w:line="240" w:lineRule="auto"/>
              <w:jc w:val="center"/>
              <w:rPr>
                <w:color w:val="ED7D31" w:themeColor="accent2"/>
                <w:sz w:val="18"/>
                <w:szCs w:val="18"/>
              </w:rPr>
            </w:pPr>
            <w:r w:rsidRPr="002037BB">
              <w:rPr>
                <w:sz w:val="18"/>
                <w:szCs w:val="18"/>
              </w:rPr>
              <w:t>-4.82 ± 3.8</w:t>
            </w:r>
          </w:p>
        </w:tc>
        <w:tc>
          <w:tcPr>
            <w:tcW w:w="1175" w:type="dxa"/>
            <w:shd w:val="clear" w:color="auto" w:fill="FFFFFF" w:themeFill="background1"/>
            <w:vAlign w:val="center"/>
          </w:tcPr>
          <w:p w14:paraId="7F448204" w14:textId="77777777" w:rsidR="000A20B5" w:rsidRPr="002037BB" w:rsidRDefault="000A20B5" w:rsidP="008E3AFD">
            <w:pPr>
              <w:spacing w:line="240" w:lineRule="auto"/>
              <w:jc w:val="center"/>
              <w:rPr>
                <w:color w:val="ED7D31" w:themeColor="accent2"/>
                <w:sz w:val="18"/>
                <w:szCs w:val="18"/>
              </w:rPr>
            </w:pPr>
            <w:r w:rsidRPr="002037BB">
              <w:rPr>
                <w:sz w:val="18"/>
                <w:szCs w:val="18"/>
              </w:rPr>
              <w:t>-5.77 ± 4.01</w:t>
            </w:r>
          </w:p>
        </w:tc>
        <w:tc>
          <w:tcPr>
            <w:tcW w:w="1185" w:type="dxa"/>
            <w:shd w:val="clear" w:color="auto" w:fill="FFFFFF" w:themeFill="background1"/>
            <w:vAlign w:val="center"/>
          </w:tcPr>
          <w:p w14:paraId="023CE21F" w14:textId="77777777" w:rsidR="000A20B5" w:rsidRPr="002037BB" w:rsidRDefault="000A20B5" w:rsidP="008E3AFD">
            <w:pPr>
              <w:spacing w:line="240" w:lineRule="auto"/>
              <w:jc w:val="center"/>
              <w:rPr>
                <w:color w:val="ED7D31" w:themeColor="accent2"/>
                <w:sz w:val="18"/>
                <w:szCs w:val="18"/>
              </w:rPr>
            </w:pPr>
            <w:r w:rsidRPr="002037BB">
              <w:rPr>
                <w:sz w:val="18"/>
                <w:szCs w:val="18"/>
              </w:rPr>
              <w:t>-6.26 ± 3.8</w:t>
            </w:r>
          </w:p>
        </w:tc>
      </w:tr>
      <w:tr w:rsidR="000A20B5" w:rsidRPr="002037BB" w14:paraId="366E96DA" w14:textId="77777777" w:rsidTr="008E3AFD">
        <w:tc>
          <w:tcPr>
            <w:tcW w:w="1614" w:type="dxa"/>
            <w:vMerge w:val="restart"/>
          </w:tcPr>
          <w:p w14:paraId="554798AE" w14:textId="77777777" w:rsidR="000A20B5" w:rsidRPr="002037BB" w:rsidRDefault="000A20B5" w:rsidP="008E3AFD">
            <w:pPr>
              <w:spacing w:line="240" w:lineRule="auto"/>
              <w:rPr>
                <w:b/>
                <w:sz w:val="18"/>
                <w:szCs w:val="18"/>
              </w:rPr>
            </w:pPr>
            <w:proofErr w:type="spellStart"/>
            <w:r w:rsidRPr="002037BB">
              <w:rPr>
                <w:b/>
                <w:sz w:val="18"/>
                <w:szCs w:val="18"/>
              </w:rPr>
              <w:t>Xerophilous</w:t>
            </w:r>
            <w:proofErr w:type="spellEnd"/>
            <w:r w:rsidRPr="002037BB">
              <w:rPr>
                <w:b/>
                <w:sz w:val="18"/>
                <w:szCs w:val="18"/>
              </w:rPr>
              <w:t xml:space="preserve"> snails</w:t>
            </w:r>
          </w:p>
        </w:tc>
        <w:tc>
          <w:tcPr>
            <w:tcW w:w="1417" w:type="dxa"/>
          </w:tcPr>
          <w:p w14:paraId="36B92C18"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FFFFF" w:themeFill="background1"/>
            <w:vAlign w:val="center"/>
          </w:tcPr>
          <w:p w14:paraId="78DD693C" w14:textId="77777777" w:rsidR="000A20B5" w:rsidRPr="002037BB" w:rsidRDefault="000A20B5" w:rsidP="008E3AFD">
            <w:pPr>
              <w:spacing w:line="240" w:lineRule="auto"/>
              <w:jc w:val="center"/>
              <w:rPr>
                <w:sz w:val="18"/>
                <w:szCs w:val="18"/>
              </w:rPr>
            </w:pPr>
            <w:r w:rsidRPr="002037BB">
              <w:rPr>
                <w:sz w:val="18"/>
                <w:szCs w:val="18"/>
              </w:rPr>
              <w:t>0.03 ± 0.08</w:t>
            </w:r>
          </w:p>
        </w:tc>
        <w:tc>
          <w:tcPr>
            <w:tcW w:w="847" w:type="dxa"/>
            <w:shd w:val="clear" w:color="auto" w:fill="FFFFFF" w:themeFill="background1"/>
            <w:vAlign w:val="center"/>
          </w:tcPr>
          <w:p w14:paraId="611B1ECD" w14:textId="77777777" w:rsidR="000A20B5" w:rsidRPr="002037BB" w:rsidRDefault="000A20B5" w:rsidP="008E3AFD">
            <w:pPr>
              <w:spacing w:line="240" w:lineRule="auto"/>
              <w:jc w:val="center"/>
              <w:rPr>
                <w:sz w:val="18"/>
                <w:szCs w:val="18"/>
              </w:rPr>
            </w:pPr>
            <w:r w:rsidRPr="002037BB">
              <w:rPr>
                <w:sz w:val="18"/>
                <w:szCs w:val="18"/>
              </w:rPr>
              <w:t>0.07 ± 0.11</w:t>
            </w:r>
          </w:p>
        </w:tc>
        <w:tc>
          <w:tcPr>
            <w:tcW w:w="842" w:type="dxa"/>
            <w:shd w:val="clear" w:color="auto" w:fill="FFFFFF" w:themeFill="background1"/>
            <w:vAlign w:val="center"/>
          </w:tcPr>
          <w:p w14:paraId="68798FFD" w14:textId="77777777" w:rsidR="000A20B5" w:rsidRPr="002037BB" w:rsidRDefault="000A20B5" w:rsidP="008E3AFD">
            <w:pPr>
              <w:spacing w:line="240" w:lineRule="auto"/>
              <w:jc w:val="center"/>
              <w:rPr>
                <w:sz w:val="18"/>
                <w:szCs w:val="18"/>
              </w:rPr>
            </w:pPr>
            <w:r w:rsidRPr="002037BB">
              <w:rPr>
                <w:sz w:val="18"/>
                <w:szCs w:val="18"/>
              </w:rPr>
              <w:t>-0.007 ± 0.09</w:t>
            </w:r>
          </w:p>
        </w:tc>
        <w:tc>
          <w:tcPr>
            <w:tcW w:w="842" w:type="dxa"/>
            <w:shd w:val="clear" w:color="auto" w:fill="FFFFFF" w:themeFill="background1"/>
            <w:vAlign w:val="center"/>
          </w:tcPr>
          <w:p w14:paraId="1A95BDDF" w14:textId="77777777" w:rsidR="000A20B5" w:rsidRPr="002037BB" w:rsidRDefault="000A20B5" w:rsidP="008E3AFD">
            <w:pPr>
              <w:spacing w:line="240" w:lineRule="auto"/>
              <w:jc w:val="center"/>
              <w:rPr>
                <w:sz w:val="18"/>
                <w:szCs w:val="18"/>
              </w:rPr>
            </w:pPr>
            <w:r w:rsidRPr="002037BB">
              <w:rPr>
                <w:sz w:val="18"/>
                <w:szCs w:val="18"/>
              </w:rPr>
              <w:t>-0.004 ± 0.11</w:t>
            </w:r>
          </w:p>
        </w:tc>
        <w:tc>
          <w:tcPr>
            <w:tcW w:w="842" w:type="dxa"/>
            <w:shd w:val="clear" w:color="auto" w:fill="FFFFFF" w:themeFill="background1"/>
            <w:vAlign w:val="center"/>
          </w:tcPr>
          <w:p w14:paraId="7DA1C922" w14:textId="77777777" w:rsidR="000A20B5" w:rsidRPr="002037BB" w:rsidRDefault="000A20B5" w:rsidP="008E3AFD">
            <w:pPr>
              <w:spacing w:line="240" w:lineRule="auto"/>
              <w:jc w:val="center"/>
              <w:rPr>
                <w:sz w:val="18"/>
                <w:szCs w:val="18"/>
              </w:rPr>
            </w:pPr>
            <w:r w:rsidRPr="002037BB">
              <w:rPr>
                <w:sz w:val="18"/>
                <w:szCs w:val="18"/>
              </w:rPr>
              <w:t>-0.01 ± 0.11</w:t>
            </w:r>
          </w:p>
        </w:tc>
        <w:tc>
          <w:tcPr>
            <w:tcW w:w="842" w:type="dxa"/>
            <w:shd w:val="clear" w:color="auto" w:fill="FFFFFF" w:themeFill="background1"/>
            <w:vAlign w:val="center"/>
          </w:tcPr>
          <w:p w14:paraId="42AE153D" w14:textId="77777777" w:rsidR="000A20B5" w:rsidRPr="002037BB" w:rsidRDefault="000A20B5" w:rsidP="008E3AFD">
            <w:pPr>
              <w:spacing w:line="240" w:lineRule="auto"/>
              <w:jc w:val="center"/>
              <w:rPr>
                <w:sz w:val="18"/>
                <w:szCs w:val="18"/>
              </w:rPr>
            </w:pPr>
            <w:r w:rsidRPr="002037BB">
              <w:rPr>
                <w:sz w:val="18"/>
                <w:szCs w:val="18"/>
              </w:rPr>
              <w:t>-0.0005 ± 0.11</w:t>
            </w:r>
          </w:p>
        </w:tc>
        <w:tc>
          <w:tcPr>
            <w:tcW w:w="1195" w:type="dxa"/>
            <w:shd w:val="clear" w:color="auto" w:fill="FFFFFF" w:themeFill="background1"/>
            <w:vAlign w:val="center"/>
          </w:tcPr>
          <w:p w14:paraId="2B71909D" w14:textId="77777777" w:rsidR="000A20B5" w:rsidRPr="002037BB" w:rsidRDefault="000A20B5" w:rsidP="008E3AFD">
            <w:pPr>
              <w:spacing w:line="240" w:lineRule="auto"/>
              <w:jc w:val="center"/>
              <w:rPr>
                <w:sz w:val="18"/>
                <w:szCs w:val="18"/>
              </w:rPr>
            </w:pPr>
            <w:r w:rsidRPr="002037BB">
              <w:rPr>
                <w:sz w:val="18"/>
                <w:szCs w:val="18"/>
              </w:rPr>
              <w:t>0.06 ± 0.12</w:t>
            </w:r>
          </w:p>
        </w:tc>
        <w:tc>
          <w:tcPr>
            <w:tcW w:w="1221" w:type="dxa"/>
            <w:shd w:val="clear" w:color="auto" w:fill="FFFFFF" w:themeFill="background1"/>
            <w:vAlign w:val="center"/>
          </w:tcPr>
          <w:p w14:paraId="3EC5AD81" w14:textId="77777777" w:rsidR="000A20B5" w:rsidRPr="002037BB" w:rsidRDefault="000A20B5" w:rsidP="008E3AFD">
            <w:pPr>
              <w:spacing w:line="240" w:lineRule="auto"/>
              <w:jc w:val="center"/>
              <w:rPr>
                <w:sz w:val="18"/>
                <w:szCs w:val="18"/>
              </w:rPr>
            </w:pPr>
            <w:r w:rsidRPr="002037BB">
              <w:rPr>
                <w:sz w:val="18"/>
                <w:szCs w:val="18"/>
              </w:rPr>
              <w:t>0.25 ± 0.14</w:t>
            </w:r>
          </w:p>
        </w:tc>
        <w:tc>
          <w:tcPr>
            <w:tcW w:w="1175" w:type="dxa"/>
            <w:shd w:val="clear" w:color="auto" w:fill="FFFFFF" w:themeFill="background1"/>
            <w:vAlign w:val="center"/>
          </w:tcPr>
          <w:p w14:paraId="409DF8DE" w14:textId="77777777" w:rsidR="000A20B5" w:rsidRPr="002037BB" w:rsidRDefault="000A20B5" w:rsidP="008E3AFD">
            <w:pPr>
              <w:spacing w:line="240" w:lineRule="auto"/>
              <w:jc w:val="center"/>
              <w:rPr>
                <w:sz w:val="18"/>
                <w:szCs w:val="18"/>
              </w:rPr>
            </w:pPr>
            <w:r w:rsidRPr="002037BB">
              <w:rPr>
                <w:sz w:val="18"/>
                <w:szCs w:val="18"/>
              </w:rPr>
              <w:t>0.01 ± 0.15</w:t>
            </w:r>
          </w:p>
        </w:tc>
        <w:tc>
          <w:tcPr>
            <w:tcW w:w="1185" w:type="dxa"/>
            <w:shd w:val="clear" w:color="auto" w:fill="FFFFFF" w:themeFill="background1"/>
            <w:vAlign w:val="center"/>
          </w:tcPr>
          <w:p w14:paraId="07612FAC" w14:textId="77777777" w:rsidR="000A20B5" w:rsidRPr="002037BB" w:rsidRDefault="000A20B5" w:rsidP="008E3AFD">
            <w:pPr>
              <w:spacing w:line="240" w:lineRule="auto"/>
              <w:jc w:val="center"/>
              <w:rPr>
                <w:sz w:val="18"/>
                <w:szCs w:val="18"/>
              </w:rPr>
            </w:pPr>
            <w:r w:rsidRPr="002037BB">
              <w:rPr>
                <w:sz w:val="18"/>
                <w:szCs w:val="18"/>
              </w:rPr>
              <w:t>0.15 ± 0.14</w:t>
            </w:r>
          </w:p>
        </w:tc>
      </w:tr>
      <w:tr w:rsidR="000A20B5" w:rsidRPr="002037BB" w14:paraId="45B0E3B1" w14:textId="77777777" w:rsidTr="008E3AFD">
        <w:tc>
          <w:tcPr>
            <w:tcW w:w="1614" w:type="dxa"/>
            <w:vMerge/>
          </w:tcPr>
          <w:p w14:paraId="4B9DF9F8" w14:textId="77777777" w:rsidR="000A20B5" w:rsidRPr="002037BB" w:rsidRDefault="000A20B5" w:rsidP="008E3AFD">
            <w:pPr>
              <w:spacing w:line="240" w:lineRule="auto"/>
              <w:rPr>
                <w:b/>
                <w:sz w:val="18"/>
                <w:szCs w:val="18"/>
              </w:rPr>
            </w:pPr>
          </w:p>
        </w:tc>
        <w:tc>
          <w:tcPr>
            <w:tcW w:w="1417" w:type="dxa"/>
          </w:tcPr>
          <w:p w14:paraId="068B7198"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FFFFF" w:themeFill="background1"/>
            <w:vAlign w:val="center"/>
          </w:tcPr>
          <w:p w14:paraId="2E91872C" w14:textId="77777777" w:rsidR="000A20B5" w:rsidRPr="002037BB" w:rsidRDefault="000A20B5" w:rsidP="008E3AFD">
            <w:pPr>
              <w:spacing w:line="240" w:lineRule="auto"/>
              <w:jc w:val="center"/>
              <w:rPr>
                <w:color w:val="ED7D31" w:themeColor="accent2"/>
                <w:sz w:val="18"/>
                <w:szCs w:val="18"/>
              </w:rPr>
            </w:pPr>
            <w:r w:rsidRPr="002037BB">
              <w:rPr>
                <w:sz w:val="18"/>
                <w:szCs w:val="18"/>
              </w:rPr>
              <w:t>0.56 ± 0.36</w:t>
            </w:r>
          </w:p>
        </w:tc>
        <w:tc>
          <w:tcPr>
            <w:tcW w:w="847" w:type="dxa"/>
            <w:shd w:val="clear" w:color="auto" w:fill="FFFFFF" w:themeFill="background1"/>
            <w:vAlign w:val="center"/>
          </w:tcPr>
          <w:p w14:paraId="1FFB6A3E" w14:textId="77777777" w:rsidR="000A20B5" w:rsidRPr="002037BB" w:rsidRDefault="000A20B5" w:rsidP="008E3AFD">
            <w:pPr>
              <w:spacing w:line="240" w:lineRule="auto"/>
              <w:jc w:val="center"/>
              <w:rPr>
                <w:color w:val="ED7D31" w:themeColor="accent2"/>
                <w:sz w:val="18"/>
                <w:szCs w:val="18"/>
              </w:rPr>
            </w:pPr>
            <w:r w:rsidRPr="002037BB">
              <w:rPr>
                <w:sz w:val="18"/>
                <w:szCs w:val="18"/>
              </w:rPr>
              <w:t>-0.15 ± 0.52</w:t>
            </w:r>
          </w:p>
        </w:tc>
        <w:tc>
          <w:tcPr>
            <w:tcW w:w="842" w:type="dxa"/>
            <w:shd w:val="clear" w:color="auto" w:fill="FFFFFF" w:themeFill="background1"/>
            <w:vAlign w:val="center"/>
          </w:tcPr>
          <w:p w14:paraId="0B279C67" w14:textId="77777777" w:rsidR="000A20B5" w:rsidRPr="002037BB" w:rsidRDefault="000A20B5" w:rsidP="008E3AFD">
            <w:pPr>
              <w:spacing w:line="240" w:lineRule="auto"/>
              <w:jc w:val="center"/>
              <w:rPr>
                <w:color w:val="ED7D31" w:themeColor="accent2"/>
                <w:sz w:val="18"/>
                <w:szCs w:val="18"/>
              </w:rPr>
            </w:pPr>
            <w:r w:rsidRPr="002037BB">
              <w:rPr>
                <w:sz w:val="18"/>
                <w:szCs w:val="18"/>
              </w:rPr>
              <w:t>-0.29 ± 0.42</w:t>
            </w:r>
          </w:p>
        </w:tc>
        <w:tc>
          <w:tcPr>
            <w:tcW w:w="842" w:type="dxa"/>
            <w:shd w:val="clear" w:color="auto" w:fill="FFFFFF" w:themeFill="background1"/>
            <w:vAlign w:val="center"/>
          </w:tcPr>
          <w:p w14:paraId="09A7C0A9" w14:textId="77777777" w:rsidR="000A20B5" w:rsidRPr="002037BB" w:rsidRDefault="000A20B5" w:rsidP="008E3AFD">
            <w:pPr>
              <w:spacing w:line="240" w:lineRule="auto"/>
              <w:jc w:val="center"/>
              <w:rPr>
                <w:color w:val="ED7D31" w:themeColor="accent2"/>
                <w:sz w:val="18"/>
                <w:szCs w:val="18"/>
              </w:rPr>
            </w:pPr>
            <w:r w:rsidRPr="002037BB">
              <w:rPr>
                <w:sz w:val="18"/>
                <w:szCs w:val="18"/>
              </w:rPr>
              <w:t>-0.56 ± 0.57</w:t>
            </w:r>
          </w:p>
        </w:tc>
        <w:tc>
          <w:tcPr>
            <w:tcW w:w="842" w:type="dxa"/>
            <w:shd w:val="clear" w:color="auto" w:fill="FFFFFF" w:themeFill="background1"/>
            <w:vAlign w:val="center"/>
          </w:tcPr>
          <w:p w14:paraId="0396D170" w14:textId="77777777" w:rsidR="000A20B5" w:rsidRPr="002037BB" w:rsidRDefault="000A20B5" w:rsidP="008E3AFD">
            <w:pPr>
              <w:spacing w:line="240" w:lineRule="auto"/>
              <w:jc w:val="center"/>
              <w:rPr>
                <w:color w:val="ED7D31" w:themeColor="accent2"/>
                <w:sz w:val="18"/>
                <w:szCs w:val="18"/>
              </w:rPr>
            </w:pPr>
            <w:r w:rsidRPr="002037BB">
              <w:rPr>
                <w:sz w:val="18"/>
                <w:szCs w:val="18"/>
              </w:rPr>
              <w:t>-0.34 ± 0.57</w:t>
            </w:r>
          </w:p>
        </w:tc>
        <w:tc>
          <w:tcPr>
            <w:tcW w:w="842" w:type="dxa"/>
            <w:shd w:val="clear" w:color="auto" w:fill="FFFFFF" w:themeFill="background1"/>
            <w:vAlign w:val="center"/>
          </w:tcPr>
          <w:p w14:paraId="4BED7873" w14:textId="77777777" w:rsidR="000A20B5" w:rsidRPr="002037BB" w:rsidRDefault="000A20B5" w:rsidP="008E3AFD">
            <w:pPr>
              <w:spacing w:line="240" w:lineRule="auto"/>
              <w:jc w:val="center"/>
              <w:rPr>
                <w:color w:val="ED7D31" w:themeColor="accent2"/>
                <w:sz w:val="18"/>
                <w:szCs w:val="18"/>
              </w:rPr>
            </w:pPr>
            <w:r w:rsidRPr="002037BB">
              <w:rPr>
                <w:sz w:val="18"/>
                <w:szCs w:val="18"/>
              </w:rPr>
              <w:t>-0.09 ± 0.51</w:t>
            </w:r>
          </w:p>
        </w:tc>
        <w:tc>
          <w:tcPr>
            <w:tcW w:w="1195" w:type="dxa"/>
            <w:shd w:val="clear" w:color="auto" w:fill="FFFFFF" w:themeFill="background1"/>
            <w:vAlign w:val="center"/>
          </w:tcPr>
          <w:p w14:paraId="7032A78B" w14:textId="77777777" w:rsidR="000A20B5" w:rsidRPr="002037BB" w:rsidRDefault="000A20B5" w:rsidP="008E3AFD">
            <w:pPr>
              <w:spacing w:line="240" w:lineRule="auto"/>
              <w:jc w:val="center"/>
              <w:rPr>
                <w:color w:val="ED7D31" w:themeColor="accent2"/>
                <w:sz w:val="18"/>
                <w:szCs w:val="18"/>
              </w:rPr>
            </w:pPr>
            <w:r w:rsidRPr="002037BB">
              <w:rPr>
                <w:sz w:val="18"/>
                <w:szCs w:val="18"/>
              </w:rPr>
              <w:t>0.54 ± 0.6</w:t>
            </w:r>
          </w:p>
        </w:tc>
        <w:tc>
          <w:tcPr>
            <w:tcW w:w="1221" w:type="dxa"/>
            <w:shd w:val="clear" w:color="auto" w:fill="FFFFFF" w:themeFill="background1"/>
            <w:vAlign w:val="center"/>
          </w:tcPr>
          <w:p w14:paraId="6252828B" w14:textId="77777777" w:rsidR="000A20B5" w:rsidRPr="002037BB" w:rsidRDefault="000A20B5" w:rsidP="008E3AFD">
            <w:pPr>
              <w:spacing w:line="240" w:lineRule="auto"/>
              <w:jc w:val="center"/>
              <w:rPr>
                <w:color w:val="ED7D31" w:themeColor="accent2"/>
                <w:sz w:val="18"/>
                <w:szCs w:val="18"/>
              </w:rPr>
            </w:pPr>
            <w:r w:rsidRPr="002037BB">
              <w:rPr>
                <w:sz w:val="18"/>
                <w:szCs w:val="18"/>
              </w:rPr>
              <w:t>0.94 ± 0.75</w:t>
            </w:r>
          </w:p>
        </w:tc>
        <w:tc>
          <w:tcPr>
            <w:tcW w:w="1175" w:type="dxa"/>
            <w:shd w:val="clear" w:color="auto" w:fill="FFFFFF" w:themeFill="background1"/>
            <w:vAlign w:val="center"/>
          </w:tcPr>
          <w:p w14:paraId="126702DD" w14:textId="77777777" w:rsidR="000A20B5" w:rsidRPr="002037BB" w:rsidRDefault="000A20B5" w:rsidP="008E3AFD">
            <w:pPr>
              <w:spacing w:line="240" w:lineRule="auto"/>
              <w:jc w:val="center"/>
              <w:rPr>
                <w:color w:val="ED7D31" w:themeColor="accent2"/>
                <w:sz w:val="18"/>
                <w:szCs w:val="18"/>
              </w:rPr>
            </w:pPr>
            <w:r w:rsidRPr="002037BB">
              <w:rPr>
                <w:sz w:val="18"/>
                <w:szCs w:val="18"/>
              </w:rPr>
              <w:t>0.62 ± 0.77</w:t>
            </w:r>
          </w:p>
        </w:tc>
        <w:tc>
          <w:tcPr>
            <w:tcW w:w="1185" w:type="dxa"/>
            <w:shd w:val="clear" w:color="auto" w:fill="FFFFFF" w:themeFill="background1"/>
            <w:vAlign w:val="center"/>
          </w:tcPr>
          <w:p w14:paraId="14E58F23" w14:textId="77777777" w:rsidR="000A20B5" w:rsidRPr="002037BB" w:rsidRDefault="000A20B5" w:rsidP="008E3AFD">
            <w:pPr>
              <w:spacing w:line="240" w:lineRule="auto"/>
              <w:jc w:val="center"/>
              <w:rPr>
                <w:color w:val="ED7D31" w:themeColor="accent2"/>
                <w:sz w:val="18"/>
                <w:szCs w:val="18"/>
              </w:rPr>
            </w:pPr>
            <w:r w:rsidRPr="002037BB">
              <w:rPr>
                <w:sz w:val="18"/>
                <w:szCs w:val="18"/>
              </w:rPr>
              <w:t>0.47 ± 0.71</w:t>
            </w:r>
          </w:p>
        </w:tc>
      </w:tr>
      <w:tr w:rsidR="000A20B5" w:rsidRPr="002037BB" w14:paraId="6225A241" w14:textId="77777777" w:rsidTr="008E3AFD">
        <w:tc>
          <w:tcPr>
            <w:tcW w:w="1614" w:type="dxa"/>
            <w:vMerge/>
          </w:tcPr>
          <w:p w14:paraId="2E1BDD10" w14:textId="77777777" w:rsidR="000A20B5" w:rsidRPr="002037BB" w:rsidRDefault="000A20B5" w:rsidP="008E3AFD">
            <w:pPr>
              <w:spacing w:line="240" w:lineRule="auto"/>
              <w:rPr>
                <w:b/>
                <w:sz w:val="18"/>
                <w:szCs w:val="18"/>
              </w:rPr>
            </w:pPr>
          </w:p>
        </w:tc>
        <w:tc>
          <w:tcPr>
            <w:tcW w:w="1417" w:type="dxa"/>
          </w:tcPr>
          <w:p w14:paraId="7DFC6788"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2F2F2" w:themeFill="background1" w:themeFillShade="F2"/>
            <w:vAlign w:val="center"/>
          </w:tcPr>
          <w:p w14:paraId="571CB980" w14:textId="77777777" w:rsidR="000A20B5" w:rsidRPr="002037BB" w:rsidRDefault="000A20B5" w:rsidP="008E3AFD">
            <w:pPr>
              <w:spacing w:line="240" w:lineRule="auto"/>
              <w:jc w:val="center"/>
              <w:rPr>
                <w:color w:val="ED7D31" w:themeColor="accent2"/>
                <w:sz w:val="18"/>
                <w:szCs w:val="18"/>
              </w:rPr>
            </w:pPr>
            <w:r w:rsidRPr="002037BB">
              <w:rPr>
                <w:b/>
                <w:sz w:val="18"/>
                <w:szCs w:val="18"/>
              </w:rPr>
              <w:t>7.92 ± 2.06</w:t>
            </w:r>
          </w:p>
        </w:tc>
        <w:tc>
          <w:tcPr>
            <w:tcW w:w="847" w:type="dxa"/>
            <w:shd w:val="clear" w:color="auto" w:fill="FFFFFF" w:themeFill="background1"/>
            <w:vAlign w:val="center"/>
          </w:tcPr>
          <w:p w14:paraId="04054F53" w14:textId="77777777" w:rsidR="000A20B5" w:rsidRPr="002037BB" w:rsidRDefault="000A20B5" w:rsidP="008E3AFD">
            <w:pPr>
              <w:spacing w:line="240" w:lineRule="auto"/>
              <w:jc w:val="center"/>
              <w:rPr>
                <w:color w:val="ED7D31" w:themeColor="accent2"/>
                <w:sz w:val="18"/>
                <w:szCs w:val="18"/>
              </w:rPr>
            </w:pPr>
            <w:r w:rsidRPr="002037BB">
              <w:rPr>
                <w:sz w:val="18"/>
                <w:szCs w:val="18"/>
              </w:rPr>
              <w:t>0.83 ± 2.72</w:t>
            </w:r>
          </w:p>
        </w:tc>
        <w:tc>
          <w:tcPr>
            <w:tcW w:w="842" w:type="dxa"/>
            <w:shd w:val="clear" w:color="auto" w:fill="FFFFFF" w:themeFill="background1"/>
            <w:vAlign w:val="center"/>
          </w:tcPr>
          <w:p w14:paraId="5AC0E53D" w14:textId="77777777" w:rsidR="000A20B5" w:rsidRPr="002037BB" w:rsidRDefault="000A20B5" w:rsidP="008E3AFD">
            <w:pPr>
              <w:spacing w:line="240" w:lineRule="auto"/>
              <w:jc w:val="center"/>
              <w:rPr>
                <w:color w:val="ED7D31" w:themeColor="accent2"/>
                <w:sz w:val="18"/>
                <w:szCs w:val="18"/>
              </w:rPr>
            </w:pPr>
            <w:r w:rsidRPr="002037BB">
              <w:rPr>
                <w:sz w:val="18"/>
                <w:szCs w:val="18"/>
              </w:rPr>
              <w:t>1.92 ± 2.36</w:t>
            </w:r>
          </w:p>
        </w:tc>
        <w:tc>
          <w:tcPr>
            <w:tcW w:w="842" w:type="dxa"/>
            <w:shd w:val="clear" w:color="auto" w:fill="FFFFFF" w:themeFill="background1"/>
            <w:vAlign w:val="center"/>
          </w:tcPr>
          <w:p w14:paraId="352736F1" w14:textId="77777777" w:rsidR="000A20B5" w:rsidRPr="002037BB" w:rsidRDefault="000A20B5" w:rsidP="008E3AFD">
            <w:pPr>
              <w:spacing w:line="240" w:lineRule="auto"/>
              <w:jc w:val="center"/>
              <w:rPr>
                <w:color w:val="ED7D31" w:themeColor="accent2"/>
                <w:sz w:val="18"/>
                <w:szCs w:val="18"/>
              </w:rPr>
            </w:pPr>
            <w:r w:rsidRPr="002037BB">
              <w:rPr>
                <w:sz w:val="18"/>
                <w:szCs w:val="18"/>
              </w:rPr>
              <w:t>2.75 ± 2.77</w:t>
            </w:r>
          </w:p>
        </w:tc>
        <w:tc>
          <w:tcPr>
            <w:tcW w:w="842" w:type="dxa"/>
            <w:shd w:val="clear" w:color="auto" w:fill="FFFFFF" w:themeFill="background1"/>
            <w:vAlign w:val="center"/>
          </w:tcPr>
          <w:p w14:paraId="3C7396F7" w14:textId="77777777" w:rsidR="000A20B5" w:rsidRPr="002037BB" w:rsidRDefault="000A20B5" w:rsidP="008E3AFD">
            <w:pPr>
              <w:spacing w:line="240" w:lineRule="auto"/>
              <w:jc w:val="center"/>
              <w:rPr>
                <w:color w:val="ED7D31" w:themeColor="accent2"/>
                <w:sz w:val="18"/>
                <w:szCs w:val="18"/>
              </w:rPr>
            </w:pPr>
            <w:r w:rsidRPr="002037BB">
              <w:rPr>
                <w:sz w:val="18"/>
                <w:szCs w:val="18"/>
              </w:rPr>
              <w:t>2.17 ± 2.92</w:t>
            </w:r>
          </w:p>
        </w:tc>
        <w:tc>
          <w:tcPr>
            <w:tcW w:w="842" w:type="dxa"/>
            <w:shd w:val="clear" w:color="auto" w:fill="FFFFFF" w:themeFill="background1"/>
            <w:vAlign w:val="center"/>
          </w:tcPr>
          <w:p w14:paraId="39734C49" w14:textId="77777777" w:rsidR="000A20B5" w:rsidRPr="002037BB" w:rsidRDefault="000A20B5" w:rsidP="008E3AFD">
            <w:pPr>
              <w:spacing w:line="240" w:lineRule="auto"/>
              <w:jc w:val="center"/>
              <w:rPr>
                <w:color w:val="ED7D31" w:themeColor="accent2"/>
                <w:sz w:val="18"/>
                <w:szCs w:val="18"/>
              </w:rPr>
            </w:pPr>
            <w:r w:rsidRPr="002037BB">
              <w:rPr>
                <w:sz w:val="18"/>
                <w:szCs w:val="18"/>
              </w:rPr>
              <w:t>2.2 ± 2.77</w:t>
            </w:r>
          </w:p>
        </w:tc>
        <w:tc>
          <w:tcPr>
            <w:tcW w:w="1195" w:type="dxa"/>
            <w:shd w:val="clear" w:color="auto" w:fill="FFFFFF" w:themeFill="background1"/>
            <w:vAlign w:val="center"/>
          </w:tcPr>
          <w:p w14:paraId="17425C19" w14:textId="77777777" w:rsidR="000A20B5" w:rsidRPr="002037BB" w:rsidRDefault="000A20B5" w:rsidP="008E3AFD">
            <w:pPr>
              <w:spacing w:line="240" w:lineRule="auto"/>
              <w:jc w:val="center"/>
              <w:rPr>
                <w:color w:val="ED7D31" w:themeColor="accent2"/>
                <w:sz w:val="18"/>
                <w:szCs w:val="18"/>
              </w:rPr>
            </w:pPr>
            <w:r w:rsidRPr="002037BB">
              <w:rPr>
                <w:sz w:val="18"/>
                <w:szCs w:val="18"/>
              </w:rPr>
              <w:t>-3.56 ± 3.11</w:t>
            </w:r>
          </w:p>
        </w:tc>
        <w:tc>
          <w:tcPr>
            <w:tcW w:w="1221" w:type="dxa"/>
            <w:shd w:val="clear" w:color="auto" w:fill="FFFFFF" w:themeFill="background1"/>
            <w:vAlign w:val="center"/>
          </w:tcPr>
          <w:p w14:paraId="67D3DACF" w14:textId="77777777" w:rsidR="000A20B5" w:rsidRPr="002037BB" w:rsidRDefault="000A20B5" w:rsidP="008E3AFD">
            <w:pPr>
              <w:spacing w:line="240" w:lineRule="auto"/>
              <w:jc w:val="center"/>
              <w:rPr>
                <w:color w:val="ED7D31" w:themeColor="accent2"/>
                <w:sz w:val="18"/>
                <w:szCs w:val="18"/>
              </w:rPr>
            </w:pPr>
            <w:r w:rsidRPr="002037BB">
              <w:rPr>
                <w:sz w:val="18"/>
                <w:szCs w:val="18"/>
              </w:rPr>
              <w:t>-4.48 ± 3.65</w:t>
            </w:r>
          </w:p>
        </w:tc>
        <w:tc>
          <w:tcPr>
            <w:tcW w:w="1175" w:type="dxa"/>
            <w:shd w:val="clear" w:color="auto" w:fill="FFFFFF" w:themeFill="background1"/>
            <w:vAlign w:val="center"/>
          </w:tcPr>
          <w:p w14:paraId="457E2C16" w14:textId="77777777" w:rsidR="000A20B5" w:rsidRPr="002037BB" w:rsidRDefault="000A20B5" w:rsidP="008E3AFD">
            <w:pPr>
              <w:spacing w:line="240" w:lineRule="auto"/>
              <w:jc w:val="center"/>
              <w:rPr>
                <w:color w:val="ED7D31" w:themeColor="accent2"/>
                <w:sz w:val="18"/>
                <w:szCs w:val="18"/>
              </w:rPr>
            </w:pPr>
            <w:r w:rsidRPr="002037BB">
              <w:rPr>
                <w:sz w:val="18"/>
                <w:szCs w:val="18"/>
              </w:rPr>
              <w:t>-5.42 ± 3.85</w:t>
            </w:r>
          </w:p>
        </w:tc>
        <w:tc>
          <w:tcPr>
            <w:tcW w:w="1185" w:type="dxa"/>
            <w:shd w:val="clear" w:color="auto" w:fill="FFFFFF" w:themeFill="background1"/>
            <w:vAlign w:val="center"/>
          </w:tcPr>
          <w:p w14:paraId="146E2F9F" w14:textId="77777777" w:rsidR="000A20B5" w:rsidRPr="002037BB" w:rsidRDefault="000A20B5" w:rsidP="008E3AFD">
            <w:pPr>
              <w:spacing w:line="240" w:lineRule="auto"/>
              <w:jc w:val="center"/>
              <w:rPr>
                <w:color w:val="ED7D31" w:themeColor="accent2"/>
                <w:sz w:val="18"/>
                <w:szCs w:val="18"/>
              </w:rPr>
            </w:pPr>
            <w:r w:rsidRPr="002037BB">
              <w:rPr>
                <w:sz w:val="18"/>
                <w:szCs w:val="18"/>
              </w:rPr>
              <w:t>-5.04 ± 3.65</w:t>
            </w:r>
          </w:p>
        </w:tc>
      </w:tr>
      <w:tr w:rsidR="000A20B5" w:rsidRPr="002037BB" w14:paraId="00B695A0" w14:textId="77777777" w:rsidTr="008E3AFD">
        <w:tc>
          <w:tcPr>
            <w:tcW w:w="1614" w:type="dxa"/>
            <w:vMerge w:val="restart"/>
          </w:tcPr>
          <w:p w14:paraId="58CE79FE" w14:textId="77777777" w:rsidR="000A20B5" w:rsidRPr="002037BB" w:rsidRDefault="000A20B5" w:rsidP="008E3AFD">
            <w:pPr>
              <w:spacing w:line="240" w:lineRule="auto"/>
              <w:rPr>
                <w:b/>
                <w:sz w:val="18"/>
                <w:szCs w:val="18"/>
              </w:rPr>
            </w:pPr>
            <w:proofErr w:type="spellStart"/>
            <w:r w:rsidRPr="002037BB">
              <w:rPr>
                <w:b/>
                <w:sz w:val="18"/>
                <w:szCs w:val="18"/>
              </w:rPr>
              <w:t>Mesophilous</w:t>
            </w:r>
            <w:proofErr w:type="spellEnd"/>
            <w:r w:rsidRPr="002037BB">
              <w:rPr>
                <w:b/>
                <w:sz w:val="18"/>
                <w:szCs w:val="18"/>
              </w:rPr>
              <w:t xml:space="preserve"> snails</w:t>
            </w:r>
          </w:p>
        </w:tc>
        <w:tc>
          <w:tcPr>
            <w:tcW w:w="1417" w:type="dxa"/>
          </w:tcPr>
          <w:p w14:paraId="042AF213"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2F2F2" w:themeFill="background1" w:themeFillShade="F2"/>
            <w:vAlign w:val="center"/>
          </w:tcPr>
          <w:p w14:paraId="7E956C7C" w14:textId="77777777" w:rsidR="000A20B5" w:rsidRPr="002037BB" w:rsidRDefault="000A20B5" w:rsidP="008E3AFD">
            <w:pPr>
              <w:spacing w:line="240" w:lineRule="auto"/>
              <w:jc w:val="center"/>
              <w:rPr>
                <w:color w:val="ED7D31" w:themeColor="accent2"/>
                <w:sz w:val="18"/>
                <w:szCs w:val="18"/>
              </w:rPr>
            </w:pPr>
            <w:r w:rsidRPr="002037BB">
              <w:rPr>
                <w:b/>
                <w:sz w:val="18"/>
                <w:szCs w:val="18"/>
              </w:rPr>
              <w:t>0.14 ± 0.03</w:t>
            </w:r>
          </w:p>
        </w:tc>
        <w:tc>
          <w:tcPr>
            <w:tcW w:w="847" w:type="dxa"/>
            <w:shd w:val="clear" w:color="auto" w:fill="F2F2F2" w:themeFill="background1" w:themeFillShade="F2"/>
            <w:vAlign w:val="center"/>
          </w:tcPr>
          <w:p w14:paraId="456FC9FB" w14:textId="77777777" w:rsidR="000A20B5" w:rsidRPr="002037BB" w:rsidRDefault="000A20B5" w:rsidP="008E3AFD">
            <w:pPr>
              <w:spacing w:line="240" w:lineRule="auto"/>
              <w:jc w:val="center"/>
              <w:rPr>
                <w:color w:val="ED7D31" w:themeColor="accent2"/>
                <w:sz w:val="18"/>
                <w:szCs w:val="18"/>
              </w:rPr>
            </w:pPr>
            <w:r w:rsidRPr="002037BB">
              <w:rPr>
                <w:b/>
                <w:sz w:val="18"/>
                <w:szCs w:val="18"/>
              </w:rPr>
              <w:t>-0.12 ± 0.03</w:t>
            </w:r>
          </w:p>
        </w:tc>
        <w:tc>
          <w:tcPr>
            <w:tcW w:w="842" w:type="dxa"/>
            <w:shd w:val="clear" w:color="auto" w:fill="F2F2F2" w:themeFill="background1" w:themeFillShade="F2"/>
            <w:vAlign w:val="center"/>
          </w:tcPr>
          <w:p w14:paraId="6CA4829D" w14:textId="77777777" w:rsidR="000A20B5" w:rsidRPr="002037BB" w:rsidRDefault="000A20B5" w:rsidP="008E3AFD">
            <w:pPr>
              <w:spacing w:line="240" w:lineRule="auto"/>
              <w:jc w:val="center"/>
              <w:rPr>
                <w:color w:val="ED7D31" w:themeColor="accent2"/>
                <w:sz w:val="18"/>
                <w:szCs w:val="18"/>
              </w:rPr>
            </w:pPr>
            <w:r w:rsidRPr="002037BB">
              <w:rPr>
                <w:b/>
                <w:sz w:val="18"/>
                <w:szCs w:val="18"/>
              </w:rPr>
              <w:t>-0.08 ± 0.03</w:t>
            </w:r>
          </w:p>
        </w:tc>
        <w:tc>
          <w:tcPr>
            <w:tcW w:w="842" w:type="dxa"/>
            <w:shd w:val="clear" w:color="auto" w:fill="F2F2F2" w:themeFill="background1" w:themeFillShade="F2"/>
            <w:vAlign w:val="center"/>
          </w:tcPr>
          <w:p w14:paraId="7E33B878" w14:textId="77777777" w:rsidR="000A20B5" w:rsidRPr="002037BB" w:rsidRDefault="000A20B5" w:rsidP="008E3AFD">
            <w:pPr>
              <w:spacing w:line="240" w:lineRule="auto"/>
              <w:jc w:val="center"/>
              <w:rPr>
                <w:color w:val="ED7D31" w:themeColor="accent2"/>
                <w:sz w:val="18"/>
                <w:szCs w:val="18"/>
              </w:rPr>
            </w:pPr>
            <w:r w:rsidRPr="002037BB">
              <w:rPr>
                <w:b/>
                <w:sz w:val="18"/>
                <w:szCs w:val="18"/>
              </w:rPr>
              <w:t>-0.08 ± 0.03</w:t>
            </w:r>
          </w:p>
        </w:tc>
        <w:tc>
          <w:tcPr>
            <w:tcW w:w="842" w:type="dxa"/>
            <w:shd w:val="clear" w:color="auto" w:fill="F2F2F2" w:themeFill="background1" w:themeFillShade="F2"/>
            <w:vAlign w:val="center"/>
          </w:tcPr>
          <w:p w14:paraId="2138C21D" w14:textId="77777777" w:rsidR="000A20B5" w:rsidRPr="002037BB" w:rsidRDefault="000A20B5" w:rsidP="008E3AFD">
            <w:pPr>
              <w:spacing w:line="240" w:lineRule="auto"/>
              <w:jc w:val="center"/>
              <w:rPr>
                <w:color w:val="ED7D31" w:themeColor="accent2"/>
                <w:sz w:val="18"/>
                <w:szCs w:val="18"/>
              </w:rPr>
            </w:pPr>
            <w:r w:rsidRPr="002037BB">
              <w:rPr>
                <w:b/>
                <w:sz w:val="18"/>
                <w:szCs w:val="18"/>
              </w:rPr>
              <w:t>-0.09 ± 0.04</w:t>
            </w:r>
          </w:p>
        </w:tc>
        <w:tc>
          <w:tcPr>
            <w:tcW w:w="842" w:type="dxa"/>
            <w:shd w:val="clear" w:color="auto" w:fill="F2F2F2" w:themeFill="background1" w:themeFillShade="F2"/>
            <w:vAlign w:val="center"/>
          </w:tcPr>
          <w:p w14:paraId="197BA961" w14:textId="77777777" w:rsidR="000A20B5" w:rsidRPr="002037BB" w:rsidRDefault="000A20B5" w:rsidP="008E3AFD">
            <w:pPr>
              <w:spacing w:line="240" w:lineRule="auto"/>
              <w:jc w:val="center"/>
              <w:rPr>
                <w:color w:val="ED7D31" w:themeColor="accent2"/>
                <w:sz w:val="18"/>
                <w:szCs w:val="18"/>
              </w:rPr>
            </w:pPr>
            <w:r w:rsidRPr="002037BB">
              <w:rPr>
                <w:b/>
                <w:sz w:val="18"/>
                <w:szCs w:val="18"/>
              </w:rPr>
              <w:t>-0.1 ± 0.03</w:t>
            </w:r>
          </w:p>
        </w:tc>
        <w:tc>
          <w:tcPr>
            <w:tcW w:w="1195" w:type="dxa"/>
            <w:shd w:val="clear" w:color="auto" w:fill="FFFFFF" w:themeFill="background1"/>
            <w:vAlign w:val="center"/>
          </w:tcPr>
          <w:p w14:paraId="381DB5B8" w14:textId="77777777" w:rsidR="000A20B5" w:rsidRPr="002037BB" w:rsidRDefault="000A20B5" w:rsidP="008E3AFD">
            <w:pPr>
              <w:spacing w:line="240" w:lineRule="auto"/>
              <w:jc w:val="center"/>
              <w:rPr>
                <w:color w:val="ED7D31" w:themeColor="accent2"/>
                <w:sz w:val="18"/>
                <w:szCs w:val="18"/>
              </w:rPr>
            </w:pPr>
            <w:r w:rsidRPr="002037BB">
              <w:rPr>
                <w:sz w:val="18"/>
                <w:szCs w:val="18"/>
              </w:rPr>
              <w:t>0.08</w:t>
            </w:r>
            <w:r w:rsidRPr="002037BB">
              <w:rPr>
                <w:b/>
                <w:sz w:val="18"/>
                <w:szCs w:val="18"/>
              </w:rPr>
              <w:t xml:space="preserve"> ± </w:t>
            </w:r>
            <w:r w:rsidRPr="002037BB">
              <w:rPr>
                <w:sz w:val="18"/>
                <w:szCs w:val="18"/>
              </w:rPr>
              <w:t>0.04</w:t>
            </w:r>
          </w:p>
        </w:tc>
        <w:tc>
          <w:tcPr>
            <w:tcW w:w="1221" w:type="dxa"/>
            <w:shd w:val="clear" w:color="auto" w:fill="FFFFFF" w:themeFill="background1"/>
            <w:vAlign w:val="center"/>
          </w:tcPr>
          <w:p w14:paraId="66D1389F" w14:textId="77777777" w:rsidR="000A20B5" w:rsidRPr="002037BB" w:rsidRDefault="000A20B5" w:rsidP="008E3AFD">
            <w:pPr>
              <w:spacing w:line="240" w:lineRule="auto"/>
              <w:jc w:val="center"/>
              <w:rPr>
                <w:color w:val="ED7D31" w:themeColor="accent2"/>
                <w:sz w:val="18"/>
                <w:szCs w:val="18"/>
              </w:rPr>
            </w:pPr>
            <w:r w:rsidRPr="002037BB">
              <w:rPr>
                <w:sz w:val="18"/>
                <w:szCs w:val="18"/>
              </w:rPr>
              <w:t>0.06</w:t>
            </w:r>
            <w:r w:rsidRPr="002037BB">
              <w:rPr>
                <w:b/>
                <w:sz w:val="18"/>
                <w:szCs w:val="18"/>
              </w:rPr>
              <w:t xml:space="preserve"> ± </w:t>
            </w:r>
            <w:r w:rsidRPr="002037BB">
              <w:rPr>
                <w:sz w:val="18"/>
                <w:szCs w:val="18"/>
              </w:rPr>
              <w:t>0.04</w:t>
            </w:r>
          </w:p>
        </w:tc>
        <w:tc>
          <w:tcPr>
            <w:tcW w:w="1175" w:type="dxa"/>
            <w:shd w:val="clear" w:color="auto" w:fill="FFFFFF" w:themeFill="background1"/>
            <w:vAlign w:val="center"/>
          </w:tcPr>
          <w:p w14:paraId="0376115E" w14:textId="77777777" w:rsidR="000A20B5" w:rsidRPr="002037BB" w:rsidRDefault="000A20B5" w:rsidP="008E3AFD">
            <w:pPr>
              <w:spacing w:line="240" w:lineRule="auto"/>
              <w:jc w:val="center"/>
              <w:rPr>
                <w:color w:val="ED7D31" w:themeColor="accent2"/>
                <w:sz w:val="18"/>
                <w:szCs w:val="18"/>
              </w:rPr>
            </w:pPr>
            <w:r w:rsidRPr="002037BB">
              <w:rPr>
                <w:sz w:val="18"/>
                <w:szCs w:val="18"/>
              </w:rPr>
              <w:t>0.07</w:t>
            </w:r>
            <w:r w:rsidRPr="002037BB">
              <w:rPr>
                <w:b/>
                <w:sz w:val="18"/>
                <w:szCs w:val="18"/>
              </w:rPr>
              <w:t xml:space="preserve"> ± </w:t>
            </w:r>
            <w:r w:rsidRPr="002037BB">
              <w:rPr>
                <w:sz w:val="18"/>
                <w:szCs w:val="18"/>
              </w:rPr>
              <w:t>0.05</w:t>
            </w:r>
          </w:p>
        </w:tc>
        <w:tc>
          <w:tcPr>
            <w:tcW w:w="1185" w:type="dxa"/>
            <w:shd w:val="clear" w:color="auto" w:fill="F2F2F2" w:themeFill="background1" w:themeFillShade="F2"/>
            <w:vAlign w:val="center"/>
          </w:tcPr>
          <w:p w14:paraId="63850250" w14:textId="77777777" w:rsidR="000A20B5" w:rsidRPr="002037BB" w:rsidRDefault="000A20B5" w:rsidP="008E3AFD">
            <w:pPr>
              <w:spacing w:line="240" w:lineRule="auto"/>
              <w:jc w:val="center"/>
              <w:rPr>
                <w:color w:val="ED7D31" w:themeColor="accent2"/>
                <w:sz w:val="18"/>
                <w:szCs w:val="18"/>
              </w:rPr>
            </w:pPr>
            <w:r w:rsidRPr="002037BB">
              <w:rPr>
                <w:b/>
                <w:sz w:val="18"/>
                <w:szCs w:val="18"/>
              </w:rPr>
              <w:t>0.1 ± 0.04</w:t>
            </w:r>
          </w:p>
        </w:tc>
      </w:tr>
      <w:tr w:rsidR="000A20B5" w:rsidRPr="002037BB" w14:paraId="4CDAEB93" w14:textId="77777777" w:rsidTr="008E3AFD">
        <w:tc>
          <w:tcPr>
            <w:tcW w:w="1614" w:type="dxa"/>
            <w:vMerge/>
          </w:tcPr>
          <w:p w14:paraId="7796D770" w14:textId="77777777" w:rsidR="000A20B5" w:rsidRPr="002037BB" w:rsidRDefault="000A20B5" w:rsidP="008E3AFD">
            <w:pPr>
              <w:spacing w:line="240" w:lineRule="auto"/>
              <w:rPr>
                <w:b/>
                <w:sz w:val="18"/>
                <w:szCs w:val="18"/>
              </w:rPr>
            </w:pPr>
          </w:p>
        </w:tc>
        <w:tc>
          <w:tcPr>
            <w:tcW w:w="1417" w:type="dxa"/>
          </w:tcPr>
          <w:p w14:paraId="70D3EC5B"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2F2F2" w:themeFill="background1" w:themeFillShade="F2"/>
            <w:vAlign w:val="center"/>
          </w:tcPr>
          <w:p w14:paraId="0D1F506E" w14:textId="77777777" w:rsidR="000A20B5" w:rsidRPr="002037BB" w:rsidRDefault="000A20B5" w:rsidP="008E3AFD">
            <w:pPr>
              <w:spacing w:line="240" w:lineRule="auto"/>
              <w:jc w:val="center"/>
              <w:rPr>
                <w:sz w:val="18"/>
                <w:szCs w:val="18"/>
              </w:rPr>
            </w:pPr>
            <w:r w:rsidRPr="002037BB">
              <w:rPr>
                <w:b/>
                <w:sz w:val="18"/>
                <w:szCs w:val="18"/>
              </w:rPr>
              <w:t>1.49 ± 0.32</w:t>
            </w:r>
          </w:p>
        </w:tc>
        <w:tc>
          <w:tcPr>
            <w:tcW w:w="847" w:type="dxa"/>
            <w:shd w:val="clear" w:color="auto" w:fill="F2F2F2" w:themeFill="background1" w:themeFillShade="F2"/>
            <w:vAlign w:val="center"/>
          </w:tcPr>
          <w:p w14:paraId="055D38B2" w14:textId="77777777" w:rsidR="000A20B5" w:rsidRPr="002037BB" w:rsidRDefault="000A20B5" w:rsidP="008E3AFD">
            <w:pPr>
              <w:spacing w:line="240" w:lineRule="auto"/>
              <w:jc w:val="center"/>
              <w:rPr>
                <w:sz w:val="18"/>
                <w:szCs w:val="18"/>
              </w:rPr>
            </w:pPr>
            <w:r w:rsidRPr="002037BB">
              <w:rPr>
                <w:b/>
                <w:sz w:val="18"/>
                <w:szCs w:val="18"/>
              </w:rPr>
              <w:t>-2.94 ± 1.04</w:t>
            </w:r>
          </w:p>
        </w:tc>
        <w:tc>
          <w:tcPr>
            <w:tcW w:w="842" w:type="dxa"/>
            <w:shd w:val="clear" w:color="auto" w:fill="FFFFFF" w:themeFill="background1"/>
            <w:vAlign w:val="center"/>
          </w:tcPr>
          <w:p w14:paraId="6454C8FF" w14:textId="77777777" w:rsidR="000A20B5" w:rsidRPr="002037BB" w:rsidRDefault="000A20B5" w:rsidP="008E3AFD">
            <w:pPr>
              <w:spacing w:line="240" w:lineRule="auto"/>
              <w:jc w:val="center"/>
              <w:rPr>
                <w:sz w:val="18"/>
                <w:szCs w:val="18"/>
              </w:rPr>
            </w:pPr>
            <w:r w:rsidRPr="002037BB">
              <w:rPr>
                <w:sz w:val="18"/>
                <w:szCs w:val="18"/>
              </w:rPr>
              <w:t>-0.53 ± 0.38</w:t>
            </w:r>
          </w:p>
        </w:tc>
        <w:tc>
          <w:tcPr>
            <w:tcW w:w="842" w:type="dxa"/>
            <w:shd w:val="clear" w:color="auto" w:fill="FFFFFF" w:themeFill="background1"/>
            <w:vAlign w:val="center"/>
          </w:tcPr>
          <w:p w14:paraId="23AFD1A7" w14:textId="77777777" w:rsidR="000A20B5" w:rsidRPr="002037BB" w:rsidRDefault="000A20B5" w:rsidP="008E3AFD">
            <w:pPr>
              <w:spacing w:line="240" w:lineRule="auto"/>
              <w:jc w:val="center"/>
              <w:rPr>
                <w:sz w:val="18"/>
                <w:szCs w:val="18"/>
              </w:rPr>
            </w:pPr>
            <w:r w:rsidRPr="002037BB">
              <w:rPr>
                <w:sz w:val="18"/>
                <w:szCs w:val="18"/>
              </w:rPr>
              <w:t>-0.51 ± 0.46</w:t>
            </w:r>
          </w:p>
        </w:tc>
        <w:tc>
          <w:tcPr>
            <w:tcW w:w="842" w:type="dxa"/>
            <w:shd w:val="clear" w:color="auto" w:fill="FFFFFF" w:themeFill="background1"/>
            <w:vAlign w:val="center"/>
          </w:tcPr>
          <w:p w14:paraId="2B0AC68A" w14:textId="77777777" w:rsidR="000A20B5" w:rsidRPr="002037BB" w:rsidRDefault="000A20B5" w:rsidP="008E3AFD">
            <w:pPr>
              <w:spacing w:line="240" w:lineRule="auto"/>
              <w:jc w:val="center"/>
              <w:rPr>
                <w:sz w:val="18"/>
                <w:szCs w:val="18"/>
              </w:rPr>
            </w:pPr>
            <w:r w:rsidRPr="002037BB">
              <w:rPr>
                <w:sz w:val="18"/>
                <w:szCs w:val="18"/>
              </w:rPr>
              <w:t>-0.89 ± 0.53</w:t>
            </w:r>
          </w:p>
        </w:tc>
        <w:tc>
          <w:tcPr>
            <w:tcW w:w="842" w:type="dxa"/>
            <w:shd w:val="clear" w:color="auto" w:fill="F2F2F2" w:themeFill="background1" w:themeFillShade="F2"/>
            <w:vAlign w:val="center"/>
          </w:tcPr>
          <w:p w14:paraId="576F71ED" w14:textId="77777777" w:rsidR="000A20B5" w:rsidRPr="002037BB" w:rsidRDefault="000A20B5" w:rsidP="008E3AFD">
            <w:pPr>
              <w:spacing w:line="240" w:lineRule="auto"/>
              <w:jc w:val="center"/>
              <w:rPr>
                <w:sz w:val="18"/>
                <w:szCs w:val="18"/>
              </w:rPr>
            </w:pPr>
            <w:r w:rsidRPr="002037BB">
              <w:rPr>
                <w:b/>
                <w:sz w:val="18"/>
                <w:szCs w:val="18"/>
              </w:rPr>
              <w:t>-1.4 ± 0.56 *</w:t>
            </w:r>
          </w:p>
        </w:tc>
        <w:tc>
          <w:tcPr>
            <w:tcW w:w="1195" w:type="dxa"/>
            <w:shd w:val="clear" w:color="auto" w:fill="FFFFFF" w:themeFill="background1"/>
            <w:vAlign w:val="center"/>
          </w:tcPr>
          <w:p w14:paraId="69726A1C" w14:textId="77777777" w:rsidR="000A20B5" w:rsidRPr="002037BB" w:rsidRDefault="000A20B5" w:rsidP="008E3AFD">
            <w:pPr>
              <w:spacing w:line="240" w:lineRule="auto"/>
              <w:jc w:val="center"/>
              <w:rPr>
                <w:sz w:val="18"/>
                <w:szCs w:val="18"/>
              </w:rPr>
            </w:pPr>
            <w:r w:rsidRPr="002037BB">
              <w:rPr>
                <w:sz w:val="18"/>
                <w:szCs w:val="18"/>
              </w:rPr>
              <w:t>1.73 ± 1.09</w:t>
            </w:r>
          </w:p>
        </w:tc>
        <w:tc>
          <w:tcPr>
            <w:tcW w:w="1221" w:type="dxa"/>
            <w:shd w:val="clear" w:color="auto" w:fill="FFFFFF" w:themeFill="background1"/>
            <w:vAlign w:val="center"/>
          </w:tcPr>
          <w:p w14:paraId="655DAC48" w14:textId="77777777" w:rsidR="000A20B5" w:rsidRPr="002037BB" w:rsidRDefault="000A20B5" w:rsidP="008E3AFD">
            <w:pPr>
              <w:spacing w:line="240" w:lineRule="auto"/>
              <w:jc w:val="center"/>
              <w:rPr>
                <w:sz w:val="18"/>
                <w:szCs w:val="18"/>
              </w:rPr>
            </w:pPr>
            <w:r w:rsidRPr="002037BB">
              <w:rPr>
                <w:sz w:val="18"/>
                <w:szCs w:val="18"/>
              </w:rPr>
              <w:t>-14.98 ± 20.58</w:t>
            </w:r>
          </w:p>
        </w:tc>
        <w:tc>
          <w:tcPr>
            <w:tcW w:w="1175" w:type="dxa"/>
            <w:shd w:val="clear" w:color="auto" w:fill="FFFFFF" w:themeFill="background1"/>
            <w:vAlign w:val="center"/>
          </w:tcPr>
          <w:p w14:paraId="55A72683" w14:textId="77777777" w:rsidR="000A20B5" w:rsidRPr="002037BB" w:rsidRDefault="000A20B5" w:rsidP="008E3AFD">
            <w:pPr>
              <w:spacing w:line="240" w:lineRule="auto"/>
              <w:jc w:val="center"/>
              <w:rPr>
                <w:sz w:val="18"/>
                <w:szCs w:val="18"/>
              </w:rPr>
            </w:pPr>
            <w:r w:rsidRPr="002037BB">
              <w:rPr>
                <w:sz w:val="18"/>
                <w:szCs w:val="18"/>
              </w:rPr>
              <w:t>1.56 ± 1.32</w:t>
            </w:r>
          </w:p>
        </w:tc>
        <w:tc>
          <w:tcPr>
            <w:tcW w:w="1185" w:type="dxa"/>
            <w:shd w:val="clear" w:color="auto" w:fill="F2F2F2" w:themeFill="background1" w:themeFillShade="F2"/>
            <w:vAlign w:val="center"/>
          </w:tcPr>
          <w:p w14:paraId="087D6010" w14:textId="77777777" w:rsidR="000A20B5" w:rsidRPr="002037BB" w:rsidRDefault="000A20B5" w:rsidP="008E3AFD">
            <w:pPr>
              <w:spacing w:line="240" w:lineRule="auto"/>
              <w:jc w:val="center"/>
              <w:rPr>
                <w:sz w:val="18"/>
                <w:szCs w:val="18"/>
              </w:rPr>
            </w:pPr>
            <w:r w:rsidRPr="002037BB">
              <w:rPr>
                <w:b/>
                <w:sz w:val="18"/>
                <w:szCs w:val="18"/>
              </w:rPr>
              <w:t>2.94 ± 1.19</w:t>
            </w:r>
          </w:p>
        </w:tc>
      </w:tr>
      <w:tr w:rsidR="000A20B5" w:rsidRPr="002037BB" w14:paraId="38FB337A" w14:textId="77777777" w:rsidTr="008E3AFD">
        <w:tc>
          <w:tcPr>
            <w:tcW w:w="1614" w:type="dxa"/>
            <w:vMerge/>
          </w:tcPr>
          <w:p w14:paraId="058C553A" w14:textId="77777777" w:rsidR="000A20B5" w:rsidRPr="002037BB" w:rsidRDefault="000A20B5" w:rsidP="008E3AFD">
            <w:pPr>
              <w:spacing w:line="240" w:lineRule="auto"/>
              <w:rPr>
                <w:b/>
                <w:sz w:val="18"/>
                <w:szCs w:val="18"/>
              </w:rPr>
            </w:pPr>
          </w:p>
        </w:tc>
        <w:tc>
          <w:tcPr>
            <w:tcW w:w="1417" w:type="dxa"/>
          </w:tcPr>
          <w:p w14:paraId="73AE37FB"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FFFFF" w:themeFill="background1"/>
            <w:vAlign w:val="center"/>
          </w:tcPr>
          <w:p w14:paraId="7DA694F0" w14:textId="77777777" w:rsidR="000A20B5" w:rsidRPr="002037BB" w:rsidRDefault="000A20B5" w:rsidP="008E3AFD">
            <w:pPr>
              <w:spacing w:line="240" w:lineRule="auto"/>
              <w:jc w:val="center"/>
              <w:rPr>
                <w:color w:val="ED7D31" w:themeColor="accent2"/>
                <w:sz w:val="18"/>
                <w:szCs w:val="18"/>
              </w:rPr>
            </w:pPr>
            <w:r w:rsidRPr="002037BB">
              <w:rPr>
                <w:sz w:val="18"/>
                <w:szCs w:val="18"/>
              </w:rPr>
              <w:t>3.39 ± 2.53</w:t>
            </w:r>
          </w:p>
        </w:tc>
        <w:tc>
          <w:tcPr>
            <w:tcW w:w="847" w:type="dxa"/>
            <w:shd w:val="clear" w:color="auto" w:fill="F2F2F2" w:themeFill="background1" w:themeFillShade="F2"/>
            <w:vAlign w:val="center"/>
          </w:tcPr>
          <w:p w14:paraId="7AACA5A8" w14:textId="77777777" w:rsidR="000A20B5" w:rsidRPr="002037BB" w:rsidRDefault="000A20B5" w:rsidP="008E3AFD">
            <w:pPr>
              <w:spacing w:line="240" w:lineRule="auto"/>
              <w:jc w:val="center"/>
              <w:rPr>
                <w:color w:val="ED7D31" w:themeColor="accent2"/>
                <w:sz w:val="18"/>
                <w:szCs w:val="18"/>
              </w:rPr>
            </w:pPr>
            <w:r w:rsidRPr="002037BB">
              <w:rPr>
                <w:b/>
                <w:sz w:val="18"/>
                <w:szCs w:val="18"/>
              </w:rPr>
              <w:t>13.36 ± 3.42</w:t>
            </w:r>
          </w:p>
        </w:tc>
        <w:tc>
          <w:tcPr>
            <w:tcW w:w="842" w:type="dxa"/>
            <w:shd w:val="clear" w:color="auto" w:fill="FFFFFF" w:themeFill="background1"/>
            <w:vAlign w:val="center"/>
          </w:tcPr>
          <w:p w14:paraId="4C5C2294" w14:textId="77777777" w:rsidR="000A20B5" w:rsidRPr="002037BB" w:rsidRDefault="000A20B5" w:rsidP="008E3AFD">
            <w:pPr>
              <w:spacing w:line="240" w:lineRule="auto"/>
              <w:jc w:val="center"/>
              <w:rPr>
                <w:color w:val="ED7D31" w:themeColor="accent2"/>
                <w:sz w:val="18"/>
                <w:szCs w:val="18"/>
              </w:rPr>
            </w:pPr>
            <w:r w:rsidRPr="002037BB">
              <w:rPr>
                <w:sz w:val="18"/>
                <w:szCs w:val="18"/>
              </w:rPr>
              <w:t>4.68 ± 2.89</w:t>
            </w:r>
          </w:p>
        </w:tc>
        <w:tc>
          <w:tcPr>
            <w:tcW w:w="842" w:type="dxa"/>
            <w:shd w:val="clear" w:color="auto" w:fill="FFFFFF" w:themeFill="background1"/>
            <w:vAlign w:val="center"/>
          </w:tcPr>
          <w:p w14:paraId="05A76E0C" w14:textId="77777777" w:rsidR="000A20B5" w:rsidRPr="002037BB" w:rsidRDefault="000A20B5" w:rsidP="008E3AFD">
            <w:pPr>
              <w:spacing w:line="240" w:lineRule="auto"/>
              <w:jc w:val="center"/>
              <w:rPr>
                <w:color w:val="ED7D31" w:themeColor="accent2"/>
                <w:sz w:val="18"/>
                <w:szCs w:val="18"/>
              </w:rPr>
            </w:pPr>
            <w:r w:rsidRPr="002037BB">
              <w:rPr>
                <w:sz w:val="18"/>
                <w:szCs w:val="18"/>
              </w:rPr>
              <w:t>5.22 ± 3.39</w:t>
            </w:r>
          </w:p>
        </w:tc>
        <w:tc>
          <w:tcPr>
            <w:tcW w:w="842" w:type="dxa"/>
            <w:shd w:val="clear" w:color="auto" w:fill="F2F2F2" w:themeFill="background1" w:themeFillShade="F2"/>
            <w:vAlign w:val="center"/>
          </w:tcPr>
          <w:p w14:paraId="03357384" w14:textId="77777777" w:rsidR="000A20B5" w:rsidRPr="002037BB" w:rsidRDefault="000A20B5" w:rsidP="008E3AFD">
            <w:pPr>
              <w:spacing w:line="240" w:lineRule="auto"/>
              <w:jc w:val="center"/>
              <w:rPr>
                <w:color w:val="ED7D31" w:themeColor="accent2"/>
                <w:sz w:val="18"/>
                <w:szCs w:val="18"/>
              </w:rPr>
            </w:pPr>
            <w:r w:rsidRPr="002037BB">
              <w:rPr>
                <w:b/>
                <w:sz w:val="18"/>
                <w:szCs w:val="18"/>
              </w:rPr>
              <w:t>9.21 ± 3.57</w:t>
            </w:r>
          </w:p>
        </w:tc>
        <w:tc>
          <w:tcPr>
            <w:tcW w:w="842" w:type="dxa"/>
            <w:shd w:val="clear" w:color="auto" w:fill="F2F2F2" w:themeFill="background1" w:themeFillShade="F2"/>
            <w:vAlign w:val="center"/>
          </w:tcPr>
          <w:p w14:paraId="349D486D" w14:textId="77777777" w:rsidR="000A20B5" w:rsidRPr="002037BB" w:rsidRDefault="000A20B5" w:rsidP="008E3AFD">
            <w:pPr>
              <w:spacing w:line="240" w:lineRule="auto"/>
              <w:jc w:val="center"/>
              <w:rPr>
                <w:color w:val="ED7D31" w:themeColor="accent2"/>
                <w:sz w:val="18"/>
                <w:szCs w:val="18"/>
              </w:rPr>
            </w:pPr>
            <w:r w:rsidRPr="002037BB">
              <w:rPr>
                <w:b/>
                <w:sz w:val="18"/>
                <w:szCs w:val="18"/>
              </w:rPr>
              <w:t>9.04 ± 3.39</w:t>
            </w:r>
          </w:p>
        </w:tc>
        <w:tc>
          <w:tcPr>
            <w:tcW w:w="1195" w:type="dxa"/>
            <w:shd w:val="clear" w:color="auto" w:fill="FFFFFF" w:themeFill="background1"/>
            <w:vAlign w:val="center"/>
          </w:tcPr>
          <w:p w14:paraId="10F03D4B" w14:textId="77777777" w:rsidR="000A20B5" w:rsidRPr="002037BB" w:rsidRDefault="000A20B5" w:rsidP="008E3AFD">
            <w:pPr>
              <w:spacing w:line="240" w:lineRule="auto"/>
              <w:jc w:val="center"/>
              <w:rPr>
                <w:color w:val="ED7D31" w:themeColor="accent2"/>
                <w:sz w:val="18"/>
                <w:szCs w:val="18"/>
              </w:rPr>
            </w:pPr>
            <w:r w:rsidRPr="002037BB">
              <w:rPr>
                <w:sz w:val="18"/>
                <w:szCs w:val="18"/>
              </w:rPr>
              <w:t>-6.71 ± 3.91</w:t>
            </w:r>
          </w:p>
        </w:tc>
        <w:tc>
          <w:tcPr>
            <w:tcW w:w="1221" w:type="dxa"/>
            <w:shd w:val="clear" w:color="auto" w:fill="FFFFFF" w:themeFill="background1"/>
            <w:vAlign w:val="center"/>
          </w:tcPr>
          <w:p w14:paraId="6B6C197F" w14:textId="77777777" w:rsidR="000A20B5" w:rsidRPr="002037BB" w:rsidRDefault="000A20B5" w:rsidP="008E3AFD">
            <w:pPr>
              <w:spacing w:line="240" w:lineRule="auto"/>
              <w:jc w:val="center"/>
              <w:rPr>
                <w:color w:val="ED7D31" w:themeColor="accent2"/>
                <w:sz w:val="18"/>
                <w:szCs w:val="18"/>
              </w:rPr>
            </w:pPr>
            <w:r w:rsidRPr="002037BB">
              <w:rPr>
                <w:sz w:val="18"/>
                <w:szCs w:val="18"/>
              </w:rPr>
              <w:t>-4.97 ± 4.59</w:t>
            </w:r>
          </w:p>
        </w:tc>
        <w:tc>
          <w:tcPr>
            <w:tcW w:w="1175" w:type="dxa"/>
            <w:shd w:val="clear" w:color="auto" w:fill="FFFFFF" w:themeFill="background1"/>
            <w:vAlign w:val="center"/>
          </w:tcPr>
          <w:p w14:paraId="2D1B0045" w14:textId="77777777" w:rsidR="000A20B5" w:rsidRPr="002037BB" w:rsidRDefault="000A20B5" w:rsidP="008E3AFD">
            <w:pPr>
              <w:spacing w:line="240" w:lineRule="auto"/>
              <w:jc w:val="center"/>
              <w:rPr>
                <w:color w:val="ED7D31" w:themeColor="accent2"/>
                <w:sz w:val="18"/>
                <w:szCs w:val="18"/>
              </w:rPr>
            </w:pPr>
            <w:r w:rsidRPr="002037BB">
              <w:rPr>
                <w:sz w:val="18"/>
                <w:szCs w:val="18"/>
              </w:rPr>
              <w:t>-9.46 ± 4.84</w:t>
            </w:r>
          </w:p>
        </w:tc>
        <w:tc>
          <w:tcPr>
            <w:tcW w:w="1185" w:type="dxa"/>
            <w:shd w:val="clear" w:color="auto" w:fill="F2F2F2" w:themeFill="background1" w:themeFillShade="F2"/>
            <w:vAlign w:val="center"/>
          </w:tcPr>
          <w:p w14:paraId="7FE61687" w14:textId="77777777" w:rsidR="000A20B5" w:rsidRPr="002037BB" w:rsidRDefault="000A20B5" w:rsidP="008E3AFD">
            <w:pPr>
              <w:spacing w:line="240" w:lineRule="auto"/>
              <w:jc w:val="center"/>
              <w:rPr>
                <w:color w:val="ED7D31" w:themeColor="accent2"/>
                <w:sz w:val="18"/>
                <w:szCs w:val="18"/>
              </w:rPr>
            </w:pPr>
            <w:r w:rsidRPr="002037BB">
              <w:rPr>
                <w:b/>
                <w:sz w:val="18"/>
                <w:szCs w:val="18"/>
              </w:rPr>
              <w:t>-14.49 ± 4.59</w:t>
            </w:r>
          </w:p>
        </w:tc>
      </w:tr>
      <w:tr w:rsidR="000A20B5" w:rsidRPr="002037BB" w14:paraId="783C51CE" w14:textId="77777777" w:rsidTr="008E3AFD">
        <w:tc>
          <w:tcPr>
            <w:tcW w:w="1614" w:type="dxa"/>
            <w:vMerge w:val="restart"/>
          </w:tcPr>
          <w:p w14:paraId="17F2A1AB" w14:textId="77777777" w:rsidR="000A20B5" w:rsidRPr="002037BB" w:rsidRDefault="000A20B5" w:rsidP="008E3AFD">
            <w:pPr>
              <w:spacing w:line="240" w:lineRule="auto"/>
              <w:rPr>
                <w:b/>
                <w:sz w:val="18"/>
                <w:szCs w:val="18"/>
              </w:rPr>
            </w:pPr>
            <w:r w:rsidRPr="002037BB">
              <w:rPr>
                <w:b/>
                <w:sz w:val="18"/>
                <w:szCs w:val="18"/>
              </w:rPr>
              <w:lastRenderedPageBreak/>
              <w:t>Stone snails</w:t>
            </w:r>
          </w:p>
        </w:tc>
        <w:tc>
          <w:tcPr>
            <w:tcW w:w="1417" w:type="dxa"/>
          </w:tcPr>
          <w:p w14:paraId="5230E880"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FFFFF" w:themeFill="background1"/>
            <w:vAlign w:val="center"/>
          </w:tcPr>
          <w:p w14:paraId="39544600" w14:textId="77777777" w:rsidR="000A20B5" w:rsidRPr="002037BB" w:rsidRDefault="000A20B5" w:rsidP="008E3AFD">
            <w:pPr>
              <w:spacing w:line="240" w:lineRule="auto"/>
              <w:jc w:val="center"/>
              <w:rPr>
                <w:sz w:val="18"/>
                <w:szCs w:val="18"/>
              </w:rPr>
            </w:pPr>
            <w:r w:rsidRPr="002037BB">
              <w:rPr>
                <w:sz w:val="18"/>
                <w:szCs w:val="18"/>
              </w:rPr>
              <w:t>0.07 ± 0.04</w:t>
            </w:r>
          </w:p>
        </w:tc>
        <w:tc>
          <w:tcPr>
            <w:tcW w:w="847" w:type="dxa"/>
            <w:shd w:val="clear" w:color="auto" w:fill="FFFFFF" w:themeFill="background1"/>
            <w:vAlign w:val="center"/>
          </w:tcPr>
          <w:p w14:paraId="710E3D1F" w14:textId="77777777" w:rsidR="000A20B5" w:rsidRPr="002037BB" w:rsidRDefault="000A20B5" w:rsidP="008E3AFD">
            <w:pPr>
              <w:spacing w:line="240" w:lineRule="auto"/>
              <w:jc w:val="center"/>
              <w:rPr>
                <w:sz w:val="18"/>
                <w:szCs w:val="18"/>
              </w:rPr>
            </w:pPr>
            <w:r w:rsidRPr="002037BB">
              <w:rPr>
                <w:sz w:val="18"/>
                <w:szCs w:val="18"/>
              </w:rPr>
              <w:t>0.02 ± 0.05</w:t>
            </w:r>
          </w:p>
        </w:tc>
        <w:tc>
          <w:tcPr>
            <w:tcW w:w="842" w:type="dxa"/>
            <w:shd w:val="clear" w:color="auto" w:fill="FFFFFF" w:themeFill="background1"/>
            <w:vAlign w:val="center"/>
          </w:tcPr>
          <w:p w14:paraId="4A4BC745" w14:textId="77777777" w:rsidR="000A20B5" w:rsidRPr="002037BB" w:rsidRDefault="000A20B5" w:rsidP="008E3AFD">
            <w:pPr>
              <w:spacing w:line="240" w:lineRule="auto"/>
              <w:jc w:val="center"/>
              <w:rPr>
                <w:sz w:val="18"/>
                <w:szCs w:val="18"/>
              </w:rPr>
            </w:pPr>
            <w:r w:rsidRPr="002037BB">
              <w:rPr>
                <w:sz w:val="18"/>
                <w:szCs w:val="18"/>
              </w:rPr>
              <w:t>-0.05 ± 0.04</w:t>
            </w:r>
          </w:p>
        </w:tc>
        <w:tc>
          <w:tcPr>
            <w:tcW w:w="842" w:type="dxa"/>
            <w:shd w:val="clear" w:color="auto" w:fill="FFFFFF" w:themeFill="background1"/>
            <w:vAlign w:val="center"/>
          </w:tcPr>
          <w:p w14:paraId="58288964" w14:textId="77777777" w:rsidR="000A20B5" w:rsidRPr="002037BB" w:rsidRDefault="000A20B5" w:rsidP="008E3AFD">
            <w:pPr>
              <w:spacing w:line="240" w:lineRule="auto"/>
              <w:jc w:val="center"/>
              <w:rPr>
                <w:sz w:val="18"/>
                <w:szCs w:val="18"/>
              </w:rPr>
            </w:pPr>
            <w:r w:rsidRPr="002037BB">
              <w:rPr>
                <w:sz w:val="18"/>
                <w:szCs w:val="18"/>
              </w:rPr>
              <w:t>-0.05 ± 0.05</w:t>
            </w:r>
          </w:p>
        </w:tc>
        <w:tc>
          <w:tcPr>
            <w:tcW w:w="842" w:type="dxa"/>
            <w:shd w:val="clear" w:color="auto" w:fill="FFFFFF" w:themeFill="background1"/>
            <w:vAlign w:val="center"/>
          </w:tcPr>
          <w:p w14:paraId="262BADAD" w14:textId="77777777" w:rsidR="000A20B5" w:rsidRPr="002037BB" w:rsidRDefault="000A20B5" w:rsidP="008E3AFD">
            <w:pPr>
              <w:spacing w:line="240" w:lineRule="auto"/>
              <w:jc w:val="center"/>
              <w:rPr>
                <w:sz w:val="18"/>
                <w:szCs w:val="18"/>
              </w:rPr>
            </w:pPr>
            <w:r w:rsidRPr="002037BB">
              <w:rPr>
                <w:sz w:val="18"/>
                <w:szCs w:val="18"/>
              </w:rPr>
              <w:t>-0.04 ± 0.05</w:t>
            </w:r>
          </w:p>
        </w:tc>
        <w:tc>
          <w:tcPr>
            <w:tcW w:w="842" w:type="dxa"/>
            <w:shd w:val="clear" w:color="auto" w:fill="FFFFFF" w:themeFill="background1"/>
            <w:vAlign w:val="center"/>
          </w:tcPr>
          <w:p w14:paraId="74B29259" w14:textId="77777777" w:rsidR="000A20B5" w:rsidRPr="002037BB" w:rsidRDefault="000A20B5" w:rsidP="008E3AFD">
            <w:pPr>
              <w:spacing w:line="240" w:lineRule="auto"/>
              <w:jc w:val="center"/>
              <w:rPr>
                <w:sz w:val="18"/>
                <w:szCs w:val="18"/>
              </w:rPr>
            </w:pPr>
            <w:r w:rsidRPr="002037BB">
              <w:rPr>
                <w:sz w:val="18"/>
                <w:szCs w:val="18"/>
              </w:rPr>
              <w:t>-0.05 ± 0.05</w:t>
            </w:r>
          </w:p>
        </w:tc>
        <w:tc>
          <w:tcPr>
            <w:tcW w:w="1195" w:type="dxa"/>
            <w:shd w:val="clear" w:color="auto" w:fill="FFFFFF" w:themeFill="background1"/>
            <w:vAlign w:val="center"/>
          </w:tcPr>
          <w:p w14:paraId="01A54BA2" w14:textId="77777777" w:rsidR="000A20B5" w:rsidRPr="002037BB" w:rsidRDefault="000A20B5" w:rsidP="008E3AFD">
            <w:pPr>
              <w:spacing w:line="240" w:lineRule="auto"/>
              <w:jc w:val="center"/>
              <w:rPr>
                <w:sz w:val="18"/>
                <w:szCs w:val="18"/>
              </w:rPr>
            </w:pPr>
            <w:r w:rsidRPr="002037BB">
              <w:rPr>
                <w:sz w:val="18"/>
                <w:szCs w:val="18"/>
              </w:rPr>
              <w:t>0.08 ± 0.05</w:t>
            </w:r>
          </w:p>
        </w:tc>
        <w:tc>
          <w:tcPr>
            <w:tcW w:w="1221" w:type="dxa"/>
            <w:shd w:val="clear" w:color="auto" w:fill="FFFFFF" w:themeFill="background1"/>
            <w:vAlign w:val="center"/>
          </w:tcPr>
          <w:p w14:paraId="3D533D86" w14:textId="77777777" w:rsidR="000A20B5" w:rsidRPr="002037BB" w:rsidRDefault="000A20B5" w:rsidP="008E3AFD">
            <w:pPr>
              <w:spacing w:line="240" w:lineRule="auto"/>
              <w:jc w:val="center"/>
              <w:rPr>
                <w:sz w:val="18"/>
                <w:szCs w:val="18"/>
              </w:rPr>
            </w:pPr>
            <w:r w:rsidRPr="002037BB">
              <w:rPr>
                <w:sz w:val="18"/>
                <w:szCs w:val="18"/>
              </w:rPr>
              <w:t>0.07 ± 0.06</w:t>
            </w:r>
          </w:p>
        </w:tc>
        <w:tc>
          <w:tcPr>
            <w:tcW w:w="1175" w:type="dxa"/>
            <w:shd w:val="clear" w:color="auto" w:fill="FFFFFF" w:themeFill="background1"/>
            <w:vAlign w:val="center"/>
          </w:tcPr>
          <w:p w14:paraId="3D6C15F2" w14:textId="77777777" w:rsidR="000A20B5" w:rsidRPr="002037BB" w:rsidRDefault="000A20B5" w:rsidP="008E3AFD">
            <w:pPr>
              <w:spacing w:line="240" w:lineRule="auto"/>
              <w:jc w:val="center"/>
              <w:rPr>
                <w:sz w:val="18"/>
                <w:szCs w:val="18"/>
              </w:rPr>
            </w:pPr>
            <w:r w:rsidRPr="002037BB">
              <w:rPr>
                <w:sz w:val="18"/>
                <w:szCs w:val="18"/>
              </w:rPr>
              <w:t>0.06 ± 0.07</w:t>
            </w:r>
          </w:p>
        </w:tc>
        <w:tc>
          <w:tcPr>
            <w:tcW w:w="1185" w:type="dxa"/>
            <w:shd w:val="clear" w:color="auto" w:fill="FFFFFF" w:themeFill="background1"/>
            <w:vAlign w:val="center"/>
          </w:tcPr>
          <w:p w14:paraId="7692C92A" w14:textId="77777777" w:rsidR="000A20B5" w:rsidRPr="002037BB" w:rsidRDefault="000A20B5" w:rsidP="008E3AFD">
            <w:pPr>
              <w:spacing w:line="240" w:lineRule="auto"/>
              <w:jc w:val="center"/>
              <w:rPr>
                <w:sz w:val="18"/>
                <w:szCs w:val="18"/>
              </w:rPr>
            </w:pPr>
            <w:r w:rsidRPr="002037BB">
              <w:rPr>
                <w:sz w:val="18"/>
                <w:szCs w:val="18"/>
              </w:rPr>
              <w:t>0.04 ± 0.06</w:t>
            </w:r>
          </w:p>
        </w:tc>
      </w:tr>
      <w:tr w:rsidR="000A20B5" w:rsidRPr="002037BB" w14:paraId="71E3ACB8" w14:textId="77777777" w:rsidTr="008E3AFD">
        <w:tc>
          <w:tcPr>
            <w:tcW w:w="1614" w:type="dxa"/>
            <w:vMerge/>
          </w:tcPr>
          <w:p w14:paraId="3D1B4E49" w14:textId="77777777" w:rsidR="000A20B5" w:rsidRPr="002037BB" w:rsidRDefault="000A20B5" w:rsidP="008E3AFD">
            <w:pPr>
              <w:spacing w:line="240" w:lineRule="auto"/>
              <w:rPr>
                <w:b/>
                <w:sz w:val="18"/>
                <w:szCs w:val="18"/>
              </w:rPr>
            </w:pPr>
          </w:p>
        </w:tc>
        <w:tc>
          <w:tcPr>
            <w:tcW w:w="1417" w:type="dxa"/>
          </w:tcPr>
          <w:p w14:paraId="5B972980"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FFFFF" w:themeFill="background1"/>
            <w:vAlign w:val="center"/>
          </w:tcPr>
          <w:p w14:paraId="511FEB51" w14:textId="77777777" w:rsidR="000A20B5" w:rsidRPr="002037BB" w:rsidRDefault="000A20B5" w:rsidP="008E3AFD">
            <w:pPr>
              <w:spacing w:line="240" w:lineRule="auto"/>
              <w:jc w:val="center"/>
              <w:rPr>
                <w:sz w:val="18"/>
                <w:szCs w:val="18"/>
              </w:rPr>
            </w:pPr>
            <w:r w:rsidRPr="002037BB">
              <w:rPr>
                <w:sz w:val="18"/>
                <w:szCs w:val="18"/>
              </w:rPr>
              <w:t>0.41 ± 0.39</w:t>
            </w:r>
          </w:p>
        </w:tc>
        <w:tc>
          <w:tcPr>
            <w:tcW w:w="847" w:type="dxa"/>
            <w:shd w:val="clear" w:color="auto" w:fill="FFFFFF" w:themeFill="background1"/>
            <w:vAlign w:val="center"/>
          </w:tcPr>
          <w:p w14:paraId="509357C5" w14:textId="77777777" w:rsidR="000A20B5" w:rsidRPr="002037BB" w:rsidRDefault="000A20B5" w:rsidP="008E3AFD">
            <w:pPr>
              <w:spacing w:line="240" w:lineRule="auto"/>
              <w:jc w:val="center"/>
              <w:rPr>
                <w:sz w:val="18"/>
                <w:szCs w:val="18"/>
              </w:rPr>
            </w:pPr>
            <w:r w:rsidRPr="002037BB">
              <w:rPr>
                <w:sz w:val="18"/>
                <w:szCs w:val="18"/>
              </w:rPr>
              <w:t>-0.18 ± 0.59</w:t>
            </w:r>
          </w:p>
        </w:tc>
        <w:tc>
          <w:tcPr>
            <w:tcW w:w="842" w:type="dxa"/>
            <w:shd w:val="clear" w:color="auto" w:fill="FFFFFF" w:themeFill="background1"/>
            <w:vAlign w:val="center"/>
          </w:tcPr>
          <w:p w14:paraId="3F9AF623" w14:textId="77777777" w:rsidR="000A20B5" w:rsidRPr="002037BB" w:rsidRDefault="000A20B5" w:rsidP="008E3AFD">
            <w:pPr>
              <w:spacing w:line="240" w:lineRule="auto"/>
              <w:jc w:val="center"/>
              <w:rPr>
                <w:sz w:val="18"/>
                <w:szCs w:val="18"/>
              </w:rPr>
            </w:pPr>
            <w:r w:rsidRPr="002037BB">
              <w:rPr>
                <w:sz w:val="18"/>
                <w:szCs w:val="18"/>
              </w:rPr>
              <w:t>-0.48 ± 0.48</w:t>
            </w:r>
          </w:p>
        </w:tc>
        <w:tc>
          <w:tcPr>
            <w:tcW w:w="842" w:type="dxa"/>
            <w:shd w:val="clear" w:color="auto" w:fill="FFFFFF" w:themeFill="background1"/>
            <w:vAlign w:val="center"/>
          </w:tcPr>
          <w:p w14:paraId="36E160D3" w14:textId="77777777" w:rsidR="000A20B5" w:rsidRPr="002037BB" w:rsidRDefault="000A20B5" w:rsidP="008E3AFD">
            <w:pPr>
              <w:spacing w:line="240" w:lineRule="auto"/>
              <w:jc w:val="center"/>
              <w:rPr>
                <w:sz w:val="18"/>
                <w:szCs w:val="18"/>
              </w:rPr>
            </w:pPr>
            <w:r w:rsidRPr="002037BB">
              <w:rPr>
                <w:sz w:val="18"/>
                <w:szCs w:val="18"/>
              </w:rPr>
              <w:t>-0.41 ± 0.59</w:t>
            </w:r>
          </w:p>
        </w:tc>
        <w:tc>
          <w:tcPr>
            <w:tcW w:w="842" w:type="dxa"/>
            <w:shd w:val="clear" w:color="auto" w:fill="FFFFFF" w:themeFill="background1"/>
            <w:vAlign w:val="center"/>
          </w:tcPr>
          <w:p w14:paraId="7F4C5CC2" w14:textId="77777777" w:rsidR="000A20B5" w:rsidRPr="002037BB" w:rsidRDefault="000A20B5" w:rsidP="008E3AFD">
            <w:pPr>
              <w:spacing w:line="240" w:lineRule="auto"/>
              <w:jc w:val="center"/>
              <w:rPr>
                <w:sz w:val="18"/>
                <w:szCs w:val="18"/>
              </w:rPr>
            </w:pPr>
            <w:r w:rsidRPr="002037BB">
              <w:rPr>
                <w:sz w:val="18"/>
                <w:szCs w:val="18"/>
              </w:rPr>
              <w:t>-0.18 ± 0.59</w:t>
            </w:r>
          </w:p>
        </w:tc>
        <w:tc>
          <w:tcPr>
            <w:tcW w:w="842" w:type="dxa"/>
            <w:shd w:val="clear" w:color="auto" w:fill="FFFFFF" w:themeFill="background1"/>
            <w:vAlign w:val="center"/>
          </w:tcPr>
          <w:p w14:paraId="2F8F8413" w14:textId="77777777" w:rsidR="000A20B5" w:rsidRPr="002037BB" w:rsidRDefault="000A20B5" w:rsidP="008E3AFD">
            <w:pPr>
              <w:spacing w:line="240" w:lineRule="auto"/>
              <w:jc w:val="center"/>
              <w:rPr>
                <w:sz w:val="18"/>
                <w:szCs w:val="18"/>
              </w:rPr>
            </w:pPr>
            <w:r w:rsidRPr="002037BB">
              <w:rPr>
                <w:sz w:val="18"/>
                <w:szCs w:val="18"/>
              </w:rPr>
              <w:t>-0.63 ± 0.64</w:t>
            </w:r>
          </w:p>
        </w:tc>
        <w:tc>
          <w:tcPr>
            <w:tcW w:w="1195" w:type="dxa"/>
            <w:shd w:val="clear" w:color="auto" w:fill="FFFFFF" w:themeFill="background1"/>
            <w:vAlign w:val="center"/>
          </w:tcPr>
          <w:p w14:paraId="2FCAA1A6" w14:textId="77777777" w:rsidR="000A20B5" w:rsidRPr="002037BB" w:rsidRDefault="000A20B5" w:rsidP="008E3AFD">
            <w:pPr>
              <w:spacing w:line="240" w:lineRule="auto"/>
              <w:jc w:val="center"/>
              <w:rPr>
                <w:sz w:val="18"/>
                <w:szCs w:val="18"/>
              </w:rPr>
            </w:pPr>
            <w:r w:rsidRPr="002037BB">
              <w:rPr>
                <w:sz w:val="18"/>
                <w:szCs w:val="18"/>
              </w:rPr>
              <w:t>0.59 ± 0.69</w:t>
            </w:r>
          </w:p>
        </w:tc>
        <w:tc>
          <w:tcPr>
            <w:tcW w:w="1221" w:type="dxa"/>
            <w:shd w:val="clear" w:color="auto" w:fill="FFFFFF" w:themeFill="background1"/>
            <w:vAlign w:val="center"/>
          </w:tcPr>
          <w:p w14:paraId="0BA8217E" w14:textId="77777777" w:rsidR="000A20B5" w:rsidRPr="002037BB" w:rsidRDefault="000A20B5" w:rsidP="008E3AFD">
            <w:pPr>
              <w:spacing w:line="240" w:lineRule="auto"/>
              <w:jc w:val="center"/>
              <w:rPr>
                <w:sz w:val="18"/>
                <w:szCs w:val="18"/>
              </w:rPr>
            </w:pPr>
            <w:r w:rsidRPr="002037BB">
              <w:rPr>
                <w:sz w:val="18"/>
                <w:szCs w:val="18"/>
              </w:rPr>
              <w:t>0.36 ± 0.83</w:t>
            </w:r>
          </w:p>
        </w:tc>
        <w:tc>
          <w:tcPr>
            <w:tcW w:w="1175" w:type="dxa"/>
            <w:shd w:val="clear" w:color="auto" w:fill="FFFFFF" w:themeFill="background1"/>
            <w:vAlign w:val="center"/>
          </w:tcPr>
          <w:p w14:paraId="4C199D7D" w14:textId="77777777" w:rsidR="000A20B5" w:rsidRPr="002037BB" w:rsidRDefault="000A20B5" w:rsidP="008E3AFD">
            <w:pPr>
              <w:spacing w:line="240" w:lineRule="auto"/>
              <w:jc w:val="center"/>
              <w:rPr>
                <w:sz w:val="18"/>
                <w:szCs w:val="18"/>
              </w:rPr>
            </w:pPr>
            <w:r w:rsidRPr="002037BB">
              <w:rPr>
                <w:sz w:val="18"/>
                <w:szCs w:val="18"/>
              </w:rPr>
              <w:t>0.65 ± 0.82</w:t>
            </w:r>
          </w:p>
        </w:tc>
        <w:tc>
          <w:tcPr>
            <w:tcW w:w="1185" w:type="dxa"/>
            <w:shd w:val="clear" w:color="auto" w:fill="FFFFFF" w:themeFill="background1"/>
            <w:vAlign w:val="center"/>
          </w:tcPr>
          <w:p w14:paraId="0DBB9F87" w14:textId="77777777" w:rsidR="000A20B5" w:rsidRPr="002037BB" w:rsidRDefault="000A20B5" w:rsidP="008E3AFD">
            <w:pPr>
              <w:spacing w:line="240" w:lineRule="auto"/>
              <w:jc w:val="center"/>
              <w:rPr>
                <w:sz w:val="18"/>
                <w:szCs w:val="18"/>
              </w:rPr>
            </w:pPr>
            <w:r w:rsidRPr="002037BB">
              <w:rPr>
                <w:sz w:val="18"/>
                <w:szCs w:val="18"/>
              </w:rPr>
              <w:t>0.99 ± 0.85</w:t>
            </w:r>
          </w:p>
        </w:tc>
      </w:tr>
      <w:tr w:rsidR="000A20B5" w:rsidRPr="002037BB" w14:paraId="1F5A0FC2" w14:textId="77777777" w:rsidTr="008E3AFD">
        <w:tc>
          <w:tcPr>
            <w:tcW w:w="1614" w:type="dxa"/>
            <w:vMerge/>
          </w:tcPr>
          <w:p w14:paraId="46661544" w14:textId="77777777" w:rsidR="000A20B5" w:rsidRPr="002037BB" w:rsidRDefault="000A20B5" w:rsidP="008E3AFD">
            <w:pPr>
              <w:spacing w:line="240" w:lineRule="auto"/>
              <w:rPr>
                <w:b/>
                <w:sz w:val="18"/>
                <w:szCs w:val="18"/>
              </w:rPr>
            </w:pPr>
          </w:p>
        </w:tc>
        <w:tc>
          <w:tcPr>
            <w:tcW w:w="1417" w:type="dxa"/>
          </w:tcPr>
          <w:p w14:paraId="554AA672"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2F2F2" w:themeFill="background1" w:themeFillShade="F2"/>
            <w:vAlign w:val="center"/>
          </w:tcPr>
          <w:p w14:paraId="2BE04DF7" w14:textId="77777777" w:rsidR="000A20B5" w:rsidRPr="002037BB" w:rsidRDefault="000A20B5" w:rsidP="008E3AFD">
            <w:pPr>
              <w:spacing w:line="240" w:lineRule="auto"/>
              <w:jc w:val="center"/>
              <w:rPr>
                <w:b/>
                <w:sz w:val="18"/>
                <w:szCs w:val="18"/>
              </w:rPr>
            </w:pPr>
            <w:r w:rsidRPr="002037BB">
              <w:rPr>
                <w:b/>
                <w:sz w:val="18"/>
                <w:szCs w:val="18"/>
              </w:rPr>
              <w:t>7.04 ± 1.64</w:t>
            </w:r>
          </w:p>
        </w:tc>
        <w:tc>
          <w:tcPr>
            <w:tcW w:w="847" w:type="dxa"/>
            <w:shd w:val="clear" w:color="auto" w:fill="FFFFFF" w:themeFill="background1"/>
            <w:vAlign w:val="center"/>
          </w:tcPr>
          <w:p w14:paraId="571BBB72" w14:textId="77777777" w:rsidR="000A20B5" w:rsidRPr="002037BB" w:rsidRDefault="000A20B5" w:rsidP="008E3AFD">
            <w:pPr>
              <w:spacing w:line="240" w:lineRule="auto"/>
              <w:jc w:val="center"/>
              <w:rPr>
                <w:sz w:val="18"/>
                <w:szCs w:val="18"/>
              </w:rPr>
            </w:pPr>
            <w:r w:rsidRPr="002037BB">
              <w:rPr>
                <w:sz w:val="18"/>
                <w:szCs w:val="18"/>
              </w:rPr>
              <w:t>1.58 ± 2.25</w:t>
            </w:r>
          </w:p>
        </w:tc>
        <w:tc>
          <w:tcPr>
            <w:tcW w:w="842" w:type="dxa"/>
            <w:shd w:val="clear" w:color="auto" w:fill="FFFFFF" w:themeFill="background1"/>
            <w:vAlign w:val="center"/>
          </w:tcPr>
          <w:p w14:paraId="5DF2DF86" w14:textId="77777777" w:rsidR="000A20B5" w:rsidRPr="002037BB" w:rsidRDefault="000A20B5" w:rsidP="008E3AFD">
            <w:pPr>
              <w:spacing w:line="240" w:lineRule="auto"/>
              <w:jc w:val="center"/>
              <w:rPr>
                <w:sz w:val="18"/>
                <w:szCs w:val="18"/>
              </w:rPr>
            </w:pPr>
            <w:r w:rsidRPr="002037BB">
              <w:rPr>
                <w:sz w:val="18"/>
                <w:szCs w:val="18"/>
              </w:rPr>
              <w:t>1.94 ± 1.88</w:t>
            </w:r>
          </w:p>
        </w:tc>
        <w:tc>
          <w:tcPr>
            <w:tcW w:w="842" w:type="dxa"/>
            <w:shd w:val="clear" w:color="auto" w:fill="FFFFFF" w:themeFill="background1"/>
            <w:vAlign w:val="center"/>
          </w:tcPr>
          <w:p w14:paraId="49761316" w14:textId="77777777" w:rsidR="000A20B5" w:rsidRPr="002037BB" w:rsidRDefault="000A20B5" w:rsidP="008E3AFD">
            <w:pPr>
              <w:spacing w:line="240" w:lineRule="auto"/>
              <w:jc w:val="center"/>
              <w:rPr>
                <w:sz w:val="18"/>
                <w:szCs w:val="18"/>
              </w:rPr>
            </w:pPr>
            <w:r w:rsidRPr="002037BB">
              <w:rPr>
                <w:sz w:val="18"/>
                <w:szCs w:val="18"/>
              </w:rPr>
              <w:t>1.16 ± 2.2</w:t>
            </w:r>
          </w:p>
        </w:tc>
        <w:tc>
          <w:tcPr>
            <w:tcW w:w="842" w:type="dxa"/>
            <w:shd w:val="clear" w:color="auto" w:fill="FFFFFF" w:themeFill="background1"/>
            <w:vAlign w:val="center"/>
          </w:tcPr>
          <w:p w14:paraId="51C7130D" w14:textId="77777777" w:rsidR="000A20B5" w:rsidRPr="002037BB" w:rsidRDefault="000A20B5" w:rsidP="008E3AFD">
            <w:pPr>
              <w:spacing w:line="240" w:lineRule="auto"/>
              <w:jc w:val="center"/>
              <w:rPr>
                <w:sz w:val="18"/>
                <w:szCs w:val="18"/>
              </w:rPr>
            </w:pPr>
            <w:r w:rsidRPr="002037BB">
              <w:rPr>
                <w:sz w:val="18"/>
                <w:szCs w:val="18"/>
              </w:rPr>
              <w:t>1.37 ± 2.32</w:t>
            </w:r>
          </w:p>
        </w:tc>
        <w:tc>
          <w:tcPr>
            <w:tcW w:w="842" w:type="dxa"/>
            <w:shd w:val="clear" w:color="auto" w:fill="FFFFFF" w:themeFill="background1"/>
            <w:vAlign w:val="center"/>
          </w:tcPr>
          <w:p w14:paraId="5D32AE51" w14:textId="77777777" w:rsidR="000A20B5" w:rsidRPr="002037BB" w:rsidRDefault="000A20B5" w:rsidP="008E3AFD">
            <w:pPr>
              <w:spacing w:line="240" w:lineRule="auto"/>
              <w:jc w:val="center"/>
              <w:rPr>
                <w:sz w:val="18"/>
                <w:szCs w:val="18"/>
              </w:rPr>
            </w:pPr>
            <w:r w:rsidRPr="002037BB">
              <w:rPr>
                <w:sz w:val="18"/>
                <w:szCs w:val="18"/>
              </w:rPr>
              <w:t>2.09 ± 2.2</w:t>
            </w:r>
          </w:p>
        </w:tc>
        <w:tc>
          <w:tcPr>
            <w:tcW w:w="1195" w:type="dxa"/>
            <w:shd w:val="clear" w:color="auto" w:fill="FFFFFF" w:themeFill="background1"/>
            <w:vAlign w:val="center"/>
          </w:tcPr>
          <w:p w14:paraId="7C563609" w14:textId="77777777" w:rsidR="000A20B5" w:rsidRPr="002037BB" w:rsidRDefault="000A20B5" w:rsidP="008E3AFD">
            <w:pPr>
              <w:spacing w:line="240" w:lineRule="auto"/>
              <w:jc w:val="center"/>
              <w:rPr>
                <w:sz w:val="18"/>
                <w:szCs w:val="18"/>
              </w:rPr>
            </w:pPr>
            <w:r w:rsidRPr="002037BB">
              <w:rPr>
                <w:sz w:val="18"/>
                <w:szCs w:val="18"/>
              </w:rPr>
              <w:t>-3.03 ± 2.57</w:t>
            </w:r>
          </w:p>
        </w:tc>
        <w:tc>
          <w:tcPr>
            <w:tcW w:w="1221" w:type="dxa"/>
            <w:shd w:val="clear" w:color="auto" w:fill="FFFFFF" w:themeFill="background1"/>
            <w:vAlign w:val="center"/>
          </w:tcPr>
          <w:p w14:paraId="1263E498" w14:textId="77777777" w:rsidR="000A20B5" w:rsidRPr="002037BB" w:rsidRDefault="000A20B5" w:rsidP="008E3AFD">
            <w:pPr>
              <w:spacing w:line="240" w:lineRule="auto"/>
              <w:jc w:val="center"/>
              <w:rPr>
                <w:sz w:val="18"/>
                <w:szCs w:val="18"/>
              </w:rPr>
            </w:pPr>
            <w:r w:rsidRPr="002037BB">
              <w:rPr>
                <w:sz w:val="18"/>
                <w:szCs w:val="18"/>
              </w:rPr>
              <w:t>-0.88 ± 3.02</w:t>
            </w:r>
          </w:p>
        </w:tc>
        <w:tc>
          <w:tcPr>
            <w:tcW w:w="1175" w:type="dxa"/>
            <w:shd w:val="clear" w:color="auto" w:fill="FFFFFF" w:themeFill="background1"/>
            <w:vAlign w:val="center"/>
          </w:tcPr>
          <w:p w14:paraId="1D454F4C" w14:textId="77777777" w:rsidR="000A20B5" w:rsidRPr="002037BB" w:rsidRDefault="000A20B5" w:rsidP="008E3AFD">
            <w:pPr>
              <w:spacing w:line="240" w:lineRule="auto"/>
              <w:jc w:val="center"/>
              <w:rPr>
                <w:sz w:val="18"/>
                <w:szCs w:val="18"/>
              </w:rPr>
            </w:pPr>
            <w:r w:rsidRPr="002037BB">
              <w:rPr>
                <w:sz w:val="18"/>
                <w:szCs w:val="18"/>
              </w:rPr>
              <w:t>-3.67 ± 3.18</w:t>
            </w:r>
          </w:p>
        </w:tc>
        <w:tc>
          <w:tcPr>
            <w:tcW w:w="1185" w:type="dxa"/>
            <w:shd w:val="clear" w:color="auto" w:fill="FFFFFF" w:themeFill="background1"/>
            <w:vAlign w:val="center"/>
          </w:tcPr>
          <w:p w14:paraId="06FFD34E" w14:textId="77777777" w:rsidR="000A20B5" w:rsidRPr="002037BB" w:rsidRDefault="000A20B5" w:rsidP="008E3AFD">
            <w:pPr>
              <w:spacing w:line="240" w:lineRule="auto"/>
              <w:jc w:val="center"/>
              <w:rPr>
                <w:sz w:val="18"/>
                <w:szCs w:val="18"/>
              </w:rPr>
            </w:pPr>
            <w:r w:rsidRPr="002037BB">
              <w:rPr>
                <w:sz w:val="18"/>
                <w:szCs w:val="18"/>
              </w:rPr>
              <w:t>-5.28 ± 3.02</w:t>
            </w:r>
          </w:p>
        </w:tc>
      </w:tr>
      <w:tr w:rsidR="000A20B5" w:rsidRPr="002037BB" w14:paraId="45CC73E4" w14:textId="77777777" w:rsidTr="008E3AFD">
        <w:tc>
          <w:tcPr>
            <w:tcW w:w="1614" w:type="dxa"/>
            <w:vMerge w:val="restart"/>
          </w:tcPr>
          <w:p w14:paraId="5D1B56B3" w14:textId="77777777" w:rsidR="000A20B5" w:rsidRPr="002037BB" w:rsidRDefault="000A20B5" w:rsidP="008E3AFD">
            <w:pPr>
              <w:spacing w:line="240" w:lineRule="auto"/>
              <w:rPr>
                <w:b/>
                <w:sz w:val="18"/>
                <w:szCs w:val="18"/>
              </w:rPr>
            </w:pPr>
            <w:r w:rsidRPr="002037BB">
              <w:rPr>
                <w:b/>
                <w:sz w:val="18"/>
                <w:szCs w:val="18"/>
              </w:rPr>
              <w:t>Herb snails</w:t>
            </w:r>
          </w:p>
        </w:tc>
        <w:tc>
          <w:tcPr>
            <w:tcW w:w="1417" w:type="dxa"/>
          </w:tcPr>
          <w:p w14:paraId="7CD9E6F7"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FFFFF" w:themeFill="background1"/>
            <w:vAlign w:val="center"/>
          </w:tcPr>
          <w:p w14:paraId="4E7E9F0B" w14:textId="77777777" w:rsidR="000A20B5" w:rsidRPr="002037BB" w:rsidRDefault="000A20B5" w:rsidP="008E3AFD">
            <w:pPr>
              <w:spacing w:line="240" w:lineRule="auto"/>
              <w:jc w:val="center"/>
              <w:rPr>
                <w:sz w:val="18"/>
                <w:szCs w:val="18"/>
              </w:rPr>
            </w:pPr>
            <w:r w:rsidRPr="002037BB">
              <w:rPr>
                <w:sz w:val="18"/>
                <w:szCs w:val="18"/>
              </w:rPr>
              <w:t>0.002 ± 0.08</w:t>
            </w:r>
          </w:p>
        </w:tc>
        <w:tc>
          <w:tcPr>
            <w:tcW w:w="847" w:type="dxa"/>
            <w:shd w:val="clear" w:color="auto" w:fill="FFFFFF" w:themeFill="background1"/>
            <w:vAlign w:val="center"/>
          </w:tcPr>
          <w:p w14:paraId="6AA85903" w14:textId="77777777" w:rsidR="000A20B5" w:rsidRPr="002037BB" w:rsidRDefault="000A20B5" w:rsidP="008E3AFD">
            <w:pPr>
              <w:spacing w:line="240" w:lineRule="auto"/>
              <w:jc w:val="center"/>
              <w:rPr>
                <w:b/>
                <w:sz w:val="18"/>
                <w:szCs w:val="18"/>
              </w:rPr>
            </w:pPr>
            <w:r w:rsidRPr="002037BB">
              <w:rPr>
                <w:sz w:val="18"/>
                <w:szCs w:val="18"/>
              </w:rPr>
              <w:t>0.03 ± 0.11</w:t>
            </w:r>
          </w:p>
        </w:tc>
        <w:tc>
          <w:tcPr>
            <w:tcW w:w="842" w:type="dxa"/>
            <w:shd w:val="clear" w:color="auto" w:fill="FFFFFF" w:themeFill="background1"/>
            <w:vAlign w:val="center"/>
          </w:tcPr>
          <w:p w14:paraId="576BB722" w14:textId="77777777" w:rsidR="000A20B5" w:rsidRPr="002037BB" w:rsidRDefault="000A20B5" w:rsidP="008E3AFD">
            <w:pPr>
              <w:spacing w:line="240" w:lineRule="auto"/>
              <w:jc w:val="center"/>
              <w:rPr>
                <w:sz w:val="18"/>
                <w:szCs w:val="18"/>
              </w:rPr>
            </w:pPr>
            <w:r w:rsidRPr="002037BB">
              <w:rPr>
                <w:sz w:val="18"/>
                <w:szCs w:val="18"/>
              </w:rPr>
              <w:t>-0.002 ± 0.09</w:t>
            </w:r>
          </w:p>
        </w:tc>
        <w:tc>
          <w:tcPr>
            <w:tcW w:w="842" w:type="dxa"/>
            <w:shd w:val="clear" w:color="auto" w:fill="FFFFFF" w:themeFill="background1"/>
            <w:vAlign w:val="center"/>
          </w:tcPr>
          <w:p w14:paraId="5A5D7488" w14:textId="77777777" w:rsidR="000A20B5" w:rsidRPr="002037BB" w:rsidRDefault="000A20B5" w:rsidP="008E3AFD">
            <w:pPr>
              <w:spacing w:line="240" w:lineRule="auto"/>
              <w:jc w:val="center"/>
              <w:rPr>
                <w:sz w:val="18"/>
                <w:szCs w:val="18"/>
              </w:rPr>
            </w:pPr>
            <w:r w:rsidRPr="002037BB">
              <w:rPr>
                <w:sz w:val="18"/>
                <w:szCs w:val="18"/>
              </w:rPr>
              <w:t>0.001 ± 0.11</w:t>
            </w:r>
          </w:p>
        </w:tc>
        <w:tc>
          <w:tcPr>
            <w:tcW w:w="842" w:type="dxa"/>
            <w:shd w:val="clear" w:color="auto" w:fill="FFFFFF" w:themeFill="background1"/>
            <w:vAlign w:val="center"/>
          </w:tcPr>
          <w:p w14:paraId="4E4C75CC" w14:textId="77777777" w:rsidR="000A20B5" w:rsidRPr="002037BB" w:rsidRDefault="000A20B5" w:rsidP="008E3AFD">
            <w:pPr>
              <w:spacing w:line="240" w:lineRule="auto"/>
              <w:jc w:val="center"/>
              <w:rPr>
                <w:sz w:val="18"/>
                <w:szCs w:val="18"/>
              </w:rPr>
            </w:pPr>
            <w:r w:rsidRPr="002037BB">
              <w:rPr>
                <w:sz w:val="18"/>
                <w:szCs w:val="18"/>
              </w:rPr>
              <w:t>-0.002 ± 0.11</w:t>
            </w:r>
          </w:p>
        </w:tc>
        <w:tc>
          <w:tcPr>
            <w:tcW w:w="842" w:type="dxa"/>
            <w:shd w:val="clear" w:color="auto" w:fill="FFFFFF" w:themeFill="background1"/>
            <w:vAlign w:val="center"/>
          </w:tcPr>
          <w:p w14:paraId="664FFEA1" w14:textId="77777777" w:rsidR="000A20B5" w:rsidRPr="002037BB" w:rsidRDefault="000A20B5" w:rsidP="008E3AFD">
            <w:pPr>
              <w:spacing w:line="240" w:lineRule="auto"/>
              <w:jc w:val="center"/>
              <w:rPr>
                <w:sz w:val="18"/>
                <w:szCs w:val="18"/>
              </w:rPr>
            </w:pPr>
            <w:r w:rsidRPr="002037BB">
              <w:rPr>
                <w:sz w:val="18"/>
                <w:szCs w:val="18"/>
              </w:rPr>
              <w:t>-0.002 ± 0.11</w:t>
            </w:r>
          </w:p>
        </w:tc>
        <w:tc>
          <w:tcPr>
            <w:tcW w:w="1195" w:type="dxa"/>
            <w:shd w:val="clear" w:color="auto" w:fill="FFFFFF" w:themeFill="background1"/>
            <w:vAlign w:val="center"/>
          </w:tcPr>
          <w:p w14:paraId="25E8596E" w14:textId="77777777" w:rsidR="000A20B5" w:rsidRPr="002037BB" w:rsidRDefault="000A20B5" w:rsidP="008E3AFD">
            <w:pPr>
              <w:spacing w:line="240" w:lineRule="auto"/>
              <w:jc w:val="center"/>
              <w:rPr>
                <w:sz w:val="18"/>
                <w:szCs w:val="18"/>
              </w:rPr>
            </w:pPr>
            <w:r w:rsidRPr="002037BB">
              <w:rPr>
                <w:sz w:val="18"/>
                <w:szCs w:val="18"/>
              </w:rPr>
              <w:t>0.01 ± 0.13</w:t>
            </w:r>
          </w:p>
        </w:tc>
        <w:tc>
          <w:tcPr>
            <w:tcW w:w="1221" w:type="dxa"/>
            <w:shd w:val="clear" w:color="auto" w:fill="FFFFFF" w:themeFill="background1"/>
            <w:vAlign w:val="center"/>
          </w:tcPr>
          <w:p w14:paraId="5DBB9CDD" w14:textId="77777777" w:rsidR="000A20B5" w:rsidRPr="002037BB" w:rsidRDefault="000A20B5" w:rsidP="008E3AFD">
            <w:pPr>
              <w:spacing w:line="240" w:lineRule="auto"/>
              <w:jc w:val="center"/>
              <w:rPr>
                <w:sz w:val="18"/>
                <w:szCs w:val="18"/>
              </w:rPr>
            </w:pPr>
            <w:r w:rsidRPr="002037BB">
              <w:rPr>
                <w:sz w:val="18"/>
                <w:szCs w:val="18"/>
              </w:rPr>
              <w:t>0.19 ± 0.15</w:t>
            </w:r>
          </w:p>
        </w:tc>
        <w:tc>
          <w:tcPr>
            <w:tcW w:w="1175" w:type="dxa"/>
            <w:shd w:val="clear" w:color="auto" w:fill="FFFFFF" w:themeFill="background1"/>
            <w:vAlign w:val="center"/>
          </w:tcPr>
          <w:p w14:paraId="017DA434" w14:textId="77777777" w:rsidR="000A20B5" w:rsidRPr="002037BB" w:rsidRDefault="000A20B5" w:rsidP="008E3AFD">
            <w:pPr>
              <w:spacing w:line="240" w:lineRule="auto"/>
              <w:jc w:val="center"/>
              <w:rPr>
                <w:sz w:val="18"/>
                <w:szCs w:val="18"/>
              </w:rPr>
            </w:pPr>
            <w:r w:rsidRPr="002037BB">
              <w:rPr>
                <w:sz w:val="18"/>
                <w:szCs w:val="18"/>
              </w:rPr>
              <w:t>-0.03 ± 0.16</w:t>
            </w:r>
          </w:p>
        </w:tc>
        <w:tc>
          <w:tcPr>
            <w:tcW w:w="1185" w:type="dxa"/>
            <w:shd w:val="clear" w:color="auto" w:fill="FFFFFF" w:themeFill="background1"/>
            <w:vAlign w:val="center"/>
          </w:tcPr>
          <w:p w14:paraId="4C11112B" w14:textId="77777777" w:rsidR="000A20B5" w:rsidRPr="002037BB" w:rsidRDefault="000A20B5" w:rsidP="008E3AFD">
            <w:pPr>
              <w:spacing w:line="240" w:lineRule="auto"/>
              <w:jc w:val="center"/>
              <w:rPr>
                <w:sz w:val="18"/>
                <w:szCs w:val="18"/>
              </w:rPr>
            </w:pPr>
            <w:r w:rsidRPr="002037BB">
              <w:rPr>
                <w:sz w:val="18"/>
                <w:szCs w:val="18"/>
              </w:rPr>
              <w:t>0.15 ± 0.15</w:t>
            </w:r>
          </w:p>
        </w:tc>
      </w:tr>
      <w:tr w:rsidR="000A20B5" w:rsidRPr="002037BB" w14:paraId="4F64C6DA" w14:textId="77777777" w:rsidTr="008E3AFD">
        <w:tc>
          <w:tcPr>
            <w:tcW w:w="1614" w:type="dxa"/>
            <w:vMerge/>
          </w:tcPr>
          <w:p w14:paraId="4F86CBE4" w14:textId="77777777" w:rsidR="000A20B5" w:rsidRPr="002037BB" w:rsidRDefault="000A20B5" w:rsidP="008E3AFD">
            <w:pPr>
              <w:spacing w:line="240" w:lineRule="auto"/>
              <w:rPr>
                <w:b/>
                <w:sz w:val="18"/>
                <w:szCs w:val="18"/>
              </w:rPr>
            </w:pPr>
          </w:p>
        </w:tc>
        <w:tc>
          <w:tcPr>
            <w:tcW w:w="1417" w:type="dxa"/>
          </w:tcPr>
          <w:p w14:paraId="0148D069"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FFFFF" w:themeFill="background1"/>
            <w:vAlign w:val="center"/>
          </w:tcPr>
          <w:p w14:paraId="616FF2CE" w14:textId="77777777" w:rsidR="000A20B5" w:rsidRPr="002037BB" w:rsidRDefault="000A20B5" w:rsidP="008E3AFD">
            <w:pPr>
              <w:spacing w:line="240" w:lineRule="auto"/>
              <w:jc w:val="center"/>
              <w:rPr>
                <w:sz w:val="18"/>
                <w:szCs w:val="18"/>
              </w:rPr>
            </w:pPr>
            <w:r w:rsidRPr="002037BB">
              <w:rPr>
                <w:sz w:val="18"/>
                <w:szCs w:val="18"/>
              </w:rPr>
              <w:t>-1.39 ± 1.02</w:t>
            </w:r>
          </w:p>
        </w:tc>
        <w:tc>
          <w:tcPr>
            <w:tcW w:w="847" w:type="dxa"/>
            <w:shd w:val="clear" w:color="auto" w:fill="FFFFFF" w:themeFill="background1"/>
            <w:vAlign w:val="center"/>
          </w:tcPr>
          <w:p w14:paraId="1EC2BE8D" w14:textId="77777777" w:rsidR="000A20B5" w:rsidRPr="002037BB" w:rsidRDefault="000A20B5" w:rsidP="008E3AFD">
            <w:pPr>
              <w:spacing w:line="240" w:lineRule="auto"/>
              <w:jc w:val="center"/>
              <w:rPr>
                <w:sz w:val="18"/>
                <w:szCs w:val="18"/>
              </w:rPr>
            </w:pPr>
            <w:r w:rsidRPr="002037BB">
              <w:rPr>
                <w:sz w:val="18"/>
                <w:szCs w:val="18"/>
              </w:rPr>
              <w:t>0.69 ± 125.4</w:t>
            </w:r>
          </w:p>
        </w:tc>
        <w:tc>
          <w:tcPr>
            <w:tcW w:w="842" w:type="dxa"/>
            <w:shd w:val="clear" w:color="auto" w:fill="FFFFFF" w:themeFill="background1"/>
            <w:vAlign w:val="center"/>
          </w:tcPr>
          <w:p w14:paraId="3014F3E0" w14:textId="77777777" w:rsidR="000A20B5" w:rsidRPr="002037BB" w:rsidRDefault="000A20B5" w:rsidP="008E3AFD">
            <w:pPr>
              <w:spacing w:line="240" w:lineRule="auto"/>
              <w:jc w:val="center"/>
              <w:rPr>
                <w:sz w:val="18"/>
                <w:szCs w:val="18"/>
              </w:rPr>
            </w:pPr>
            <w:r w:rsidRPr="002037BB">
              <w:rPr>
                <w:sz w:val="18"/>
                <w:szCs w:val="18"/>
              </w:rPr>
              <w:t>-20.08 ± 127.2</w:t>
            </w:r>
          </w:p>
        </w:tc>
        <w:tc>
          <w:tcPr>
            <w:tcW w:w="842" w:type="dxa"/>
            <w:shd w:val="clear" w:color="auto" w:fill="FFFFFF" w:themeFill="background1"/>
            <w:vAlign w:val="center"/>
          </w:tcPr>
          <w:p w14:paraId="2EDCAB3F" w14:textId="77777777" w:rsidR="000A20B5" w:rsidRPr="002037BB" w:rsidRDefault="000A20B5" w:rsidP="008E3AFD">
            <w:pPr>
              <w:spacing w:line="240" w:lineRule="auto"/>
              <w:jc w:val="center"/>
              <w:rPr>
                <w:sz w:val="18"/>
                <w:szCs w:val="18"/>
              </w:rPr>
            </w:pPr>
            <w:r w:rsidRPr="002037BB">
              <w:rPr>
                <w:sz w:val="18"/>
                <w:szCs w:val="18"/>
              </w:rPr>
              <w:t>4.7 ± 1.25</w:t>
            </w:r>
          </w:p>
        </w:tc>
        <w:tc>
          <w:tcPr>
            <w:tcW w:w="842" w:type="dxa"/>
            <w:shd w:val="clear" w:color="auto" w:fill="FFFFFF" w:themeFill="background1"/>
            <w:vAlign w:val="center"/>
          </w:tcPr>
          <w:p w14:paraId="62A265AE" w14:textId="77777777" w:rsidR="000A20B5" w:rsidRPr="002037BB" w:rsidRDefault="000A20B5" w:rsidP="008E3AFD">
            <w:pPr>
              <w:spacing w:line="240" w:lineRule="auto"/>
              <w:jc w:val="center"/>
              <w:rPr>
                <w:sz w:val="18"/>
                <w:szCs w:val="18"/>
              </w:rPr>
            </w:pPr>
            <w:r w:rsidRPr="002037BB">
              <w:rPr>
                <w:sz w:val="18"/>
                <w:szCs w:val="18"/>
              </w:rPr>
              <w:t>-20.38 ± 267.1</w:t>
            </w:r>
          </w:p>
        </w:tc>
        <w:tc>
          <w:tcPr>
            <w:tcW w:w="842" w:type="dxa"/>
            <w:shd w:val="clear" w:color="auto" w:fill="FFFFFF" w:themeFill="background1"/>
            <w:vAlign w:val="center"/>
          </w:tcPr>
          <w:p w14:paraId="0B239D3B" w14:textId="77777777" w:rsidR="000A20B5" w:rsidRPr="002037BB" w:rsidRDefault="000A20B5" w:rsidP="008E3AFD">
            <w:pPr>
              <w:spacing w:line="240" w:lineRule="auto"/>
              <w:jc w:val="center"/>
              <w:rPr>
                <w:sz w:val="18"/>
                <w:szCs w:val="18"/>
              </w:rPr>
            </w:pPr>
            <w:r w:rsidRPr="002037BB">
              <w:rPr>
                <w:sz w:val="18"/>
                <w:szCs w:val="18"/>
              </w:rPr>
              <w:t>-20.24 ± 222.3</w:t>
            </w:r>
          </w:p>
        </w:tc>
        <w:tc>
          <w:tcPr>
            <w:tcW w:w="1195" w:type="dxa"/>
            <w:shd w:val="clear" w:color="auto" w:fill="FFFFFF" w:themeFill="background1"/>
            <w:vAlign w:val="center"/>
          </w:tcPr>
          <w:p w14:paraId="70538BD1" w14:textId="77777777" w:rsidR="000A20B5" w:rsidRPr="002037BB" w:rsidRDefault="000A20B5" w:rsidP="008E3AFD">
            <w:pPr>
              <w:tabs>
                <w:tab w:val="left" w:pos="657"/>
              </w:tabs>
              <w:spacing w:line="240" w:lineRule="auto"/>
              <w:jc w:val="center"/>
              <w:rPr>
                <w:sz w:val="18"/>
                <w:szCs w:val="18"/>
              </w:rPr>
            </w:pPr>
            <w:r w:rsidRPr="002037BB">
              <w:rPr>
                <w:sz w:val="18"/>
                <w:szCs w:val="18"/>
              </w:rPr>
              <w:t>20.51 ± 127.2</w:t>
            </w:r>
          </w:p>
        </w:tc>
        <w:tc>
          <w:tcPr>
            <w:tcW w:w="1221" w:type="dxa"/>
            <w:shd w:val="clear" w:color="auto" w:fill="FFFFFF" w:themeFill="background1"/>
            <w:vAlign w:val="center"/>
          </w:tcPr>
          <w:p w14:paraId="5027B148" w14:textId="77777777" w:rsidR="000A20B5" w:rsidRPr="002037BB" w:rsidRDefault="000A20B5" w:rsidP="008E3AFD">
            <w:pPr>
              <w:spacing w:line="240" w:lineRule="auto"/>
              <w:jc w:val="center"/>
              <w:rPr>
                <w:sz w:val="18"/>
                <w:szCs w:val="18"/>
              </w:rPr>
            </w:pPr>
            <w:r w:rsidRPr="002037BB">
              <w:rPr>
                <w:sz w:val="18"/>
                <w:szCs w:val="18"/>
              </w:rPr>
              <w:t>0.0003 ± 1.54</w:t>
            </w:r>
          </w:p>
        </w:tc>
        <w:tc>
          <w:tcPr>
            <w:tcW w:w="1175" w:type="dxa"/>
            <w:shd w:val="clear" w:color="auto" w:fill="FFFFFF" w:themeFill="background1"/>
            <w:vAlign w:val="center"/>
          </w:tcPr>
          <w:p w14:paraId="1DC907C7" w14:textId="77777777" w:rsidR="000A20B5" w:rsidRPr="002037BB" w:rsidRDefault="000A20B5" w:rsidP="008E3AFD">
            <w:pPr>
              <w:spacing w:line="240" w:lineRule="auto"/>
              <w:jc w:val="center"/>
              <w:rPr>
                <w:sz w:val="18"/>
                <w:szCs w:val="18"/>
              </w:rPr>
            </w:pPr>
            <w:r w:rsidRPr="002037BB">
              <w:rPr>
                <w:sz w:val="18"/>
                <w:szCs w:val="18"/>
              </w:rPr>
              <w:t>20.38 ± 261.7</w:t>
            </w:r>
          </w:p>
        </w:tc>
        <w:tc>
          <w:tcPr>
            <w:tcW w:w="1185" w:type="dxa"/>
            <w:shd w:val="clear" w:color="auto" w:fill="FFFFFF" w:themeFill="background1"/>
            <w:vAlign w:val="center"/>
          </w:tcPr>
          <w:p w14:paraId="443C10FE" w14:textId="77777777" w:rsidR="000A20B5" w:rsidRPr="002037BB" w:rsidRDefault="000A20B5" w:rsidP="008E3AFD">
            <w:pPr>
              <w:spacing w:line="240" w:lineRule="auto"/>
              <w:jc w:val="center"/>
              <w:rPr>
                <w:sz w:val="18"/>
                <w:szCs w:val="18"/>
              </w:rPr>
            </w:pPr>
            <w:r w:rsidRPr="002037BB">
              <w:rPr>
                <w:sz w:val="18"/>
                <w:szCs w:val="18"/>
              </w:rPr>
              <w:t>21.12 ± 222.3</w:t>
            </w:r>
          </w:p>
        </w:tc>
      </w:tr>
      <w:tr w:rsidR="000A20B5" w:rsidRPr="002037BB" w14:paraId="5B236489" w14:textId="77777777" w:rsidTr="008E3AFD">
        <w:tc>
          <w:tcPr>
            <w:tcW w:w="1614" w:type="dxa"/>
            <w:vMerge/>
          </w:tcPr>
          <w:p w14:paraId="682D6638" w14:textId="77777777" w:rsidR="000A20B5" w:rsidRPr="002037BB" w:rsidRDefault="000A20B5" w:rsidP="008E3AFD">
            <w:pPr>
              <w:spacing w:line="240" w:lineRule="auto"/>
              <w:rPr>
                <w:b/>
                <w:sz w:val="18"/>
                <w:szCs w:val="18"/>
              </w:rPr>
            </w:pPr>
          </w:p>
        </w:tc>
        <w:tc>
          <w:tcPr>
            <w:tcW w:w="1417" w:type="dxa"/>
          </w:tcPr>
          <w:p w14:paraId="30B7680F"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2F2F2" w:themeFill="background1" w:themeFillShade="F2"/>
            <w:vAlign w:val="center"/>
          </w:tcPr>
          <w:p w14:paraId="071FC8A4" w14:textId="77777777" w:rsidR="000A20B5" w:rsidRPr="002037BB" w:rsidRDefault="000A20B5" w:rsidP="008E3AFD">
            <w:pPr>
              <w:spacing w:line="240" w:lineRule="auto"/>
              <w:jc w:val="center"/>
              <w:rPr>
                <w:b/>
                <w:sz w:val="18"/>
                <w:szCs w:val="18"/>
              </w:rPr>
            </w:pPr>
            <w:r w:rsidRPr="002037BB">
              <w:rPr>
                <w:b/>
                <w:sz w:val="18"/>
                <w:szCs w:val="18"/>
              </w:rPr>
              <w:t>3.75 ± 0.47</w:t>
            </w:r>
          </w:p>
        </w:tc>
        <w:tc>
          <w:tcPr>
            <w:tcW w:w="847" w:type="dxa"/>
            <w:shd w:val="clear" w:color="auto" w:fill="FFFFFF" w:themeFill="background1"/>
            <w:vAlign w:val="center"/>
          </w:tcPr>
          <w:p w14:paraId="6960F01A" w14:textId="77777777" w:rsidR="000A20B5" w:rsidRPr="002037BB" w:rsidRDefault="000A20B5" w:rsidP="008E3AFD">
            <w:pPr>
              <w:spacing w:line="240" w:lineRule="auto"/>
              <w:jc w:val="center"/>
              <w:rPr>
                <w:b/>
                <w:sz w:val="18"/>
                <w:szCs w:val="18"/>
              </w:rPr>
            </w:pPr>
            <w:r w:rsidRPr="002037BB">
              <w:rPr>
                <w:sz w:val="18"/>
                <w:szCs w:val="18"/>
              </w:rPr>
              <w:t>-0.25 ± 0.67</w:t>
            </w:r>
          </w:p>
        </w:tc>
        <w:tc>
          <w:tcPr>
            <w:tcW w:w="842" w:type="dxa"/>
            <w:shd w:val="clear" w:color="auto" w:fill="FFFFFF" w:themeFill="background1"/>
            <w:vAlign w:val="center"/>
          </w:tcPr>
          <w:p w14:paraId="46E7FBF2" w14:textId="77777777" w:rsidR="000A20B5" w:rsidRPr="002037BB" w:rsidRDefault="000A20B5" w:rsidP="008E3AFD">
            <w:pPr>
              <w:spacing w:line="240" w:lineRule="auto"/>
              <w:jc w:val="center"/>
              <w:rPr>
                <w:sz w:val="18"/>
                <w:szCs w:val="18"/>
              </w:rPr>
            </w:pPr>
            <w:r w:rsidRPr="002037BB">
              <w:rPr>
                <w:sz w:val="18"/>
                <w:szCs w:val="18"/>
              </w:rPr>
              <w:t>0.25 ± 0.54</w:t>
            </w:r>
          </w:p>
        </w:tc>
        <w:tc>
          <w:tcPr>
            <w:tcW w:w="842" w:type="dxa"/>
            <w:shd w:val="clear" w:color="auto" w:fill="FFFFFF" w:themeFill="background1"/>
            <w:vAlign w:val="center"/>
          </w:tcPr>
          <w:p w14:paraId="4CB95F56" w14:textId="77777777" w:rsidR="000A20B5" w:rsidRPr="002037BB" w:rsidRDefault="000A20B5" w:rsidP="008E3AFD">
            <w:pPr>
              <w:spacing w:line="240" w:lineRule="auto"/>
              <w:jc w:val="center"/>
              <w:rPr>
                <w:sz w:val="18"/>
                <w:szCs w:val="18"/>
              </w:rPr>
            </w:pPr>
            <w:r w:rsidRPr="002037BB">
              <w:rPr>
                <w:sz w:val="18"/>
                <w:szCs w:val="18"/>
              </w:rPr>
              <w:t>-0.35 ± 0.63</w:t>
            </w:r>
          </w:p>
        </w:tc>
        <w:tc>
          <w:tcPr>
            <w:tcW w:w="842" w:type="dxa"/>
            <w:shd w:val="clear" w:color="auto" w:fill="FFFFFF" w:themeFill="background1"/>
            <w:vAlign w:val="center"/>
          </w:tcPr>
          <w:p w14:paraId="7E8B39B5" w14:textId="77777777" w:rsidR="000A20B5" w:rsidRPr="002037BB" w:rsidRDefault="000A20B5" w:rsidP="008E3AFD">
            <w:pPr>
              <w:spacing w:line="240" w:lineRule="auto"/>
              <w:jc w:val="center"/>
              <w:rPr>
                <w:sz w:val="18"/>
                <w:szCs w:val="18"/>
              </w:rPr>
            </w:pPr>
            <w:r w:rsidRPr="002037BB">
              <w:rPr>
                <w:sz w:val="18"/>
                <w:szCs w:val="18"/>
              </w:rPr>
              <w:t>0.25 ± 0.67</w:t>
            </w:r>
          </w:p>
        </w:tc>
        <w:tc>
          <w:tcPr>
            <w:tcW w:w="842" w:type="dxa"/>
            <w:shd w:val="clear" w:color="auto" w:fill="FFFFFF" w:themeFill="background1"/>
            <w:vAlign w:val="center"/>
          </w:tcPr>
          <w:p w14:paraId="3E31E24B" w14:textId="77777777" w:rsidR="000A20B5" w:rsidRPr="002037BB" w:rsidRDefault="000A20B5" w:rsidP="008E3AFD">
            <w:pPr>
              <w:spacing w:line="240" w:lineRule="auto"/>
              <w:jc w:val="center"/>
              <w:rPr>
                <w:sz w:val="18"/>
                <w:szCs w:val="18"/>
              </w:rPr>
            </w:pPr>
            <w:r w:rsidRPr="002037BB">
              <w:rPr>
                <w:sz w:val="18"/>
                <w:szCs w:val="18"/>
              </w:rPr>
              <w:t>0.25 ± 0.63</w:t>
            </w:r>
          </w:p>
        </w:tc>
        <w:tc>
          <w:tcPr>
            <w:tcW w:w="1195" w:type="dxa"/>
            <w:shd w:val="clear" w:color="auto" w:fill="FFFFFF" w:themeFill="background1"/>
            <w:vAlign w:val="center"/>
          </w:tcPr>
          <w:p w14:paraId="1AC335BC" w14:textId="77777777" w:rsidR="000A20B5" w:rsidRPr="002037BB" w:rsidRDefault="000A20B5" w:rsidP="008E3AFD">
            <w:pPr>
              <w:spacing w:line="240" w:lineRule="auto"/>
              <w:jc w:val="center"/>
              <w:rPr>
                <w:sz w:val="18"/>
                <w:szCs w:val="18"/>
              </w:rPr>
            </w:pPr>
            <w:r w:rsidRPr="002037BB">
              <w:rPr>
                <w:sz w:val="18"/>
                <w:szCs w:val="18"/>
              </w:rPr>
              <w:t>-0.59 ± 0.76</w:t>
            </w:r>
          </w:p>
        </w:tc>
        <w:tc>
          <w:tcPr>
            <w:tcW w:w="1221" w:type="dxa"/>
            <w:shd w:val="clear" w:color="auto" w:fill="FFFFFF" w:themeFill="background1"/>
            <w:vAlign w:val="center"/>
          </w:tcPr>
          <w:p w14:paraId="4DF122A5" w14:textId="77777777" w:rsidR="000A20B5" w:rsidRPr="002037BB" w:rsidRDefault="000A20B5" w:rsidP="008E3AFD">
            <w:pPr>
              <w:spacing w:line="240" w:lineRule="auto"/>
              <w:jc w:val="center"/>
              <w:rPr>
                <w:sz w:val="18"/>
                <w:szCs w:val="18"/>
              </w:rPr>
            </w:pPr>
            <w:r w:rsidRPr="002037BB">
              <w:rPr>
                <w:sz w:val="18"/>
                <w:szCs w:val="18"/>
              </w:rPr>
              <w:t>-0.15 ± 0.89</w:t>
            </w:r>
          </w:p>
        </w:tc>
        <w:tc>
          <w:tcPr>
            <w:tcW w:w="1175" w:type="dxa"/>
            <w:shd w:val="clear" w:color="auto" w:fill="FFFFFF" w:themeFill="background1"/>
            <w:vAlign w:val="center"/>
          </w:tcPr>
          <w:p w14:paraId="36CAFA5F" w14:textId="77777777" w:rsidR="000A20B5" w:rsidRPr="002037BB" w:rsidRDefault="000A20B5" w:rsidP="008E3AFD">
            <w:pPr>
              <w:spacing w:line="240" w:lineRule="auto"/>
              <w:jc w:val="center"/>
              <w:rPr>
                <w:sz w:val="18"/>
                <w:szCs w:val="18"/>
              </w:rPr>
            </w:pPr>
            <w:r w:rsidRPr="002037BB">
              <w:rPr>
                <w:sz w:val="18"/>
                <w:szCs w:val="18"/>
              </w:rPr>
              <w:t>-0.25 ± 0.94</w:t>
            </w:r>
          </w:p>
        </w:tc>
        <w:tc>
          <w:tcPr>
            <w:tcW w:w="1185" w:type="dxa"/>
            <w:shd w:val="clear" w:color="auto" w:fill="FFFFFF" w:themeFill="background1"/>
            <w:vAlign w:val="center"/>
          </w:tcPr>
          <w:p w14:paraId="23F3CD9A" w14:textId="77777777" w:rsidR="000A20B5" w:rsidRPr="002037BB" w:rsidRDefault="000A20B5" w:rsidP="008E3AFD">
            <w:pPr>
              <w:spacing w:line="240" w:lineRule="auto"/>
              <w:jc w:val="center"/>
              <w:rPr>
                <w:sz w:val="18"/>
                <w:szCs w:val="18"/>
              </w:rPr>
            </w:pPr>
            <w:r w:rsidRPr="002037BB">
              <w:rPr>
                <w:sz w:val="18"/>
                <w:szCs w:val="18"/>
              </w:rPr>
              <w:t>-1.55 ± 0.89</w:t>
            </w:r>
          </w:p>
        </w:tc>
      </w:tr>
      <w:tr w:rsidR="000A20B5" w:rsidRPr="002037BB" w14:paraId="52E3050C" w14:textId="77777777" w:rsidTr="008E3AFD">
        <w:tc>
          <w:tcPr>
            <w:tcW w:w="1614" w:type="dxa"/>
            <w:vMerge w:val="restart"/>
          </w:tcPr>
          <w:p w14:paraId="77D4C291" w14:textId="77777777" w:rsidR="000A20B5" w:rsidRPr="002037BB" w:rsidRDefault="000A20B5" w:rsidP="008E3AFD">
            <w:pPr>
              <w:spacing w:line="240" w:lineRule="auto"/>
              <w:rPr>
                <w:b/>
                <w:sz w:val="18"/>
                <w:szCs w:val="18"/>
              </w:rPr>
            </w:pPr>
            <w:r w:rsidRPr="002037BB">
              <w:rPr>
                <w:b/>
                <w:sz w:val="18"/>
                <w:szCs w:val="18"/>
              </w:rPr>
              <w:t>Shrub snails</w:t>
            </w:r>
          </w:p>
        </w:tc>
        <w:tc>
          <w:tcPr>
            <w:tcW w:w="1417" w:type="dxa"/>
          </w:tcPr>
          <w:p w14:paraId="38393CF9"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FFFFF" w:themeFill="background1"/>
            <w:vAlign w:val="center"/>
          </w:tcPr>
          <w:p w14:paraId="06E4DF86" w14:textId="77777777" w:rsidR="000A20B5" w:rsidRPr="002037BB" w:rsidRDefault="000A20B5" w:rsidP="008E3AFD">
            <w:pPr>
              <w:spacing w:line="240" w:lineRule="auto"/>
              <w:jc w:val="center"/>
              <w:rPr>
                <w:sz w:val="18"/>
                <w:szCs w:val="18"/>
              </w:rPr>
            </w:pPr>
            <w:r w:rsidRPr="002037BB">
              <w:rPr>
                <w:sz w:val="18"/>
                <w:szCs w:val="18"/>
              </w:rPr>
              <w:t>0.005 ± 0.008</w:t>
            </w:r>
          </w:p>
        </w:tc>
        <w:tc>
          <w:tcPr>
            <w:tcW w:w="847" w:type="dxa"/>
            <w:shd w:val="clear" w:color="auto" w:fill="FFFFFF" w:themeFill="background1"/>
            <w:vAlign w:val="center"/>
          </w:tcPr>
          <w:p w14:paraId="155FBA99" w14:textId="77777777" w:rsidR="000A20B5" w:rsidRPr="002037BB" w:rsidRDefault="000A20B5" w:rsidP="008E3AFD">
            <w:pPr>
              <w:spacing w:line="240" w:lineRule="auto"/>
              <w:jc w:val="center"/>
              <w:rPr>
                <w:sz w:val="18"/>
                <w:szCs w:val="18"/>
              </w:rPr>
            </w:pPr>
            <w:r w:rsidRPr="002037BB">
              <w:rPr>
                <w:sz w:val="18"/>
                <w:szCs w:val="18"/>
              </w:rPr>
              <w:t>-0.005 ± 0.009</w:t>
            </w:r>
          </w:p>
        </w:tc>
        <w:tc>
          <w:tcPr>
            <w:tcW w:w="842" w:type="dxa"/>
            <w:shd w:val="clear" w:color="auto" w:fill="FFFFFF" w:themeFill="background1"/>
            <w:vAlign w:val="center"/>
          </w:tcPr>
          <w:p w14:paraId="14864BC9" w14:textId="77777777" w:rsidR="000A20B5" w:rsidRPr="002037BB" w:rsidRDefault="000A20B5" w:rsidP="008E3AFD">
            <w:pPr>
              <w:spacing w:line="240" w:lineRule="auto"/>
              <w:jc w:val="center"/>
              <w:rPr>
                <w:sz w:val="18"/>
                <w:szCs w:val="18"/>
              </w:rPr>
            </w:pPr>
            <w:r w:rsidRPr="002037BB">
              <w:rPr>
                <w:sz w:val="18"/>
                <w:szCs w:val="18"/>
              </w:rPr>
              <w:t>0.01 ± 0.009</w:t>
            </w:r>
          </w:p>
        </w:tc>
        <w:tc>
          <w:tcPr>
            <w:tcW w:w="842" w:type="dxa"/>
            <w:shd w:val="clear" w:color="auto" w:fill="FFFFFF" w:themeFill="background1"/>
            <w:vAlign w:val="center"/>
          </w:tcPr>
          <w:p w14:paraId="7F162D71" w14:textId="77777777" w:rsidR="000A20B5" w:rsidRPr="002037BB" w:rsidRDefault="000A20B5" w:rsidP="008E3AFD">
            <w:pPr>
              <w:spacing w:line="240" w:lineRule="auto"/>
              <w:jc w:val="center"/>
              <w:rPr>
                <w:sz w:val="18"/>
                <w:szCs w:val="18"/>
              </w:rPr>
            </w:pPr>
            <w:r w:rsidRPr="002037BB">
              <w:rPr>
                <w:sz w:val="18"/>
                <w:szCs w:val="18"/>
              </w:rPr>
              <w:t>0.009 ± 0.01</w:t>
            </w:r>
          </w:p>
        </w:tc>
        <w:tc>
          <w:tcPr>
            <w:tcW w:w="842" w:type="dxa"/>
            <w:shd w:val="clear" w:color="auto" w:fill="FFFFFF" w:themeFill="background1"/>
            <w:vAlign w:val="center"/>
          </w:tcPr>
          <w:p w14:paraId="10DA3693" w14:textId="77777777" w:rsidR="000A20B5" w:rsidRPr="002037BB" w:rsidRDefault="000A20B5" w:rsidP="008E3AFD">
            <w:pPr>
              <w:spacing w:line="240" w:lineRule="auto"/>
              <w:jc w:val="center"/>
              <w:rPr>
                <w:sz w:val="18"/>
                <w:szCs w:val="18"/>
              </w:rPr>
            </w:pPr>
            <w:r w:rsidRPr="002037BB">
              <w:rPr>
                <w:sz w:val="18"/>
                <w:szCs w:val="18"/>
              </w:rPr>
              <w:t>-0.002 ± 0.01</w:t>
            </w:r>
          </w:p>
        </w:tc>
        <w:tc>
          <w:tcPr>
            <w:tcW w:w="842" w:type="dxa"/>
            <w:shd w:val="clear" w:color="auto" w:fill="FFFFFF" w:themeFill="background1"/>
            <w:vAlign w:val="center"/>
          </w:tcPr>
          <w:p w14:paraId="1E6C55E2" w14:textId="77777777" w:rsidR="000A20B5" w:rsidRPr="002037BB" w:rsidRDefault="000A20B5" w:rsidP="008E3AFD">
            <w:pPr>
              <w:spacing w:line="240" w:lineRule="auto"/>
              <w:jc w:val="center"/>
              <w:rPr>
                <w:sz w:val="18"/>
                <w:szCs w:val="18"/>
              </w:rPr>
            </w:pPr>
            <w:r w:rsidRPr="002037BB">
              <w:rPr>
                <w:sz w:val="18"/>
                <w:szCs w:val="18"/>
              </w:rPr>
              <w:t>0.009 ± 0.01</w:t>
            </w:r>
          </w:p>
        </w:tc>
        <w:tc>
          <w:tcPr>
            <w:tcW w:w="1195" w:type="dxa"/>
            <w:shd w:val="clear" w:color="auto" w:fill="FFFFFF" w:themeFill="background1"/>
            <w:vAlign w:val="center"/>
          </w:tcPr>
          <w:p w14:paraId="3D278695" w14:textId="77777777" w:rsidR="000A20B5" w:rsidRPr="002037BB" w:rsidRDefault="000A20B5" w:rsidP="008E3AFD">
            <w:pPr>
              <w:spacing w:line="240" w:lineRule="auto"/>
              <w:jc w:val="center"/>
              <w:rPr>
                <w:sz w:val="18"/>
                <w:szCs w:val="18"/>
              </w:rPr>
            </w:pPr>
            <w:r w:rsidRPr="002037BB">
              <w:rPr>
                <w:sz w:val="18"/>
                <w:szCs w:val="18"/>
              </w:rPr>
              <w:t>-0.008 ± 0.01</w:t>
            </w:r>
          </w:p>
        </w:tc>
        <w:tc>
          <w:tcPr>
            <w:tcW w:w="1221" w:type="dxa"/>
            <w:shd w:val="clear" w:color="auto" w:fill="FFFFFF" w:themeFill="background1"/>
            <w:vAlign w:val="center"/>
          </w:tcPr>
          <w:p w14:paraId="3062E6E9" w14:textId="77777777" w:rsidR="000A20B5" w:rsidRPr="002037BB" w:rsidRDefault="000A20B5" w:rsidP="008E3AFD">
            <w:pPr>
              <w:spacing w:line="240" w:lineRule="auto"/>
              <w:jc w:val="center"/>
              <w:rPr>
                <w:sz w:val="18"/>
                <w:szCs w:val="18"/>
              </w:rPr>
            </w:pPr>
            <w:r w:rsidRPr="002037BB">
              <w:rPr>
                <w:sz w:val="18"/>
                <w:szCs w:val="18"/>
              </w:rPr>
              <w:t>0.001 ± 0.01</w:t>
            </w:r>
          </w:p>
        </w:tc>
        <w:tc>
          <w:tcPr>
            <w:tcW w:w="1175" w:type="dxa"/>
            <w:shd w:val="clear" w:color="auto" w:fill="FFFFFF" w:themeFill="background1"/>
            <w:vAlign w:val="center"/>
          </w:tcPr>
          <w:p w14:paraId="5D4137E2" w14:textId="77777777" w:rsidR="000A20B5" w:rsidRPr="002037BB" w:rsidRDefault="000A20B5" w:rsidP="008E3AFD">
            <w:pPr>
              <w:spacing w:line="240" w:lineRule="auto"/>
              <w:jc w:val="center"/>
              <w:rPr>
                <w:sz w:val="18"/>
                <w:szCs w:val="18"/>
              </w:rPr>
            </w:pPr>
            <w:r w:rsidRPr="002037BB">
              <w:rPr>
                <w:sz w:val="18"/>
                <w:szCs w:val="18"/>
              </w:rPr>
              <w:t>0.002 ± 0.01</w:t>
            </w:r>
          </w:p>
        </w:tc>
        <w:tc>
          <w:tcPr>
            <w:tcW w:w="1185" w:type="dxa"/>
            <w:shd w:val="clear" w:color="auto" w:fill="FFFFFF" w:themeFill="background1"/>
            <w:vAlign w:val="center"/>
          </w:tcPr>
          <w:p w14:paraId="2A09BEA2" w14:textId="77777777" w:rsidR="000A20B5" w:rsidRPr="002037BB" w:rsidRDefault="000A20B5" w:rsidP="008E3AFD">
            <w:pPr>
              <w:spacing w:line="240" w:lineRule="auto"/>
              <w:jc w:val="center"/>
              <w:rPr>
                <w:sz w:val="18"/>
                <w:szCs w:val="18"/>
              </w:rPr>
            </w:pPr>
            <w:r w:rsidRPr="002037BB">
              <w:rPr>
                <w:sz w:val="18"/>
                <w:szCs w:val="18"/>
              </w:rPr>
              <w:t>-0.009 ± 0.01</w:t>
            </w:r>
          </w:p>
        </w:tc>
      </w:tr>
      <w:tr w:rsidR="000A20B5" w:rsidRPr="002037BB" w14:paraId="6136D1B0" w14:textId="77777777" w:rsidTr="008E3AFD">
        <w:tc>
          <w:tcPr>
            <w:tcW w:w="1614" w:type="dxa"/>
            <w:vMerge/>
          </w:tcPr>
          <w:p w14:paraId="6A45800A" w14:textId="77777777" w:rsidR="000A20B5" w:rsidRPr="002037BB" w:rsidRDefault="000A20B5" w:rsidP="008E3AFD">
            <w:pPr>
              <w:spacing w:line="240" w:lineRule="auto"/>
              <w:rPr>
                <w:b/>
                <w:sz w:val="18"/>
                <w:szCs w:val="18"/>
              </w:rPr>
            </w:pPr>
          </w:p>
        </w:tc>
        <w:tc>
          <w:tcPr>
            <w:tcW w:w="1417" w:type="dxa"/>
          </w:tcPr>
          <w:p w14:paraId="074DE1F1"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FFFFF" w:themeFill="background1"/>
            <w:vAlign w:val="center"/>
          </w:tcPr>
          <w:p w14:paraId="51E19A04" w14:textId="77777777" w:rsidR="000A20B5" w:rsidRPr="002037BB" w:rsidRDefault="000A20B5" w:rsidP="008E3AFD">
            <w:pPr>
              <w:spacing w:line="240" w:lineRule="auto"/>
              <w:jc w:val="center"/>
              <w:rPr>
                <w:sz w:val="18"/>
                <w:szCs w:val="18"/>
              </w:rPr>
            </w:pPr>
            <w:r w:rsidRPr="002037BB">
              <w:rPr>
                <w:sz w:val="18"/>
                <w:szCs w:val="18"/>
              </w:rPr>
              <w:t>-0.69 ± 0.7</w:t>
            </w:r>
          </w:p>
        </w:tc>
        <w:tc>
          <w:tcPr>
            <w:tcW w:w="847" w:type="dxa"/>
            <w:shd w:val="clear" w:color="auto" w:fill="FFFFFF" w:themeFill="background1"/>
            <w:vAlign w:val="center"/>
          </w:tcPr>
          <w:p w14:paraId="56DE5F86" w14:textId="77777777" w:rsidR="000A20B5" w:rsidRPr="002037BB" w:rsidRDefault="000A20B5" w:rsidP="008E3AFD">
            <w:pPr>
              <w:spacing w:line="240" w:lineRule="auto"/>
              <w:jc w:val="center"/>
              <w:rPr>
                <w:sz w:val="18"/>
                <w:szCs w:val="18"/>
              </w:rPr>
            </w:pPr>
            <w:r w:rsidRPr="002037BB">
              <w:rPr>
                <w:sz w:val="18"/>
                <w:szCs w:val="18"/>
              </w:rPr>
              <w:t>-21.01 ± 257.6</w:t>
            </w:r>
          </w:p>
        </w:tc>
        <w:tc>
          <w:tcPr>
            <w:tcW w:w="842" w:type="dxa"/>
            <w:shd w:val="clear" w:color="auto" w:fill="FFFFFF" w:themeFill="background1"/>
            <w:vAlign w:val="center"/>
          </w:tcPr>
          <w:p w14:paraId="2C0369E1" w14:textId="77777777" w:rsidR="000A20B5" w:rsidRPr="002037BB" w:rsidRDefault="000A20B5" w:rsidP="008E3AFD">
            <w:pPr>
              <w:spacing w:line="240" w:lineRule="auto"/>
              <w:jc w:val="center"/>
              <w:rPr>
                <w:sz w:val="18"/>
                <w:szCs w:val="18"/>
              </w:rPr>
            </w:pPr>
            <w:r w:rsidRPr="002037BB">
              <w:rPr>
                <w:sz w:val="18"/>
                <w:szCs w:val="18"/>
              </w:rPr>
              <w:t>0.32 ± 078</w:t>
            </w:r>
          </w:p>
        </w:tc>
        <w:tc>
          <w:tcPr>
            <w:tcW w:w="842" w:type="dxa"/>
            <w:shd w:val="clear" w:color="auto" w:fill="FFFFFF" w:themeFill="background1"/>
            <w:vAlign w:val="center"/>
          </w:tcPr>
          <w:p w14:paraId="1A019A2F" w14:textId="77777777" w:rsidR="000A20B5" w:rsidRPr="002037BB" w:rsidRDefault="000A20B5" w:rsidP="008E3AFD">
            <w:pPr>
              <w:spacing w:line="240" w:lineRule="auto"/>
              <w:jc w:val="center"/>
              <w:rPr>
                <w:sz w:val="18"/>
                <w:szCs w:val="18"/>
              </w:rPr>
            </w:pPr>
            <w:r w:rsidRPr="002037BB">
              <w:rPr>
                <w:sz w:val="18"/>
                <w:szCs w:val="18"/>
              </w:rPr>
              <w:t>-0.92 ± 1.2</w:t>
            </w:r>
          </w:p>
        </w:tc>
        <w:tc>
          <w:tcPr>
            <w:tcW w:w="842" w:type="dxa"/>
            <w:shd w:val="clear" w:color="auto" w:fill="FFFFFF" w:themeFill="background1"/>
            <w:vAlign w:val="center"/>
          </w:tcPr>
          <w:p w14:paraId="4A84AE74" w14:textId="77777777" w:rsidR="000A20B5" w:rsidRPr="002037BB" w:rsidRDefault="000A20B5" w:rsidP="008E3AFD">
            <w:pPr>
              <w:spacing w:line="240" w:lineRule="auto"/>
              <w:jc w:val="center"/>
              <w:rPr>
                <w:sz w:val="18"/>
                <w:szCs w:val="18"/>
              </w:rPr>
            </w:pPr>
            <w:r w:rsidRPr="002037BB">
              <w:rPr>
                <w:sz w:val="18"/>
                <w:szCs w:val="18"/>
              </w:rPr>
              <w:t>-0.69 ± 1.2</w:t>
            </w:r>
          </w:p>
        </w:tc>
        <w:tc>
          <w:tcPr>
            <w:tcW w:w="842" w:type="dxa"/>
            <w:shd w:val="clear" w:color="auto" w:fill="FFFFFF" w:themeFill="background1"/>
            <w:vAlign w:val="center"/>
          </w:tcPr>
          <w:p w14:paraId="5F256684" w14:textId="77777777" w:rsidR="000A20B5" w:rsidRPr="002037BB" w:rsidRDefault="000A20B5" w:rsidP="008E3AFD">
            <w:pPr>
              <w:spacing w:line="240" w:lineRule="auto"/>
              <w:jc w:val="center"/>
              <w:rPr>
                <w:sz w:val="18"/>
                <w:szCs w:val="18"/>
              </w:rPr>
            </w:pPr>
            <w:r w:rsidRPr="002037BB">
              <w:rPr>
                <w:sz w:val="18"/>
                <w:szCs w:val="18"/>
              </w:rPr>
              <w:t>0.18 ± 0.91</w:t>
            </w:r>
          </w:p>
        </w:tc>
        <w:tc>
          <w:tcPr>
            <w:tcW w:w="1195" w:type="dxa"/>
            <w:shd w:val="clear" w:color="auto" w:fill="FFFFFF" w:themeFill="background1"/>
            <w:vAlign w:val="center"/>
          </w:tcPr>
          <w:p w14:paraId="38DAAFA5" w14:textId="77777777" w:rsidR="000A20B5" w:rsidRPr="002037BB" w:rsidRDefault="000A20B5" w:rsidP="008E3AFD">
            <w:pPr>
              <w:tabs>
                <w:tab w:val="left" w:pos="553"/>
              </w:tabs>
              <w:spacing w:line="240" w:lineRule="auto"/>
              <w:jc w:val="center"/>
              <w:rPr>
                <w:sz w:val="18"/>
                <w:szCs w:val="18"/>
              </w:rPr>
            </w:pPr>
            <w:r w:rsidRPr="002037BB">
              <w:rPr>
                <w:sz w:val="18"/>
                <w:szCs w:val="18"/>
              </w:rPr>
              <w:t>19.5 ± 257.6</w:t>
            </w:r>
          </w:p>
        </w:tc>
        <w:tc>
          <w:tcPr>
            <w:tcW w:w="1221" w:type="dxa"/>
            <w:shd w:val="clear" w:color="auto" w:fill="FFFFFF" w:themeFill="background1"/>
            <w:vAlign w:val="center"/>
          </w:tcPr>
          <w:p w14:paraId="389110AD" w14:textId="77777777" w:rsidR="000A20B5" w:rsidRPr="002037BB" w:rsidRDefault="000A20B5" w:rsidP="008E3AFD">
            <w:pPr>
              <w:spacing w:line="240" w:lineRule="auto"/>
              <w:jc w:val="center"/>
              <w:rPr>
                <w:sz w:val="18"/>
                <w:szCs w:val="18"/>
              </w:rPr>
            </w:pPr>
            <w:r w:rsidRPr="002037BB">
              <w:rPr>
                <w:sz w:val="18"/>
                <w:szCs w:val="18"/>
              </w:rPr>
              <w:t>21.01 ± 257.6</w:t>
            </w:r>
          </w:p>
        </w:tc>
        <w:tc>
          <w:tcPr>
            <w:tcW w:w="1175" w:type="dxa"/>
            <w:shd w:val="clear" w:color="auto" w:fill="FFFFFF" w:themeFill="background1"/>
            <w:vAlign w:val="center"/>
          </w:tcPr>
          <w:p w14:paraId="30399E7B" w14:textId="77777777" w:rsidR="000A20B5" w:rsidRPr="002037BB" w:rsidRDefault="000A20B5" w:rsidP="008E3AFD">
            <w:pPr>
              <w:spacing w:line="240" w:lineRule="auto"/>
              <w:jc w:val="center"/>
              <w:rPr>
                <w:sz w:val="18"/>
                <w:szCs w:val="18"/>
              </w:rPr>
            </w:pPr>
            <w:r w:rsidRPr="002037BB">
              <w:rPr>
                <w:sz w:val="18"/>
                <w:szCs w:val="18"/>
              </w:rPr>
              <w:t>-3.29 ± 190.3</w:t>
            </w:r>
          </w:p>
        </w:tc>
        <w:tc>
          <w:tcPr>
            <w:tcW w:w="1185" w:type="dxa"/>
            <w:shd w:val="clear" w:color="auto" w:fill="FFFFFF" w:themeFill="background1"/>
            <w:vAlign w:val="center"/>
          </w:tcPr>
          <w:p w14:paraId="2D81A229" w14:textId="77777777" w:rsidR="000A20B5" w:rsidRPr="002037BB" w:rsidRDefault="000A20B5" w:rsidP="008E3AFD">
            <w:pPr>
              <w:spacing w:line="240" w:lineRule="auto"/>
              <w:jc w:val="center"/>
              <w:rPr>
                <w:sz w:val="18"/>
                <w:szCs w:val="18"/>
              </w:rPr>
            </w:pPr>
            <w:r w:rsidRPr="002037BB">
              <w:rPr>
                <w:sz w:val="18"/>
                <w:szCs w:val="18"/>
              </w:rPr>
              <w:t>-4.83 ± 237.1</w:t>
            </w:r>
          </w:p>
        </w:tc>
      </w:tr>
      <w:tr w:rsidR="000A20B5" w:rsidRPr="002037BB" w14:paraId="409FC453" w14:textId="77777777" w:rsidTr="008E3AFD">
        <w:tc>
          <w:tcPr>
            <w:tcW w:w="1614" w:type="dxa"/>
            <w:vMerge/>
          </w:tcPr>
          <w:p w14:paraId="0F174221" w14:textId="77777777" w:rsidR="000A20B5" w:rsidRPr="002037BB" w:rsidRDefault="000A20B5" w:rsidP="008E3AFD">
            <w:pPr>
              <w:spacing w:line="240" w:lineRule="auto"/>
              <w:rPr>
                <w:b/>
                <w:sz w:val="18"/>
                <w:szCs w:val="18"/>
              </w:rPr>
            </w:pPr>
          </w:p>
        </w:tc>
        <w:tc>
          <w:tcPr>
            <w:tcW w:w="1417" w:type="dxa"/>
          </w:tcPr>
          <w:p w14:paraId="0A50A2C4"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2F2F2" w:themeFill="background1" w:themeFillShade="F2"/>
            <w:vAlign w:val="center"/>
          </w:tcPr>
          <w:p w14:paraId="5280E436" w14:textId="77777777" w:rsidR="000A20B5" w:rsidRPr="002037BB" w:rsidRDefault="000A20B5" w:rsidP="008E3AFD">
            <w:pPr>
              <w:spacing w:line="240" w:lineRule="auto"/>
              <w:jc w:val="center"/>
              <w:rPr>
                <w:b/>
                <w:sz w:val="18"/>
                <w:szCs w:val="18"/>
              </w:rPr>
            </w:pPr>
            <w:r w:rsidRPr="002037BB">
              <w:rPr>
                <w:b/>
                <w:sz w:val="18"/>
                <w:szCs w:val="18"/>
              </w:rPr>
              <w:t>2.5 ± 0.25</w:t>
            </w:r>
          </w:p>
        </w:tc>
        <w:tc>
          <w:tcPr>
            <w:tcW w:w="847" w:type="dxa"/>
            <w:shd w:val="clear" w:color="auto" w:fill="FFFFFF" w:themeFill="background1"/>
            <w:vAlign w:val="center"/>
          </w:tcPr>
          <w:p w14:paraId="35BFCF7F" w14:textId="77777777" w:rsidR="000A20B5" w:rsidRPr="002037BB" w:rsidRDefault="000A20B5" w:rsidP="008E3AFD">
            <w:pPr>
              <w:spacing w:line="240" w:lineRule="auto"/>
              <w:jc w:val="center"/>
              <w:rPr>
                <w:sz w:val="18"/>
                <w:szCs w:val="18"/>
              </w:rPr>
            </w:pPr>
            <w:r w:rsidRPr="002037BB">
              <w:rPr>
                <w:sz w:val="18"/>
                <w:szCs w:val="18"/>
              </w:rPr>
              <w:t>0.5 ± 0.31</w:t>
            </w:r>
          </w:p>
        </w:tc>
        <w:tc>
          <w:tcPr>
            <w:tcW w:w="842" w:type="dxa"/>
            <w:shd w:val="clear" w:color="auto" w:fill="FFFFFF" w:themeFill="background1"/>
            <w:vAlign w:val="center"/>
          </w:tcPr>
          <w:p w14:paraId="1A8819D9" w14:textId="77777777" w:rsidR="000A20B5" w:rsidRPr="002037BB" w:rsidRDefault="000A20B5" w:rsidP="008E3AFD">
            <w:pPr>
              <w:spacing w:line="240" w:lineRule="auto"/>
              <w:jc w:val="center"/>
              <w:rPr>
                <w:sz w:val="18"/>
                <w:szCs w:val="18"/>
              </w:rPr>
            </w:pPr>
            <w:r w:rsidRPr="002037BB">
              <w:rPr>
                <w:sz w:val="18"/>
                <w:szCs w:val="18"/>
              </w:rPr>
              <w:t>-0.19 ± 0.28</w:t>
            </w:r>
          </w:p>
        </w:tc>
        <w:tc>
          <w:tcPr>
            <w:tcW w:w="842" w:type="dxa"/>
            <w:shd w:val="clear" w:color="auto" w:fill="FFFFFF" w:themeFill="background1"/>
            <w:vAlign w:val="center"/>
          </w:tcPr>
          <w:p w14:paraId="72546415" w14:textId="77777777" w:rsidR="000A20B5" w:rsidRPr="002037BB" w:rsidRDefault="000A20B5" w:rsidP="008E3AFD">
            <w:pPr>
              <w:spacing w:line="240" w:lineRule="auto"/>
              <w:jc w:val="center"/>
              <w:rPr>
                <w:sz w:val="18"/>
                <w:szCs w:val="18"/>
              </w:rPr>
            </w:pPr>
            <w:r w:rsidRPr="002037BB">
              <w:rPr>
                <w:sz w:val="18"/>
                <w:szCs w:val="18"/>
              </w:rPr>
              <w:t>0.3 ± 0.33</w:t>
            </w:r>
          </w:p>
        </w:tc>
        <w:tc>
          <w:tcPr>
            <w:tcW w:w="842" w:type="dxa"/>
            <w:shd w:val="clear" w:color="auto" w:fill="FFFFFF" w:themeFill="background1"/>
            <w:vAlign w:val="center"/>
          </w:tcPr>
          <w:p w14:paraId="2A907A0F" w14:textId="77777777" w:rsidR="000A20B5" w:rsidRPr="002037BB" w:rsidRDefault="000A20B5" w:rsidP="008E3AFD">
            <w:pPr>
              <w:spacing w:line="240" w:lineRule="auto"/>
              <w:jc w:val="center"/>
              <w:rPr>
                <w:sz w:val="18"/>
                <w:szCs w:val="18"/>
              </w:rPr>
            </w:pPr>
            <w:r w:rsidRPr="002037BB">
              <w:rPr>
                <w:sz w:val="18"/>
                <w:szCs w:val="18"/>
              </w:rPr>
              <w:t>0.25 ± 0.35</w:t>
            </w:r>
          </w:p>
        </w:tc>
        <w:tc>
          <w:tcPr>
            <w:tcW w:w="842" w:type="dxa"/>
            <w:shd w:val="clear" w:color="auto" w:fill="FFFFFF" w:themeFill="background1"/>
            <w:vAlign w:val="center"/>
          </w:tcPr>
          <w:p w14:paraId="03A751D1" w14:textId="77777777" w:rsidR="000A20B5" w:rsidRPr="002037BB" w:rsidRDefault="000A20B5" w:rsidP="008E3AFD">
            <w:pPr>
              <w:spacing w:line="240" w:lineRule="auto"/>
              <w:jc w:val="center"/>
              <w:rPr>
                <w:sz w:val="18"/>
                <w:szCs w:val="18"/>
              </w:rPr>
            </w:pPr>
            <w:r w:rsidRPr="002037BB">
              <w:rPr>
                <w:sz w:val="18"/>
                <w:szCs w:val="18"/>
              </w:rPr>
              <w:t>-0.2 ± 0.33</w:t>
            </w:r>
          </w:p>
        </w:tc>
        <w:tc>
          <w:tcPr>
            <w:tcW w:w="1195" w:type="dxa"/>
            <w:shd w:val="clear" w:color="auto" w:fill="FFFFFF" w:themeFill="background1"/>
            <w:vAlign w:val="center"/>
          </w:tcPr>
          <w:p w14:paraId="44FA7387" w14:textId="77777777" w:rsidR="000A20B5" w:rsidRPr="002037BB" w:rsidRDefault="000A20B5" w:rsidP="008E3AFD">
            <w:pPr>
              <w:spacing w:line="240" w:lineRule="auto"/>
              <w:jc w:val="center"/>
              <w:rPr>
                <w:sz w:val="18"/>
                <w:szCs w:val="18"/>
              </w:rPr>
            </w:pPr>
            <w:r w:rsidRPr="002037BB">
              <w:rPr>
                <w:sz w:val="18"/>
                <w:szCs w:val="18"/>
              </w:rPr>
              <w:t>0.04 ± 0.35</w:t>
            </w:r>
          </w:p>
        </w:tc>
        <w:tc>
          <w:tcPr>
            <w:tcW w:w="1221" w:type="dxa"/>
            <w:shd w:val="clear" w:color="auto" w:fill="FFFFFF" w:themeFill="background1"/>
            <w:vAlign w:val="center"/>
          </w:tcPr>
          <w:p w14:paraId="572EC926" w14:textId="77777777" w:rsidR="000A20B5" w:rsidRPr="002037BB" w:rsidRDefault="000A20B5" w:rsidP="008E3AFD">
            <w:pPr>
              <w:spacing w:line="240" w:lineRule="auto"/>
              <w:jc w:val="center"/>
              <w:rPr>
                <w:sz w:val="18"/>
                <w:szCs w:val="18"/>
              </w:rPr>
            </w:pPr>
            <w:r w:rsidRPr="002037BB">
              <w:rPr>
                <w:sz w:val="18"/>
                <w:szCs w:val="18"/>
              </w:rPr>
              <w:t>-0.5 ± 0.41</w:t>
            </w:r>
          </w:p>
        </w:tc>
        <w:tc>
          <w:tcPr>
            <w:tcW w:w="1175" w:type="dxa"/>
            <w:shd w:val="clear" w:color="auto" w:fill="FFFFFF" w:themeFill="background1"/>
            <w:vAlign w:val="center"/>
          </w:tcPr>
          <w:p w14:paraId="38E79F1B" w14:textId="77777777" w:rsidR="000A20B5" w:rsidRPr="002037BB" w:rsidRDefault="000A20B5" w:rsidP="008E3AFD">
            <w:pPr>
              <w:spacing w:line="240" w:lineRule="auto"/>
              <w:jc w:val="center"/>
              <w:rPr>
                <w:sz w:val="18"/>
                <w:szCs w:val="18"/>
              </w:rPr>
            </w:pPr>
            <w:r w:rsidRPr="002037BB">
              <w:rPr>
                <w:sz w:val="18"/>
                <w:szCs w:val="18"/>
              </w:rPr>
              <w:t>-0.25 ± 0.43</w:t>
            </w:r>
          </w:p>
        </w:tc>
        <w:tc>
          <w:tcPr>
            <w:tcW w:w="1185" w:type="dxa"/>
            <w:shd w:val="clear" w:color="auto" w:fill="FFFFFF" w:themeFill="background1"/>
            <w:vAlign w:val="center"/>
          </w:tcPr>
          <w:p w14:paraId="28CFA2A8" w14:textId="77777777" w:rsidR="000A20B5" w:rsidRPr="002037BB" w:rsidRDefault="000A20B5" w:rsidP="008E3AFD">
            <w:pPr>
              <w:spacing w:line="240" w:lineRule="auto"/>
              <w:jc w:val="center"/>
              <w:rPr>
                <w:sz w:val="18"/>
                <w:szCs w:val="18"/>
              </w:rPr>
            </w:pPr>
            <w:r w:rsidRPr="002037BB">
              <w:rPr>
                <w:sz w:val="18"/>
                <w:szCs w:val="18"/>
              </w:rPr>
              <w:t>0.2 ± 0.41</w:t>
            </w:r>
          </w:p>
        </w:tc>
      </w:tr>
      <w:tr w:rsidR="000A20B5" w:rsidRPr="002037BB" w14:paraId="77C6ADA9" w14:textId="77777777" w:rsidTr="008E3AFD">
        <w:tc>
          <w:tcPr>
            <w:tcW w:w="1614" w:type="dxa"/>
            <w:vMerge w:val="restart"/>
          </w:tcPr>
          <w:p w14:paraId="4C3B6DF5" w14:textId="77777777" w:rsidR="000A20B5" w:rsidRPr="002037BB" w:rsidRDefault="000A20B5" w:rsidP="008E3AFD">
            <w:pPr>
              <w:spacing w:line="240" w:lineRule="auto"/>
              <w:rPr>
                <w:b/>
                <w:sz w:val="18"/>
                <w:szCs w:val="18"/>
              </w:rPr>
            </w:pPr>
            <w:r w:rsidRPr="002037BB">
              <w:rPr>
                <w:b/>
                <w:sz w:val="18"/>
                <w:szCs w:val="18"/>
              </w:rPr>
              <w:t>Hummus snails</w:t>
            </w:r>
          </w:p>
        </w:tc>
        <w:tc>
          <w:tcPr>
            <w:tcW w:w="1417" w:type="dxa"/>
          </w:tcPr>
          <w:p w14:paraId="1EF626A0" w14:textId="77777777" w:rsidR="000A20B5" w:rsidRPr="002037BB" w:rsidRDefault="000A20B5" w:rsidP="008E3AFD">
            <w:pPr>
              <w:spacing w:line="240" w:lineRule="auto"/>
              <w:rPr>
                <w:b/>
                <w:sz w:val="18"/>
                <w:szCs w:val="18"/>
              </w:rPr>
            </w:pPr>
            <w:r w:rsidRPr="002037BB">
              <w:rPr>
                <w:b/>
                <w:sz w:val="18"/>
                <w:szCs w:val="18"/>
              </w:rPr>
              <w:t>Abundance</w:t>
            </w:r>
          </w:p>
        </w:tc>
        <w:tc>
          <w:tcPr>
            <w:tcW w:w="1165" w:type="dxa"/>
            <w:shd w:val="clear" w:color="auto" w:fill="F2F2F2" w:themeFill="background1" w:themeFillShade="F2"/>
            <w:vAlign w:val="center"/>
          </w:tcPr>
          <w:p w14:paraId="64347AB3" w14:textId="77777777" w:rsidR="000A20B5" w:rsidRPr="002037BB" w:rsidRDefault="000A20B5" w:rsidP="008E3AFD">
            <w:pPr>
              <w:spacing w:line="240" w:lineRule="auto"/>
              <w:jc w:val="center"/>
              <w:rPr>
                <w:b/>
                <w:sz w:val="18"/>
                <w:szCs w:val="18"/>
              </w:rPr>
            </w:pPr>
            <w:r w:rsidRPr="002037BB">
              <w:rPr>
                <w:b/>
                <w:sz w:val="18"/>
                <w:szCs w:val="18"/>
              </w:rPr>
              <w:t>0.1 ± 0.02</w:t>
            </w:r>
          </w:p>
        </w:tc>
        <w:tc>
          <w:tcPr>
            <w:tcW w:w="847" w:type="dxa"/>
            <w:shd w:val="clear" w:color="auto" w:fill="F2F2F2" w:themeFill="background1" w:themeFillShade="F2"/>
            <w:vAlign w:val="center"/>
          </w:tcPr>
          <w:p w14:paraId="4C54162B" w14:textId="77777777" w:rsidR="000A20B5" w:rsidRPr="002037BB" w:rsidRDefault="000A20B5" w:rsidP="008E3AFD">
            <w:pPr>
              <w:spacing w:line="240" w:lineRule="auto"/>
              <w:jc w:val="center"/>
              <w:rPr>
                <w:b/>
                <w:sz w:val="18"/>
                <w:szCs w:val="18"/>
              </w:rPr>
            </w:pPr>
            <w:r w:rsidRPr="002037BB">
              <w:rPr>
                <w:b/>
                <w:sz w:val="18"/>
                <w:szCs w:val="18"/>
              </w:rPr>
              <w:t>-0.1 ± 0.02</w:t>
            </w:r>
          </w:p>
        </w:tc>
        <w:tc>
          <w:tcPr>
            <w:tcW w:w="842" w:type="dxa"/>
            <w:shd w:val="clear" w:color="auto" w:fill="FFFFFF" w:themeFill="background1"/>
            <w:vAlign w:val="center"/>
          </w:tcPr>
          <w:p w14:paraId="50E35419" w14:textId="77777777" w:rsidR="000A20B5" w:rsidRPr="002037BB" w:rsidRDefault="000A20B5" w:rsidP="008E3AFD">
            <w:pPr>
              <w:spacing w:line="240" w:lineRule="auto"/>
              <w:jc w:val="center"/>
              <w:rPr>
                <w:sz w:val="18"/>
                <w:szCs w:val="18"/>
              </w:rPr>
            </w:pPr>
            <w:r w:rsidRPr="002037BB">
              <w:rPr>
                <w:sz w:val="18"/>
                <w:szCs w:val="18"/>
              </w:rPr>
              <w:t>-0.04 ± 0.02</w:t>
            </w:r>
          </w:p>
        </w:tc>
        <w:tc>
          <w:tcPr>
            <w:tcW w:w="842" w:type="dxa"/>
            <w:shd w:val="clear" w:color="auto" w:fill="FFFFFF" w:themeFill="background1"/>
            <w:vAlign w:val="center"/>
          </w:tcPr>
          <w:p w14:paraId="3C1E332D" w14:textId="77777777" w:rsidR="000A20B5" w:rsidRPr="002037BB" w:rsidRDefault="000A20B5" w:rsidP="008E3AFD">
            <w:pPr>
              <w:spacing w:line="240" w:lineRule="auto"/>
              <w:jc w:val="center"/>
              <w:rPr>
                <w:sz w:val="18"/>
                <w:szCs w:val="18"/>
              </w:rPr>
            </w:pPr>
            <w:r w:rsidRPr="002037BB">
              <w:rPr>
                <w:sz w:val="18"/>
                <w:szCs w:val="18"/>
              </w:rPr>
              <w:t>-0.05 ± 0.02</w:t>
            </w:r>
          </w:p>
        </w:tc>
        <w:tc>
          <w:tcPr>
            <w:tcW w:w="842" w:type="dxa"/>
            <w:shd w:val="clear" w:color="auto" w:fill="FFFFFF" w:themeFill="background1"/>
            <w:vAlign w:val="center"/>
          </w:tcPr>
          <w:p w14:paraId="6D9E14FE" w14:textId="77777777" w:rsidR="000A20B5" w:rsidRPr="002037BB" w:rsidRDefault="000A20B5" w:rsidP="008E3AFD">
            <w:pPr>
              <w:spacing w:line="240" w:lineRule="auto"/>
              <w:jc w:val="center"/>
              <w:rPr>
                <w:sz w:val="18"/>
                <w:szCs w:val="18"/>
              </w:rPr>
            </w:pPr>
            <w:r w:rsidRPr="002037BB">
              <w:rPr>
                <w:sz w:val="18"/>
                <w:szCs w:val="18"/>
              </w:rPr>
              <w:t>-0.05 ± 0.02</w:t>
            </w:r>
          </w:p>
        </w:tc>
        <w:tc>
          <w:tcPr>
            <w:tcW w:w="842" w:type="dxa"/>
            <w:shd w:val="clear" w:color="auto" w:fill="F2F2F2" w:themeFill="background1" w:themeFillShade="F2"/>
            <w:vAlign w:val="center"/>
          </w:tcPr>
          <w:p w14:paraId="649857B2" w14:textId="77777777" w:rsidR="000A20B5" w:rsidRPr="002037BB" w:rsidRDefault="000A20B5" w:rsidP="008E3AFD">
            <w:pPr>
              <w:spacing w:line="240" w:lineRule="auto"/>
              <w:jc w:val="center"/>
              <w:rPr>
                <w:sz w:val="18"/>
                <w:szCs w:val="18"/>
              </w:rPr>
            </w:pPr>
            <w:r w:rsidRPr="002037BB">
              <w:rPr>
                <w:b/>
                <w:sz w:val="18"/>
                <w:szCs w:val="18"/>
              </w:rPr>
              <w:t>-0.06 ± 0.02</w:t>
            </w:r>
          </w:p>
        </w:tc>
        <w:tc>
          <w:tcPr>
            <w:tcW w:w="1195" w:type="dxa"/>
            <w:shd w:val="clear" w:color="auto" w:fill="FFFFFF" w:themeFill="background1"/>
            <w:vAlign w:val="center"/>
          </w:tcPr>
          <w:p w14:paraId="43693895" w14:textId="77777777" w:rsidR="000A20B5" w:rsidRPr="002037BB" w:rsidRDefault="000A20B5" w:rsidP="008E3AFD">
            <w:pPr>
              <w:spacing w:line="240" w:lineRule="auto"/>
              <w:jc w:val="center"/>
              <w:rPr>
                <w:sz w:val="18"/>
                <w:szCs w:val="18"/>
              </w:rPr>
            </w:pPr>
            <w:r w:rsidRPr="002037BB">
              <w:rPr>
                <w:sz w:val="18"/>
                <w:szCs w:val="18"/>
              </w:rPr>
              <w:t>0.05 ± 0.03</w:t>
            </w:r>
          </w:p>
        </w:tc>
        <w:tc>
          <w:tcPr>
            <w:tcW w:w="1221" w:type="dxa"/>
            <w:shd w:val="clear" w:color="auto" w:fill="FFFFFF" w:themeFill="background1"/>
            <w:vAlign w:val="center"/>
          </w:tcPr>
          <w:p w14:paraId="36AC7BB4" w14:textId="77777777" w:rsidR="000A20B5" w:rsidRPr="002037BB" w:rsidRDefault="000A20B5" w:rsidP="008E3AFD">
            <w:pPr>
              <w:spacing w:line="240" w:lineRule="auto"/>
              <w:jc w:val="center"/>
              <w:rPr>
                <w:sz w:val="18"/>
                <w:szCs w:val="18"/>
              </w:rPr>
            </w:pPr>
            <w:r w:rsidRPr="002037BB">
              <w:rPr>
                <w:sz w:val="18"/>
                <w:szCs w:val="18"/>
              </w:rPr>
              <w:t>0.05 ± 0.03</w:t>
            </w:r>
          </w:p>
        </w:tc>
        <w:tc>
          <w:tcPr>
            <w:tcW w:w="1175" w:type="dxa"/>
            <w:shd w:val="clear" w:color="auto" w:fill="FFFFFF" w:themeFill="background1"/>
            <w:vAlign w:val="center"/>
          </w:tcPr>
          <w:p w14:paraId="12127E7D" w14:textId="77777777" w:rsidR="000A20B5" w:rsidRPr="002037BB" w:rsidRDefault="000A20B5" w:rsidP="008E3AFD">
            <w:pPr>
              <w:spacing w:line="240" w:lineRule="auto"/>
              <w:jc w:val="center"/>
              <w:rPr>
                <w:sz w:val="18"/>
                <w:szCs w:val="18"/>
              </w:rPr>
            </w:pPr>
            <w:r w:rsidRPr="002037BB">
              <w:rPr>
                <w:sz w:val="18"/>
                <w:szCs w:val="18"/>
              </w:rPr>
              <w:t>0.05 ± 0.03</w:t>
            </w:r>
          </w:p>
        </w:tc>
        <w:tc>
          <w:tcPr>
            <w:tcW w:w="1185" w:type="dxa"/>
            <w:shd w:val="clear" w:color="auto" w:fill="FFFFFF" w:themeFill="background1"/>
            <w:vAlign w:val="center"/>
          </w:tcPr>
          <w:p w14:paraId="6A8B2992" w14:textId="77777777" w:rsidR="000A20B5" w:rsidRPr="002037BB" w:rsidRDefault="000A20B5" w:rsidP="008E3AFD">
            <w:pPr>
              <w:spacing w:line="240" w:lineRule="auto"/>
              <w:jc w:val="center"/>
              <w:rPr>
                <w:sz w:val="18"/>
                <w:szCs w:val="18"/>
              </w:rPr>
            </w:pPr>
            <w:r w:rsidRPr="002037BB">
              <w:rPr>
                <w:sz w:val="18"/>
                <w:szCs w:val="18"/>
              </w:rPr>
              <w:t>0.06 ± 0.03</w:t>
            </w:r>
          </w:p>
        </w:tc>
      </w:tr>
      <w:tr w:rsidR="000A20B5" w:rsidRPr="002037BB" w14:paraId="38680DC2" w14:textId="77777777" w:rsidTr="008E3AFD">
        <w:tc>
          <w:tcPr>
            <w:tcW w:w="1614" w:type="dxa"/>
            <w:vMerge/>
          </w:tcPr>
          <w:p w14:paraId="1C01349E" w14:textId="77777777" w:rsidR="000A20B5" w:rsidRPr="002037BB" w:rsidRDefault="000A20B5" w:rsidP="008E3AFD">
            <w:pPr>
              <w:spacing w:line="240" w:lineRule="auto"/>
              <w:rPr>
                <w:b/>
                <w:sz w:val="18"/>
                <w:szCs w:val="18"/>
              </w:rPr>
            </w:pPr>
          </w:p>
        </w:tc>
        <w:tc>
          <w:tcPr>
            <w:tcW w:w="1417" w:type="dxa"/>
          </w:tcPr>
          <w:p w14:paraId="754C4D90" w14:textId="77777777" w:rsidR="000A20B5" w:rsidRPr="002037BB" w:rsidRDefault="000A20B5" w:rsidP="008E3AFD">
            <w:pPr>
              <w:spacing w:line="240" w:lineRule="auto"/>
              <w:rPr>
                <w:b/>
                <w:sz w:val="18"/>
                <w:szCs w:val="18"/>
              </w:rPr>
            </w:pPr>
            <w:r w:rsidRPr="002037BB">
              <w:rPr>
                <w:b/>
                <w:sz w:val="18"/>
                <w:szCs w:val="18"/>
              </w:rPr>
              <w:t>α-diversity</w:t>
            </w:r>
          </w:p>
        </w:tc>
        <w:tc>
          <w:tcPr>
            <w:tcW w:w="1165" w:type="dxa"/>
            <w:shd w:val="clear" w:color="auto" w:fill="F2F2F2" w:themeFill="background1" w:themeFillShade="F2"/>
            <w:vAlign w:val="center"/>
          </w:tcPr>
          <w:p w14:paraId="0B48880C" w14:textId="77777777" w:rsidR="000A20B5" w:rsidRPr="002037BB" w:rsidRDefault="000A20B5" w:rsidP="008E3AFD">
            <w:pPr>
              <w:spacing w:line="240" w:lineRule="auto"/>
              <w:jc w:val="center"/>
              <w:rPr>
                <w:b/>
                <w:sz w:val="18"/>
                <w:szCs w:val="18"/>
              </w:rPr>
            </w:pPr>
            <w:r w:rsidRPr="002037BB">
              <w:rPr>
                <w:b/>
                <w:sz w:val="18"/>
                <w:szCs w:val="18"/>
              </w:rPr>
              <w:t>1.45 ± 0.26</w:t>
            </w:r>
          </w:p>
        </w:tc>
        <w:tc>
          <w:tcPr>
            <w:tcW w:w="847" w:type="dxa"/>
            <w:shd w:val="clear" w:color="auto" w:fill="FFFFFF" w:themeFill="background1"/>
            <w:vAlign w:val="center"/>
          </w:tcPr>
          <w:p w14:paraId="7897FC36" w14:textId="77777777" w:rsidR="000A20B5" w:rsidRPr="002037BB" w:rsidRDefault="000A20B5" w:rsidP="008E3AFD">
            <w:pPr>
              <w:spacing w:line="240" w:lineRule="auto"/>
              <w:jc w:val="center"/>
              <w:rPr>
                <w:sz w:val="18"/>
                <w:szCs w:val="18"/>
              </w:rPr>
            </w:pPr>
            <w:r w:rsidRPr="002037BB">
              <w:rPr>
                <w:sz w:val="18"/>
                <w:szCs w:val="18"/>
              </w:rPr>
              <w:t>-22.37 ± 175.1</w:t>
            </w:r>
          </w:p>
        </w:tc>
        <w:tc>
          <w:tcPr>
            <w:tcW w:w="842" w:type="dxa"/>
            <w:shd w:val="clear" w:color="auto" w:fill="FFFFFF" w:themeFill="background1"/>
            <w:vAlign w:val="center"/>
          </w:tcPr>
          <w:p w14:paraId="79B3AB3C" w14:textId="77777777" w:rsidR="000A20B5" w:rsidRPr="002037BB" w:rsidRDefault="000A20B5" w:rsidP="008E3AFD">
            <w:pPr>
              <w:spacing w:line="240" w:lineRule="auto"/>
              <w:jc w:val="center"/>
              <w:rPr>
                <w:sz w:val="18"/>
                <w:szCs w:val="18"/>
              </w:rPr>
            </w:pPr>
            <w:r w:rsidRPr="002037BB">
              <w:rPr>
                <w:sz w:val="18"/>
                <w:szCs w:val="18"/>
              </w:rPr>
              <w:t>-0.51 ± 0.32</w:t>
            </w:r>
          </w:p>
        </w:tc>
        <w:tc>
          <w:tcPr>
            <w:tcW w:w="842" w:type="dxa"/>
            <w:shd w:val="clear" w:color="auto" w:fill="FFFFFF" w:themeFill="background1"/>
            <w:vAlign w:val="center"/>
          </w:tcPr>
          <w:p w14:paraId="7CBD144E" w14:textId="77777777" w:rsidR="000A20B5" w:rsidRPr="002037BB" w:rsidRDefault="000A20B5" w:rsidP="008E3AFD">
            <w:pPr>
              <w:spacing w:line="240" w:lineRule="auto"/>
              <w:jc w:val="center"/>
              <w:rPr>
                <w:sz w:val="18"/>
                <w:szCs w:val="18"/>
              </w:rPr>
            </w:pPr>
            <w:r w:rsidRPr="002037BB">
              <w:rPr>
                <w:sz w:val="18"/>
                <w:szCs w:val="18"/>
              </w:rPr>
              <w:t>-0.57 ± 0.39</w:t>
            </w:r>
          </w:p>
        </w:tc>
        <w:tc>
          <w:tcPr>
            <w:tcW w:w="842" w:type="dxa"/>
            <w:shd w:val="clear" w:color="auto" w:fill="FFFFFF" w:themeFill="background1"/>
            <w:vAlign w:val="center"/>
          </w:tcPr>
          <w:p w14:paraId="7CC0E9BF" w14:textId="77777777" w:rsidR="000A20B5" w:rsidRPr="002037BB" w:rsidRDefault="000A20B5" w:rsidP="008E3AFD">
            <w:pPr>
              <w:spacing w:line="240" w:lineRule="auto"/>
              <w:jc w:val="center"/>
              <w:rPr>
                <w:sz w:val="18"/>
                <w:szCs w:val="18"/>
              </w:rPr>
            </w:pPr>
            <w:r w:rsidRPr="002037BB">
              <w:rPr>
                <w:sz w:val="18"/>
                <w:szCs w:val="18"/>
              </w:rPr>
              <w:t>-0.89 ± 0.47</w:t>
            </w:r>
          </w:p>
        </w:tc>
        <w:tc>
          <w:tcPr>
            <w:tcW w:w="842" w:type="dxa"/>
            <w:shd w:val="clear" w:color="auto" w:fill="F2F2F2" w:themeFill="background1" w:themeFillShade="F2"/>
            <w:vAlign w:val="center"/>
          </w:tcPr>
          <w:p w14:paraId="0FD43681" w14:textId="77777777" w:rsidR="000A20B5" w:rsidRPr="002037BB" w:rsidRDefault="000A20B5" w:rsidP="008E3AFD">
            <w:pPr>
              <w:spacing w:line="240" w:lineRule="auto"/>
              <w:jc w:val="center"/>
              <w:rPr>
                <w:sz w:val="18"/>
                <w:szCs w:val="18"/>
              </w:rPr>
            </w:pPr>
            <w:r w:rsidRPr="002037BB">
              <w:rPr>
                <w:b/>
                <w:sz w:val="18"/>
                <w:szCs w:val="18"/>
              </w:rPr>
              <w:t>-1.26 ± 0.49</w:t>
            </w:r>
          </w:p>
        </w:tc>
        <w:tc>
          <w:tcPr>
            <w:tcW w:w="1195" w:type="dxa"/>
            <w:shd w:val="clear" w:color="auto" w:fill="FFFFFF" w:themeFill="background1"/>
            <w:vAlign w:val="center"/>
          </w:tcPr>
          <w:p w14:paraId="5B3BBEEA" w14:textId="77777777" w:rsidR="000A20B5" w:rsidRPr="002037BB" w:rsidRDefault="000A20B5" w:rsidP="008E3AFD">
            <w:pPr>
              <w:spacing w:line="240" w:lineRule="auto"/>
              <w:jc w:val="center"/>
              <w:rPr>
                <w:sz w:val="18"/>
                <w:szCs w:val="18"/>
              </w:rPr>
            </w:pPr>
            <w:r w:rsidRPr="002037BB">
              <w:rPr>
                <w:sz w:val="18"/>
                <w:szCs w:val="18"/>
              </w:rPr>
              <w:t>20.67 ± 175.1</w:t>
            </w:r>
          </w:p>
        </w:tc>
        <w:tc>
          <w:tcPr>
            <w:tcW w:w="1221" w:type="dxa"/>
            <w:shd w:val="clear" w:color="auto" w:fill="FFFFFF" w:themeFill="background1"/>
            <w:vAlign w:val="center"/>
          </w:tcPr>
          <w:p w14:paraId="1E17FEDC" w14:textId="77777777" w:rsidR="000A20B5" w:rsidRPr="002037BB" w:rsidRDefault="000A20B5" w:rsidP="008E3AFD">
            <w:pPr>
              <w:spacing w:line="240" w:lineRule="auto"/>
              <w:jc w:val="center"/>
              <w:rPr>
                <w:sz w:val="18"/>
                <w:szCs w:val="18"/>
              </w:rPr>
            </w:pPr>
            <w:r w:rsidRPr="002037BB">
              <w:rPr>
                <w:sz w:val="18"/>
                <w:szCs w:val="18"/>
              </w:rPr>
              <w:t>-67.41 ± 300.1</w:t>
            </w:r>
          </w:p>
        </w:tc>
        <w:tc>
          <w:tcPr>
            <w:tcW w:w="1175" w:type="dxa"/>
            <w:shd w:val="clear" w:color="auto" w:fill="FFFFFF" w:themeFill="background1"/>
            <w:vAlign w:val="center"/>
          </w:tcPr>
          <w:p w14:paraId="19990E53" w14:textId="77777777" w:rsidR="000A20B5" w:rsidRPr="002037BB" w:rsidRDefault="000A20B5" w:rsidP="008E3AFD">
            <w:pPr>
              <w:spacing w:line="240" w:lineRule="auto"/>
              <w:jc w:val="center"/>
              <w:rPr>
                <w:sz w:val="18"/>
                <w:szCs w:val="18"/>
              </w:rPr>
            </w:pPr>
            <w:r w:rsidRPr="002037BB">
              <w:rPr>
                <w:sz w:val="18"/>
                <w:szCs w:val="18"/>
              </w:rPr>
              <w:t>-15.96 ± 335.5</w:t>
            </w:r>
          </w:p>
        </w:tc>
        <w:tc>
          <w:tcPr>
            <w:tcW w:w="1185" w:type="dxa"/>
            <w:shd w:val="clear" w:color="auto" w:fill="FFFFFF" w:themeFill="background1"/>
            <w:vAlign w:val="center"/>
          </w:tcPr>
          <w:p w14:paraId="1FC735CF" w14:textId="77777777" w:rsidR="000A20B5" w:rsidRPr="002037BB" w:rsidRDefault="000A20B5" w:rsidP="008E3AFD">
            <w:pPr>
              <w:spacing w:line="240" w:lineRule="auto"/>
              <w:jc w:val="center"/>
              <w:rPr>
                <w:sz w:val="18"/>
                <w:szCs w:val="18"/>
              </w:rPr>
            </w:pPr>
            <w:r w:rsidRPr="002037BB">
              <w:rPr>
                <w:sz w:val="18"/>
                <w:szCs w:val="18"/>
              </w:rPr>
              <w:t>21.28 ± 175.1</w:t>
            </w:r>
          </w:p>
        </w:tc>
      </w:tr>
      <w:tr w:rsidR="000A20B5" w:rsidRPr="002037BB" w14:paraId="162A200C" w14:textId="77777777" w:rsidTr="008E3AFD">
        <w:tc>
          <w:tcPr>
            <w:tcW w:w="1614" w:type="dxa"/>
            <w:vMerge/>
          </w:tcPr>
          <w:p w14:paraId="0AE490DD" w14:textId="77777777" w:rsidR="000A20B5" w:rsidRPr="002037BB" w:rsidRDefault="000A20B5" w:rsidP="008E3AFD">
            <w:pPr>
              <w:spacing w:line="240" w:lineRule="auto"/>
              <w:rPr>
                <w:b/>
                <w:sz w:val="18"/>
                <w:szCs w:val="18"/>
              </w:rPr>
            </w:pPr>
          </w:p>
        </w:tc>
        <w:tc>
          <w:tcPr>
            <w:tcW w:w="1417" w:type="dxa"/>
          </w:tcPr>
          <w:p w14:paraId="7D962966"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FFFFF" w:themeFill="background1"/>
            <w:vAlign w:val="center"/>
          </w:tcPr>
          <w:p w14:paraId="04BF3A53" w14:textId="77777777" w:rsidR="000A20B5" w:rsidRPr="002037BB" w:rsidRDefault="000A20B5" w:rsidP="008E3AFD">
            <w:pPr>
              <w:spacing w:line="240" w:lineRule="auto"/>
              <w:jc w:val="center"/>
              <w:rPr>
                <w:b/>
                <w:sz w:val="18"/>
                <w:szCs w:val="18"/>
              </w:rPr>
            </w:pPr>
            <w:r w:rsidRPr="002037BB">
              <w:rPr>
                <w:sz w:val="18"/>
                <w:szCs w:val="18"/>
              </w:rPr>
              <w:t>2.35 ± 1.69</w:t>
            </w:r>
          </w:p>
        </w:tc>
        <w:tc>
          <w:tcPr>
            <w:tcW w:w="847" w:type="dxa"/>
            <w:shd w:val="clear" w:color="auto" w:fill="F2F2F2" w:themeFill="background1" w:themeFillShade="F2"/>
            <w:vAlign w:val="center"/>
          </w:tcPr>
          <w:p w14:paraId="372D36D4" w14:textId="77777777" w:rsidR="000A20B5" w:rsidRPr="002037BB" w:rsidRDefault="000A20B5" w:rsidP="008E3AFD">
            <w:pPr>
              <w:spacing w:line="240" w:lineRule="auto"/>
              <w:jc w:val="center"/>
              <w:rPr>
                <w:sz w:val="18"/>
                <w:szCs w:val="18"/>
              </w:rPr>
            </w:pPr>
            <w:r w:rsidRPr="002037BB">
              <w:rPr>
                <w:b/>
                <w:sz w:val="18"/>
                <w:szCs w:val="18"/>
              </w:rPr>
              <w:t>9.65 ± 2.39</w:t>
            </w:r>
          </w:p>
        </w:tc>
        <w:tc>
          <w:tcPr>
            <w:tcW w:w="842" w:type="dxa"/>
            <w:shd w:val="clear" w:color="auto" w:fill="FFFFFF" w:themeFill="background1"/>
            <w:vAlign w:val="center"/>
          </w:tcPr>
          <w:p w14:paraId="5C9D3117" w14:textId="77777777" w:rsidR="000A20B5" w:rsidRPr="002037BB" w:rsidRDefault="000A20B5" w:rsidP="008E3AFD">
            <w:pPr>
              <w:spacing w:line="240" w:lineRule="auto"/>
              <w:jc w:val="center"/>
              <w:rPr>
                <w:sz w:val="18"/>
                <w:szCs w:val="18"/>
              </w:rPr>
            </w:pPr>
            <w:r w:rsidRPr="002037BB">
              <w:rPr>
                <w:sz w:val="18"/>
                <w:szCs w:val="18"/>
              </w:rPr>
              <w:t>3.34 ± 1.93</w:t>
            </w:r>
          </w:p>
        </w:tc>
        <w:tc>
          <w:tcPr>
            <w:tcW w:w="842" w:type="dxa"/>
            <w:shd w:val="clear" w:color="auto" w:fill="FFFFFF" w:themeFill="background1"/>
            <w:vAlign w:val="center"/>
          </w:tcPr>
          <w:p w14:paraId="1571238A" w14:textId="77777777" w:rsidR="000A20B5" w:rsidRPr="002037BB" w:rsidRDefault="000A20B5" w:rsidP="008E3AFD">
            <w:pPr>
              <w:spacing w:line="240" w:lineRule="auto"/>
              <w:jc w:val="center"/>
              <w:rPr>
                <w:sz w:val="18"/>
                <w:szCs w:val="18"/>
              </w:rPr>
            </w:pPr>
            <w:r w:rsidRPr="002037BB">
              <w:rPr>
                <w:sz w:val="18"/>
                <w:szCs w:val="18"/>
              </w:rPr>
              <w:t>3.85 ± 2.27</w:t>
            </w:r>
          </w:p>
        </w:tc>
        <w:tc>
          <w:tcPr>
            <w:tcW w:w="842" w:type="dxa"/>
            <w:shd w:val="clear" w:color="auto" w:fill="F2F2F2" w:themeFill="background1" w:themeFillShade="F2"/>
            <w:vAlign w:val="center"/>
          </w:tcPr>
          <w:p w14:paraId="306D12FD" w14:textId="77777777" w:rsidR="000A20B5" w:rsidRPr="002037BB" w:rsidRDefault="000A20B5" w:rsidP="008E3AFD">
            <w:pPr>
              <w:spacing w:line="240" w:lineRule="auto"/>
              <w:jc w:val="center"/>
              <w:rPr>
                <w:sz w:val="18"/>
                <w:szCs w:val="18"/>
              </w:rPr>
            </w:pPr>
            <w:r w:rsidRPr="002037BB">
              <w:rPr>
                <w:b/>
                <w:sz w:val="18"/>
                <w:szCs w:val="18"/>
              </w:rPr>
              <w:t>6.4 ± 2.39</w:t>
            </w:r>
          </w:p>
        </w:tc>
        <w:tc>
          <w:tcPr>
            <w:tcW w:w="842" w:type="dxa"/>
            <w:shd w:val="clear" w:color="auto" w:fill="F2F2F2" w:themeFill="background1" w:themeFillShade="F2"/>
            <w:vAlign w:val="center"/>
          </w:tcPr>
          <w:p w14:paraId="637E540B" w14:textId="77777777" w:rsidR="000A20B5" w:rsidRPr="002037BB" w:rsidRDefault="000A20B5" w:rsidP="008E3AFD">
            <w:pPr>
              <w:spacing w:line="240" w:lineRule="auto"/>
              <w:jc w:val="center"/>
              <w:rPr>
                <w:sz w:val="18"/>
                <w:szCs w:val="18"/>
              </w:rPr>
            </w:pPr>
            <w:r w:rsidRPr="002037BB">
              <w:rPr>
                <w:b/>
                <w:sz w:val="18"/>
                <w:szCs w:val="18"/>
              </w:rPr>
              <w:t>6.25 ± 2.27</w:t>
            </w:r>
          </w:p>
        </w:tc>
        <w:tc>
          <w:tcPr>
            <w:tcW w:w="1195" w:type="dxa"/>
            <w:shd w:val="clear" w:color="auto" w:fill="FFFFFF" w:themeFill="background1"/>
            <w:vAlign w:val="center"/>
          </w:tcPr>
          <w:p w14:paraId="006B0590" w14:textId="77777777" w:rsidR="000A20B5" w:rsidRPr="002037BB" w:rsidRDefault="000A20B5" w:rsidP="008E3AFD">
            <w:pPr>
              <w:spacing w:line="240" w:lineRule="auto"/>
              <w:jc w:val="center"/>
              <w:rPr>
                <w:sz w:val="18"/>
                <w:szCs w:val="18"/>
              </w:rPr>
            </w:pPr>
            <w:r w:rsidRPr="002037BB">
              <w:rPr>
                <w:sz w:val="18"/>
                <w:szCs w:val="18"/>
              </w:rPr>
              <w:t>-4.19 ± 2.73</w:t>
            </w:r>
          </w:p>
        </w:tc>
        <w:tc>
          <w:tcPr>
            <w:tcW w:w="1221" w:type="dxa"/>
            <w:shd w:val="clear" w:color="auto" w:fill="FFFFFF" w:themeFill="background1"/>
            <w:vAlign w:val="center"/>
          </w:tcPr>
          <w:p w14:paraId="24C11771" w14:textId="77777777" w:rsidR="000A20B5" w:rsidRPr="002037BB" w:rsidRDefault="000A20B5" w:rsidP="008E3AFD">
            <w:pPr>
              <w:spacing w:line="240" w:lineRule="auto"/>
              <w:jc w:val="center"/>
              <w:rPr>
                <w:sz w:val="18"/>
                <w:szCs w:val="18"/>
              </w:rPr>
            </w:pPr>
            <w:r w:rsidRPr="002037BB">
              <w:rPr>
                <w:sz w:val="18"/>
                <w:szCs w:val="18"/>
              </w:rPr>
              <w:t>-3.85 ± 3.21</w:t>
            </w:r>
          </w:p>
        </w:tc>
        <w:tc>
          <w:tcPr>
            <w:tcW w:w="1175" w:type="dxa"/>
            <w:shd w:val="clear" w:color="auto" w:fill="FFFFFF" w:themeFill="background1"/>
            <w:vAlign w:val="center"/>
          </w:tcPr>
          <w:p w14:paraId="1EAD1163" w14:textId="77777777" w:rsidR="000A20B5" w:rsidRPr="002037BB" w:rsidRDefault="000A20B5" w:rsidP="008E3AFD">
            <w:pPr>
              <w:spacing w:line="240" w:lineRule="auto"/>
              <w:jc w:val="center"/>
              <w:rPr>
                <w:sz w:val="18"/>
                <w:szCs w:val="18"/>
              </w:rPr>
            </w:pPr>
            <w:r w:rsidRPr="002037BB">
              <w:rPr>
                <w:sz w:val="18"/>
                <w:szCs w:val="18"/>
              </w:rPr>
              <w:t>-6.4 ± 3.38</w:t>
            </w:r>
          </w:p>
        </w:tc>
        <w:tc>
          <w:tcPr>
            <w:tcW w:w="1185" w:type="dxa"/>
            <w:shd w:val="clear" w:color="auto" w:fill="F2F2F2" w:themeFill="background1" w:themeFillShade="F2"/>
            <w:vAlign w:val="center"/>
          </w:tcPr>
          <w:p w14:paraId="7080BEF1" w14:textId="77777777" w:rsidR="000A20B5" w:rsidRPr="002037BB" w:rsidRDefault="000A20B5" w:rsidP="008E3AFD">
            <w:pPr>
              <w:spacing w:line="240" w:lineRule="auto"/>
              <w:jc w:val="center"/>
              <w:rPr>
                <w:sz w:val="18"/>
                <w:szCs w:val="18"/>
              </w:rPr>
            </w:pPr>
            <w:r w:rsidRPr="002037BB">
              <w:rPr>
                <w:b/>
                <w:sz w:val="18"/>
                <w:szCs w:val="18"/>
              </w:rPr>
              <w:t>-8.85 ± 3.21</w:t>
            </w:r>
          </w:p>
        </w:tc>
      </w:tr>
      <w:tr w:rsidR="000A20B5" w:rsidRPr="002037BB" w14:paraId="097E93EF" w14:textId="77777777" w:rsidTr="008E3AFD">
        <w:tc>
          <w:tcPr>
            <w:tcW w:w="1614" w:type="dxa"/>
            <w:vMerge w:val="restart"/>
          </w:tcPr>
          <w:p w14:paraId="691C2B39" w14:textId="77777777" w:rsidR="000A20B5" w:rsidRPr="002037BB" w:rsidRDefault="000A20B5" w:rsidP="008E3AFD">
            <w:pPr>
              <w:spacing w:line="240" w:lineRule="auto"/>
              <w:rPr>
                <w:b/>
                <w:sz w:val="18"/>
                <w:szCs w:val="18"/>
              </w:rPr>
            </w:pPr>
            <w:r w:rsidRPr="002037BB">
              <w:rPr>
                <w:b/>
                <w:sz w:val="18"/>
                <w:szCs w:val="18"/>
              </w:rPr>
              <w:t>Conservation aspects</w:t>
            </w:r>
          </w:p>
        </w:tc>
        <w:tc>
          <w:tcPr>
            <w:tcW w:w="1417" w:type="dxa"/>
          </w:tcPr>
          <w:p w14:paraId="78B312C1" w14:textId="77777777" w:rsidR="000A20B5" w:rsidRPr="002037BB" w:rsidRDefault="000A20B5" w:rsidP="008E3AFD">
            <w:pPr>
              <w:spacing w:line="240" w:lineRule="auto"/>
              <w:rPr>
                <w:b/>
                <w:sz w:val="18"/>
                <w:szCs w:val="18"/>
              </w:rPr>
            </w:pPr>
            <w:r w:rsidRPr="002037BB">
              <w:rPr>
                <w:b/>
                <w:sz w:val="18"/>
                <w:szCs w:val="18"/>
              </w:rPr>
              <w:t>Threatened snails</w:t>
            </w:r>
          </w:p>
        </w:tc>
        <w:tc>
          <w:tcPr>
            <w:tcW w:w="1165" w:type="dxa"/>
            <w:shd w:val="clear" w:color="auto" w:fill="FFFFFF" w:themeFill="background1"/>
            <w:vAlign w:val="center"/>
          </w:tcPr>
          <w:p w14:paraId="08E36948" w14:textId="77777777" w:rsidR="000A20B5" w:rsidRPr="002037BB" w:rsidRDefault="000A20B5" w:rsidP="008E3AFD">
            <w:pPr>
              <w:spacing w:line="240" w:lineRule="auto"/>
              <w:jc w:val="center"/>
              <w:rPr>
                <w:sz w:val="18"/>
                <w:szCs w:val="18"/>
              </w:rPr>
            </w:pPr>
            <w:r w:rsidRPr="002037BB">
              <w:rPr>
                <w:sz w:val="18"/>
                <w:szCs w:val="18"/>
              </w:rPr>
              <w:t>-0.22 ± 0.0002</w:t>
            </w:r>
          </w:p>
        </w:tc>
        <w:tc>
          <w:tcPr>
            <w:tcW w:w="847" w:type="dxa"/>
            <w:shd w:val="clear" w:color="auto" w:fill="FFFFFF" w:themeFill="background1"/>
            <w:vAlign w:val="center"/>
          </w:tcPr>
          <w:p w14:paraId="174AA9AE" w14:textId="77777777" w:rsidR="000A20B5" w:rsidRPr="002037BB" w:rsidRDefault="000A20B5" w:rsidP="008E3AFD">
            <w:pPr>
              <w:spacing w:line="240" w:lineRule="auto"/>
              <w:jc w:val="center"/>
              <w:rPr>
                <w:sz w:val="18"/>
                <w:szCs w:val="18"/>
              </w:rPr>
            </w:pPr>
            <w:r w:rsidRPr="002037BB">
              <w:rPr>
                <w:sz w:val="18"/>
                <w:szCs w:val="18"/>
              </w:rPr>
              <w:t>0.2 ± 0.0002</w:t>
            </w:r>
          </w:p>
        </w:tc>
        <w:tc>
          <w:tcPr>
            <w:tcW w:w="842" w:type="dxa"/>
            <w:shd w:val="clear" w:color="auto" w:fill="FFFFFF" w:themeFill="background1"/>
            <w:vAlign w:val="center"/>
          </w:tcPr>
          <w:p w14:paraId="265C265E" w14:textId="77777777" w:rsidR="000A20B5" w:rsidRPr="002037BB" w:rsidRDefault="000A20B5" w:rsidP="008E3AFD">
            <w:pPr>
              <w:spacing w:line="240" w:lineRule="auto"/>
              <w:jc w:val="center"/>
              <w:rPr>
                <w:sz w:val="18"/>
                <w:szCs w:val="18"/>
              </w:rPr>
            </w:pPr>
            <w:r w:rsidRPr="002037BB">
              <w:rPr>
                <w:sz w:val="18"/>
                <w:szCs w:val="18"/>
              </w:rPr>
              <w:t>0.19 ± 0.0002</w:t>
            </w:r>
          </w:p>
        </w:tc>
        <w:tc>
          <w:tcPr>
            <w:tcW w:w="842" w:type="dxa"/>
            <w:shd w:val="clear" w:color="auto" w:fill="FFFFFF" w:themeFill="background1"/>
            <w:vAlign w:val="center"/>
          </w:tcPr>
          <w:p w14:paraId="3838B9CB" w14:textId="77777777" w:rsidR="000A20B5" w:rsidRPr="002037BB" w:rsidRDefault="000A20B5" w:rsidP="008E3AFD">
            <w:pPr>
              <w:spacing w:line="240" w:lineRule="auto"/>
              <w:jc w:val="center"/>
              <w:rPr>
                <w:sz w:val="18"/>
                <w:szCs w:val="18"/>
              </w:rPr>
            </w:pPr>
            <w:r w:rsidRPr="002037BB">
              <w:rPr>
                <w:sz w:val="18"/>
                <w:szCs w:val="18"/>
              </w:rPr>
              <w:t>0.001 ± 0.0003</w:t>
            </w:r>
          </w:p>
        </w:tc>
        <w:tc>
          <w:tcPr>
            <w:tcW w:w="842" w:type="dxa"/>
            <w:shd w:val="clear" w:color="auto" w:fill="FFFFFF" w:themeFill="background1"/>
            <w:vAlign w:val="center"/>
          </w:tcPr>
          <w:p w14:paraId="733C6BD2" w14:textId="77777777" w:rsidR="000A20B5" w:rsidRPr="002037BB" w:rsidRDefault="000A20B5" w:rsidP="008E3AFD">
            <w:pPr>
              <w:spacing w:line="240" w:lineRule="auto"/>
              <w:jc w:val="center"/>
              <w:rPr>
                <w:sz w:val="18"/>
                <w:szCs w:val="18"/>
              </w:rPr>
            </w:pPr>
            <w:r w:rsidRPr="002037BB">
              <w:rPr>
                <w:sz w:val="18"/>
                <w:szCs w:val="18"/>
              </w:rPr>
              <w:t>-0.03 ± 0.0004</w:t>
            </w:r>
          </w:p>
        </w:tc>
        <w:tc>
          <w:tcPr>
            <w:tcW w:w="842" w:type="dxa"/>
            <w:shd w:val="clear" w:color="auto" w:fill="FFFFFF" w:themeFill="background1"/>
            <w:vAlign w:val="center"/>
          </w:tcPr>
          <w:p w14:paraId="700157A3" w14:textId="77777777" w:rsidR="000A20B5" w:rsidRPr="002037BB" w:rsidRDefault="000A20B5" w:rsidP="008E3AFD">
            <w:pPr>
              <w:spacing w:line="240" w:lineRule="auto"/>
              <w:jc w:val="center"/>
              <w:rPr>
                <w:sz w:val="18"/>
                <w:szCs w:val="18"/>
              </w:rPr>
            </w:pPr>
            <w:r w:rsidRPr="002037BB">
              <w:rPr>
                <w:sz w:val="18"/>
                <w:szCs w:val="18"/>
              </w:rPr>
              <w:t>-0.06 ± 0.0003</w:t>
            </w:r>
          </w:p>
        </w:tc>
        <w:tc>
          <w:tcPr>
            <w:tcW w:w="1195" w:type="dxa"/>
            <w:shd w:val="clear" w:color="auto" w:fill="FFFFFF" w:themeFill="background1"/>
            <w:vAlign w:val="center"/>
          </w:tcPr>
          <w:p w14:paraId="7E8C0E42" w14:textId="77777777" w:rsidR="000A20B5" w:rsidRPr="002037BB" w:rsidRDefault="000A20B5" w:rsidP="008E3AFD">
            <w:pPr>
              <w:spacing w:line="240" w:lineRule="auto"/>
              <w:jc w:val="center"/>
              <w:rPr>
                <w:sz w:val="18"/>
                <w:szCs w:val="18"/>
              </w:rPr>
            </w:pPr>
            <w:r w:rsidRPr="002037BB">
              <w:rPr>
                <w:sz w:val="18"/>
                <w:szCs w:val="18"/>
              </w:rPr>
              <w:t>-0.18 ± 0.0002</w:t>
            </w:r>
          </w:p>
        </w:tc>
        <w:tc>
          <w:tcPr>
            <w:tcW w:w="1221" w:type="dxa"/>
            <w:shd w:val="clear" w:color="auto" w:fill="FFFFFF" w:themeFill="background1"/>
            <w:vAlign w:val="center"/>
          </w:tcPr>
          <w:p w14:paraId="5E0BF887" w14:textId="77777777" w:rsidR="000A20B5" w:rsidRPr="002037BB" w:rsidRDefault="000A20B5" w:rsidP="008E3AFD">
            <w:pPr>
              <w:spacing w:line="240" w:lineRule="auto"/>
              <w:jc w:val="center"/>
              <w:rPr>
                <w:sz w:val="18"/>
                <w:szCs w:val="18"/>
              </w:rPr>
            </w:pPr>
            <w:r w:rsidRPr="002037BB">
              <w:rPr>
                <w:sz w:val="18"/>
                <w:szCs w:val="18"/>
              </w:rPr>
              <w:t>-0.22 ± 0.0003</w:t>
            </w:r>
          </w:p>
        </w:tc>
        <w:tc>
          <w:tcPr>
            <w:tcW w:w="1175" w:type="dxa"/>
            <w:shd w:val="clear" w:color="auto" w:fill="FFFFFF" w:themeFill="background1"/>
            <w:vAlign w:val="center"/>
          </w:tcPr>
          <w:p w14:paraId="0C4A4B4E" w14:textId="77777777" w:rsidR="000A20B5" w:rsidRPr="002037BB" w:rsidRDefault="000A20B5" w:rsidP="008E3AFD">
            <w:pPr>
              <w:spacing w:line="240" w:lineRule="auto"/>
              <w:jc w:val="center"/>
              <w:rPr>
                <w:sz w:val="18"/>
                <w:szCs w:val="18"/>
              </w:rPr>
            </w:pPr>
            <w:r w:rsidRPr="002037BB">
              <w:rPr>
                <w:sz w:val="18"/>
                <w:szCs w:val="18"/>
              </w:rPr>
              <w:t>0.73 ± 0.0004</w:t>
            </w:r>
          </w:p>
        </w:tc>
        <w:tc>
          <w:tcPr>
            <w:tcW w:w="1185" w:type="dxa"/>
            <w:shd w:val="clear" w:color="auto" w:fill="FFFFFF" w:themeFill="background1"/>
            <w:vAlign w:val="center"/>
          </w:tcPr>
          <w:p w14:paraId="1937B745" w14:textId="77777777" w:rsidR="000A20B5" w:rsidRPr="002037BB" w:rsidRDefault="000A20B5" w:rsidP="008E3AFD">
            <w:pPr>
              <w:spacing w:line="240" w:lineRule="auto"/>
              <w:jc w:val="center"/>
              <w:rPr>
                <w:sz w:val="18"/>
                <w:szCs w:val="18"/>
              </w:rPr>
            </w:pPr>
            <w:r w:rsidRPr="002037BB">
              <w:rPr>
                <w:sz w:val="18"/>
                <w:szCs w:val="18"/>
              </w:rPr>
              <w:t>0.93 ± 0.0003</w:t>
            </w:r>
          </w:p>
        </w:tc>
      </w:tr>
      <w:tr w:rsidR="000A20B5" w:rsidRPr="002037BB" w14:paraId="1C530E3F" w14:textId="77777777" w:rsidTr="008E3AFD">
        <w:tc>
          <w:tcPr>
            <w:tcW w:w="1614" w:type="dxa"/>
            <w:vMerge/>
          </w:tcPr>
          <w:p w14:paraId="57FDDE56" w14:textId="77777777" w:rsidR="000A20B5" w:rsidRPr="002037BB" w:rsidRDefault="000A20B5" w:rsidP="008E3AFD">
            <w:pPr>
              <w:spacing w:line="240" w:lineRule="auto"/>
              <w:rPr>
                <w:b/>
                <w:sz w:val="18"/>
                <w:szCs w:val="18"/>
              </w:rPr>
            </w:pPr>
          </w:p>
        </w:tc>
        <w:tc>
          <w:tcPr>
            <w:tcW w:w="1417" w:type="dxa"/>
          </w:tcPr>
          <w:p w14:paraId="41477105" w14:textId="77777777" w:rsidR="000A20B5" w:rsidRPr="002037BB" w:rsidRDefault="000A20B5" w:rsidP="008E3AFD">
            <w:pPr>
              <w:spacing w:line="240" w:lineRule="auto"/>
              <w:rPr>
                <w:b/>
                <w:sz w:val="18"/>
                <w:szCs w:val="18"/>
              </w:rPr>
            </w:pPr>
            <w:r w:rsidRPr="002037BB">
              <w:rPr>
                <w:b/>
                <w:sz w:val="18"/>
                <w:szCs w:val="18"/>
              </w:rPr>
              <w:t>Endemism snails</w:t>
            </w:r>
          </w:p>
        </w:tc>
        <w:tc>
          <w:tcPr>
            <w:tcW w:w="1165" w:type="dxa"/>
            <w:shd w:val="clear" w:color="auto" w:fill="F2F2F2" w:themeFill="background1" w:themeFillShade="F2"/>
            <w:vAlign w:val="center"/>
          </w:tcPr>
          <w:p w14:paraId="6CC7963E" w14:textId="77777777" w:rsidR="000A20B5" w:rsidRPr="002037BB" w:rsidRDefault="000A20B5" w:rsidP="008E3AFD">
            <w:pPr>
              <w:spacing w:line="240" w:lineRule="auto"/>
              <w:jc w:val="center"/>
              <w:rPr>
                <w:sz w:val="18"/>
                <w:szCs w:val="18"/>
              </w:rPr>
            </w:pPr>
            <w:r w:rsidRPr="002037BB">
              <w:rPr>
                <w:b/>
                <w:sz w:val="18"/>
                <w:szCs w:val="18"/>
              </w:rPr>
              <w:t>-19.48 ± 1.97</w:t>
            </w:r>
          </w:p>
        </w:tc>
        <w:tc>
          <w:tcPr>
            <w:tcW w:w="847" w:type="dxa"/>
            <w:shd w:val="clear" w:color="auto" w:fill="F2F2F2" w:themeFill="background1" w:themeFillShade="F2"/>
            <w:vAlign w:val="center"/>
          </w:tcPr>
          <w:p w14:paraId="3FDBC907" w14:textId="77777777" w:rsidR="000A20B5" w:rsidRPr="002037BB" w:rsidRDefault="000A20B5" w:rsidP="008E3AFD">
            <w:pPr>
              <w:spacing w:line="240" w:lineRule="auto"/>
              <w:jc w:val="center"/>
              <w:rPr>
                <w:sz w:val="18"/>
                <w:szCs w:val="18"/>
              </w:rPr>
            </w:pPr>
            <w:r w:rsidRPr="002037BB">
              <w:rPr>
                <w:b/>
                <w:sz w:val="18"/>
                <w:szCs w:val="18"/>
              </w:rPr>
              <w:t>18.78 ± 2.01</w:t>
            </w:r>
          </w:p>
        </w:tc>
        <w:tc>
          <w:tcPr>
            <w:tcW w:w="842" w:type="dxa"/>
            <w:shd w:val="clear" w:color="auto" w:fill="F2F2F2" w:themeFill="background1" w:themeFillShade="F2"/>
            <w:vAlign w:val="center"/>
          </w:tcPr>
          <w:p w14:paraId="6DBBD8CC" w14:textId="77777777" w:rsidR="000A20B5" w:rsidRPr="002037BB" w:rsidRDefault="000A20B5" w:rsidP="008E3AFD">
            <w:pPr>
              <w:spacing w:line="240" w:lineRule="auto"/>
              <w:jc w:val="center"/>
              <w:rPr>
                <w:sz w:val="18"/>
                <w:szCs w:val="18"/>
              </w:rPr>
            </w:pPr>
            <w:r w:rsidRPr="002037BB">
              <w:rPr>
                <w:b/>
                <w:sz w:val="18"/>
                <w:szCs w:val="18"/>
              </w:rPr>
              <w:t>18.01 ± 2.03</w:t>
            </w:r>
          </w:p>
        </w:tc>
        <w:tc>
          <w:tcPr>
            <w:tcW w:w="842" w:type="dxa"/>
            <w:shd w:val="clear" w:color="auto" w:fill="F2F2F2" w:themeFill="background1" w:themeFillShade="F2"/>
            <w:vAlign w:val="center"/>
          </w:tcPr>
          <w:p w14:paraId="5A790058" w14:textId="77777777" w:rsidR="000A20B5" w:rsidRPr="002037BB" w:rsidRDefault="000A20B5" w:rsidP="008E3AFD">
            <w:pPr>
              <w:spacing w:line="240" w:lineRule="auto"/>
              <w:jc w:val="center"/>
              <w:rPr>
                <w:sz w:val="18"/>
                <w:szCs w:val="18"/>
              </w:rPr>
            </w:pPr>
            <w:r w:rsidRPr="002037BB">
              <w:rPr>
                <w:b/>
                <w:sz w:val="18"/>
                <w:szCs w:val="18"/>
              </w:rPr>
              <w:t>17.87 ± 2.22</w:t>
            </w:r>
          </w:p>
        </w:tc>
        <w:tc>
          <w:tcPr>
            <w:tcW w:w="842" w:type="dxa"/>
            <w:shd w:val="clear" w:color="auto" w:fill="F2F2F2" w:themeFill="background1" w:themeFillShade="F2"/>
            <w:vAlign w:val="center"/>
          </w:tcPr>
          <w:p w14:paraId="6F0F2215" w14:textId="77777777" w:rsidR="000A20B5" w:rsidRPr="002037BB" w:rsidRDefault="000A20B5" w:rsidP="008E3AFD">
            <w:pPr>
              <w:spacing w:line="240" w:lineRule="auto"/>
              <w:jc w:val="center"/>
              <w:rPr>
                <w:sz w:val="18"/>
                <w:szCs w:val="18"/>
              </w:rPr>
            </w:pPr>
            <w:r w:rsidRPr="002037BB">
              <w:rPr>
                <w:b/>
                <w:sz w:val="18"/>
                <w:szCs w:val="18"/>
              </w:rPr>
              <w:t>18.09 ± 2.12</w:t>
            </w:r>
          </w:p>
        </w:tc>
        <w:tc>
          <w:tcPr>
            <w:tcW w:w="842" w:type="dxa"/>
            <w:shd w:val="clear" w:color="auto" w:fill="F2F2F2" w:themeFill="background1" w:themeFillShade="F2"/>
            <w:vAlign w:val="center"/>
          </w:tcPr>
          <w:p w14:paraId="329B71F8" w14:textId="77777777" w:rsidR="000A20B5" w:rsidRPr="002037BB" w:rsidRDefault="000A20B5" w:rsidP="008E3AFD">
            <w:pPr>
              <w:spacing w:line="240" w:lineRule="auto"/>
              <w:jc w:val="center"/>
              <w:rPr>
                <w:sz w:val="18"/>
                <w:szCs w:val="18"/>
              </w:rPr>
            </w:pPr>
            <w:r w:rsidRPr="002037BB">
              <w:rPr>
                <w:b/>
                <w:sz w:val="18"/>
                <w:szCs w:val="18"/>
              </w:rPr>
              <w:t>18.56 ± 2.06</w:t>
            </w:r>
          </w:p>
        </w:tc>
        <w:tc>
          <w:tcPr>
            <w:tcW w:w="1195" w:type="dxa"/>
            <w:shd w:val="clear" w:color="auto" w:fill="F2F2F2" w:themeFill="background1" w:themeFillShade="F2"/>
            <w:vAlign w:val="center"/>
          </w:tcPr>
          <w:p w14:paraId="10701821" w14:textId="77777777" w:rsidR="000A20B5" w:rsidRPr="002037BB" w:rsidRDefault="000A20B5" w:rsidP="008E3AFD">
            <w:pPr>
              <w:spacing w:line="240" w:lineRule="auto"/>
              <w:jc w:val="center"/>
              <w:rPr>
                <w:sz w:val="18"/>
                <w:szCs w:val="18"/>
              </w:rPr>
            </w:pPr>
            <w:r w:rsidRPr="002037BB">
              <w:rPr>
                <w:b/>
                <w:sz w:val="18"/>
                <w:szCs w:val="18"/>
              </w:rPr>
              <w:t>-18.09 ± 2.09</w:t>
            </w:r>
          </w:p>
        </w:tc>
        <w:tc>
          <w:tcPr>
            <w:tcW w:w="1221" w:type="dxa"/>
            <w:shd w:val="clear" w:color="auto" w:fill="F2F2F2" w:themeFill="background1" w:themeFillShade="F2"/>
            <w:vAlign w:val="center"/>
          </w:tcPr>
          <w:p w14:paraId="375A6615" w14:textId="77777777" w:rsidR="000A20B5" w:rsidRPr="002037BB" w:rsidRDefault="000A20B5" w:rsidP="008E3AFD">
            <w:pPr>
              <w:spacing w:line="240" w:lineRule="auto"/>
              <w:jc w:val="center"/>
              <w:rPr>
                <w:sz w:val="18"/>
                <w:szCs w:val="18"/>
              </w:rPr>
            </w:pPr>
            <w:r w:rsidRPr="002037BB">
              <w:rPr>
                <w:b/>
                <w:sz w:val="18"/>
                <w:szCs w:val="18"/>
              </w:rPr>
              <w:t>-18.78 ± 2.47</w:t>
            </w:r>
          </w:p>
        </w:tc>
        <w:tc>
          <w:tcPr>
            <w:tcW w:w="1175" w:type="dxa"/>
            <w:shd w:val="clear" w:color="auto" w:fill="F2F2F2" w:themeFill="background1" w:themeFillShade="F2"/>
            <w:vAlign w:val="center"/>
          </w:tcPr>
          <w:p w14:paraId="220B0108" w14:textId="77777777" w:rsidR="000A20B5" w:rsidRPr="002037BB" w:rsidRDefault="000A20B5" w:rsidP="008E3AFD">
            <w:pPr>
              <w:spacing w:line="240" w:lineRule="auto"/>
              <w:jc w:val="center"/>
              <w:rPr>
                <w:sz w:val="18"/>
                <w:szCs w:val="18"/>
              </w:rPr>
            </w:pPr>
            <w:r w:rsidRPr="002037BB">
              <w:rPr>
                <w:b/>
                <w:sz w:val="18"/>
                <w:szCs w:val="18"/>
              </w:rPr>
              <w:t>-17.68 ± 2.21</w:t>
            </w:r>
          </w:p>
        </w:tc>
        <w:tc>
          <w:tcPr>
            <w:tcW w:w="1185" w:type="dxa"/>
            <w:shd w:val="clear" w:color="auto" w:fill="F2F2F2" w:themeFill="background1" w:themeFillShade="F2"/>
            <w:vAlign w:val="center"/>
          </w:tcPr>
          <w:p w14:paraId="1B335BBC" w14:textId="77777777" w:rsidR="000A20B5" w:rsidRPr="002037BB" w:rsidRDefault="000A20B5" w:rsidP="008E3AFD">
            <w:pPr>
              <w:spacing w:line="240" w:lineRule="auto"/>
              <w:jc w:val="center"/>
              <w:rPr>
                <w:sz w:val="18"/>
                <w:szCs w:val="18"/>
              </w:rPr>
            </w:pPr>
            <w:r w:rsidRPr="002037BB">
              <w:rPr>
                <w:b/>
                <w:sz w:val="18"/>
                <w:szCs w:val="18"/>
              </w:rPr>
              <w:t>-18.09 ± 2.15</w:t>
            </w:r>
          </w:p>
        </w:tc>
      </w:tr>
      <w:tr w:rsidR="000A20B5" w:rsidRPr="002037BB" w14:paraId="0FC44342" w14:textId="77777777" w:rsidTr="008E3AFD">
        <w:tc>
          <w:tcPr>
            <w:tcW w:w="1614" w:type="dxa"/>
            <w:vMerge/>
          </w:tcPr>
          <w:p w14:paraId="39563D49" w14:textId="77777777" w:rsidR="000A20B5" w:rsidRPr="002037BB" w:rsidRDefault="000A20B5" w:rsidP="008E3AFD">
            <w:pPr>
              <w:spacing w:line="240" w:lineRule="auto"/>
              <w:rPr>
                <w:b/>
                <w:sz w:val="18"/>
                <w:szCs w:val="18"/>
              </w:rPr>
            </w:pPr>
          </w:p>
        </w:tc>
        <w:tc>
          <w:tcPr>
            <w:tcW w:w="1417" w:type="dxa"/>
          </w:tcPr>
          <w:p w14:paraId="3C79EE6A" w14:textId="77777777" w:rsidR="000A20B5" w:rsidRPr="002037BB" w:rsidRDefault="000A20B5" w:rsidP="008E3AFD">
            <w:pPr>
              <w:spacing w:line="240" w:lineRule="auto"/>
              <w:rPr>
                <w:b/>
                <w:sz w:val="18"/>
                <w:szCs w:val="18"/>
              </w:rPr>
            </w:pPr>
            <w:r w:rsidRPr="002037BB">
              <w:rPr>
                <w:b/>
                <w:sz w:val="18"/>
                <w:szCs w:val="18"/>
              </w:rPr>
              <w:t>β-diversity</w:t>
            </w:r>
          </w:p>
        </w:tc>
        <w:tc>
          <w:tcPr>
            <w:tcW w:w="1165" w:type="dxa"/>
            <w:shd w:val="clear" w:color="auto" w:fill="F2F2F2" w:themeFill="background1" w:themeFillShade="F2"/>
            <w:vAlign w:val="center"/>
          </w:tcPr>
          <w:p w14:paraId="2CBC2AA1" w14:textId="77777777" w:rsidR="000A20B5" w:rsidRPr="002037BB" w:rsidRDefault="000A20B5" w:rsidP="008E3AFD">
            <w:pPr>
              <w:spacing w:line="240" w:lineRule="auto"/>
              <w:jc w:val="center"/>
              <w:rPr>
                <w:b/>
                <w:sz w:val="18"/>
                <w:szCs w:val="18"/>
              </w:rPr>
            </w:pPr>
            <w:r w:rsidRPr="002037BB">
              <w:rPr>
                <w:b/>
                <w:sz w:val="18"/>
                <w:szCs w:val="18"/>
              </w:rPr>
              <w:t>2.5 ± 0.25</w:t>
            </w:r>
          </w:p>
        </w:tc>
        <w:tc>
          <w:tcPr>
            <w:tcW w:w="847" w:type="dxa"/>
            <w:shd w:val="clear" w:color="auto" w:fill="FFFFFF" w:themeFill="background1"/>
            <w:vAlign w:val="center"/>
          </w:tcPr>
          <w:p w14:paraId="49BC3F53" w14:textId="77777777" w:rsidR="000A20B5" w:rsidRPr="002037BB" w:rsidRDefault="000A20B5" w:rsidP="008E3AFD">
            <w:pPr>
              <w:spacing w:line="240" w:lineRule="auto"/>
              <w:jc w:val="center"/>
              <w:rPr>
                <w:sz w:val="18"/>
                <w:szCs w:val="18"/>
              </w:rPr>
            </w:pPr>
            <w:r w:rsidRPr="002037BB">
              <w:rPr>
                <w:sz w:val="18"/>
                <w:szCs w:val="18"/>
              </w:rPr>
              <w:t>0.5 ± 0.31</w:t>
            </w:r>
          </w:p>
        </w:tc>
        <w:tc>
          <w:tcPr>
            <w:tcW w:w="842" w:type="dxa"/>
            <w:shd w:val="clear" w:color="auto" w:fill="FFFFFF" w:themeFill="background1"/>
            <w:vAlign w:val="center"/>
          </w:tcPr>
          <w:p w14:paraId="55D62F03" w14:textId="77777777" w:rsidR="000A20B5" w:rsidRPr="002037BB" w:rsidRDefault="000A20B5" w:rsidP="008E3AFD">
            <w:pPr>
              <w:spacing w:line="240" w:lineRule="auto"/>
              <w:jc w:val="center"/>
              <w:rPr>
                <w:sz w:val="18"/>
                <w:szCs w:val="18"/>
              </w:rPr>
            </w:pPr>
            <w:r w:rsidRPr="002037BB">
              <w:rPr>
                <w:sz w:val="18"/>
                <w:szCs w:val="18"/>
              </w:rPr>
              <w:t>-0.19 ± 0.28</w:t>
            </w:r>
          </w:p>
        </w:tc>
        <w:tc>
          <w:tcPr>
            <w:tcW w:w="842" w:type="dxa"/>
            <w:shd w:val="clear" w:color="auto" w:fill="FFFFFF" w:themeFill="background1"/>
            <w:vAlign w:val="center"/>
          </w:tcPr>
          <w:p w14:paraId="14D67A75" w14:textId="77777777" w:rsidR="000A20B5" w:rsidRPr="002037BB" w:rsidRDefault="000A20B5" w:rsidP="008E3AFD">
            <w:pPr>
              <w:spacing w:line="240" w:lineRule="auto"/>
              <w:jc w:val="center"/>
              <w:rPr>
                <w:sz w:val="18"/>
                <w:szCs w:val="18"/>
              </w:rPr>
            </w:pPr>
            <w:r w:rsidRPr="002037BB">
              <w:rPr>
                <w:sz w:val="18"/>
                <w:szCs w:val="18"/>
              </w:rPr>
              <w:t>0.3 ± 0.33</w:t>
            </w:r>
          </w:p>
        </w:tc>
        <w:tc>
          <w:tcPr>
            <w:tcW w:w="842" w:type="dxa"/>
            <w:shd w:val="clear" w:color="auto" w:fill="FFFFFF" w:themeFill="background1"/>
            <w:vAlign w:val="center"/>
          </w:tcPr>
          <w:p w14:paraId="0324915B" w14:textId="77777777" w:rsidR="000A20B5" w:rsidRPr="002037BB" w:rsidRDefault="000A20B5" w:rsidP="008E3AFD">
            <w:pPr>
              <w:spacing w:line="240" w:lineRule="auto"/>
              <w:jc w:val="center"/>
              <w:rPr>
                <w:sz w:val="18"/>
                <w:szCs w:val="18"/>
              </w:rPr>
            </w:pPr>
            <w:r w:rsidRPr="002037BB">
              <w:rPr>
                <w:sz w:val="18"/>
                <w:szCs w:val="18"/>
              </w:rPr>
              <w:t>0.25 ± 0.35</w:t>
            </w:r>
          </w:p>
        </w:tc>
        <w:tc>
          <w:tcPr>
            <w:tcW w:w="842" w:type="dxa"/>
            <w:shd w:val="clear" w:color="auto" w:fill="FFFFFF" w:themeFill="background1"/>
            <w:vAlign w:val="center"/>
          </w:tcPr>
          <w:p w14:paraId="2CE9020A" w14:textId="77777777" w:rsidR="000A20B5" w:rsidRPr="002037BB" w:rsidRDefault="000A20B5" w:rsidP="008E3AFD">
            <w:pPr>
              <w:spacing w:line="240" w:lineRule="auto"/>
              <w:jc w:val="center"/>
              <w:rPr>
                <w:sz w:val="18"/>
                <w:szCs w:val="18"/>
              </w:rPr>
            </w:pPr>
            <w:r w:rsidRPr="002037BB">
              <w:rPr>
                <w:sz w:val="18"/>
                <w:szCs w:val="18"/>
              </w:rPr>
              <w:t>-0.2 ± 0.33</w:t>
            </w:r>
          </w:p>
        </w:tc>
        <w:tc>
          <w:tcPr>
            <w:tcW w:w="1195" w:type="dxa"/>
            <w:shd w:val="clear" w:color="auto" w:fill="FFFFFF" w:themeFill="background1"/>
            <w:vAlign w:val="center"/>
          </w:tcPr>
          <w:p w14:paraId="01FFF309" w14:textId="77777777" w:rsidR="000A20B5" w:rsidRPr="002037BB" w:rsidRDefault="000A20B5" w:rsidP="008E3AFD">
            <w:pPr>
              <w:spacing w:line="240" w:lineRule="auto"/>
              <w:jc w:val="center"/>
              <w:rPr>
                <w:sz w:val="18"/>
                <w:szCs w:val="18"/>
              </w:rPr>
            </w:pPr>
            <w:r w:rsidRPr="002037BB">
              <w:rPr>
                <w:sz w:val="18"/>
                <w:szCs w:val="18"/>
              </w:rPr>
              <w:t>0.04 ± 0.35</w:t>
            </w:r>
          </w:p>
        </w:tc>
        <w:tc>
          <w:tcPr>
            <w:tcW w:w="1221" w:type="dxa"/>
            <w:shd w:val="clear" w:color="auto" w:fill="FFFFFF" w:themeFill="background1"/>
            <w:vAlign w:val="center"/>
          </w:tcPr>
          <w:p w14:paraId="531B49A1" w14:textId="77777777" w:rsidR="000A20B5" w:rsidRPr="002037BB" w:rsidRDefault="000A20B5" w:rsidP="008E3AFD">
            <w:pPr>
              <w:spacing w:line="240" w:lineRule="auto"/>
              <w:jc w:val="center"/>
              <w:rPr>
                <w:sz w:val="18"/>
                <w:szCs w:val="18"/>
              </w:rPr>
            </w:pPr>
            <w:r w:rsidRPr="002037BB">
              <w:rPr>
                <w:sz w:val="18"/>
                <w:szCs w:val="18"/>
              </w:rPr>
              <w:t>-0.5 ± 0.41</w:t>
            </w:r>
          </w:p>
        </w:tc>
        <w:tc>
          <w:tcPr>
            <w:tcW w:w="1175" w:type="dxa"/>
            <w:shd w:val="clear" w:color="auto" w:fill="FFFFFF" w:themeFill="background1"/>
            <w:vAlign w:val="center"/>
          </w:tcPr>
          <w:p w14:paraId="58E48985" w14:textId="77777777" w:rsidR="000A20B5" w:rsidRPr="002037BB" w:rsidRDefault="000A20B5" w:rsidP="008E3AFD">
            <w:pPr>
              <w:spacing w:line="240" w:lineRule="auto"/>
              <w:jc w:val="center"/>
              <w:rPr>
                <w:sz w:val="18"/>
                <w:szCs w:val="18"/>
              </w:rPr>
            </w:pPr>
            <w:r w:rsidRPr="002037BB">
              <w:rPr>
                <w:sz w:val="18"/>
                <w:szCs w:val="18"/>
              </w:rPr>
              <w:t>-0.25 ± 0.43</w:t>
            </w:r>
          </w:p>
        </w:tc>
        <w:tc>
          <w:tcPr>
            <w:tcW w:w="1185" w:type="dxa"/>
            <w:shd w:val="clear" w:color="auto" w:fill="FFFFFF" w:themeFill="background1"/>
            <w:vAlign w:val="center"/>
          </w:tcPr>
          <w:p w14:paraId="527C909A" w14:textId="77777777" w:rsidR="000A20B5" w:rsidRPr="002037BB" w:rsidRDefault="000A20B5" w:rsidP="008E3AFD">
            <w:pPr>
              <w:spacing w:line="240" w:lineRule="auto"/>
              <w:jc w:val="center"/>
              <w:rPr>
                <w:sz w:val="18"/>
                <w:szCs w:val="18"/>
              </w:rPr>
            </w:pPr>
            <w:r w:rsidRPr="002037BB">
              <w:rPr>
                <w:sz w:val="18"/>
                <w:szCs w:val="18"/>
              </w:rPr>
              <w:t>0.2 ± 0.41</w:t>
            </w:r>
          </w:p>
        </w:tc>
      </w:tr>
    </w:tbl>
    <w:p w14:paraId="7754F03F" w14:textId="77777777" w:rsidR="000A20B5" w:rsidRDefault="000A20B5" w:rsidP="000A20B5">
      <w:pPr>
        <w:spacing w:after="160" w:line="259" w:lineRule="auto"/>
        <w:sectPr w:rsidR="000A20B5" w:rsidSect="008E3AFD">
          <w:pgSz w:w="15840" w:h="12240" w:orient="landscape"/>
          <w:pgMar w:top="1440" w:right="1440" w:bottom="1440" w:left="1440" w:header="709" w:footer="709" w:gutter="0"/>
          <w:lnNumType w:countBy="1" w:restart="continuous"/>
          <w:cols w:space="708"/>
          <w:docGrid w:linePitch="360"/>
        </w:sectPr>
      </w:pPr>
    </w:p>
    <w:p w14:paraId="1091A6B6" w14:textId="77777777" w:rsidR="000A20B5" w:rsidRPr="002037BB" w:rsidRDefault="000A20B5" w:rsidP="00301966">
      <w:pPr>
        <w:pStyle w:val="Heading1"/>
      </w:pPr>
      <w:r w:rsidRPr="002037BB">
        <w:lastRenderedPageBreak/>
        <w:t>Table S5</w:t>
      </w:r>
    </w:p>
    <w:p w14:paraId="3EB5577A" w14:textId="77777777" w:rsidR="000A20B5" w:rsidRPr="002037BB" w:rsidRDefault="000A20B5" w:rsidP="00301966">
      <w:pPr>
        <w:pStyle w:val="Heading2"/>
      </w:pPr>
      <w:r w:rsidRPr="002037BB">
        <w:t>Effect of environmental variables on snails.</w:t>
      </w:r>
    </w:p>
    <w:p w14:paraId="4DE9C879" w14:textId="77777777" w:rsidR="000A20B5" w:rsidRPr="002037BB" w:rsidRDefault="000A20B5" w:rsidP="000A20B5">
      <w:r w:rsidRPr="002037BB">
        <w:t xml:space="preserve">Summary of the selected model, derived from generalized linear mixed models (GLMM) analyses of the 13 common land snails. The table shows the model parameter coefficient (b) and its standard error (±SE), and the relative importance of each variable (RVI) in brackets. </w:t>
      </w:r>
    </w:p>
    <w:p w14:paraId="1CBCAC0A" w14:textId="77777777" w:rsidR="000A20B5" w:rsidRPr="002037BB" w:rsidRDefault="000A20B5" w:rsidP="000A20B5">
      <w:r w:rsidRPr="002037BB">
        <w:t>If the variable were significant (p-values &lt; 0.05) the parameters of the variable in question are shown in bold type. The RVI ranges from 0 to 1 so the explanatory variable was considered robust if it had an RIV &gt; 0.9; a moderate effect between 0.6 and 0.9; a weak effect between 0.5 and 0.6; and no effect below 0.5. Significant and/or upper to moderate RIV (&gt; 0.6) values were highlighted on grey cells.</w:t>
      </w:r>
    </w:p>
    <w:p w14:paraId="0D20CC8F" w14:textId="77777777" w:rsidR="000A20B5" w:rsidRPr="002037BB" w:rsidRDefault="000A20B5" w:rsidP="000A20B5">
      <w:r w:rsidRPr="002037BB">
        <w:t xml:space="preserve">CDW corresponds to coarse woody debris and FDW to fine woody debris. </w:t>
      </w:r>
    </w:p>
    <w:tbl>
      <w:tblPr>
        <w:tblStyle w:val="TableGrid"/>
        <w:tblW w:w="0" w:type="auto"/>
        <w:tblLook w:val="04A0" w:firstRow="1" w:lastRow="0" w:firstColumn="1" w:lastColumn="0" w:noHBand="0" w:noVBand="1"/>
      </w:tblPr>
      <w:tblGrid>
        <w:gridCol w:w="2081"/>
        <w:gridCol w:w="1128"/>
        <w:gridCol w:w="1373"/>
        <w:gridCol w:w="1451"/>
        <w:gridCol w:w="1374"/>
        <w:gridCol w:w="1373"/>
        <w:gridCol w:w="1385"/>
        <w:gridCol w:w="1388"/>
        <w:gridCol w:w="1397"/>
      </w:tblGrid>
      <w:tr w:rsidR="000A20B5" w:rsidRPr="002037BB" w14:paraId="6FB654CF" w14:textId="77777777" w:rsidTr="008E3AFD">
        <w:trPr>
          <w:trHeight w:val="310"/>
        </w:trPr>
        <w:tc>
          <w:tcPr>
            <w:tcW w:w="0" w:type="auto"/>
            <w:vMerge w:val="restart"/>
            <w:vAlign w:val="center"/>
          </w:tcPr>
          <w:p w14:paraId="3E544405" w14:textId="77777777" w:rsidR="000A20B5" w:rsidRPr="002037BB" w:rsidRDefault="000A20B5" w:rsidP="008E3AFD">
            <w:pPr>
              <w:tabs>
                <w:tab w:val="left" w:pos="860"/>
              </w:tabs>
              <w:spacing w:line="240" w:lineRule="auto"/>
              <w:rPr>
                <w:b/>
                <w:sz w:val="18"/>
                <w:szCs w:val="18"/>
              </w:rPr>
            </w:pPr>
            <w:r w:rsidRPr="002037BB">
              <w:rPr>
                <w:b/>
                <w:sz w:val="18"/>
                <w:szCs w:val="18"/>
              </w:rPr>
              <w:t xml:space="preserve">Species </w:t>
            </w:r>
          </w:p>
        </w:tc>
        <w:tc>
          <w:tcPr>
            <w:tcW w:w="0" w:type="auto"/>
            <w:vMerge w:val="restart"/>
            <w:shd w:val="clear" w:color="auto" w:fill="auto"/>
            <w:vAlign w:val="center"/>
          </w:tcPr>
          <w:p w14:paraId="41C244E4" w14:textId="77777777" w:rsidR="000A20B5" w:rsidRPr="002037BB" w:rsidRDefault="000A20B5" w:rsidP="008E3AFD">
            <w:pPr>
              <w:tabs>
                <w:tab w:val="left" w:pos="860"/>
              </w:tabs>
              <w:spacing w:line="240" w:lineRule="auto"/>
              <w:jc w:val="center"/>
              <w:rPr>
                <w:b/>
                <w:sz w:val="18"/>
                <w:szCs w:val="18"/>
              </w:rPr>
            </w:pPr>
            <w:r w:rsidRPr="002037BB">
              <w:rPr>
                <w:b/>
                <w:sz w:val="18"/>
                <w:szCs w:val="18"/>
              </w:rPr>
              <w:t>Intercept</w:t>
            </w:r>
          </w:p>
        </w:tc>
        <w:tc>
          <w:tcPr>
            <w:tcW w:w="0" w:type="auto"/>
            <w:vMerge w:val="restart"/>
            <w:shd w:val="clear" w:color="auto" w:fill="auto"/>
            <w:vAlign w:val="center"/>
          </w:tcPr>
          <w:p w14:paraId="54D9A6D5" w14:textId="77777777" w:rsidR="000A20B5" w:rsidRPr="002037BB" w:rsidRDefault="000A20B5" w:rsidP="008E3AFD">
            <w:pPr>
              <w:tabs>
                <w:tab w:val="left" w:pos="860"/>
              </w:tabs>
              <w:spacing w:line="240" w:lineRule="auto"/>
              <w:jc w:val="center"/>
              <w:rPr>
                <w:b/>
                <w:sz w:val="18"/>
                <w:szCs w:val="18"/>
              </w:rPr>
            </w:pPr>
            <w:r w:rsidRPr="002037BB">
              <w:rPr>
                <w:b/>
                <w:sz w:val="18"/>
                <w:szCs w:val="18"/>
              </w:rPr>
              <w:t>Plant cover</w:t>
            </w:r>
          </w:p>
        </w:tc>
        <w:tc>
          <w:tcPr>
            <w:tcW w:w="0" w:type="auto"/>
            <w:vMerge w:val="restart"/>
            <w:shd w:val="clear" w:color="auto" w:fill="auto"/>
            <w:vAlign w:val="center"/>
          </w:tcPr>
          <w:p w14:paraId="3CE22893" w14:textId="77777777" w:rsidR="000A20B5" w:rsidRPr="002037BB" w:rsidRDefault="000A20B5" w:rsidP="008E3AFD">
            <w:pPr>
              <w:tabs>
                <w:tab w:val="left" w:pos="860"/>
              </w:tabs>
              <w:spacing w:line="240" w:lineRule="auto"/>
              <w:jc w:val="center"/>
              <w:rPr>
                <w:b/>
                <w:sz w:val="18"/>
                <w:szCs w:val="18"/>
              </w:rPr>
            </w:pPr>
            <w:r w:rsidRPr="002037BB">
              <w:rPr>
                <w:b/>
                <w:sz w:val="18"/>
                <w:szCs w:val="18"/>
              </w:rPr>
              <w:t>Plant succession</w:t>
            </w:r>
          </w:p>
        </w:tc>
        <w:tc>
          <w:tcPr>
            <w:tcW w:w="0" w:type="auto"/>
            <w:vMerge w:val="restart"/>
            <w:shd w:val="clear" w:color="auto" w:fill="auto"/>
            <w:vAlign w:val="center"/>
          </w:tcPr>
          <w:p w14:paraId="4B3B5828" w14:textId="77777777" w:rsidR="000A20B5" w:rsidRPr="002037BB" w:rsidRDefault="000A20B5" w:rsidP="008E3AFD">
            <w:pPr>
              <w:tabs>
                <w:tab w:val="left" w:pos="860"/>
              </w:tabs>
              <w:spacing w:line="240" w:lineRule="auto"/>
              <w:jc w:val="center"/>
              <w:rPr>
                <w:b/>
                <w:sz w:val="18"/>
                <w:szCs w:val="18"/>
              </w:rPr>
            </w:pPr>
            <w:r w:rsidRPr="002037BB">
              <w:rPr>
                <w:b/>
                <w:sz w:val="18"/>
                <w:szCs w:val="18"/>
              </w:rPr>
              <w:t>CWD</w:t>
            </w:r>
          </w:p>
        </w:tc>
        <w:tc>
          <w:tcPr>
            <w:tcW w:w="0" w:type="auto"/>
            <w:vMerge w:val="restart"/>
            <w:shd w:val="clear" w:color="auto" w:fill="auto"/>
            <w:vAlign w:val="center"/>
          </w:tcPr>
          <w:p w14:paraId="3EB1DEAF" w14:textId="77777777" w:rsidR="000A20B5" w:rsidRPr="002037BB" w:rsidRDefault="000A20B5" w:rsidP="008E3AFD">
            <w:pPr>
              <w:tabs>
                <w:tab w:val="left" w:pos="860"/>
              </w:tabs>
              <w:spacing w:line="240" w:lineRule="auto"/>
              <w:jc w:val="center"/>
              <w:rPr>
                <w:b/>
                <w:sz w:val="18"/>
                <w:szCs w:val="18"/>
              </w:rPr>
            </w:pPr>
            <w:r w:rsidRPr="002037BB">
              <w:rPr>
                <w:b/>
                <w:sz w:val="18"/>
                <w:szCs w:val="18"/>
              </w:rPr>
              <w:t>FDW</w:t>
            </w:r>
          </w:p>
        </w:tc>
        <w:tc>
          <w:tcPr>
            <w:tcW w:w="0" w:type="auto"/>
            <w:vMerge w:val="restart"/>
            <w:shd w:val="clear" w:color="auto" w:fill="auto"/>
            <w:vAlign w:val="center"/>
          </w:tcPr>
          <w:p w14:paraId="48B8A57B" w14:textId="77777777" w:rsidR="000A20B5" w:rsidRPr="002037BB" w:rsidRDefault="000A20B5" w:rsidP="008E3AFD">
            <w:pPr>
              <w:tabs>
                <w:tab w:val="left" w:pos="860"/>
              </w:tabs>
              <w:spacing w:line="240" w:lineRule="auto"/>
              <w:jc w:val="center"/>
              <w:rPr>
                <w:b/>
                <w:sz w:val="18"/>
                <w:szCs w:val="18"/>
              </w:rPr>
            </w:pPr>
            <w:r w:rsidRPr="002037BB">
              <w:rPr>
                <w:b/>
                <w:sz w:val="18"/>
                <w:szCs w:val="18"/>
              </w:rPr>
              <w:t>Rocky land</w:t>
            </w:r>
          </w:p>
        </w:tc>
        <w:tc>
          <w:tcPr>
            <w:tcW w:w="0" w:type="auto"/>
            <w:vMerge w:val="restart"/>
            <w:shd w:val="clear" w:color="auto" w:fill="auto"/>
            <w:vAlign w:val="center"/>
          </w:tcPr>
          <w:p w14:paraId="6EB14B94" w14:textId="77777777" w:rsidR="000A20B5" w:rsidRPr="002037BB" w:rsidRDefault="000A20B5" w:rsidP="008E3AFD">
            <w:pPr>
              <w:tabs>
                <w:tab w:val="left" w:pos="860"/>
              </w:tabs>
              <w:spacing w:line="240" w:lineRule="auto"/>
              <w:jc w:val="center"/>
              <w:rPr>
                <w:b/>
                <w:sz w:val="18"/>
                <w:szCs w:val="18"/>
              </w:rPr>
            </w:pPr>
            <w:r w:rsidRPr="002037BB">
              <w:rPr>
                <w:b/>
                <w:sz w:val="18"/>
                <w:szCs w:val="18"/>
              </w:rPr>
              <w:t>Stones</w:t>
            </w:r>
          </w:p>
        </w:tc>
        <w:tc>
          <w:tcPr>
            <w:tcW w:w="0" w:type="auto"/>
            <w:vMerge w:val="restart"/>
            <w:shd w:val="clear" w:color="auto" w:fill="auto"/>
            <w:vAlign w:val="center"/>
          </w:tcPr>
          <w:p w14:paraId="22AD5C30" w14:textId="77777777" w:rsidR="000A20B5" w:rsidRPr="002037BB" w:rsidRDefault="000A20B5" w:rsidP="008E3AFD">
            <w:pPr>
              <w:tabs>
                <w:tab w:val="left" w:pos="860"/>
              </w:tabs>
              <w:spacing w:line="240" w:lineRule="auto"/>
              <w:jc w:val="center"/>
              <w:rPr>
                <w:b/>
                <w:sz w:val="18"/>
                <w:szCs w:val="18"/>
              </w:rPr>
            </w:pPr>
            <w:r w:rsidRPr="002037BB">
              <w:rPr>
                <w:b/>
                <w:sz w:val="18"/>
                <w:szCs w:val="18"/>
              </w:rPr>
              <w:t>Leaf litter</w:t>
            </w:r>
          </w:p>
        </w:tc>
      </w:tr>
      <w:tr w:rsidR="000A20B5" w:rsidRPr="002037BB" w14:paraId="2B79F930" w14:textId="77777777" w:rsidTr="008E3AFD">
        <w:trPr>
          <w:trHeight w:val="310"/>
        </w:trPr>
        <w:tc>
          <w:tcPr>
            <w:tcW w:w="0" w:type="auto"/>
            <w:vMerge/>
            <w:vAlign w:val="center"/>
          </w:tcPr>
          <w:p w14:paraId="40E06BF4" w14:textId="77777777" w:rsidR="000A20B5" w:rsidRPr="002037BB" w:rsidRDefault="000A20B5" w:rsidP="008E3AFD">
            <w:pPr>
              <w:tabs>
                <w:tab w:val="left" w:pos="860"/>
              </w:tabs>
              <w:spacing w:line="240" w:lineRule="auto"/>
              <w:rPr>
                <w:sz w:val="18"/>
                <w:szCs w:val="18"/>
              </w:rPr>
            </w:pPr>
          </w:p>
        </w:tc>
        <w:tc>
          <w:tcPr>
            <w:tcW w:w="0" w:type="auto"/>
            <w:vMerge/>
            <w:shd w:val="clear" w:color="auto" w:fill="auto"/>
            <w:vAlign w:val="center"/>
          </w:tcPr>
          <w:p w14:paraId="7C9A5910"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4857AA75"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663316DB"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5100ACEB"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21F699A6"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0C714CD3"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719CF41F" w14:textId="77777777" w:rsidR="000A20B5" w:rsidRPr="002037BB" w:rsidRDefault="000A20B5" w:rsidP="008E3AFD">
            <w:pPr>
              <w:tabs>
                <w:tab w:val="left" w:pos="860"/>
              </w:tabs>
              <w:spacing w:line="240" w:lineRule="auto"/>
              <w:jc w:val="center"/>
              <w:rPr>
                <w:sz w:val="18"/>
                <w:szCs w:val="18"/>
              </w:rPr>
            </w:pPr>
          </w:p>
        </w:tc>
        <w:tc>
          <w:tcPr>
            <w:tcW w:w="0" w:type="auto"/>
            <w:vMerge/>
            <w:shd w:val="clear" w:color="auto" w:fill="auto"/>
            <w:vAlign w:val="center"/>
          </w:tcPr>
          <w:p w14:paraId="2D4E2F51" w14:textId="77777777" w:rsidR="000A20B5" w:rsidRPr="002037BB" w:rsidRDefault="000A20B5" w:rsidP="008E3AFD">
            <w:pPr>
              <w:tabs>
                <w:tab w:val="left" w:pos="860"/>
              </w:tabs>
              <w:spacing w:line="240" w:lineRule="auto"/>
              <w:jc w:val="center"/>
              <w:rPr>
                <w:sz w:val="18"/>
                <w:szCs w:val="18"/>
              </w:rPr>
            </w:pPr>
          </w:p>
        </w:tc>
      </w:tr>
      <w:tr w:rsidR="000A20B5" w:rsidRPr="002037BB" w14:paraId="3FBCE4E0" w14:textId="77777777" w:rsidTr="008E3AFD">
        <w:tc>
          <w:tcPr>
            <w:tcW w:w="0" w:type="auto"/>
            <w:vAlign w:val="center"/>
          </w:tcPr>
          <w:p w14:paraId="01597A36" w14:textId="77777777" w:rsidR="000A20B5" w:rsidRPr="002037BB" w:rsidRDefault="000A20B5" w:rsidP="008E3AFD">
            <w:pPr>
              <w:tabs>
                <w:tab w:val="left" w:pos="860"/>
              </w:tabs>
              <w:spacing w:line="240" w:lineRule="auto"/>
              <w:rPr>
                <w:sz w:val="18"/>
                <w:szCs w:val="18"/>
              </w:rPr>
            </w:pPr>
            <w:proofErr w:type="spellStart"/>
            <w:r w:rsidRPr="002037BB">
              <w:rPr>
                <w:b/>
                <w:i/>
                <w:sz w:val="18"/>
                <w:szCs w:val="18"/>
              </w:rPr>
              <w:t>Cepaea</w:t>
            </w:r>
            <w:proofErr w:type="spellEnd"/>
            <w:r w:rsidRPr="002037BB">
              <w:rPr>
                <w:b/>
                <w:i/>
                <w:sz w:val="18"/>
                <w:szCs w:val="18"/>
              </w:rPr>
              <w:t xml:space="preserve"> </w:t>
            </w:r>
            <w:proofErr w:type="spellStart"/>
            <w:r w:rsidRPr="002037BB">
              <w:rPr>
                <w:b/>
                <w:i/>
                <w:sz w:val="18"/>
                <w:szCs w:val="18"/>
              </w:rPr>
              <w:t>nemoralis</w:t>
            </w:r>
            <w:proofErr w:type="spellEnd"/>
          </w:p>
        </w:tc>
        <w:tc>
          <w:tcPr>
            <w:tcW w:w="0" w:type="auto"/>
            <w:shd w:val="clear" w:color="auto" w:fill="F2F2F2" w:themeFill="background1" w:themeFillShade="F2"/>
            <w:vAlign w:val="center"/>
          </w:tcPr>
          <w:p w14:paraId="60B21FF0" w14:textId="77777777" w:rsidR="000A20B5" w:rsidRPr="002037BB" w:rsidRDefault="000A20B5" w:rsidP="008E3AFD">
            <w:pPr>
              <w:tabs>
                <w:tab w:val="left" w:pos="860"/>
              </w:tabs>
              <w:spacing w:line="240" w:lineRule="auto"/>
              <w:jc w:val="center"/>
              <w:rPr>
                <w:sz w:val="18"/>
                <w:szCs w:val="18"/>
              </w:rPr>
            </w:pPr>
            <w:r w:rsidRPr="002037BB">
              <w:rPr>
                <w:b/>
                <w:sz w:val="18"/>
                <w:szCs w:val="18"/>
              </w:rPr>
              <w:t>-3.82 ± 1.43</w:t>
            </w:r>
          </w:p>
        </w:tc>
        <w:tc>
          <w:tcPr>
            <w:tcW w:w="0" w:type="auto"/>
            <w:shd w:val="clear" w:color="auto" w:fill="auto"/>
            <w:vAlign w:val="center"/>
          </w:tcPr>
          <w:p w14:paraId="2C802E7B" w14:textId="77777777" w:rsidR="000A20B5" w:rsidRPr="002037BB" w:rsidRDefault="000A20B5" w:rsidP="008E3AFD">
            <w:pPr>
              <w:tabs>
                <w:tab w:val="left" w:pos="860"/>
              </w:tabs>
              <w:spacing w:line="240" w:lineRule="auto"/>
              <w:jc w:val="center"/>
              <w:rPr>
                <w:sz w:val="18"/>
                <w:szCs w:val="18"/>
              </w:rPr>
            </w:pPr>
            <w:r w:rsidRPr="002037BB">
              <w:rPr>
                <w:sz w:val="18"/>
                <w:szCs w:val="18"/>
              </w:rPr>
              <w:t>0.33 ± 0.22 (0.26)</w:t>
            </w:r>
          </w:p>
        </w:tc>
        <w:tc>
          <w:tcPr>
            <w:tcW w:w="0" w:type="auto"/>
            <w:shd w:val="clear" w:color="auto" w:fill="auto"/>
            <w:vAlign w:val="center"/>
          </w:tcPr>
          <w:p w14:paraId="4C83E007" w14:textId="77777777" w:rsidR="000A20B5" w:rsidRPr="002037BB" w:rsidRDefault="000A20B5" w:rsidP="008E3AFD">
            <w:pPr>
              <w:tabs>
                <w:tab w:val="left" w:pos="860"/>
              </w:tabs>
              <w:spacing w:line="240" w:lineRule="auto"/>
              <w:jc w:val="center"/>
              <w:rPr>
                <w:sz w:val="18"/>
                <w:szCs w:val="18"/>
              </w:rPr>
            </w:pPr>
            <w:r w:rsidRPr="002037BB">
              <w:rPr>
                <w:sz w:val="18"/>
                <w:szCs w:val="18"/>
              </w:rPr>
              <w:t>0.75 ± 0.46 (0.52)</w:t>
            </w:r>
          </w:p>
        </w:tc>
        <w:tc>
          <w:tcPr>
            <w:tcW w:w="0" w:type="auto"/>
            <w:shd w:val="clear" w:color="auto" w:fill="auto"/>
            <w:vAlign w:val="center"/>
          </w:tcPr>
          <w:p w14:paraId="7A3640FC" w14:textId="77777777" w:rsidR="000A20B5" w:rsidRPr="002037BB" w:rsidRDefault="000A20B5" w:rsidP="008E3AFD">
            <w:pPr>
              <w:tabs>
                <w:tab w:val="left" w:pos="860"/>
              </w:tabs>
              <w:spacing w:line="240" w:lineRule="auto"/>
              <w:jc w:val="center"/>
              <w:rPr>
                <w:sz w:val="18"/>
                <w:szCs w:val="18"/>
              </w:rPr>
            </w:pPr>
            <w:r w:rsidRPr="002037BB">
              <w:rPr>
                <w:sz w:val="18"/>
                <w:szCs w:val="18"/>
              </w:rPr>
              <w:t>0.12 ± 0.08 (0.25)</w:t>
            </w:r>
          </w:p>
        </w:tc>
        <w:tc>
          <w:tcPr>
            <w:tcW w:w="0" w:type="auto"/>
            <w:shd w:val="clear" w:color="auto" w:fill="auto"/>
            <w:vAlign w:val="center"/>
          </w:tcPr>
          <w:p w14:paraId="0E67F897" w14:textId="77777777" w:rsidR="000A20B5" w:rsidRPr="002037BB" w:rsidRDefault="000A20B5" w:rsidP="008E3AFD">
            <w:pPr>
              <w:tabs>
                <w:tab w:val="left" w:pos="860"/>
              </w:tabs>
              <w:spacing w:line="240" w:lineRule="auto"/>
              <w:jc w:val="center"/>
              <w:rPr>
                <w:sz w:val="18"/>
                <w:szCs w:val="18"/>
              </w:rPr>
            </w:pPr>
            <w:r w:rsidRPr="002037BB">
              <w:rPr>
                <w:sz w:val="18"/>
                <w:szCs w:val="18"/>
              </w:rPr>
              <w:t>0.09 ± 0.08 (0.14)</w:t>
            </w:r>
          </w:p>
        </w:tc>
        <w:tc>
          <w:tcPr>
            <w:tcW w:w="0" w:type="auto"/>
            <w:shd w:val="clear" w:color="auto" w:fill="auto"/>
            <w:vAlign w:val="center"/>
          </w:tcPr>
          <w:p w14:paraId="45B861D7"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4D8E5CA8"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F2F2F2" w:themeFill="background1" w:themeFillShade="F2"/>
            <w:vAlign w:val="center"/>
          </w:tcPr>
          <w:p w14:paraId="698573EB" w14:textId="77777777" w:rsidR="000A20B5" w:rsidRPr="002037BB" w:rsidRDefault="000A20B5" w:rsidP="008E3AFD">
            <w:pPr>
              <w:tabs>
                <w:tab w:val="left" w:pos="860"/>
              </w:tabs>
              <w:spacing w:line="240" w:lineRule="auto"/>
              <w:jc w:val="center"/>
              <w:rPr>
                <w:sz w:val="18"/>
                <w:szCs w:val="18"/>
              </w:rPr>
            </w:pPr>
            <w:r w:rsidRPr="002037BB">
              <w:rPr>
                <w:sz w:val="18"/>
                <w:szCs w:val="18"/>
              </w:rPr>
              <w:t>0.08 ± 0.043 (0.88)</w:t>
            </w:r>
          </w:p>
        </w:tc>
      </w:tr>
      <w:tr w:rsidR="000A20B5" w:rsidRPr="002037BB" w14:paraId="185DBD2E" w14:textId="77777777" w:rsidTr="008E3AFD">
        <w:tc>
          <w:tcPr>
            <w:tcW w:w="0" w:type="auto"/>
            <w:vAlign w:val="center"/>
          </w:tcPr>
          <w:p w14:paraId="4CA52B6F"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Cernuella</w:t>
            </w:r>
            <w:proofErr w:type="spellEnd"/>
            <w:r w:rsidRPr="002037BB">
              <w:rPr>
                <w:b/>
                <w:i/>
                <w:sz w:val="18"/>
                <w:szCs w:val="18"/>
              </w:rPr>
              <w:t xml:space="preserve"> </w:t>
            </w:r>
            <w:proofErr w:type="spellStart"/>
            <w:r w:rsidRPr="002037BB">
              <w:rPr>
                <w:b/>
                <w:i/>
                <w:sz w:val="18"/>
                <w:szCs w:val="18"/>
              </w:rPr>
              <w:t>virgata</w:t>
            </w:r>
            <w:proofErr w:type="spellEnd"/>
          </w:p>
        </w:tc>
        <w:tc>
          <w:tcPr>
            <w:tcW w:w="0" w:type="auto"/>
            <w:shd w:val="clear" w:color="auto" w:fill="auto"/>
            <w:vAlign w:val="center"/>
          </w:tcPr>
          <w:p w14:paraId="778014CB" w14:textId="77777777" w:rsidR="000A20B5" w:rsidRPr="002037BB" w:rsidRDefault="000A20B5" w:rsidP="008E3AFD">
            <w:pPr>
              <w:tabs>
                <w:tab w:val="left" w:pos="860"/>
              </w:tabs>
              <w:spacing w:line="240" w:lineRule="auto"/>
              <w:jc w:val="center"/>
              <w:rPr>
                <w:sz w:val="18"/>
                <w:szCs w:val="18"/>
              </w:rPr>
            </w:pPr>
            <w:r w:rsidRPr="002037BB">
              <w:rPr>
                <w:sz w:val="18"/>
                <w:szCs w:val="18"/>
              </w:rPr>
              <w:t>-3.24 ± 1.92</w:t>
            </w:r>
          </w:p>
        </w:tc>
        <w:tc>
          <w:tcPr>
            <w:tcW w:w="0" w:type="auto"/>
            <w:shd w:val="clear" w:color="auto" w:fill="auto"/>
            <w:vAlign w:val="center"/>
          </w:tcPr>
          <w:p w14:paraId="07AA96ED" w14:textId="77777777" w:rsidR="000A20B5" w:rsidRPr="002037BB" w:rsidRDefault="000A20B5" w:rsidP="008E3AFD">
            <w:pPr>
              <w:tabs>
                <w:tab w:val="left" w:pos="860"/>
              </w:tabs>
              <w:spacing w:line="240" w:lineRule="auto"/>
              <w:jc w:val="center"/>
              <w:rPr>
                <w:sz w:val="18"/>
                <w:szCs w:val="18"/>
              </w:rPr>
            </w:pPr>
            <w:r w:rsidRPr="002037BB">
              <w:rPr>
                <w:sz w:val="18"/>
                <w:szCs w:val="18"/>
              </w:rPr>
              <w:t>-0.52 ± 0.77 (0.17)</w:t>
            </w:r>
          </w:p>
        </w:tc>
        <w:tc>
          <w:tcPr>
            <w:tcW w:w="0" w:type="auto"/>
            <w:shd w:val="clear" w:color="auto" w:fill="auto"/>
            <w:vAlign w:val="center"/>
          </w:tcPr>
          <w:p w14:paraId="366CBA38"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0430D20F"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5FF74983"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2CCC0C0B" w14:textId="77777777" w:rsidR="000A20B5" w:rsidRPr="002037BB" w:rsidRDefault="000A20B5" w:rsidP="008E3AFD">
            <w:pPr>
              <w:tabs>
                <w:tab w:val="left" w:pos="860"/>
              </w:tabs>
              <w:spacing w:line="240" w:lineRule="auto"/>
              <w:jc w:val="center"/>
              <w:rPr>
                <w:sz w:val="18"/>
                <w:szCs w:val="18"/>
              </w:rPr>
            </w:pPr>
            <w:r w:rsidRPr="002037BB">
              <w:rPr>
                <w:sz w:val="18"/>
                <w:szCs w:val="18"/>
              </w:rPr>
              <w:t>0.51 ± 0.34 (0.38)</w:t>
            </w:r>
          </w:p>
        </w:tc>
        <w:tc>
          <w:tcPr>
            <w:tcW w:w="0" w:type="auto"/>
            <w:shd w:val="clear" w:color="auto" w:fill="auto"/>
            <w:vAlign w:val="center"/>
          </w:tcPr>
          <w:p w14:paraId="2AF6D997"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F2F2F2" w:themeFill="background1" w:themeFillShade="F2"/>
            <w:vAlign w:val="center"/>
          </w:tcPr>
          <w:p w14:paraId="5B06364B" w14:textId="77777777" w:rsidR="000A20B5" w:rsidRPr="002037BB" w:rsidRDefault="000A20B5" w:rsidP="008E3AFD">
            <w:pPr>
              <w:tabs>
                <w:tab w:val="left" w:pos="860"/>
              </w:tabs>
              <w:spacing w:line="240" w:lineRule="auto"/>
              <w:jc w:val="center"/>
              <w:rPr>
                <w:sz w:val="18"/>
                <w:szCs w:val="18"/>
              </w:rPr>
            </w:pPr>
            <w:r w:rsidRPr="002037BB">
              <w:rPr>
                <w:b/>
                <w:sz w:val="18"/>
                <w:szCs w:val="18"/>
              </w:rPr>
              <w:t>-0.44 ± 0.19 (1.0)</w:t>
            </w:r>
          </w:p>
        </w:tc>
      </w:tr>
      <w:tr w:rsidR="000A20B5" w:rsidRPr="002037BB" w14:paraId="19FC5E1D" w14:textId="77777777" w:rsidTr="008E3AFD">
        <w:tc>
          <w:tcPr>
            <w:tcW w:w="0" w:type="auto"/>
            <w:vAlign w:val="center"/>
          </w:tcPr>
          <w:p w14:paraId="5F2F50B2"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Cornu</w:t>
            </w:r>
            <w:proofErr w:type="spellEnd"/>
            <w:r w:rsidRPr="002037BB">
              <w:rPr>
                <w:b/>
                <w:i/>
                <w:sz w:val="18"/>
                <w:szCs w:val="18"/>
              </w:rPr>
              <w:t xml:space="preserve"> </w:t>
            </w:r>
            <w:proofErr w:type="spellStart"/>
            <w:r w:rsidRPr="002037BB">
              <w:rPr>
                <w:b/>
                <w:i/>
                <w:sz w:val="18"/>
                <w:szCs w:val="18"/>
              </w:rPr>
              <w:t>aspersum</w:t>
            </w:r>
            <w:proofErr w:type="spellEnd"/>
          </w:p>
        </w:tc>
        <w:tc>
          <w:tcPr>
            <w:tcW w:w="0" w:type="auto"/>
            <w:shd w:val="clear" w:color="auto" w:fill="auto"/>
            <w:vAlign w:val="center"/>
          </w:tcPr>
          <w:p w14:paraId="3537A557" w14:textId="77777777" w:rsidR="000A20B5" w:rsidRPr="002037BB" w:rsidRDefault="000A20B5" w:rsidP="008E3AFD">
            <w:pPr>
              <w:tabs>
                <w:tab w:val="left" w:pos="860"/>
              </w:tabs>
              <w:spacing w:line="240" w:lineRule="auto"/>
              <w:jc w:val="center"/>
              <w:rPr>
                <w:sz w:val="18"/>
                <w:szCs w:val="18"/>
              </w:rPr>
            </w:pPr>
            <w:r w:rsidRPr="002037BB">
              <w:rPr>
                <w:sz w:val="18"/>
                <w:szCs w:val="18"/>
              </w:rPr>
              <w:t>-2.15 ± 1.35</w:t>
            </w:r>
          </w:p>
        </w:tc>
        <w:tc>
          <w:tcPr>
            <w:tcW w:w="0" w:type="auto"/>
            <w:shd w:val="clear" w:color="auto" w:fill="auto"/>
            <w:vAlign w:val="center"/>
          </w:tcPr>
          <w:p w14:paraId="32CECAEE" w14:textId="77777777" w:rsidR="000A20B5" w:rsidRPr="002037BB" w:rsidRDefault="000A20B5" w:rsidP="008E3AFD">
            <w:pPr>
              <w:tabs>
                <w:tab w:val="left" w:pos="860"/>
              </w:tabs>
              <w:spacing w:line="240" w:lineRule="auto"/>
              <w:jc w:val="center"/>
              <w:rPr>
                <w:sz w:val="18"/>
                <w:szCs w:val="18"/>
              </w:rPr>
            </w:pPr>
            <w:r w:rsidRPr="002037BB">
              <w:rPr>
                <w:sz w:val="18"/>
                <w:szCs w:val="18"/>
              </w:rPr>
              <w:t>0.44 ± 0.32 (0.34)</w:t>
            </w:r>
          </w:p>
        </w:tc>
        <w:tc>
          <w:tcPr>
            <w:tcW w:w="0" w:type="auto"/>
            <w:shd w:val="clear" w:color="auto" w:fill="auto"/>
            <w:vAlign w:val="center"/>
          </w:tcPr>
          <w:p w14:paraId="424BDB83" w14:textId="77777777" w:rsidR="000A20B5" w:rsidRPr="002037BB" w:rsidRDefault="000A20B5" w:rsidP="008E3AFD">
            <w:pPr>
              <w:tabs>
                <w:tab w:val="left" w:pos="860"/>
              </w:tabs>
              <w:spacing w:line="240" w:lineRule="auto"/>
              <w:jc w:val="center"/>
              <w:rPr>
                <w:sz w:val="18"/>
                <w:szCs w:val="18"/>
              </w:rPr>
            </w:pPr>
            <w:r w:rsidRPr="002037BB">
              <w:rPr>
                <w:sz w:val="18"/>
                <w:szCs w:val="18"/>
              </w:rPr>
              <w:t>-1.18 ± 0.79 (0.4)</w:t>
            </w:r>
          </w:p>
        </w:tc>
        <w:tc>
          <w:tcPr>
            <w:tcW w:w="0" w:type="auto"/>
            <w:shd w:val="clear" w:color="auto" w:fill="auto"/>
            <w:vAlign w:val="center"/>
          </w:tcPr>
          <w:p w14:paraId="7330FC44" w14:textId="77777777" w:rsidR="000A20B5" w:rsidRPr="002037BB" w:rsidRDefault="000A20B5" w:rsidP="008E3AFD">
            <w:pPr>
              <w:tabs>
                <w:tab w:val="left" w:pos="860"/>
              </w:tabs>
              <w:spacing w:line="240" w:lineRule="auto"/>
              <w:jc w:val="center"/>
              <w:rPr>
                <w:sz w:val="18"/>
                <w:szCs w:val="18"/>
              </w:rPr>
            </w:pPr>
            <w:r w:rsidRPr="002037BB">
              <w:rPr>
                <w:sz w:val="18"/>
                <w:szCs w:val="18"/>
              </w:rPr>
              <w:t>-0.21 ± 0.17 (0.08)</w:t>
            </w:r>
          </w:p>
        </w:tc>
        <w:tc>
          <w:tcPr>
            <w:tcW w:w="0" w:type="auto"/>
            <w:shd w:val="clear" w:color="auto" w:fill="auto"/>
            <w:vAlign w:val="center"/>
          </w:tcPr>
          <w:p w14:paraId="394AA813" w14:textId="77777777" w:rsidR="000A20B5" w:rsidRPr="002037BB" w:rsidRDefault="000A20B5" w:rsidP="008E3AFD">
            <w:pPr>
              <w:spacing w:line="240" w:lineRule="auto"/>
              <w:jc w:val="center"/>
              <w:rPr>
                <w:sz w:val="18"/>
                <w:szCs w:val="18"/>
              </w:rPr>
            </w:pPr>
            <w:r w:rsidRPr="002037BB">
              <w:rPr>
                <w:sz w:val="18"/>
                <w:szCs w:val="18"/>
              </w:rPr>
              <w:t>0.09 ± 0.09 (0.06)</w:t>
            </w:r>
          </w:p>
        </w:tc>
        <w:tc>
          <w:tcPr>
            <w:tcW w:w="0" w:type="auto"/>
            <w:shd w:val="clear" w:color="auto" w:fill="auto"/>
            <w:vAlign w:val="center"/>
          </w:tcPr>
          <w:p w14:paraId="001EC5FC" w14:textId="77777777" w:rsidR="000A20B5" w:rsidRPr="002037BB" w:rsidRDefault="000A20B5" w:rsidP="008E3AFD">
            <w:pPr>
              <w:tabs>
                <w:tab w:val="left" w:pos="860"/>
              </w:tabs>
              <w:spacing w:line="240" w:lineRule="auto"/>
              <w:jc w:val="center"/>
              <w:rPr>
                <w:sz w:val="18"/>
                <w:szCs w:val="18"/>
              </w:rPr>
            </w:pPr>
            <w:r w:rsidRPr="002037BB">
              <w:rPr>
                <w:sz w:val="18"/>
                <w:szCs w:val="18"/>
              </w:rPr>
              <w:t>-0.25 ± 0.24 (0.15)</w:t>
            </w:r>
          </w:p>
        </w:tc>
        <w:tc>
          <w:tcPr>
            <w:tcW w:w="0" w:type="auto"/>
            <w:shd w:val="clear" w:color="auto" w:fill="auto"/>
            <w:vAlign w:val="center"/>
          </w:tcPr>
          <w:p w14:paraId="379E094C" w14:textId="77777777" w:rsidR="000A20B5" w:rsidRPr="002037BB" w:rsidRDefault="000A20B5" w:rsidP="008E3AFD">
            <w:pPr>
              <w:tabs>
                <w:tab w:val="left" w:pos="860"/>
              </w:tabs>
              <w:spacing w:line="240" w:lineRule="auto"/>
              <w:jc w:val="center"/>
              <w:rPr>
                <w:sz w:val="18"/>
                <w:szCs w:val="18"/>
              </w:rPr>
            </w:pPr>
            <w:r w:rsidRPr="002037BB">
              <w:rPr>
                <w:sz w:val="18"/>
                <w:szCs w:val="18"/>
              </w:rPr>
              <w:t>0.43 ± 0.33 (0.36)</w:t>
            </w:r>
          </w:p>
        </w:tc>
        <w:tc>
          <w:tcPr>
            <w:tcW w:w="0" w:type="auto"/>
            <w:shd w:val="clear" w:color="auto" w:fill="F2F2F2" w:themeFill="background1" w:themeFillShade="F2"/>
            <w:vAlign w:val="center"/>
          </w:tcPr>
          <w:p w14:paraId="44D77DA8" w14:textId="77777777" w:rsidR="000A20B5" w:rsidRPr="002037BB" w:rsidRDefault="000A20B5" w:rsidP="008E3AFD">
            <w:pPr>
              <w:tabs>
                <w:tab w:val="left" w:pos="860"/>
              </w:tabs>
              <w:spacing w:line="240" w:lineRule="auto"/>
              <w:jc w:val="center"/>
              <w:rPr>
                <w:sz w:val="18"/>
                <w:szCs w:val="18"/>
              </w:rPr>
            </w:pPr>
            <w:r w:rsidRPr="002037BB">
              <w:rPr>
                <w:b/>
                <w:sz w:val="18"/>
                <w:szCs w:val="18"/>
              </w:rPr>
              <w:t>-0.14</w:t>
            </w:r>
            <w:r w:rsidRPr="002037BB">
              <w:rPr>
                <w:sz w:val="18"/>
                <w:szCs w:val="18"/>
              </w:rPr>
              <w:t xml:space="preserve"> ± </w:t>
            </w:r>
            <w:r w:rsidRPr="002037BB">
              <w:rPr>
                <w:b/>
                <w:sz w:val="18"/>
                <w:szCs w:val="18"/>
              </w:rPr>
              <w:t>0.06 (0.82)</w:t>
            </w:r>
          </w:p>
        </w:tc>
      </w:tr>
      <w:tr w:rsidR="000A20B5" w:rsidRPr="002037BB" w14:paraId="39B47D3B" w14:textId="77777777" w:rsidTr="008E3AFD">
        <w:tc>
          <w:tcPr>
            <w:tcW w:w="0" w:type="auto"/>
            <w:vAlign w:val="center"/>
          </w:tcPr>
          <w:p w14:paraId="01B34E57"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Ferussacia</w:t>
            </w:r>
            <w:proofErr w:type="spellEnd"/>
            <w:r w:rsidRPr="002037BB">
              <w:rPr>
                <w:b/>
                <w:i/>
                <w:sz w:val="18"/>
                <w:szCs w:val="18"/>
              </w:rPr>
              <w:t xml:space="preserve"> </w:t>
            </w:r>
            <w:proofErr w:type="spellStart"/>
            <w:r w:rsidRPr="002037BB">
              <w:rPr>
                <w:b/>
                <w:i/>
                <w:sz w:val="18"/>
                <w:szCs w:val="18"/>
              </w:rPr>
              <w:t>folliculum</w:t>
            </w:r>
            <w:proofErr w:type="spellEnd"/>
          </w:p>
        </w:tc>
        <w:tc>
          <w:tcPr>
            <w:tcW w:w="0" w:type="auto"/>
            <w:shd w:val="clear" w:color="auto" w:fill="F2F2F2" w:themeFill="background1" w:themeFillShade="F2"/>
            <w:vAlign w:val="center"/>
          </w:tcPr>
          <w:p w14:paraId="56D0FDE0" w14:textId="77777777" w:rsidR="000A20B5" w:rsidRPr="002037BB" w:rsidRDefault="000A20B5" w:rsidP="008E3AFD">
            <w:pPr>
              <w:tabs>
                <w:tab w:val="left" w:pos="860"/>
              </w:tabs>
              <w:spacing w:line="240" w:lineRule="auto"/>
              <w:jc w:val="center"/>
              <w:rPr>
                <w:sz w:val="18"/>
                <w:szCs w:val="18"/>
              </w:rPr>
            </w:pPr>
            <w:r w:rsidRPr="002037BB">
              <w:rPr>
                <w:b/>
                <w:sz w:val="18"/>
                <w:szCs w:val="18"/>
              </w:rPr>
              <w:t>-5.51 ± 2.68</w:t>
            </w:r>
          </w:p>
        </w:tc>
        <w:tc>
          <w:tcPr>
            <w:tcW w:w="0" w:type="auto"/>
            <w:shd w:val="clear" w:color="auto" w:fill="auto"/>
            <w:vAlign w:val="center"/>
          </w:tcPr>
          <w:p w14:paraId="2AA862E7" w14:textId="77777777" w:rsidR="000A20B5" w:rsidRPr="002037BB" w:rsidRDefault="000A20B5" w:rsidP="008E3AFD">
            <w:pPr>
              <w:tabs>
                <w:tab w:val="left" w:pos="860"/>
              </w:tabs>
              <w:spacing w:line="240" w:lineRule="auto"/>
              <w:jc w:val="center"/>
              <w:rPr>
                <w:sz w:val="18"/>
                <w:szCs w:val="18"/>
              </w:rPr>
            </w:pPr>
            <w:r w:rsidRPr="002037BB">
              <w:rPr>
                <w:sz w:val="18"/>
                <w:szCs w:val="18"/>
              </w:rPr>
              <w:t>-0.67 ± 0.64 (0.07)</w:t>
            </w:r>
          </w:p>
        </w:tc>
        <w:tc>
          <w:tcPr>
            <w:tcW w:w="0" w:type="auto"/>
            <w:shd w:val="clear" w:color="auto" w:fill="F2F2F2" w:themeFill="background1" w:themeFillShade="F2"/>
            <w:vAlign w:val="center"/>
          </w:tcPr>
          <w:p w14:paraId="18E7114F" w14:textId="77777777" w:rsidR="000A20B5" w:rsidRPr="002037BB" w:rsidRDefault="000A20B5" w:rsidP="008E3AFD">
            <w:pPr>
              <w:tabs>
                <w:tab w:val="left" w:pos="860"/>
              </w:tabs>
              <w:spacing w:line="240" w:lineRule="auto"/>
              <w:jc w:val="center"/>
              <w:rPr>
                <w:sz w:val="18"/>
                <w:szCs w:val="18"/>
              </w:rPr>
            </w:pPr>
            <w:r w:rsidRPr="002037BB">
              <w:rPr>
                <w:sz w:val="18"/>
                <w:szCs w:val="18"/>
              </w:rPr>
              <w:t>1.19 ± 0.69 (0.79)</w:t>
            </w:r>
          </w:p>
        </w:tc>
        <w:tc>
          <w:tcPr>
            <w:tcW w:w="0" w:type="auto"/>
            <w:shd w:val="clear" w:color="auto" w:fill="auto"/>
            <w:vAlign w:val="center"/>
          </w:tcPr>
          <w:p w14:paraId="738FD1EC"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6F753CD9" w14:textId="77777777" w:rsidR="000A20B5" w:rsidRPr="002037BB" w:rsidRDefault="000A20B5" w:rsidP="008E3AFD">
            <w:pPr>
              <w:tabs>
                <w:tab w:val="left" w:pos="860"/>
              </w:tabs>
              <w:spacing w:line="240" w:lineRule="auto"/>
              <w:jc w:val="center"/>
              <w:rPr>
                <w:sz w:val="18"/>
                <w:szCs w:val="18"/>
              </w:rPr>
            </w:pPr>
            <w:r w:rsidRPr="002037BB">
              <w:rPr>
                <w:sz w:val="18"/>
                <w:szCs w:val="18"/>
              </w:rPr>
              <w:t>-0.32 ± 0.24 (0.4)</w:t>
            </w:r>
          </w:p>
        </w:tc>
        <w:tc>
          <w:tcPr>
            <w:tcW w:w="0" w:type="auto"/>
            <w:shd w:val="clear" w:color="auto" w:fill="F2F2F2" w:themeFill="background1" w:themeFillShade="F2"/>
            <w:vAlign w:val="center"/>
          </w:tcPr>
          <w:p w14:paraId="7FAC433E" w14:textId="77777777" w:rsidR="000A20B5" w:rsidRPr="002037BB" w:rsidRDefault="000A20B5" w:rsidP="008E3AFD">
            <w:pPr>
              <w:tabs>
                <w:tab w:val="left" w:pos="860"/>
              </w:tabs>
              <w:spacing w:line="240" w:lineRule="auto"/>
              <w:jc w:val="center"/>
              <w:rPr>
                <w:sz w:val="18"/>
                <w:szCs w:val="18"/>
              </w:rPr>
            </w:pPr>
            <w:r w:rsidRPr="002037BB">
              <w:rPr>
                <w:b/>
                <w:sz w:val="18"/>
                <w:szCs w:val="18"/>
              </w:rPr>
              <w:t>0.72 ± 0.35 (0.41)</w:t>
            </w:r>
          </w:p>
        </w:tc>
        <w:tc>
          <w:tcPr>
            <w:tcW w:w="0" w:type="auto"/>
            <w:shd w:val="clear" w:color="auto" w:fill="auto"/>
            <w:vAlign w:val="center"/>
          </w:tcPr>
          <w:p w14:paraId="0E9CAFD1" w14:textId="77777777" w:rsidR="000A20B5" w:rsidRPr="002037BB" w:rsidRDefault="000A20B5" w:rsidP="008E3AFD">
            <w:pPr>
              <w:tabs>
                <w:tab w:val="left" w:pos="860"/>
              </w:tabs>
              <w:spacing w:line="240" w:lineRule="auto"/>
              <w:jc w:val="center"/>
              <w:rPr>
                <w:sz w:val="18"/>
                <w:szCs w:val="18"/>
              </w:rPr>
            </w:pPr>
            <w:r w:rsidRPr="002037BB">
              <w:rPr>
                <w:sz w:val="18"/>
                <w:szCs w:val="18"/>
              </w:rPr>
              <w:t>-0.87 ± 0.67 (0.41)</w:t>
            </w:r>
          </w:p>
        </w:tc>
        <w:tc>
          <w:tcPr>
            <w:tcW w:w="0" w:type="auto"/>
            <w:shd w:val="clear" w:color="auto" w:fill="auto"/>
            <w:vAlign w:val="center"/>
          </w:tcPr>
          <w:p w14:paraId="2C119601" w14:textId="77777777" w:rsidR="000A20B5" w:rsidRPr="002037BB" w:rsidRDefault="000A20B5" w:rsidP="008E3AFD">
            <w:pPr>
              <w:tabs>
                <w:tab w:val="left" w:pos="860"/>
              </w:tabs>
              <w:spacing w:line="240" w:lineRule="auto"/>
              <w:jc w:val="center"/>
              <w:rPr>
                <w:sz w:val="18"/>
                <w:szCs w:val="18"/>
              </w:rPr>
            </w:pPr>
            <w:r w:rsidRPr="002037BB">
              <w:rPr>
                <w:sz w:val="18"/>
                <w:szCs w:val="18"/>
              </w:rPr>
              <w:t>-0.08 ± 0.05 (0.21)</w:t>
            </w:r>
          </w:p>
        </w:tc>
      </w:tr>
      <w:tr w:rsidR="000A20B5" w:rsidRPr="002037BB" w14:paraId="0008B869" w14:textId="77777777" w:rsidTr="008E3AFD">
        <w:tc>
          <w:tcPr>
            <w:tcW w:w="0" w:type="auto"/>
            <w:vAlign w:val="center"/>
          </w:tcPr>
          <w:p w14:paraId="5C35043E"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Granopupa</w:t>
            </w:r>
            <w:proofErr w:type="spellEnd"/>
            <w:r w:rsidRPr="002037BB">
              <w:rPr>
                <w:b/>
                <w:i/>
                <w:sz w:val="18"/>
                <w:szCs w:val="18"/>
              </w:rPr>
              <w:t xml:space="preserve"> granum</w:t>
            </w:r>
          </w:p>
        </w:tc>
        <w:tc>
          <w:tcPr>
            <w:tcW w:w="0" w:type="auto"/>
            <w:shd w:val="clear" w:color="auto" w:fill="auto"/>
            <w:vAlign w:val="center"/>
          </w:tcPr>
          <w:p w14:paraId="78F0A71F" w14:textId="77777777" w:rsidR="000A20B5" w:rsidRPr="002037BB" w:rsidRDefault="000A20B5" w:rsidP="008E3AFD">
            <w:pPr>
              <w:tabs>
                <w:tab w:val="left" w:pos="860"/>
              </w:tabs>
              <w:spacing w:line="240" w:lineRule="auto"/>
              <w:jc w:val="center"/>
              <w:rPr>
                <w:sz w:val="18"/>
                <w:szCs w:val="18"/>
              </w:rPr>
            </w:pPr>
            <w:r w:rsidRPr="002037BB">
              <w:rPr>
                <w:sz w:val="18"/>
                <w:szCs w:val="18"/>
              </w:rPr>
              <w:t>-5.28 ± 2.79</w:t>
            </w:r>
          </w:p>
        </w:tc>
        <w:tc>
          <w:tcPr>
            <w:tcW w:w="0" w:type="auto"/>
            <w:shd w:val="clear" w:color="auto" w:fill="auto"/>
            <w:vAlign w:val="center"/>
          </w:tcPr>
          <w:p w14:paraId="43483FFB" w14:textId="77777777" w:rsidR="000A20B5" w:rsidRPr="002037BB" w:rsidRDefault="000A20B5" w:rsidP="008E3AFD">
            <w:pPr>
              <w:tabs>
                <w:tab w:val="left" w:pos="860"/>
              </w:tabs>
              <w:spacing w:line="240" w:lineRule="auto"/>
              <w:jc w:val="center"/>
              <w:rPr>
                <w:sz w:val="18"/>
                <w:szCs w:val="18"/>
              </w:rPr>
            </w:pPr>
            <w:r w:rsidRPr="002037BB">
              <w:rPr>
                <w:sz w:val="18"/>
                <w:szCs w:val="18"/>
              </w:rPr>
              <w:t>0.47 ± 0.55 (0.08)</w:t>
            </w:r>
          </w:p>
        </w:tc>
        <w:tc>
          <w:tcPr>
            <w:tcW w:w="0" w:type="auto"/>
            <w:shd w:val="clear" w:color="auto" w:fill="F2F2F2" w:themeFill="background1" w:themeFillShade="F2"/>
            <w:vAlign w:val="center"/>
          </w:tcPr>
          <w:p w14:paraId="45CB536E" w14:textId="77777777" w:rsidR="000A20B5" w:rsidRPr="002037BB" w:rsidRDefault="000A20B5" w:rsidP="008E3AFD">
            <w:pPr>
              <w:tabs>
                <w:tab w:val="left" w:pos="860"/>
              </w:tabs>
              <w:spacing w:line="240" w:lineRule="auto"/>
              <w:jc w:val="center"/>
              <w:rPr>
                <w:sz w:val="18"/>
                <w:szCs w:val="18"/>
              </w:rPr>
            </w:pPr>
            <w:r w:rsidRPr="002037BB">
              <w:rPr>
                <w:sz w:val="18"/>
                <w:szCs w:val="18"/>
              </w:rPr>
              <w:t>1.39 ± 0.93 (1.0)</w:t>
            </w:r>
          </w:p>
        </w:tc>
        <w:tc>
          <w:tcPr>
            <w:tcW w:w="0" w:type="auto"/>
            <w:shd w:val="clear" w:color="auto" w:fill="F2F2F2" w:themeFill="background1" w:themeFillShade="F2"/>
            <w:vAlign w:val="center"/>
          </w:tcPr>
          <w:p w14:paraId="244C753C" w14:textId="77777777" w:rsidR="000A20B5" w:rsidRPr="002037BB" w:rsidRDefault="000A20B5" w:rsidP="008E3AFD">
            <w:pPr>
              <w:tabs>
                <w:tab w:val="left" w:pos="860"/>
              </w:tabs>
              <w:spacing w:line="240" w:lineRule="auto"/>
              <w:jc w:val="center"/>
              <w:rPr>
                <w:sz w:val="18"/>
                <w:szCs w:val="18"/>
              </w:rPr>
            </w:pPr>
            <w:r w:rsidRPr="002037BB">
              <w:rPr>
                <w:sz w:val="18"/>
                <w:szCs w:val="18"/>
              </w:rPr>
              <w:t xml:space="preserve">0.33 ± 0.2 </w:t>
            </w:r>
          </w:p>
          <w:p w14:paraId="243A4335" w14:textId="77777777" w:rsidR="000A20B5" w:rsidRPr="002037BB" w:rsidRDefault="000A20B5" w:rsidP="008E3AFD">
            <w:pPr>
              <w:tabs>
                <w:tab w:val="left" w:pos="860"/>
              </w:tabs>
              <w:spacing w:line="240" w:lineRule="auto"/>
              <w:jc w:val="center"/>
              <w:rPr>
                <w:sz w:val="18"/>
                <w:szCs w:val="18"/>
              </w:rPr>
            </w:pPr>
            <w:r w:rsidRPr="002037BB">
              <w:rPr>
                <w:sz w:val="18"/>
                <w:szCs w:val="18"/>
              </w:rPr>
              <w:t>(1.0)</w:t>
            </w:r>
          </w:p>
        </w:tc>
        <w:tc>
          <w:tcPr>
            <w:tcW w:w="0" w:type="auto"/>
            <w:shd w:val="clear" w:color="auto" w:fill="auto"/>
            <w:vAlign w:val="center"/>
          </w:tcPr>
          <w:p w14:paraId="6A311BDF" w14:textId="77777777" w:rsidR="000A20B5" w:rsidRPr="002037BB" w:rsidRDefault="000A20B5" w:rsidP="008E3AFD">
            <w:pPr>
              <w:tabs>
                <w:tab w:val="left" w:pos="860"/>
              </w:tabs>
              <w:spacing w:line="240" w:lineRule="auto"/>
              <w:jc w:val="center"/>
              <w:rPr>
                <w:sz w:val="18"/>
                <w:szCs w:val="18"/>
              </w:rPr>
            </w:pPr>
            <w:r w:rsidRPr="002037BB">
              <w:rPr>
                <w:sz w:val="18"/>
                <w:szCs w:val="18"/>
              </w:rPr>
              <w:t>-0.21 ± 0.22 (0.21)</w:t>
            </w:r>
          </w:p>
        </w:tc>
        <w:tc>
          <w:tcPr>
            <w:tcW w:w="0" w:type="auto"/>
            <w:shd w:val="clear" w:color="auto" w:fill="auto"/>
            <w:vAlign w:val="center"/>
          </w:tcPr>
          <w:p w14:paraId="79072F1F" w14:textId="77777777" w:rsidR="000A20B5" w:rsidRPr="002037BB" w:rsidRDefault="000A20B5" w:rsidP="008E3AFD">
            <w:pPr>
              <w:tabs>
                <w:tab w:val="left" w:pos="860"/>
              </w:tabs>
              <w:spacing w:line="240" w:lineRule="auto"/>
              <w:jc w:val="center"/>
              <w:rPr>
                <w:sz w:val="18"/>
                <w:szCs w:val="18"/>
              </w:rPr>
            </w:pPr>
            <w:r w:rsidRPr="002037BB">
              <w:rPr>
                <w:sz w:val="18"/>
                <w:szCs w:val="18"/>
              </w:rPr>
              <w:t>0.38 ± 0.35 (0.19)</w:t>
            </w:r>
          </w:p>
        </w:tc>
        <w:tc>
          <w:tcPr>
            <w:tcW w:w="0" w:type="auto"/>
            <w:shd w:val="clear" w:color="auto" w:fill="auto"/>
            <w:vAlign w:val="center"/>
          </w:tcPr>
          <w:p w14:paraId="23A7B4CB" w14:textId="77777777" w:rsidR="000A20B5" w:rsidRPr="002037BB" w:rsidRDefault="000A20B5" w:rsidP="008E3AFD">
            <w:pPr>
              <w:tabs>
                <w:tab w:val="left" w:pos="860"/>
              </w:tabs>
              <w:spacing w:line="240" w:lineRule="auto"/>
              <w:jc w:val="center"/>
              <w:rPr>
                <w:sz w:val="18"/>
                <w:szCs w:val="18"/>
              </w:rPr>
            </w:pPr>
            <w:r w:rsidRPr="002037BB">
              <w:rPr>
                <w:sz w:val="18"/>
                <w:szCs w:val="18"/>
              </w:rPr>
              <w:t>-0.6 ± 0.76 (0.09)</w:t>
            </w:r>
          </w:p>
        </w:tc>
        <w:tc>
          <w:tcPr>
            <w:tcW w:w="0" w:type="auto"/>
            <w:shd w:val="clear" w:color="auto" w:fill="auto"/>
            <w:vAlign w:val="center"/>
          </w:tcPr>
          <w:p w14:paraId="73CFA563" w14:textId="77777777" w:rsidR="000A20B5" w:rsidRPr="002037BB" w:rsidRDefault="000A20B5" w:rsidP="008E3AFD">
            <w:pPr>
              <w:tabs>
                <w:tab w:val="left" w:pos="860"/>
              </w:tabs>
              <w:spacing w:line="240" w:lineRule="auto"/>
              <w:jc w:val="center"/>
              <w:rPr>
                <w:sz w:val="18"/>
                <w:szCs w:val="18"/>
              </w:rPr>
            </w:pPr>
            <w:r w:rsidRPr="002037BB">
              <w:rPr>
                <w:sz w:val="18"/>
                <w:szCs w:val="18"/>
              </w:rPr>
              <w:t>0.08 ± 0.06 (0.48)</w:t>
            </w:r>
          </w:p>
        </w:tc>
      </w:tr>
      <w:tr w:rsidR="000A20B5" w:rsidRPr="002037BB" w14:paraId="2943773F" w14:textId="77777777" w:rsidTr="008E3AFD">
        <w:tc>
          <w:tcPr>
            <w:tcW w:w="0" w:type="auto"/>
            <w:vAlign w:val="center"/>
          </w:tcPr>
          <w:p w14:paraId="699747EB"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Oxychilus</w:t>
            </w:r>
            <w:proofErr w:type="spellEnd"/>
            <w:r w:rsidRPr="002037BB">
              <w:rPr>
                <w:b/>
                <w:i/>
                <w:sz w:val="18"/>
                <w:szCs w:val="18"/>
              </w:rPr>
              <w:t xml:space="preserve"> </w:t>
            </w:r>
            <w:proofErr w:type="spellStart"/>
            <w:r w:rsidRPr="002037BB">
              <w:rPr>
                <w:b/>
                <w:i/>
                <w:sz w:val="18"/>
                <w:szCs w:val="18"/>
              </w:rPr>
              <w:t>courquini</w:t>
            </w:r>
            <w:proofErr w:type="spellEnd"/>
          </w:p>
        </w:tc>
        <w:tc>
          <w:tcPr>
            <w:tcW w:w="0" w:type="auto"/>
            <w:shd w:val="clear" w:color="auto" w:fill="F2F2F2" w:themeFill="background1" w:themeFillShade="F2"/>
            <w:vAlign w:val="center"/>
          </w:tcPr>
          <w:p w14:paraId="6BAEEFEA" w14:textId="77777777" w:rsidR="000A20B5" w:rsidRPr="002037BB" w:rsidRDefault="000A20B5" w:rsidP="008E3AFD">
            <w:pPr>
              <w:tabs>
                <w:tab w:val="left" w:pos="860"/>
              </w:tabs>
              <w:spacing w:line="240" w:lineRule="auto"/>
              <w:jc w:val="center"/>
              <w:rPr>
                <w:sz w:val="18"/>
                <w:szCs w:val="18"/>
              </w:rPr>
            </w:pPr>
            <w:r w:rsidRPr="002037BB">
              <w:rPr>
                <w:b/>
                <w:sz w:val="18"/>
                <w:szCs w:val="18"/>
              </w:rPr>
              <w:t>-2.85 ± 0.74</w:t>
            </w:r>
          </w:p>
        </w:tc>
        <w:tc>
          <w:tcPr>
            <w:tcW w:w="0" w:type="auto"/>
            <w:shd w:val="clear" w:color="auto" w:fill="F2F2F2" w:themeFill="background1" w:themeFillShade="F2"/>
            <w:vAlign w:val="center"/>
          </w:tcPr>
          <w:p w14:paraId="3136E0EA" w14:textId="77777777" w:rsidR="000A20B5" w:rsidRPr="002037BB" w:rsidRDefault="000A20B5" w:rsidP="008E3AFD">
            <w:pPr>
              <w:tabs>
                <w:tab w:val="left" w:pos="860"/>
              </w:tabs>
              <w:spacing w:line="240" w:lineRule="auto"/>
              <w:jc w:val="center"/>
              <w:rPr>
                <w:sz w:val="18"/>
                <w:szCs w:val="18"/>
              </w:rPr>
            </w:pPr>
            <w:r w:rsidRPr="002037BB">
              <w:rPr>
                <w:b/>
                <w:sz w:val="18"/>
                <w:szCs w:val="18"/>
              </w:rPr>
              <w:t>-1.11 ± 0.35 (1.0)</w:t>
            </w:r>
          </w:p>
        </w:tc>
        <w:tc>
          <w:tcPr>
            <w:tcW w:w="0" w:type="auto"/>
            <w:shd w:val="clear" w:color="auto" w:fill="auto"/>
            <w:vAlign w:val="center"/>
          </w:tcPr>
          <w:p w14:paraId="215F430E" w14:textId="77777777" w:rsidR="000A20B5" w:rsidRPr="002037BB" w:rsidRDefault="000A20B5" w:rsidP="008E3AFD">
            <w:pPr>
              <w:tabs>
                <w:tab w:val="left" w:pos="860"/>
              </w:tabs>
              <w:spacing w:line="240" w:lineRule="auto"/>
              <w:jc w:val="center"/>
              <w:rPr>
                <w:sz w:val="18"/>
                <w:szCs w:val="18"/>
              </w:rPr>
            </w:pPr>
            <w:r w:rsidRPr="002037BB">
              <w:rPr>
                <w:sz w:val="18"/>
                <w:szCs w:val="18"/>
              </w:rPr>
              <w:t>0.24 ± 0.29 (0.23)</w:t>
            </w:r>
          </w:p>
        </w:tc>
        <w:tc>
          <w:tcPr>
            <w:tcW w:w="0" w:type="auto"/>
            <w:shd w:val="clear" w:color="auto" w:fill="auto"/>
            <w:vAlign w:val="center"/>
          </w:tcPr>
          <w:p w14:paraId="5E9C45F4" w14:textId="77777777" w:rsidR="000A20B5" w:rsidRPr="002037BB" w:rsidRDefault="000A20B5" w:rsidP="008E3AFD">
            <w:pPr>
              <w:tabs>
                <w:tab w:val="left" w:pos="860"/>
              </w:tabs>
              <w:spacing w:line="240" w:lineRule="auto"/>
              <w:jc w:val="center"/>
              <w:rPr>
                <w:sz w:val="18"/>
                <w:szCs w:val="18"/>
              </w:rPr>
            </w:pPr>
            <w:r w:rsidRPr="002037BB">
              <w:rPr>
                <w:sz w:val="18"/>
                <w:szCs w:val="18"/>
              </w:rPr>
              <w:t>-0.07 ± 0.08 (0.25)</w:t>
            </w:r>
          </w:p>
        </w:tc>
        <w:tc>
          <w:tcPr>
            <w:tcW w:w="0" w:type="auto"/>
            <w:shd w:val="clear" w:color="auto" w:fill="auto"/>
            <w:vAlign w:val="center"/>
          </w:tcPr>
          <w:p w14:paraId="2C3481A0"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755DA4BF"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24863A7C"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4C7E6DB4" w14:textId="77777777" w:rsidR="000A20B5" w:rsidRPr="002037BB" w:rsidRDefault="000A20B5" w:rsidP="008E3AFD">
            <w:pPr>
              <w:tabs>
                <w:tab w:val="left" w:pos="860"/>
              </w:tabs>
              <w:spacing w:line="240" w:lineRule="auto"/>
              <w:jc w:val="center"/>
              <w:rPr>
                <w:sz w:val="18"/>
                <w:szCs w:val="18"/>
              </w:rPr>
            </w:pPr>
          </w:p>
        </w:tc>
      </w:tr>
      <w:tr w:rsidR="000A20B5" w:rsidRPr="002037BB" w14:paraId="422BA375" w14:textId="77777777" w:rsidTr="008E3AFD">
        <w:tc>
          <w:tcPr>
            <w:tcW w:w="0" w:type="auto"/>
            <w:vAlign w:val="center"/>
          </w:tcPr>
          <w:p w14:paraId="1C427219"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Paralaoma</w:t>
            </w:r>
            <w:proofErr w:type="spellEnd"/>
            <w:r w:rsidRPr="002037BB">
              <w:rPr>
                <w:b/>
                <w:i/>
                <w:sz w:val="18"/>
                <w:szCs w:val="18"/>
              </w:rPr>
              <w:t xml:space="preserve"> </w:t>
            </w:r>
            <w:proofErr w:type="spellStart"/>
            <w:r w:rsidRPr="002037BB">
              <w:rPr>
                <w:b/>
                <w:i/>
                <w:sz w:val="18"/>
                <w:szCs w:val="18"/>
              </w:rPr>
              <w:t>servilis</w:t>
            </w:r>
            <w:proofErr w:type="spellEnd"/>
          </w:p>
        </w:tc>
        <w:tc>
          <w:tcPr>
            <w:tcW w:w="0" w:type="auto"/>
            <w:shd w:val="clear" w:color="auto" w:fill="F2F2F2" w:themeFill="background1" w:themeFillShade="F2"/>
            <w:vAlign w:val="center"/>
          </w:tcPr>
          <w:p w14:paraId="3C1FE420" w14:textId="77777777" w:rsidR="000A20B5" w:rsidRPr="002037BB" w:rsidRDefault="000A20B5" w:rsidP="008E3AFD">
            <w:pPr>
              <w:tabs>
                <w:tab w:val="left" w:pos="860"/>
              </w:tabs>
              <w:spacing w:line="240" w:lineRule="auto"/>
              <w:jc w:val="center"/>
              <w:rPr>
                <w:sz w:val="18"/>
                <w:szCs w:val="18"/>
              </w:rPr>
            </w:pPr>
            <w:r w:rsidRPr="002037BB">
              <w:rPr>
                <w:b/>
                <w:sz w:val="18"/>
                <w:szCs w:val="18"/>
              </w:rPr>
              <w:t>-10.61 ± 3.95</w:t>
            </w:r>
          </w:p>
        </w:tc>
        <w:tc>
          <w:tcPr>
            <w:tcW w:w="0" w:type="auto"/>
            <w:shd w:val="clear" w:color="auto" w:fill="auto"/>
            <w:vAlign w:val="center"/>
          </w:tcPr>
          <w:p w14:paraId="2E7F7E8F"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6C27131B" w14:textId="77777777" w:rsidR="000A20B5" w:rsidRPr="002037BB" w:rsidRDefault="000A20B5" w:rsidP="008E3AFD">
            <w:pPr>
              <w:tabs>
                <w:tab w:val="left" w:pos="860"/>
              </w:tabs>
              <w:spacing w:line="240" w:lineRule="auto"/>
              <w:jc w:val="center"/>
              <w:rPr>
                <w:sz w:val="18"/>
                <w:szCs w:val="18"/>
              </w:rPr>
            </w:pPr>
            <w:r w:rsidRPr="002037BB">
              <w:rPr>
                <w:sz w:val="18"/>
                <w:szCs w:val="18"/>
              </w:rPr>
              <w:t>1.02 ± 0.67 (0.11)</w:t>
            </w:r>
          </w:p>
        </w:tc>
        <w:tc>
          <w:tcPr>
            <w:tcW w:w="0" w:type="auto"/>
            <w:shd w:val="clear" w:color="auto" w:fill="auto"/>
            <w:vAlign w:val="center"/>
          </w:tcPr>
          <w:p w14:paraId="3214E6E0" w14:textId="77777777" w:rsidR="000A20B5" w:rsidRPr="002037BB" w:rsidRDefault="000A20B5" w:rsidP="008E3AFD">
            <w:pPr>
              <w:tabs>
                <w:tab w:val="left" w:pos="860"/>
              </w:tabs>
              <w:spacing w:line="240" w:lineRule="auto"/>
              <w:jc w:val="center"/>
              <w:rPr>
                <w:sz w:val="18"/>
                <w:szCs w:val="18"/>
              </w:rPr>
            </w:pPr>
            <w:r w:rsidRPr="002037BB">
              <w:rPr>
                <w:sz w:val="18"/>
                <w:szCs w:val="18"/>
              </w:rPr>
              <w:t>0.32 ± 0.23 (0.44)</w:t>
            </w:r>
          </w:p>
        </w:tc>
        <w:tc>
          <w:tcPr>
            <w:tcW w:w="0" w:type="auto"/>
            <w:shd w:val="clear" w:color="auto" w:fill="auto"/>
            <w:vAlign w:val="center"/>
          </w:tcPr>
          <w:p w14:paraId="66E9E0C9"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35616ED0"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F2F2F2" w:themeFill="background1" w:themeFillShade="F2"/>
            <w:vAlign w:val="center"/>
          </w:tcPr>
          <w:p w14:paraId="75E4FBB3" w14:textId="77777777" w:rsidR="000A20B5" w:rsidRPr="002037BB" w:rsidRDefault="000A20B5" w:rsidP="008E3AFD">
            <w:pPr>
              <w:tabs>
                <w:tab w:val="left" w:pos="860"/>
              </w:tabs>
              <w:spacing w:line="240" w:lineRule="auto"/>
              <w:jc w:val="center"/>
              <w:rPr>
                <w:sz w:val="18"/>
                <w:szCs w:val="18"/>
              </w:rPr>
            </w:pPr>
            <w:r w:rsidRPr="002037BB">
              <w:rPr>
                <w:sz w:val="18"/>
                <w:szCs w:val="18"/>
              </w:rPr>
              <w:t>1.58 ± 0.96 (0.62)</w:t>
            </w:r>
          </w:p>
        </w:tc>
        <w:tc>
          <w:tcPr>
            <w:tcW w:w="0" w:type="auto"/>
            <w:shd w:val="clear" w:color="auto" w:fill="auto"/>
            <w:vAlign w:val="center"/>
          </w:tcPr>
          <w:p w14:paraId="6C98EF92" w14:textId="77777777" w:rsidR="000A20B5" w:rsidRPr="002037BB" w:rsidRDefault="000A20B5" w:rsidP="008E3AFD">
            <w:pPr>
              <w:tabs>
                <w:tab w:val="left" w:pos="860"/>
              </w:tabs>
              <w:spacing w:line="240" w:lineRule="auto"/>
              <w:jc w:val="center"/>
              <w:rPr>
                <w:sz w:val="18"/>
                <w:szCs w:val="18"/>
              </w:rPr>
            </w:pPr>
            <w:r w:rsidRPr="002037BB">
              <w:rPr>
                <w:sz w:val="18"/>
                <w:szCs w:val="18"/>
              </w:rPr>
              <w:t>0.1 ± 0.07 (0.38)</w:t>
            </w:r>
          </w:p>
        </w:tc>
      </w:tr>
      <w:tr w:rsidR="000A20B5" w:rsidRPr="002037BB" w14:paraId="2A64FD5E" w14:textId="77777777" w:rsidTr="008E3AFD">
        <w:tc>
          <w:tcPr>
            <w:tcW w:w="0" w:type="auto"/>
            <w:vAlign w:val="center"/>
          </w:tcPr>
          <w:p w14:paraId="1F2A9D3E"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Pomatias</w:t>
            </w:r>
            <w:proofErr w:type="spellEnd"/>
            <w:r w:rsidRPr="002037BB">
              <w:rPr>
                <w:b/>
                <w:i/>
                <w:sz w:val="18"/>
                <w:szCs w:val="18"/>
              </w:rPr>
              <w:t xml:space="preserve"> </w:t>
            </w:r>
            <w:proofErr w:type="spellStart"/>
            <w:r w:rsidRPr="002037BB">
              <w:rPr>
                <w:b/>
                <w:i/>
                <w:sz w:val="18"/>
                <w:szCs w:val="18"/>
              </w:rPr>
              <w:t>elegans</w:t>
            </w:r>
            <w:proofErr w:type="spellEnd"/>
          </w:p>
        </w:tc>
        <w:tc>
          <w:tcPr>
            <w:tcW w:w="0" w:type="auto"/>
            <w:shd w:val="clear" w:color="auto" w:fill="F2F2F2" w:themeFill="background1" w:themeFillShade="F2"/>
            <w:vAlign w:val="center"/>
          </w:tcPr>
          <w:p w14:paraId="40DF0FEA" w14:textId="77777777" w:rsidR="000A20B5" w:rsidRPr="002037BB" w:rsidRDefault="000A20B5" w:rsidP="008E3AFD">
            <w:pPr>
              <w:tabs>
                <w:tab w:val="left" w:pos="860"/>
              </w:tabs>
              <w:spacing w:line="240" w:lineRule="auto"/>
              <w:jc w:val="center"/>
              <w:rPr>
                <w:sz w:val="18"/>
                <w:szCs w:val="18"/>
              </w:rPr>
            </w:pPr>
            <w:r w:rsidRPr="002037BB">
              <w:rPr>
                <w:b/>
                <w:sz w:val="18"/>
                <w:szCs w:val="18"/>
              </w:rPr>
              <w:t>-2.68 ± 1.0</w:t>
            </w:r>
          </w:p>
        </w:tc>
        <w:tc>
          <w:tcPr>
            <w:tcW w:w="0" w:type="auto"/>
            <w:shd w:val="clear" w:color="auto" w:fill="F2F2F2" w:themeFill="background1" w:themeFillShade="F2"/>
            <w:vAlign w:val="center"/>
          </w:tcPr>
          <w:p w14:paraId="48726D48" w14:textId="77777777" w:rsidR="000A20B5" w:rsidRPr="002037BB" w:rsidRDefault="000A20B5" w:rsidP="008E3AFD">
            <w:pPr>
              <w:tabs>
                <w:tab w:val="left" w:pos="860"/>
              </w:tabs>
              <w:spacing w:line="240" w:lineRule="auto"/>
              <w:jc w:val="center"/>
              <w:rPr>
                <w:sz w:val="18"/>
                <w:szCs w:val="18"/>
              </w:rPr>
            </w:pPr>
            <w:r w:rsidRPr="002037BB">
              <w:rPr>
                <w:sz w:val="18"/>
                <w:szCs w:val="18"/>
              </w:rPr>
              <w:t>0.38 ± 0.24 (0.6)</w:t>
            </w:r>
          </w:p>
        </w:tc>
        <w:tc>
          <w:tcPr>
            <w:tcW w:w="0" w:type="auto"/>
            <w:shd w:val="clear" w:color="auto" w:fill="F2F2F2" w:themeFill="background1" w:themeFillShade="F2"/>
            <w:vAlign w:val="center"/>
          </w:tcPr>
          <w:p w14:paraId="68D744DC" w14:textId="77777777" w:rsidR="000A20B5" w:rsidRPr="002037BB" w:rsidRDefault="000A20B5" w:rsidP="008E3AFD">
            <w:pPr>
              <w:tabs>
                <w:tab w:val="left" w:pos="860"/>
              </w:tabs>
              <w:spacing w:line="240" w:lineRule="auto"/>
              <w:jc w:val="center"/>
              <w:rPr>
                <w:sz w:val="18"/>
                <w:szCs w:val="18"/>
              </w:rPr>
            </w:pPr>
            <w:r w:rsidRPr="002037BB">
              <w:rPr>
                <w:b/>
                <w:sz w:val="18"/>
                <w:szCs w:val="18"/>
              </w:rPr>
              <w:t>0.51 ± 0.2 (0.35)</w:t>
            </w:r>
          </w:p>
        </w:tc>
        <w:tc>
          <w:tcPr>
            <w:tcW w:w="0" w:type="auto"/>
            <w:shd w:val="clear" w:color="auto" w:fill="auto"/>
            <w:vAlign w:val="center"/>
          </w:tcPr>
          <w:p w14:paraId="2579A6BB"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46FE229C" w14:textId="77777777" w:rsidR="000A20B5" w:rsidRPr="002037BB" w:rsidRDefault="000A20B5" w:rsidP="008E3AFD">
            <w:pPr>
              <w:tabs>
                <w:tab w:val="left" w:pos="860"/>
              </w:tabs>
              <w:spacing w:line="240" w:lineRule="auto"/>
              <w:jc w:val="center"/>
              <w:rPr>
                <w:sz w:val="18"/>
                <w:szCs w:val="18"/>
              </w:rPr>
            </w:pPr>
            <w:r w:rsidRPr="002037BB">
              <w:rPr>
                <w:sz w:val="18"/>
                <w:szCs w:val="18"/>
              </w:rPr>
              <w:t>0.07 ± 0.06 (0.36)</w:t>
            </w:r>
          </w:p>
        </w:tc>
        <w:tc>
          <w:tcPr>
            <w:tcW w:w="0" w:type="auto"/>
            <w:shd w:val="clear" w:color="auto" w:fill="auto"/>
            <w:vAlign w:val="center"/>
          </w:tcPr>
          <w:p w14:paraId="1E8289E0" w14:textId="77777777" w:rsidR="000A20B5" w:rsidRPr="002037BB" w:rsidRDefault="000A20B5" w:rsidP="008E3AFD">
            <w:pPr>
              <w:tabs>
                <w:tab w:val="left" w:pos="860"/>
              </w:tabs>
              <w:spacing w:line="240" w:lineRule="auto"/>
              <w:jc w:val="center"/>
              <w:rPr>
                <w:sz w:val="18"/>
                <w:szCs w:val="18"/>
              </w:rPr>
            </w:pPr>
            <w:r w:rsidRPr="002037BB">
              <w:rPr>
                <w:sz w:val="18"/>
                <w:szCs w:val="18"/>
              </w:rPr>
              <w:t>-0.15 ± 0.27 (0.08)</w:t>
            </w:r>
          </w:p>
        </w:tc>
        <w:tc>
          <w:tcPr>
            <w:tcW w:w="0" w:type="auto"/>
            <w:shd w:val="clear" w:color="auto" w:fill="auto"/>
            <w:vAlign w:val="center"/>
          </w:tcPr>
          <w:p w14:paraId="10F009A1"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F2F2F2" w:themeFill="background1" w:themeFillShade="F2"/>
            <w:vAlign w:val="center"/>
          </w:tcPr>
          <w:p w14:paraId="63AE2241" w14:textId="77777777" w:rsidR="000A20B5" w:rsidRPr="002037BB" w:rsidRDefault="000A20B5" w:rsidP="008E3AFD">
            <w:pPr>
              <w:tabs>
                <w:tab w:val="left" w:pos="860"/>
              </w:tabs>
              <w:spacing w:line="240" w:lineRule="auto"/>
              <w:jc w:val="center"/>
              <w:rPr>
                <w:sz w:val="18"/>
                <w:szCs w:val="18"/>
              </w:rPr>
            </w:pPr>
            <w:r w:rsidRPr="002037BB">
              <w:rPr>
                <w:b/>
                <w:sz w:val="18"/>
                <w:szCs w:val="18"/>
              </w:rPr>
              <w:t>0.05 ± 0.02 (0.65)</w:t>
            </w:r>
          </w:p>
        </w:tc>
      </w:tr>
      <w:tr w:rsidR="000A20B5" w:rsidRPr="002037BB" w14:paraId="32FFB764" w14:textId="77777777" w:rsidTr="008E3AFD">
        <w:tc>
          <w:tcPr>
            <w:tcW w:w="0" w:type="auto"/>
            <w:vAlign w:val="center"/>
          </w:tcPr>
          <w:p w14:paraId="7F58CC3F"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Pseudotachea</w:t>
            </w:r>
            <w:proofErr w:type="spellEnd"/>
            <w:r w:rsidRPr="002037BB">
              <w:rPr>
                <w:b/>
                <w:i/>
                <w:sz w:val="18"/>
                <w:szCs w:val="18"/>
              </w:rPr>
              <w:t xml:space="preserve"> </w:t>
            </w:r>
            <w:proofErr w:type="spellStart"/>
            <w:r w:rsidRPr="002037BB">
              <w:rPr>
                <w:b/>
                <w:i/>
                <w:sz w:val="18"/>
                <w:szCs w:val="18"/>
              </w:rPr>
              <w:t>splendida</w:t>
            </w:r>
            <w:proofErr w:type="spellEnd"/>
          </w:p>
        </w:tc>
        <w:tc>
          <w:tcPr>
            <w:tcW w:w="0" w:type="auto"/>
            <w:shd w:val="clear" w:color="auto" w:fill="F2F2F2" w:themeFill="background1" w:themeFillShade="F2"/>
            <w:vAlign w:val="center"/>
          </w:tcPr>
          <w:p w14:paraId="0CA08992" w14:textId="77777777" w:rsidR="000A20B5" w:rsidRPr="002037BB" w:rsidRDefault="000A20B5" w:rsidP="008E3AFD">
            <w:pPr>
              <w:tabs>
                <w:tab w:val="left" w:pos="860"/>
              </w:tabs>
              <w:spacing w:line="240" w:lineRule="auto"/>
              <w:jc w:val="center"/>
              <w:rPr>
                <w:sz w:val="18"/>
                <w:szCs w:val="18"/>
              </w:rPr>
            </w:pPr>
            <w:r w:rsidRPr="002037BB">
              <w:rPr>
                <w:b/>
                <w:sz w:val="18"/>
                <w:szCs w:val="18"/>
              </w:rPr>
              <w:t>-3.66 ± 1.1</w:t>
            </w:r>
          </w:p>
        </w:tc>
        <w:tc>
          <w:tcPr>
            <w:tcW w:w="0" w:type="auto"/>
            <w:shd w:val="clear" w:color="auto" w:fill="auto"/>
            <w:vAlign w:val="center"/>
          </w:tcPr>
          <w:p w14:paraId="05CA631C" w14:textId="77777777" w:rsidR="000A20B5" w:rsidRPr="002037BB" w:rsidRDefault="000A20B5" w:rsidP="008E3AFD">
            <w:pPr>
              <w:tabs>
                <w:tab w:val="left" w:pos="860"/>
              </w:tabs>
              <w:spacing w:line="240" w:lineRule="auto"/>
              <w:jc w:val="center"/>
              <w:rPr>
                <w:sz w:val="18"/>
                <w:szCs w:val="18"/>
              </w:rPr>
            </w:pPr>
            <w:r w:rsidRPr="002037BB">
              <w:rPr>
                <w:sz w:val="18"/>
                <w:szCs w:val="18"/>
              </w:rPr>
              <w:t>-0.3 ± 0.25 (0.16)</w:t>
            </w:r>
          </w:p>
        </w:tc>
        <w:tc>
          <w:tcPr>
            <w:tcW w:w="0" w:type="auto"/>
            <w:shd w:val="clear" w:color="auto" w:fill="auto"/>
            <w:vAlign w:val="center"/>
          </w:tcPr>
          <w:p w14:paraId="4048DE12" w14:textId="77777777" w:rsidR="000A20B5" w:rsidRPr="002037BB" w:rsidRDefault="000A20B5" w:rsidP="008E3AFD">
            <w:pPr>
              <w:tabs>
                <w:tab w:val="left" w:pos="860"/>
              </w:tabs>
              <w:spacing w:line="240" w:lineRule="auto"/>
              <w:jc w:val="center"/>
              <w:rPr>
                <w:sz w:val="18"/>
                <w:szCs w:val="18"/>
              </w:rPr>
            </w:pPr>
            <w:r w:rsidRPr="002037BB">
              <w:rPr>
                <w:sz w:val="18"/>
                <w:szCs w:val="18"/>
              </w:rPr>
              <w:t>0.44 ± 0.31 (0.19)</w:t>
            </w:r>
          </w:p>
        </w:tc>
        <w:tc>
          <w:tcPr>
            <w:tcW w:w="0" w:type="auto"/>
            <w:shd w:val="clear" w:color="auto" w:fill="F2F2F2" w:themeFill="background1" w:themeFillShade="F2"/>
            <w:vAlign w:val="center"/>
          </w:tcPr>
          <w:p w14:paraId="467C3B85" w14:textId="77777777" w:rsidR="000A20B5" w:rsidRPr="002037BB" w:rsidRDefault="000A20B5" w:rsidP="008E3AFD">
            <w:pPr>
              <w:tabs>
                <w:tab w:val="left" w:pos="860"/>
              </w:tabs>
              <w:spacing w:line="240" w:lineRule="auto"/>
              <w:jc w:val="center"/>
              <w:rPr>
                <w:sz w:val="18"/>
                <w:szCs w:val="18"/>
              </w:rPr>
            </w:pPr>
            <w:r w:rsidRPr="002037BB">
              <w:rPr>
                <w:b/>
                <w:sz w:val="18"/>
                <w:szCs w:val="18"/>
              </w:rPr>
              <w:t>0.21 ± 0.09</w:t>
            </w:r>
            <w:r w:rsidRPr="002037BB">
              <w:rPr>
                <w:sz w:val="18"/>
                <w:szCs w:val="18"/>
              </w:rPr>
              <w:t xml:space="preserve"> (1.0)</w:t>
            </w:r>
          </w:p>
        </w:tc>
        <w:tc>
          <w:tcPr>
            <w:tcW w:w="0" w:type="auto"/>
            <w:shd w:val="clear" w:color="auto" w:fill="auto"/>
            <w:vAlign w:val="center"/>
          </w:tcPr>
          <w:p w14:paraId="27043522" w14:textId="77777777" w:rsidR="000A20B5" w:rsidRPr="002037BB" w:rsidRDefault="000A20B5" w:rsidP="008E3AFD">
            <w:pPr>
              <w:tabs>
                <w:tab w:val="left" w:pos="860"/>
              </w:tabs>
              <w:spacing w:line="240" w:lineRule="auto"/>
              <w:jc w:val="center"/>
              <w:rPr>
                <w:sz w:val="18"/>
                <w:szCs w:val="18"/>
              </w:rPr>
            </w:pPr>
            <w:r w:rsidRPr="002037BB">
              <w:rPr>
                <w:sz w:val="18"/>
                <w:szCs w:val="18"/>
              </w:rPr>
              <w:t>0.09 ± 0.08 (0.13)</w:t>
            </w:r>
          </w:p>
        </w:tc>
        <w:tc>
          <w:tcPr>
            <w:tcW w:w="0" w:type="auto"/>
            <w:shd w:val="clear" w:color="auto" w:fill="auto"/>
            <w:vAlign w:val="center"/>
          </w:tcPr>
          <w:p w14:paraId="67772EB1"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6247383B" w14:textId="77777777" w:rsidR="000A20B5" w:rsidRPr="002037BB" w:rsidRDefault="000A20B5" w:rsidP="008E3AFD">
            <w:pPr>
              <w:tabs>
                <w:tab w:val="left" w:pos="860"/>
              </w:tabs>
              <w:spacing w:line="240" w:lineRule="auto"/>
              <w:jc w:val="center"/>
              <w:rPr>
                <w:sz w:val="18"/>
                <w:szCs w:val="18"/>
              </w:rPr>
            </w:pPr>
            <w:r w:rsidRPr="002037BB">
              <w:rPr>
                <w:sz w:val="18"/>
                <w:szCs w:val="18"/>
              </w:rPr>
              <w:t>0.28 ± 0.26 (0.1)</w:t>
            </w:r>
          </w:p>
        </w:tc>
        <w:tc>
          <w:tcPr>
            <w:tcW w:w="0" w:type="auto"/>
            <w:shd w:val="clear" w:color="auto" w:fill="auto"/>
            <w:vAlign w:val="center"/>
          </w:tcPr>
          <w:p w14:paraId="614519E8" w14:textId="77777777" w:rsidR="000A20B5" w:rsidRPr="002037BB" w:rsidRDefault="000A20B5" w:rsidP="008E3AFD">
            <w:pPr>
              <w:tabs>
                <w:tab w:val="left" w:pos="860"/>
              </w:tabs>
              <w:spacing w:line="240" w:lineRule="auto"/>
              <w:jc w:val="center"/>
              <w:rPr>
                <w:sz w:val="18"/>
                <w:szCs w:val="18"/>
              </w:rPr>
            </w:pPr>
            <w:r w:rsidRPr="002037BB">
              <w:rPr>
                <w:sz w:val="18"/>
                <w:szCs w:val="18"/>
              </w:rPr>
              <w:t>0.04 ± 0.02 (0.53)</w:t>
            </w:r>
          </w:p>
        </w:tc>
      </w:tr>
      <w:tr w:rsidR="000A20B5" w:rsidRPr="002037BB" w14:paraId="0836177C" w14:textId="77777777" w:rsidTr="008E3AFD">
        <w:tc>
          <w:tcPr>
            <w:tcW w:w="0" w:type="auto"/>
            <w:vAlign w:val="center"/>
          </w:tcPr>
          <w:p w14:paraId="172B5691"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Truncatellina</w:t>
            </w:r>
            <w:proofErr w:type="spellEnd"/>
            <w:r w:rsidRPr="002037BB">
              <w:rPr>
                <w:b/>
                <w:i/>
                <w:sz w:val="18"/>
                <w:szCs w:val="18"/>
              </w:rPr>
              <w:t xml:space="preserve"> </w:t>
            </w:r>
            <w:proofErr w:type="spellStart"/>
            <w:r w:rsidRPr="002037BB">
              <w:rPr>
                <w:b/>
                <w:i/>
                <w:sz w:val="18"/>
                <w:szCs w:val="18"/>
              </w:rPr>
              <w:t>callicratis</w:t>
            </w:r>
            <w:proofErr w:type="spellEnd"/>
          </w:p>
        </w:tc>
        <w:tc>
          <w:tcPr>
            <w:tcW w:w="0" w:type="auto"/>
            <w:shd w:val="clear" w:color="auto" w:fill="F2F2F2" w:themeFill="background1" w:themeFillShade="F2"/>
            <w:vAlign w:val="center"/>
          </w:tcPr>
          <w:p w14:paraId="74A4A6FB" w14:textId="77777777" w:rsidR="000A20B5" w:rsidRPr="002037BB" w:rsidRDefault="000A20B5" w:rsidP="008E3AFD">
            <w:pPr>
              <w:tabs>
                <w:tab w:val="left" w:pos="860"/>
              </w:tabs>
              <w:spacing w:line="240" w:lineRule="auto"/>
              <w:jc w:val="center"/>
              <w:rPr>
                <w:sz w:val="18"/>
                <w:szCs w:val="18"/>
              </w:rPr>
            </w:pPr>
            <w:r w:rsidRPr="002037BB">
              <w:rPr>
                <w:b/>
                <w:sz w:val="18"/>
                <w:szCs w:val="18"/>
              </w:rPr>
              <w:t>-5.01 ± 1.99</w:t>
            </w:r>
          </w:p>
        </w:tc>
        <w:tc>
          <w:tcPr>
            <w:tcW w:w="0" w:type="auto"/>
            <w:shd w:val="clear" w:color="auto" w:fill="auto"/>
            <w:vAlign w:val="center"/>
          </w:tcPr>
          <w:p w14:paraId="6BA6CEC3" w14:textId="77777777" w:rsidR="000A20B5" w:rsidRPr="002037BB" w:rsidRDefault="000A20B5" w:rsidP="008E3AFD">
            <w:pPr>
              <w:tabs>
                <w:tab w:val="left" w:pos="860"/>
              </w:tabs>
              <w:spacing w:line="240" w:lineRule="auto"/>
              <w:jc w:val="center"/>
              <w:rPr>
                <w:sz w:val="18"/>
                <w:szCs w:val="18"/>
              </w:rPr>
            </w:pPr>
            <w:r w:rsidRPr="002037BB">
              <w:rPr>
                <w:sz w:val="18"/>
                <w:szCs w:val="18"/>
              </w:rPr>
              <w:t>-0.41 ± 0.29 (0.22)</w:t>
            </w:r>
          </w:p>
        </w:tc>
        <w:tc>
          <w:tcPr>
            <w:tcW w:w="0" w:type="auto"/>
            <w:shd w:val="clear" w:color="auto" w:fill="auto"/>
            <w:vAlign w:val="center"/>
          </w:tcPr>
          <w:p w14:paraId="7956F81C" w14:textId="77777777" w:rsidR="000A20B5" w:rsidRPr="002037BB" w:rsidRDefault="000A20B5" w:rsidP="008E3AFD">
            <w:pPr>
              <w:tabs>
                <w:tab w:val="left" w:pos="860"/>
              </w:tabs>
              <w:spacing w:line="240" w:lineRule="auto"/>
              <w:jc w:val="center"/>
              <w:rPr>
                <w:sz w:val="18"/>
                <w:szCs w:val="18"/>
              </w:rPr>
            </w:pPr>
            <w:r w:rsidRPr="002037BB">
              <w:rPr>
                <w:sz w:val="18"/>
                <w:szCs w:val="18"/>
              </w:rPr>
              <w:t>0.9 ± 0.48 (0.55)</w:t>
            </w:r>
          </w:p>
        </w:tc>
        <w:tc>
          <w:tcPr>
            <w:tcW w:w="0" w:type="auto"/>
            <w:shd w:val="clear" w:color="auto" w:fill="auto"/>
            <w:vAlign w:val="center"/>
          </w:tcPr>
          <w:p w14:paraId="18795252" w14:textId="77777777" w:rsidR="000A20B5" w:rsidRPr="002037BB" w:rsidRDefault="000A20B5" w:rsidP="008E3AFD">
            <w:pPr>
              <w:tabs>
                <w:tab w:val="left" w:pos="860"/>
              </w:tabs>
              <w:spacing w:line="240" w:lineRule="auto"/>
              <w:jc w:val="center"/>
              <w:rPr>
                <w:sz w:val="18"/>
                <w:szCs w:val="18"/>
              </w:rPr>
            </w:pPr>
            <w:r w:rsidRPr="002037BB">
              <w:rPr>
                <w:sz w:val="18"/>
                <w:szCs w:val="18"/>
              </w:rPr>
              <w:t>0.13 ± 0.1 (0.11)</w:t>
            </w:r>
          </w:p>
        </w:tc>
        <w:tc>
          <w:tcPr>
            <w:tcW w:w="0" w:type="auto"/>
            <w:shd w:val="clear" w:color="auto" w:fill="auto"/>
            <w:vAlign w:val="center"/>
          </w:tcPr>
          <w:p w14:paraId="0157C8EB"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1FC38A88"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2BA64EDD" w14:textId="77777777" w:rsidR="000A20B5" w:rsidRPr="002037BB" w:rsidRDefault="000A20B5" w:rsidP="008E3AFD">
            <w:pPr>
              <w:tabs>
                <w:tab w:val="left" w:pos="860"/>
              </w:tabs>
              <w:spacing w:line="240" w:lineRule="auto"/>
              <w:jc w:val="center"/>
              <w:rPr>
                <w:sz w:val="18"/>
                <w:szCs w:val="18"/>
              </w:rPr>
            </w:pPr>
            <w:r w:rsidRPr="002037BB">
              <w:rPr>
                <w:sz w:val="18"/>
                <w:szCs w:val="18"/>
              </w:rPr>
              <w:t>0.96 ± 0.62 (0.52)</w:t>
            </w:r>
          </w:p>
        </w:tc>
        <w:tc>
          <w:tcPr>
            <w:tcW w:w="0" w:type="auto"/>
            <w:shd w:val="clear" w:color="auto" w:fill="F2F2F2" w:themeFill="background1" w:themeFillShade="F2"/>
            <w:vAlign w:val="center"/>
          </w:tcPr>
          <w:p w14:paraId="262C2FE4" w14:textId="77777777" w:rsidR="000A20B5" w:rsidRPr="002037BB" w:rsidRDefault="000A20B5" w:rsidP="008E3AFD">
            <w:pPr>
              <w:tabs>
                <w:tab w:val="left" w:pos="860"/>
              </w:tabs>
              <w:spacing w:line="240" w:lineRule="auto"/>
              <w:jc w:val="center"/>
              <w:rPr>
                <w:sz w:val="18"/>
                <w:szCs w:val="18"/>
              </w:rPr>
            </w:pPr>
            <w:r w:rsidRPr="002037BB">
              <w:rPr>
                <w:b/>
                <w:sz w:val="18"/>
                <w:szCs w:val="18"/>
              </w:rPr>
              <w:t>0.08 ± 0.04 (0.64)</w:t>
            </w:r>
          </w:p>
        </w:tc>
      </w:tr>
      <w:tr w:rsidR="000A20B5" w:rsidRPr="002037BB" w14:paraId="7FD8085C" w14:textId="77777777" w:rsidTr="008E3AFD">
        <w:tc>
          <w:tcPr>
            <w:tcW w:w="0" w:type="auto"/>
            <w:vAlign w:val="center"/>
          </w:tcPr>
          <w:p w14:paraId="1E2F9D1E"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Vitrea</w:t>
            </w:r>
            <w:proofErr w:type="spellEnd"/>
            <w:r w:rsidRPr="002037BB">
              <w:rPr>
                <w:b/>
                <w:i/>
                <w:sz w:val="18"/>
                <w:szCs w:val="18"/>
              </w:rPr>
              <w:t xml:space="preserve"> sp.</w:t>
            </w:r>
          </w:p>
        </w:tc>
        <w:tc>
          <w:tcPr>
            <w:tcW w:w="0" w:type="auto"/>
            <w:shd w:val="clear" w:color="auto" w:fill="F2F2F2" w:themeFill="background1" w:themeFillShade="F2"/>
            <w:vAlign w:val="center"/>
          </w:tcPr>
          <w:p w14:paraId="23AB5869" w14:textId="77777777" w:rsidR="000A20B5" w:rsidRPr="002037BB" w:rsidRDefault="000A20B5" w:rsidP="008E3AFD">
            <w:pPr>
              <w:tabs>
                <w:tab w:val="left" w:pos="860"/>
              </w:tabs>
              <w:spacing w:line="240" w:lineRule="auto"/>
              <w:jc w:val="center"/>
              <w:rPr>
                <w:sz w:val="18"/>
                <w:szCs w:val="18"/>
              </w:rPr>
            </w:pPr>
            <w:r w:rsidRPr="002037BB">
              <w:rPr>
                <w:b/>
                <w:sz w:val="18"/>
                <w:szCs w:val="18"/>
              </w:rPr>
              <w:t>-3.64 ± 1.04</w:t>
            </w:r>
          </w:p>
        </w:tc>
        <w:tc>
          <w:tcPr>
            <w:tcW w:w="0" w:type="auto"/>
            <w:shd w:val="clear" w:color="auto" w:fill="auto"/>
            <w:vAlign w:val="center"/>
          </w:tcPr>
          <w:p w14:paraId="7F6B816E" w14:textId="77777777" w:rsidR="000A20B5" w:rsidRPr="002037BB" w:rsidRDefault="000A20B5" w:rsidP="008E3AFD">
            <w:pPr>
              <w:tabs>
                <w:tab w:val="left" w:pos="860"/>
              </w:tabs>
              <w:spacing w:line="240" w:lineRule="auto"/>
              <w:jc w:val="center"/>
              <w:rPr>
                <w:sz w:val="18"/>
                <w:szCs w:val="18"/>
              </w:rPr>
            </w:pPr>
            <w:r w:rsidRPr="002037BB">
              <w:rPr>
                <w:sz w:val="18"/>
                <w:szCs w:val="18"/>
              </w:rPr>
              <w:t>0.2 ± 0.18</w:t>
            </w:r>
          </w:p>
          <w:p w14:paraId="5A5153E1" w14:textId="77777777" w:rsidR="000A20B5" w:rsidRPr="002037BB" w:rsidRDefault="000A20B5" w:rsidP="008E3AFD">
            <w:pPr>
              <w:tabs>
                <w:tab w:val="left" w:pos="860"/>
              </w:tabs>
              <w:spacing w:line="240" w:lineRule="auto"/>
              <w:jc w:val="center"/>
              <w:rPr>
                <w:sz w:val="18"/>
                <w:szCs w:val="18"/>
              </w:rPr>
            </w:pPr>
            <w:r w:rsidRPr="002037BB">
              <w:rPr>
                <w:sz w:val="18"/>
                <w:szCs w:val="18"/>
              </w:rPr>
              <w:t>(0.2)</w:t>
            </w:r>
          </w:p>
        </w:tc>
        <w:tc>
          <w:tcPr>
            <w:tcW w:w="0" w:type="auto"/>
            <w:shd w:val="clear" w:color="auto" w:fill="auto"/>
            <w:vAlign w:val="center"/>
          </w:tcPr>
          <w:p w14:paraId="7D0BCB28" w14:textId="77777777" w:rsidR="000A20B5" w:rsidRPr="002037BB" w:rsidRDefault="000A20B5" w:rsidP="008E3AFD">
            <w:pPr>
              <w:tabs>
                <w:tab w:val="left" w:pos="860"/>
              </w:tabs>
              <w:spacing w:line="240" w:lineRule="auto"/>
              <w:jc w:val="center"/>
              <w:rPr>
                <w:sz w:val="18"/>
                <w:szCs w:val="18"/>
              </w:rPr>
            </w:pPr>
            <w:r w:rsidRPr="002037BB">
              <w:rPr>
                <w:sz w:val="18"/>
                <w:szCs w:val="18"/>
              </w:rPr>
              <w:t>0.3 ± 0.37 (0.16)</w:t>
            </w:r>
          </w:p>
        </w:tc>
        <w:tc>
          <w:tcPr>
            <w:tcW w:w="0" w:type="auto"/>
            <w:shd w:val="clear" w:color="auto" w:fill="auto"/>
            <w:vAlign w:val="center"/>
          </w:tcPr>
          <w:p w14:paraId="487DB75D"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19F0521D" w14:textId="77777777" w:rsidR="000A20B5" w:rsidRPr="002037BB" w:rsidRDefault="000A20B5" w:rsidP="008E3AFD">
            <w:pPr>
              <w:tabs>
                <w:tab w:val="left" w:pos="860"/>
              </w:tabs>
              <w:spacing w:line="240" w:lineRule="auto"/>
              <w:jc w:val="center"/>
              <w:rPr>
                <w:sz w:val="18"/>
                <w:szCs w:val="18"/>
              </w:rPr>
            </w:pPr>
            <w:r w:rsidRPr="002037BB">
              <w:rPr>
                <w:sz w:val="18"/>
                <w:szCs w:val="18"/>
              </w:rPr>
              <w:t>-0.05 ± 0.08 (0.14)</w:t>
            </w:r>
          </w:p>
        </w:tc>
        <w:tc>
          <w:tcPr>
            <w:tcW w:w="0" w:type="auto"/>
            <w:shd w:val="clear" w:color="auto" w:fill="auto"/>
            <w:vAlign w:val="center"/>
          </w:tcPr>
          <w:p w14:paraId="338AE885"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730702D1" w14:textId="77777777" w:rsidR="000A20B5" w:rsidRPr="002037BB" w:rsidRDefault="000A20B5" w:rsidP="008E3AFD">
            <w:pPr>
              <w:tabs>
                <w:tab w:val="left" w:pos="860"/>
              </w:tabs>
              <w:spacing w:line="240" w:lineRule="auto"/>
              <w:jc w:val="center"/>
              <w:rPr>
                <w:sz w:val="18"/>
                <w:szCs w:val="18"/>
              </w:rPr>
            </w:pPr>
            <w:r w:rsidRPr="002037BB">
              <w:rPr>
                <w:sz w:val="18"/>
                <w:szCs w:val="18"/>
              </w:rPr>
              <w:t>0.23 ± 0.37 (0.14)</w:t>
            </w:r>
          </w:p>
        </w:tc>
        <w:tc>
          <w:tcPr>
            <w:tcW w:w="0" w:type="auto"/>
            <w:shd w:val="clear" w:color="auto" w:fill="F2F2F2" w:themeFill="background1" w:themeFillShade="F2"/>
            <w:vAlign w:val="center"/>
          </w:tcPr>
          <w:p w14:paraId="6F03F738" w14:textId="77777777" w:rsidR="000A20B5" w:rsidRPr="002037BB" w:rsidRDefault="000A20B5" w:rsidP="008E3AFD">
            <w:pPr>
              <w:tabs>
                <w:tab w:val="left" w:pos="860"/>
              </w:tabs>
              <w:spacing w:line="240" w:lineRule="auto"/>
              <w:jc w:val="center"/>
              <w:rPr>
                <w:b/>
                <w:sz w:val="18"/>
                <w:szCs w:val="18"/>
              </w:rPr>
            </w:pPr>
            <w:r w:rsidRPr="002037BB">
              <w:rPr>
                <w:b/>
                <w:sz w:val="18"/>
                <w:szCs w:val="18"/>
              </w:rPr>
              <w:t>0.1 ± 0.03</w:t>
            </w:r>
          </w:p>
          <w:p w14:paraId="063023BF" w14:textId="77777777" w:rsidR="000A20B5" w:rsidRPr="002037BB" w:rsidRDefault="000A20B5" w:rsidP="008E3AFD">
            <w:pPr>
              <w:tabs>
                <w:tab w:val="left" w:pos="860"/>
              </w:tabs>
              <w:spacing w:line="240" w:lineRule="auto"/>
              <w:jc w:val="center"/>
              <w:rPr>
                <w:sz w:val="18"/>
                <w:szCs w:val="18"/>
              </w:rPr>
            </w:pPr>
            <w:r w:rsidRPr="002037BB">
              <w:rPr>
                <w:b/>
                <w:sz w:val="18"/>
                <w:szCs w:val="18"/>
              </w:rPr>
              <w:t>(1.0)</w:t>
            </w:r>
          </w:p>
        </w:tc>
      </w:tr>
      <w:tr w:rsidR="000A20B5" w:rsidRPr="002037BB" w14:paraId="548AF4F4" w14:textId="77777777" w:rsidTr="008E3AFD">
        <w:tc>
          <w:tcPr>
            <w:tcW w:w="0" w:type="auto"/>
            <w:vAlign w:val="center"/>
          </w:tcPr>
          <w:p w14:paraId="1DC5B78C"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Xerocrassa</w:t>
            </w:r>
            <w:proofErr w:type="spellEnd"/>
            <w:r w:rsidRPr="002037BB">
              <w:rPr>
                <w:b/>
                <w:i/>
                <w:sz w:val="18"/>
                <w:szCs w:val="18"/>
              </w:rPr>
              <w:t xml:space="preserve"> </w:t>
            </w:r>
            <w:proofErr w:type="spellStart"/>
            <w:r w:rsidRPr="002037BB">
              <w:rPr>
                <w:b/>
                <w:i/>
                <w:sz w:val="18"/>
                <w:szCs w:val="18"/>
              </w:rPr>
              <w:t>montserratensis</w:t>
            </w:r>
            <w:proofErr w:type="spellEnd"/>
          </w:p>
        </w:tc>
        <w:tc>
          <w:tcPr>
            <w:tcW w:w="0" w:type="auto"/>
            <w:shd w:val="clear" w:color="auto" w:fill="auto"/>
            <w:vAlign w:val="center"/>
          </w:tcPr>
          <w:p w14:paraId="451F2EBB" w14:textId="77777777" w:rsidR="000A20B5" w:rsidRPr="002037BB" w:rsidRDefault="000A20B5" w:rsidP="008E3AFD">
            <w:pPr>
              <w:tabs>
                <w:tab w:val="left" w:pos="860"/>
              </w:tabs>
              <w:spacing w:line="240" w:lineRule="auto"/>
              <w:jc w:val="center"/>
              <w:rPr>
                <w:sz w:val="18"/>
                <w:szCs w:val="18"/>
              </w:rPr>
            </w:pPr>
            <w:r w:rsidRPr="002037BB">
              <w:rPr>
                <w:sz w:val="18"/>
                <w:szCs w:val="18"/>
              </w:rPr>
              <w:t>-2.53 ± 1.31</w:t>
            </w:r>
          </w:p>
        </w:tc>
        <w:tc>
          <w:tcPr>
            <w:tcW w:w="0" w:type="auto"/>
            <w:shd w:val="clear" w:color="auto" w:fill="auto"/>
            <w:vAlign w:val="center"/>
          </w:tcPr>
          <w:p w14:paraId="5850909A" w14:textId="77777777" w:rsidR="000A20B5" w:rsidRPr="002037BB" w:rsidRDefault="000A20B5" w:rsidP="008E3AFD">
            <w:pPr>
              <w:tabs>
                <w:tab w:val="left" w:pos="860"/>
              </w:tabs>
              <w:spacing w:line="240" w:lineRule="auto"/>
              <w:jc w:val="center"/>
              <w:rPr>
                <w:sz w:val="18"/>
                <w:szCs w:val="18"/>
              </w:rPr>
            </w:pPr>
            <w:r w:rsidRPr="002037BB">
              <w:rPr>
                <w:sz w:val="18"/>
                <w:szCs w:val="18"/>
              </w:rPr>
              <w:t>0.24 ± 0.31 (0.16)</w:t>
            </w:r>
          </w:p>
        </w:tc>
        <w:tc>
          <w:tcPr>
            <w:tcW w:w="0" w:type="auto"/>
            <w:shd w:val="clear" w:color="auto" w:fill="F2F2F2" w:themeFill="background1" w:themeFillShade="F2"/>
            <w:vAlign w:val="center"/>
          </w:tcPr>
          <w:p w14:paraId="25C84787" w14:textId="77777777" w:rsidR="000A20B5" w:rsidRPr="002037BB" w:rsidRDefault="000A20B5" w:rsidP="008E3AFD">
            <w:pPr>
              <w:tabs>
                <w:tab w:val="left" w:pos="860"/>
              </w:tabs>
              <w:spacing w:line="240" w:lineRule="auto"/>
              <w:jc w:val="center"/>
              <w:rPr>
                <w:sz w:val="18"/>
                <w:szCs w:val="18"/>
              </w:rPr>
            </w:pPr>
            <w:r w:rsidRPr="002037BB">
              <w:rPr>
                <w:b/>
                <w:sz w:val="18"/>
                <w:szCs w:val="18"/>
              </w:rPr>
              <w:t>-1.67 ± 0.84 (1.0)</w:t>
            </w:r>
          </w:p>
        </w:tc>
        <w:tc>
          <w:tcPr>
            <w:tcW w:w="0" w:type="auto"/>
            <w:shd w:val="clear" w:color="auto" w:fill="auto"/>
            <w:vAlign w:val="center"/>
          </w:tcPr>
          <w:p w14:paraId="0F6CC8E2" w14:textId="77777777" w:rsidR="000A20B5" w:rsidRPr="002037BB" w:rsidRDefault="000A20B5" w:rsidP="008E3AFD">
            <w:pPr>
              <w:tabs>
                <w:tab w:val="left" w:pos="860"/>
              </w:tabs>
              <w:spacing w:line="240" w:lineRule="auto"/>
              <w:jc w:val="center"/>
              <w:rPr>
                <w:sz w:val="18"/>
                <w:szCs w:val="18"/>
              </w:rPr>
            </w:pPr>
            <w:r w:rsidRPr="002037BB">
              <w:rPr>
                <w:sz w:val="18"/>
                <w:szCs w:val="18"/>
              </w:rPr>
              <w:t>-0.44 ± 0.28 (0.85)</w:t>
            </w:r>
          </w:p>
        </w:tc>
        <w:tc>
          <w:tcPr>
            <w:tcW w:w="0" w:type="auto"/>
            <w:shd w:val="clear" w:color="auto" w:fill="auto"/>
            <w:vAlign w:val="center"/>
          </w:tcPr>
          <w:p w14:paraId="5B633A7A" w14:textId="77777777" w:rsidR="000A20B5" w:rsidRPr="002037BB" w:rsidRDefault="000A20B5" w:rsidP="008E3AFD">
            <w:pPr>
              <w:tabs>
                <w:tab w:val="left" w:pos="860"/>
              </w:tabs>
              <w:spacing w:line="240" w:lineRule="auto"/>
              <w:jc w:val="center"/>
              <w:rPr>
                <w:sz w:val="18"/>
                <w:szCs w:val="18"/>
              </w:rPr>
            </w:pPr>
            <w:r w:rsidRPr="002037BB">
              <w:rPr>
                <w:sz w:val="18"/>
                <w:szCs w:val="18"/>
              </w:rPr>
              <w:t>-0.07 ± 0.09 (0.15)</w:t>
            </w:r>
          </w:p>
        </w:tc>
        <w:tc>
          <w:tcPr>
            <w:tcW w:w="0" w:type="auto"/>
            <w:shd w:val="clear" w:color="auto" w:fill="auto"/>
            <w:vAlign w:val="center"/>
          </w:tcPr>
          <w:p w14:paraId="08C732E4"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5CF7FCC3"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30A8BDED" w14:textId="77777777" w:rsidR="000A20B5" w:rsidRPr="002037BB" w:rsidRDefault="000A20B5" w:rsidP="008E3AFD">
            <w:pPr>
              <w:tabs>
                <w:tab w:val="left" w:pos="860"/>
              </w:tabs>
              <w:spacing w:line="240" w:lineRule="auto"/>
              <w:jc w:val="center"/>
              <w:rPr>
                <w:sz w:val="18"/>
                <w:szCs w:val="18"/>
              </w:rPr>
            </w:pPr>
            <w:r w:rsidRPr="002037BB">
              <w:rPr>
                <w:sz w:val="18"/>
                <w:szCs w:val="18"/>
              </w:rPr>
              <w:t>-0.12 ± 0.16 (0.3)</w:t>
            </w:r>
          </w:p>
        </w:tc>
      </w:tr>
      <w:tr w:rsidR="000A20B5" w:rsidRPr="00366139" w14:paraId="4143CF21" w14:textId="77777777" w:rsidTr="008E3AFD">
        <w:tc>
          <w:tcPr>
            <w:tcW w:w="0" w:type="auto"/>
            <w:vAlign w:val="center"/>
          </w:tcPr>
          <w:p w14:paraId="71E415E5" w14:textId="77777777" w:rsidR="000A20B5" w:rsidRPr="002037BB" w:rsidRDefault="000A20B5" w:rsidP="008E3AFD">
            <w:pPr>
              <w:tabs>
                <w:tab w:val="left" w:pos="860"/>
              </w:tabs>
              <w:spacing w:line="240" w:lineRule="auto"/>
              <w:rPr>
                <w:b/>
                <w:i/>
                <w:sz w:val="18"/>
                <w:szCs w:val="18"/>
              </w:rPr>
            </w:pPr>
            <w:proofErr w:type="spellStart"/>
            <w:r w:rsidRPr="002037BB">
              <w:rPr>
                <w:b/>
                <w:i/>
                <w:sz w:val="18"/>
                <w:szCs w:val="18"/>
              </w:rPr>
              <w:t>Xerocrassa</w:t>
            </w:r>
            <w:proofErr w:type="spellEnd"/>
            <w:r w:rsidRPr="002037BB">
              <w:rPr>
                <w:b/>
                <w:i/>
                <w:sz w:val="18"/>
                <w:szCs w:val="18"/>
              </w:rPr>
              <w:t xml:space="preserve"> </w:t>
            </w:r>
            <w:proofErr w:type="spellStart"/>
            <w:r w:rsidRPr="002037BB">
              <w:rPr>
                <w:b/>
                <w:i/>
                <w:sz w:val="18"/>
                <w:szCs w:val="18"/>
              </w:rPr>
              <w:t>penchinati</w:t>
            </w:r>
            <w:proofErr w:type="spellEnd"/>
          </w:p>
        </w:tc>
        <w:tc>
          <w:tcPr>
            <w:tcW w:w="0" w:type="auto"/>
            <w:shd w:val="clear" w:color="auto" w:fill="F2F2F2" w:themeFill="background1" w:themeFillShade="F2"/>
            <w:vAlign w:val="center"/>
          </w:tcPr>
          <w:p w14:paraId="5628E98D" w14:textId="77777777" w:rsidR="000A20B5" w:rsidRPr="002037BB" w:rsidRDefault="000A20B5" w:rsidP="008E3AFD">
            <w:pPr>
              <w:tabs>
                <w:tab w:val="left" w:pos="860"/>
              </w:tabs>
              <w:spacing w:line="240" w:lineRule="auto"/>
              <w:jc w:val="center"/>
              <w:rPr>
                <w:sz w:val="18"/>
                <w:szCs w:val="18"/>
              </w:rPr>
            </w:pPr>
            <w:r w:rsidRPr="002037BB">
              <w:rPr>
                <w:b/>
                <w:sz w:val="18"/>
                <w:szCs w:val="18"/>
              </w:rPr>
              <w:t>1.37 ± 0.53</w:t>
            </w:r>
          </w:p>
        </w:tc>
        <w:tc>
          <w:tcPr>
            <w:tcW w:w="0" w:type="auto"/>
            <w:shd w:val="clear" w:color="auto" w:fill="F2F2F2" w:themeFill="background1" w:themeFillShade="F2"/>
            <w:vAlign w:val="center"/>
          </w:tcPr>
          <w:p w14:paraId="7A94ADB2" w14:textId="77777777" w:rsidR="000A20B5" w:rsidRPr="002037BB" w:rsidRDefault="000A20B5" w:rsidP="008E3AFD">
            <w:pPr>
              <w:tabs>
                <w:tab w:val="left" w:pos="860"/>
              </w:tabs>
              <w:spacing w:line="240" w:lineRule="auto"/>
              <w:jc w:val="center"/>
              <w:rPr>
                <w:sz w:val="18"/>
                <w:szCs w:val="18"/>
              </w:rPr>
            </w:pPr>
            <w:r w:rsidRPr="002037BB">
              <w:rPr>
                <w:b/>
                <w:sz w:val="18"/>
                <w:szCs w:val="18"/>
              </w:rPr>
              <w:t>-0.32 ± 0.09 (0.5)</w:t>
            </w:r>
          </w:p>
        </w:tc>
        <w:tc>
          <w:tcPr>
            <w:tcW w:w="0" w:type="auto"/>
            <w:shd w:val="clear" w:color="auto" w:fill="F2F2F2" w:themeFill="background1" w:themeFillShade="F2"/>
            <w:vAlign w:val="center"/>
          </w:tcPr>
          <w:p w14:paraId="34D87FF3" w14:textId="77777777" w:rsidR="000A20B5" w:rsidRPr="002037BB" w:rsidRDefault="000A20B5" w:rsidP="008E3AFD">
            <w:pPr>
              <w:tabs>
                <w:tab w:val="left" w:pos="860"/>
              </w:tabs>
              <w:spacing w:line="240" w:lineRule="auto"/>
              <w:jc w:val="center"/>
              <w:rPr>
                <w:sz w:val="18"/>
                <w:szCs w:val="18"/>
              </w:rPr>
            </w:pPr>
            <w:r w:rsidRPr="002037BB">
              <w:rPr>
                <w:b/>
                <w:sz w:val="18"/>
                <w:szCs w:val="18"/>
              </w:rPr>
              <w:t>-0.64 ± 0.32 (0.69)</w:t>
            </w:r>
          </w:p>
        </w:tc>
        <w:tc>
          <w:tcPr>
            <w:tcW w:w="0" w:type="auto"/>
            <w:shd w:val="clear" w:color="auto" w:fill="F2F2F2" w:themeFill="background1" w:themeFillShade="F2"/>
            <w:vAlign w:val="center"/>
          </w:tcPr>
          <w:p w14:paraId="70B15189" w14:textId="77777777" w:rsidR="000A20B5" w:rsidRPr="002037BB" w:rsidRDefault="000A20B5" w:rsidP="008E3AFD">
            <w:pPr>
              <w:tabs>
                <w:tab w:val="left" w:pos="860"/>
              </w:tabs>
              <w:spacing w:line="240" w:lineRule="auto"/>
              <w:jc w:val="center"/>
              <w:rPr>
                <w:sz w:val="18"/>
                <w:szCs w:val="18"/>
              </w:rPr>
            </w:pPr>
            <w:r w:rsidRPr="002037BB">
              <w:rPr>
                <w:b/>
                <w:sz w:val="18"/>
                <w:szCs w:val="18"/>
              </w:rPr>
              <w:t>-0.16 ± 0.04 (1.0)</w:t>
            </w:r>
          </w:p>
        </w:tc>
        <w:tc>
          <w:tcPr>
            <w:tcW w:w="0" w:type="auto"/>
            <w:shd w:val="clear" w:color="auto" w:fill="auto"/>
            <w:vAlign w:val="center"/>
          </w:tcPr>
          <w:p w14:paraId="5D91E0D1"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406A8911"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auto"/>
            <w:vAlign w:val="center"/>
          </w:tcPr>
          <w:p w14:paraId="52193488" w14:textId="77777777" w:rsidR="000A20B5" w:rsidRPr="002037BB" w:rsidRDefault="000A20B5" w:rsidP="008E3AFD">
            <w:pPr>
              <w:tabs>
                <w:tab w:val="left" w:pos="860"/>
              </w:tabs>
              <w:spacing w:line="240" w:lineRule="auto"/>
              <w:jc w:val="center"/>
              <w:rPr>
                <w:sz w:val="18"/>
                <w:szCs w:val="18"/>
              </w:rPr>
            </w:pPr>
          </w:p>
        </w:tc>
        <w:tc>
          <w:tcPr>
            <w:tcW w:w="0" w:type="auto"/>
            <w:shd w:val="clear" w:color="auto" w:fill="F2F2F2" w:themeFill="background1" w:themeFillShade="F2"/>
            <w:vAlign w:val="center"/>
          </w:tcPr>
          <w:p w14:paraId="2C0119B4" w14:textId="77777777" w:rsidR="000A20B5" w:rsidRPr="00366139" w:rsidRDefault="000A20B5" w:rsidP="008E3AFD">
            <w:pPr>
              <w:tabs>
                <w:tab w:val="left" w:pos="860"/>
              </w:tabs>
              <w:spacing w:line="240" w:lineRule="auto"/>
              <w:jc w:val="center"/>
              <w:rPr>
                <w:sz w:val="18"/>
                <w:szCs w:val="18"/>
              </w:rPr>
            </w:pPr>
            <w:r w:rsidRPr="002037BB">
              <w:rPr>
                <w:b/>
                <w:sz w:val="18"/>
                <w:szCs w:val="18"/>
              </w:rPr>
              <w:t>-0.06 ± 0.02 (0.72)</w:t>
            </w:r>
          </w:p>
        </w:tc>
      </w:tr>
    </w:tbl>
    <w:p w14:paraId="5E4B5125" w14:textId="77777777" w:rsidR="00F76825" w:rsidRDefault="00F76825" w:rsidP="00301966"/>
    <w:sectPr w:rsidR="00F76825" w:rsidSect="008E3AFD">
      <w:pgSz w:w="15840" w:h="12240"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7178F" w14:textId="77777777" w:rsidR="00DE3B4D" w:rsidRDefault="00DE3B4D">
      <w:pPr>
        <w:spacing w:line="240" w:lineRule="auto"/>
      </w:pPr>
      <w:r>
        <w:separator/>
      </w:r>
    </w:p>
  </w:endnote>
  <w:endnote w:type="continuationSeparator" w:id="0">
    <w:p w14:paraId="63FC42C9" w14:textId="77777777" w:rsidR="00DE3B4D" w:rsidRDefault="00DE3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1B1E" w14:textId="77777777" w:rsidR="00301966" w:rsidRDefault="00301966" w:rsidP="008E3A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7633FF0" w14:textId="77777777" w:rsidR="00301966" w:rsidRDefault="003019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5A3B2" w14:textId="77777777" w:rsidR="00301966" w:rsidRDefault="00301966" w:rsidP="008E3A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7454">
      <w:rPr>
        <w:rStyle w:val="PageNumber"/>
        <w:noProof/>
      </w:rPr>
      <w:t>16</w:t>
    </w:r>
    <w:r>
      <w:rPr>
        <w:rStyle w:val="PageNumber"/>
      </w:rPr>
      <w:fldChar w:fldCharType="end"/>
    </w:r>
  </w:p>
  <w:p w14:paraId="54C5AF91" w14:textId="77777777" w:rsidR="00301966" w:rsidRDefault="003019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8E62" w14:textId="77777777" w:rsidR="00DE3B4D" w:rsidRDefault="00DE3B4D">
      <w:pPr>
        <w:spacing w:line="240" w:lineRule="auto"/>
      </w:pPr>
      <w:r>
        <w:separator/>
      </w:r>
    </w:p>
  </w:footnote>
  <w:footnote w:type="continuationSeparator" w:id="0">
    <w:p w14:paraId="00813249" w14:textId="77777777" w:rsidR="00DE3B4D" w:rsidRDefault="00DE3B4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BA2"/>
    <w:multiLevelType w:val="multilevel"/>
    <w:tmpl w:val="31D40FD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AB86488"/>
    <w:multiLevelType w:val="multilevel"/>
    <w:tmpl w:val="2762395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0D14EB3"/>
    <w:multiLevelType w:val="hybridMultilevel"/>
    <w:tmpl w:val="DC50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56AE9"/>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AC19AB"/>
    <w:multiLevelType w:val="hybridMultilevel"/>
    <w:tmpl w:val="DCC4C5E4"/>
    <w:lvl w:ilvl="0" w:tplc="040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DC659A"/>
    <w:multiLevelType w:val="multilevel"/>
    <w:tmpl w:val="46162A2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325810CF"/>
    <w:multiLevelType w:val="hybridMultilevel"/>
    <w:tmpl w:val="188C334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8B71CB"/>
    <w:multiLevelType w:val="multilevel"/>
    <w:tmpl w:val="2AF8F9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42364C9A"/>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9D07AEA"/>
    <w:multiLevelType w:val="multilevel"/>
    <w:tmpl w:val="7932FD68"/>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7252A19"/>
    <w:multiLevelType w:val="hybridMultilevel"/>
    <w:tmpl w:val="5882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5"/>
  </w:num>
  <w:num w:numId="6">
    <w:abstractNumId w:val="10"/>
  </w:num>
  <w:num w:numId="7">
    <w:abstractNumId w:val="2"/>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A2"/>
    <w:rsid w:val="00004B91"/>
    <w:rsid w:val="00007C44"/>
    <w:rsid w:val="00010DFD"/>
    <w:rsid w:val="00016DFF"/>
    <w:rsid w:val="000235D0"/>
    <w:rsid w:val="000255B5"/>
    <w:rsid w:val="000266EC"/>
    <w:rsid w:val="00033C20"/>
    <w:rsid w:val="00037D54"/>
    <w:rsid w:val="00041303"/>
    <w:rsid w:val="000427AD"/>
    <w:rsid w:val="0004372E"/>
    <w:rsid w:val="000476D9"/>
    <w:rsid w:val="00053FF3"/>
    <w:rsid w:val="00056819"/>
    <w:rsid w:val="00057069"/>
    <w:rsid w:val="00060137"/>
    <w:rsid w:val="00061D55"/>
    <w:rsid w:val="000653DC"/>
    <w:rsid w:val="00067D10"/>
    <w:rsid w:val="000708E1"/>
    <w:rsid w:val="0007100C"/>
    <w:rsid w:val="000762E7"/>
    <w:rsid w:val="00082C9F"/>
    <w:rsid w:val="0008384E"/>
    <w:rsid w:val="00090512"/>
    <w:rsid w:val="000947A6"/>
    <w:rsid w:val="00096F6A"/>
    <w:rsid w:val="000A07A5"/>
    <w:rsid w:val="000A20B5"/>
    <w:rsid w:val="000B1A78"/>
    <w:rsid w:val="000B4538"/>
    <w:rsid w:val="000C2DD8"/>
    <w:rsid w:val="000C5A10"/>
    <w:rsid w:val="000E0C54"/>
    <w:rsid w:val="000E178A"/>
    <w:rsid w:val="000E19C4"/>
    <w:rsid w:val="000E4E8E"/>
    <w:rsid w:val="000E730B"/>
    <w:rsid w:val="000F7936"/>
    <w:rsid w:val="001013BF"/>
    <w:rsid w:val="0011172C"/>
    <w:rsid w:val="00112C14"/>
    <w:rsid w:val="00120470"/>
    <w:rsid w:val="0012245C"/>
    <w:rsid w:val="00123A91"/>
    <w:rsid w:val="001250C1"/>
    <w:rsid w:val="00127B7D"/>
    <w:rsid w:val="00130551"/>
    <w:rsid w:val="001308CA"/>
    <w:rsid w:val="00131C34"/>
    <w:rsid w:val="001366FA"/>
    <w:rsid w:val="00136AD0"/>
    <w:rsid w:val="00136C28"/>
    <w:rsid w:val="001372C1"/>
    <w:rsid w:val="00140CE1"/>
    <w:rsid w:val="0014329B"/>
    <w:rsid w:val="00144C80"/>
    <w:rsid w:val="00145DA3"/>
    <w:rsid w:val="00155FDF"/>
    <w:rsid w:val="00165104"/>
    <w:rsid w:val="00170037"/>
    <w:rsid w:val="00170CFB"/>
    <w:rsid w:val="00171922"/>
    <w:rsid w:val="00174433"/>
    <w:rsid w:val="00177199"/>
    <w:rsid w:val="00184186"/>
    <w:rsid w:val="0019045D"/>
    <w:rsid w:val="00191570"/>
    <w:rsid w:val="00197639"/>
    <w:rsid w:val="001A1F44"/>
    <w:rsid w:val="001A2665"/>
    <w:rsid w:val="001A3F15"/>
    <w:rsid w:val="001A4B7C"/>
    <w:rsid w:val="001A5D21"/>
    <w:rsid w:val="001A71FD"/>
    <w:rsid w:val="001A7EAF"/>
    <w:rsid w:val="001B14A2"/>
    <w:rsid w:val="001B1C3C"/>
    <w:rsid w:val="001B4BE9"/>
    <w:rsid w:val="001B6728"/>
    <w:rsid w:val="001B75D8"/>
    <w:rsid w:val="001C2F52"/>
    <w:rsid w:val="001C5C1F"/>
    <w:rsid w:val="001C7F21"/>
    <w:rsid w:val="001C7F92"/>
    <w:rsid w:val="001E2B7A"/>
    <w:rsid w:val="001F1F98"/>
    <w:rsid w:val="001F232C"/>
    <w:rsid w:val="001F593D"/>
    <w:rsid w:val="001F77FB"/>
    <w:rsid w:val="001F7E25"/>
    <w:rsid w:val="00200216"/>
    <w:rsid w:val="002008E5"/>
    <w:rsid w:val="00201BD4"/>
    <w:rsid w:val="002047BE"/>
    <w:rsid w:val="00207950"/>
    <w:rsid w:val="00212D8A"/>
    <w:rsid w:val="002136F3"/>
    <w:rsid w:val="00214C12"/>
    <w:rsid w:val="00220D74"/>
    <w:rsid w:val="0022480D"/>
    <w:rsid w:val="002272C3"/>
    <w:rsid w:val="002411A3"/>
    <w:rsid w:val="002411CD"/>
    <w:rsid w:val="00244FA5"/>
    <w:rsid w:val="00245723"/>
    <w:rsid w:val="00256ABB"/>
    <w:rsid w:val="00261377"/>
    <w:rsid w:val="00264958"/>
    <w:rsid w:val="00270562"/>
    <w:rsid w:val="002718B7"/>
    <w:rsid w:val="002727E7"/>
    <w:rsid w:val="00272BB4"/>
    <w:rsid w:val="002813A7"/>
    <w:rsid w:val="002879A5"/>
    <w:rsid w:val="002966A2"/>
    <w:rsid w:val="002974DC"/>
    <w:rsid w:val="002B132E"/>
    <w:rsid w:val="002B4B9E"/>
    <w:rsid w:val="002B6B02"/>
    <w:rsid w:val="002B6E4A"/>
    <w:rsid w:val="002B6FBD"/>
    <w:rsid w:val="002C0E96"/>
    <w:rsid w:val="002C74BF"/>
    <w:rsid w:val="002D6B0A"/>
    <w:rsid w:val="002E0788"/>
    <w:rsid w:val="002E1BF9"/>
    <w:rsid w:val="002E438A"/>
    <w:rsid w:val="002E6FF0"/>
    <w:rsid w:val="002E7BC5"/>
    <w:rsid w:val="002E7E11"/>
    <w:rsid w:val="002F0E72"/>
    <w:rsid w:val="00301966"/>
    <w:rsid w:val="003027EA"/>
    <w:rsid w:val="003133FD"/>
    <w:rsid w:val="00331CB3"/>
    <w:rsid w:val="00331EBE"/>
    <w:rsid w:val="00333047"/>
    <w:rsid w:val="0033416E"/>
    <w:rsid w:val="003347DD"/>
    <w:rsid w:val="00334921"/>
    <w:rsid w:val="0034622C"/>
    <w:rsid w:val="003476B5"/>
    <w:rsid w:val="00353252"/>
    <w:rsid w:val="00353C83"/>
    <w:rsid w:val="0035492A"/>
    <w:rsid w:val="00357ACC"/>
    <w:rsid w:val="0036470E"/>
    <w:rsid w:val="00376980"/>
    <w:rsid w:val="00377DD9"/>
    <w:rsid w:val="00381DC8"/>
    <w:rsid w:val="00390F31"/>
    <w:rsid w:val="00392B28"/>
    <w:rsid w:val="003931EB"/>
    <w:rsid w:val="00395511"/>
    <w:rsid w:val="003A2573"/>
    <w:rsid w:val="003A6A07"/>
    <w:rsid w:val="003A752A"/>
    <w:rsid w:val="003B4A52"/>
    <w:rsid w:val="003B59F4"/>
    <w:rsid w:val="003B618A"/>
    <w:rsid w:val="003C0405"/>
    <w:rsid w:val="003C5998"/>
    <w:rsid w:val="003D2E97"/>
    <w:rsid w:val="003D2FB7"/>
    <w:rsid w:val="003D5EDF"/>
    <w:rsid w:val="003E0FFA"/>
    <w:rsid w:val="003E2817"/>
    <w:rsid w:val="003E456C"/>
    <w:rsid w:val="003E51D1"/>
    <w:rsid w:val="003E6454"/>
    <w:rsid w:val="00401C9F"/>
    <w:rsid w:val="00402BC8"/>
    <w:rsid w:val="00410316"/>
    <w:rsid w:val="004125D7"/>
    <w:rsid w:val="00413818"/>
    <w:rsid w:val="0041593E"/>
    <w:rsid w:val="00415F5F"/>
    <w:rsid w:val="00426E14"/>
    <w:rsid w:val="0042734A"/>
    <w:rsid w:val="00431F89"/>
    <w:rsid w:val="00435E64"/>
    <w:rsid w:val="00440377"/>
    <w:rsid w:val="00440C86"/>
    <w:rsid w:val="004524F3"/>
    <w:rsid w:val="004543EC"/>
    <w:rsid w:val="0045778C"/>
    <w:rsid w:val="00457F20"/>
    <w:rsid w:val="004621C2"/>
    <w:rsid w:val="004624DD"/>
    <w:rsid w:val="0046674B"/>
    <w:rsid w:val="00467AC9"/>
    <w:rsid w:val="00476614"/>
    <w:rsid w:val="004816CB"/>
    <w:rsid w:val="004824E4"/>
    <w:rsid w:val="0048507C"/>
    <w:rsid w:val="004A0FF7"/>
    <w:rsid w:val="004A1019"/>
    <w:rsid w:val="004A1DC6"/>
    <w:rsid w:val="004A2FAE"/>
    <w:rsid w:val="004A5ABD"/>
    <w:rsid w:val="004A5C41"/>
    <w:rsid w:val="004B0E3E"/>
    <w:rsid w:val="004B1B88"/>
    <w:rsid w:val="004B408D"/>
    <w:rsid w:val="004B6F11"/>
    <w:rsid w:val="004C3A09"/>
    <w:rsid w:val="004C687E"/>
    <w:rsid w:val="004D013A"/>
    <w:rsid w:val="004D06AB"/>
    <w:rsid w:val="004D1325"/>
    <w:rsid w:val="004D2E42"/>
    <w:rsid w:val="004D5B26"/>
    <w:rsid w:val="004E14FA"/>
    <w:rsid w:val="004E6B23"/>
    <w:rsid w:val="004E7A67"/>
    <w:rsid w:val="004F0FB9"/>
    <w:rsid w:val="004F59F5"/>
    <w:rsid w:val="004F5C3E"/>
    <w:rsid w:val="004F6CB2"/>
    <w:rsid w:val="004F7D9A"/>
    <w:rsid w:val="00500979"/>
    <w:rsid w:val="00501393"/>
    <w:rsid w:val="005065AD"/>
    <w:rsid w:val="00506A6C"/>
    <w:rsid w:val="00510758"/>
    <w:rsid w:val="00515E3D"/>
    <w:rsid w:val="00517ED1"/>
    <w:rsid w:val="00524886"/>
    <w:rsid w:val="00525737"/>
    <w:rsid w:val="00533BE1"/>
    <w:rsid w:val="00534E90"/>
    <w:rsid w:val="00535C16"/>
    <w:rsid w:val="00536207"/>
    <w:rsid w:val="00541100"/>
    <w:rsid w:val="00544484"/>
    <w:rsid w:val="00544B20"/>
    <w:rsid w:val="00545574"/>
    <w:rsid w:val="0055030B"/>
    <w:rsid w:val="00550FB7"/>
    <w:rsid w:val="00552FE4"/>
    <w:rsid w:val="00553522"/>
    <w:rsid w:val="00553C26"/>
    <w:rsid w:val="00555B04"/>
    <w:rsid w:val="0055714F"/>
    <w:rsid w:val="005660C2"/>
    <w:rsid w:val="00571BBC"/>
    <w:rsid w:val="005758AA"/>
    <w:rsid w:val="005802BF"/>
    <w:rsid w:val="005916D2"/>
    <w:rsid w:val="005A1589"/>
    <w:rsid w:val="005A3C5D"/>
    <w:rsid w:val="005A41F5"/>
    <w:rsid w:val="005A7E1F"/>
    <w:rsid w:val="005B0435"/>
    <w:rsid w:val="005B2649"/>
    <w:rsid w:val="005B4BAA"/>
    <w:rsid w:val="005B5137"/>
    <w:rsid w:val="005C058D"/>
    <w:rsid w:val="005C3267"/>
    <w:rsid w:val="005C46D8"/>
    <w:rsid w:val="005C7725"/>
    <w:rsid w:val="005C7DC2"/>
    <w:rsid w:val="005D12B0"/>
    <w:rsid w:val="005D55F3"/>
    <w:rsid w:val="005D5C74"/>
    <w:rsid w:val="005D7BD0"/>
    <w:rsid w:val="005E0B11"/>
    <w:rsid w:val="005E395A"/>
    <w:rsid w:val="005E3A65"/>
    <w:rsid w:val="005E4B1C"/>
    <w:rsid w:val="005E4D95"/>
    <w:rsid w:val="005F14E5"/>
    <w:rsid w:val="005F3496"/>
    <w:rsid w:val="005F3E77"/>
    <w:rsid w:val="005F4BFE"/>
    <w:rsid w:val="0060645D"/>
    <w:rsid w:val="0061123B"/>
    <w:rsid w:val="00613385"/>
    <w:rsid w:val="00617454"/>
    <w:rsid w:val="00617D84"/>
    <w:rsid w:val="00617EEB"/>
    <w:rsid w:val="006222F8"/>
    <w:rsid w:val="00627A60"/>
    <w:rsid w:val="00627D3E"/>
    <w:rsid w:val="00636275"/>
    <w:rsid w:val="0064295C"/>
    <w:rsid w:val="00643A18"/>
    <w:rsid w:val="00660E49"/>
    <w:rsid w:val="0066148A"/>
    <w:rsid w:val="006618FE"/>
    <w:rsid w:val="00663C56"/>
    <w:rsid w:val="0066776A"/>
    <w:rsid w:val="00670BF1"/>
    <w:rsid w:val="00673070"/>
    <w:rsid w:val="006733A8"/>
    <w:rsid w:val="00680E59"/>
    <w:rsid w:val="00681816"/>
    <w:rsid w:val="006844C5"/>
    <w:rsid w:val="00697254"/>
    <w:rsid w:val="006A05B3"/>
    <w:rsid w:val="006A2E45"/>
    <w:rsid w:val="006A3BB8"/>
    <w:rsid w:val="006B174D"/>
    <w:rsid w:val="006B62B9"/>
    <w:rsid w:val="006C38A2"/>
    <w:rsid w:val="006C4817"/>
    <w:rsid w:val="006D1621"/>
    <w:rsid w:val="006D1ED0"/>
    <w:rsid w:val="006D4094"/>
    <w:rsid w:val="006D43A3"/>
    <w:rsid w:val="006D7262"/>
    <w:rsid w:val="006E2D7C"/>
    <w:rsid w:val="006E3E16"/>
    <w:rsid w:val="006E4EFB"/>
    <w:rsid w:val="006E5EB0"/>
    <w:rsid w:val="006F0AD3"/>
    <w:rsid w:val="006F0F87"/>
    <w:rsid w:val="006F6662"/>
    <w:rsid w:val="00704B79"/>
    <w:rsid w:val="00706FA8"/>
    <w:rsid w:val="00707CA7"/>
    <w:rsid w:val="007204A2"/>
    <w:rsid w:val="007223E3"/>
    <w:rsid w:val="00722B45"/>
    <w:rsid w:val="00723B48"/>
    <w:rsid w:val="00724F04"/>
    <w:rsid w:val="00736981"/>
    <w:rsid w:val="00740DC9"/>
    <w:rsid w:val="0074269C"/>
    <w:rsid w:val="00746E47"/>
    <w:rsid w:val="00747BD8"/>
    <w:rsid w:val="007517BA"/>
    <w:rsid w:val="00755833"/>
    <w:rsid w:val="0075786F"/>
    <w:rsid w:val="007613EE"/>
    <w:rsid w:val="0076238C"/>
    <w:rsid w:val="00765BB6"/>
    <w:rsid w:val="00771385"/>
    <w:rsid w:val="007742B9"/>
    <w:rsid w:val="00774610"/>
    <w:rsid w:val="0077474F"/>
    <w:rsid w:val="00781E3F"/>
    <w:rsid w:val="007823EC"/>
    <w:rsid w:val="00782D13"/>
    <w:rsid w:val="00783702"/>
    <w:rsid w:val="00791DD7"/>
    <w:rsid w:val="007923EB"/>
    <w:rsid w:val="007A1E70"/>
    <w:rsid w:val="007A40F4"/>
    <w:rsid w:val="007A4951"/>
    <w:rsid w:val="007A4964"/>
    <w:rsid w:val="007B37CF"/>
    <w:rsid w:val="007B4B48"/>
    <w:rsid w:val="007B7678"/>
    <w:rsid w:val="007C792F"/>
    <w:rsid w:val="007C7F08"/>
    <w:rsid w:val="007D2E92"/>
    <w:rsid w:val="007D7A3E"/>
    <w:rsid w:val="007D7C2F"/>
    <w:rsid w:val="007E1A58"/>
    <w:rsid w:val="007E62C9"/>
    <w:rsid w:val="007F239B"/>
    <w:rsid w:val="007F57C5"/>
    <w:rsid w:val="007F7836"/>
    <w:rsid w:val="00804924"/>
    <w:rsid w:val="008055F2"/>
    <w:rsid w:val="00807334"/>
    <w:rsid w:val="008079B9"/>
    <w:rsid w:val="00807DEE"/>
    <w:rsid w:val="00811CA2"/>
    <w:rsid w:val="00812C5D"/>
    <w:rsid w:val="00815067"/>
    <w:rsid w:val="008163DC"/>
    <w:rsid w:val="00822FA5"/>
    <w:rsid w:val="0082419D"/>
    <w:rsid w:val="00827836"/>
    <w:rsid w:val="0083188E"/>
    <w:rsid w:val="008408A2"/>
    <w:rsid w:val="008412DC"/>
    <w:rsid w:val="00843AA2"/>
    <w:rsid w:val="00843D86"/>
    <w:rsid w:val="00844C21"/>
    <w:rsid w:val="008462E0"/>
    <w:rsid w:val="00850BEA"/>
    <w:rsid w:val="00853478"/>
    <w:rsid w:val="00855BC1"/>
    <w:rsid w:val="00855E93"/>
    <w:rsid w:val="008701E8"/>
    <w:rsid w:val="00870A23"/>
    <w:rsid w:val="00874549"/>
    <w:rsid w:val="00882F29"/>
    <w:rsid w:val="008830DD"/>
    <w:rsid w:val="008833BD"/>
    <w:rsid w:val="00883D72"/>
    <w:rsid w:val="00887899"/>
    <w:rsid w:val="00891CE5"/>
    <w:rsid w:val="0089697F"/>
    <w:rsid w:val="00896AA9"/>
    <w:rsid w:val="008A1E05"/>
    <w:rsid w:val="008A2853"/>
    <w:rsid w:val="008A5AA7"/>
    <w:rsid w:val="008B2ED5"/>
    <w:rsid w:val="008B2FCA"/>
    <w:rsid w:val="008B6998"/>
    <w:rsid w:val="008C0E22"/>
    <w:rsid w:val="008C24BE"/>
    <w:rsid w:val="008C49FE"/>
    <w:rsid w:val="008C4FF0"/>
    <w:rsid w:val="008D2563"/>
    <w:rsid w:val="008D567D"/>
    <w:rsid w:val="008D5920"/>
    <w:rsid w:val="008D5B95"/>
    <w:rsid w:val="008D7AEB"/>
    <w:rsid w:val="008E3AFD"/>
    <w:rsid w:val="008E4BF6"/>
    <w:rsid w:val="008F3CB1"/>
    <w:rsid w:val="008F57A5"/>
    <w:rsid w:val="008F59B1"/>
    <w:rsid w:val="008F6FA2"/>
    <w:rsid w:val="008F7147"/>
    <w:rsid w:val="00900260"/>
    <w:rsid w:val="00904D8C"/>
    <w:rsid w:val="00912087"/>
    <w:rsid w:val="009139CA"/>
    <w:rsid w:val="00915367"/>
    <w:rsid w:val="00915F10"/>
    <w:rsid w:val="00917D65"/>
    <w:rsid w:val="00921219"/>
    <w:rsid w:val="00924211"/>
    <w:rsid w:val="00926E01"/>
    <w:rsid w:val="0092727D"/>
    <w:rsid w:val="00936188"/>
    <w:rsid w:val="009454F7"/>
    <w:rsid w:val="0094598B"/>
    <w:rsid w:val="00950E43"/>
    <w:rsid w:val="009515A8"/>
    <w:rsid w:val="00953D96"/>
    <w:rsid w:val="009544B3"/>
    <w:rsid w:val="00957EF3"/>
    <w:rsid w:val="00960B6A"/>
    <w:rsid w:val="00965B43"/>
    <w:rsid w:val="00970692"/>
    <w:rsid w:val="00976D9A"/>
    <w:rsid w:val="0098222E"/>
    <w:rsid w:val="009837A8"/>
    <w:rsid w:val="00992C56"/>
    <w:rsid w:val="0099512F"/>
    <w:rsid w:val="009A3923"/>
    <w:rsid w:val="009A48AF"/>
    <w:rsid w:val="009A555B"/>
    <w:rsid w:val="009B19B3"/>
    <w:rsid w:val="009B1DCD"/>
    <w:rsid w:val="009B537E"/>
    <w:rsid w:val="009B6028"/>
    <w:rsid w:val="009B6A13"/>
    <w:rsid w:val="009C522D"/>
    <w:rsid w:val="009C749A"/>
    <w:rsid w:val="009D0772"/>
    <w:rsid w:val="009D2CBF"/>
    <w:rsid w:val="009D4275"/>
    <w:rsid w:val="009F1D55"/>
    <w:rsid w:val="009F5C94"/>
    <w:rsid w:val="00A00038"/>
    <w:rsid w:val="00A03A82"/>
    <w:rsid w:val="00A12BF5"/>
    <w:rsid w:val="00A14709"/>
    <w:rsid w:val="00A24212"/>
    <w:rsid w:val="00A24F97"/>
    <w:rsid w:val="00A302E7"/>
    <w:rsid w:val="00A32F12"/>
    <w:rsid w:val="00A33B52"/>
    <w:rsid w:val="00A35749"/>
    <w:rsid w:val="00A36AAC"/>
    <w:rsid w:val="00A43849"/>
    <w:rsid w:val="00A4790F"/>
    <w:rsid w:val="00A50469"/>
    <w:rsid w:val="00A52930"/>
    <w:rsid w:val="00A560B7"/>
    <w:rsid w:val="00A57362"/>
    <w:rsid w:val="00A60DC3"/>
    <w:rsid w:val="00A61F5A"/>
    <w:rsid w:val="00A6220D"/>
    <w:rsid w:val="00A62818"/>
    <w:rsid w:val="00A642EF"/>
    <w:rsid w:val="00A6474B"/>
    <w:rsid w:val="00A64D58"/>
    <w:rsid w:val="00A661CF"/>
    <w:rsid w:val="00A678D1"/>
    <w:rsid w:val="00A8002E"/>
    <w:rsid w:val="00A84D2A"/>
    <w:rsid w:val="00A868A4"/>
    <w:rsid w:val="00A87659"/>
    <w:rsid w:val="00A90EBA"/>
    <w:rsid w:val="00A94F65"/>
    <w:rsid w:val="00AA17C7"/>
    <w:rsid w:val="00AB3736"/>
    <w:rsid w:val="00AB7767"/>
    <w:rsid w:val="00AC339E"/>
    <w:rsid w:val="00AC758F"/>
    <w:rsid w:val="00AC7D01"/>
    <w:rsid w:val="00AD08A4"/>
    <w:rsid w:val="00AD0B33"/>
    <w:rsid w:val="00AD0E69"/>
    <w:rsid w:val="00AD1B90"/>
    <w:rsid w:val="00AD46BE"/>
    <w:rsid w:val="00AD53A4"/>
    <w:rsid w:val="00AD62EB"/>
    <w:rsid w:val="00AD6707"/>
    <w:rsid w:val="00AE2FCC"/>
    <w:rsid w:val="00AE4EE3"/>
    <w:rsid w:val="00AF1819"/>
    <w:rsid w:val="00AF2A3E"/>
    <w:rsid w:val="00AF5016"/>
    <w:rsid w:val="00AF6521"/>
    <w:rsid w:val="00AF6538"/>
    <w:rsid w:val="00AF6F44"/>
    <w:rsid w:val="00B005A1"/>
    <w:rsid w:val="00B008B7"/>
    <w:rsid w:val="00B07056"/>
    <w:rsid w:val="00B145C4"/>
    <w:rsid w:val="00B151B1"/>
    <w:rsid w:val="00B2610B"/>
    <w:rsid w:val="00B31C66"/>
    <w:rsid w:val="00B3282E"/>
    <w:rsid w:val="00B33ACA"/>
    <w:rsid w:val="00B34925"/>
    <w:rsid w:val="00B3572C"/>
    <w:rsid w:val="00B40D10"/>
    <w:rsid w:val="00B42180"/>
    <w:rsid w:val="00B44105"/>
    <w:rsid w:val="00B44A51"/>
    <w:rsid w:val="00B47DD5"/>
    <w:rsid w:val="00B5214B"/>
    <w:rsid w:val="00B52E17"/>
    <w:rsid w:val="00B56EFE"/>
    <w:rsid w:val="00B61985"/>
    <w:rsid w:val="00B62BA9"/>
    <w:rsid w:val="00B7162C"/>
    <w:rsid w:val="00B725E3"/>
    <w:rsid w:val="00B7624C"/>
    <w:rsid w:val="00B769ED"/>
    <w:rsid w:val="00B8003A"/>
    <w:rsid w:val="00B821D6"/>
    <w:rsid w:val="00B82D0C"/>
    <w:rsid w:val="00B9788C"/>
    <w:rsid w:val="00BA014E"/>
    <w:rsid w:val="00BA74FF"/>
    <w:rsid w:val="00BB38F8"/>
    <w:rsid w:val="00BB5A1D"/>
    <w:rsid w:val="00BC083C"/>
    <w:rsid w:val="00BC1256"/>
    <w:rsid w:val="00BC2D27"/>
    <w:rsid w:val="00BC3691"/>
    <w:rsid w:val="00BC483F"/>
    <w:rsid w:val="00BC60BD"/>
    <w:rsid w:val="00BD0B83"/>
    <w:rsid w:val="00BD3859"/>
    <w:rsid w:val="00BD3BF4"/>
    <w:rsid w:val="00BD3F3D"/>
    <w:rsid w:val="00BD467A"/>
    <w:rsid w:val="00BE0423"/>
    <w:rsid w:val="00BE1089"/>
    <w:rsid w:val="00BE2292"/>
    <w:rsid w:val="00BE55DA"/>
    <w:rsid w:val="00BE707F"/>
    <w:rsid w:val="00BF1151"/>
    <w:rsid w:val="00BF2B9A"/>
    <w:rsid w:val="00BF42D5"/>
    <w:rsid w:val="00BF62D4"/>
    <w:rsid w:val="00BF7740"/>
    <w:rsid w:val="00C02234"/>
    <w:rsid w:val="00C0351D"/>
    <w:rsid w:val="00C204E8"/>
    <w:rsid w:val="00C20B29"/>
    <w:rsid w:val="00C21740"/>
    <w:rsid w:val="00C2657F"/>
    <w:rsid w:val="00C26BAA"/>
    <w:rsid w:val="00C2755A"/>
    <w:rsid w:val="00C34C22"/>
    <w:rsid w:val="00C3554D"/>
    <w:rsid w:val="00C36C82"/>
    <w:rsid w:val="00C40170"/>
    <w:rsid w:val="00C40476"/>
    <w:rsid w:val="00C52C8B"/>
    <w:rsid w:val="00C61BAA"/>
    <w:rsid w:val="00C65A74"/>
    <w:rsid w:val="00C66C07"/>
    <w:rsid w:val="00C6789E"/>
    <w:rsid w:val="00C7611D"/>
    <w:rsid w:val="00C8293E"/>
    <w:rsid w:val="00C9474B"/>
    <w:rsid w:val="00CA41CD"/>
    <w:rsid w:val="00CA7DC2"/>
    <w:rsid w:val="00CB5DD7"/>
    <w:rsid w:val="00CB6A44"/>
    <w:rsid w:val="00CC6D3F"/>
    <w:rsid w:val="00CD215B"/>
    <w:rsid w:val="00CD37F8"/>
    <w:rsid w:val="00CD3FE7"/>
    <w:rsid w:val="00CD61CA"/>
    <w:rsid w:val="00CE0692"/>
    <w:rsid w:val="00CF528A"/>
    <w:rsid w:val="00D00F48"/>
    <w:rsid w:val="00D132F5"/>
    <w:rsid w:val="00D22211"/>
    <w:rsid w:val="00D30DB7"/>
    <w:rsid w:val="00D4029A"/>
    <w:rsid w:val="00D44B88"/>
    <w:rsid w:val="00D452BA"/>
    <w:rsid w:val="00D512AD"/>
    <w:rsid w:val="00D6132A"/>
    <w:rsid w:val="00D61780"/>
    <w:rsid w:val="00D62FAA"/>
    <w:rsid w:val="00D66099"/>
    <w:rsid w:val="00D6653E"/>
    <w:rsid w:val="00D66EBE"/>
    <w:rsid w:val="00D70AA3"/>
    <w:rsid w:val="00D71CEC"/>
    <w:rsid w:val="00D74EDD"/>
    <w:rsid w:val="00D75B22"/>
    <w:rsid w:val="00D76D48"/>
    <w:rsid w:val="00D82BA4"/>
    <w:rsid w:val="00D86846"/>
    <w:rsid w:val="00D8695D"/>
    <w:rsid w:val="00D879ED"/>
    <w:rsid w:val="00D904F8"/>
    <w:rsid w:val="00D90A11"/>
    <w:rsid w:val="00D91327"/>
    <w:rsid w:val="00D91F1A"/>
    <w:rsid w:val="00DA0658"/>
    <w:rsid w:val="00DA38FF"/>
    <w:rsid w:val="00DA5139"/>
    <w:rsid w:val="00DA6FA9"/>
    <w:rsid w:val="00DB37FC"/>
    <w:rsid w:val="00DB3AB2"/>
    <w:rsid w:val="00DC053B"/>
    <w:rsid w:val="00DC40C0"/>
    <w:rsid w:val="00DD2731"/>
    <w:rsid w:val="00DD5643"/>
    <w:rsid w:val="00DD5ECD"/>
    <w:rsid w:val="00DE1190"/>
    <w:rsid w:val="00DE1F6F"/>
    <w:rsid w:val="00DE3573"/>
    <w:rsid w:val="00DE3B4D"/>
    <w:rsid w:val="00DF2324"/>
    <w:rsid w:val="00DF5A9C"/>
    <w:rsid w:val="00E10570"/>
    <w:rsid w:val="00E10894"/>
    <w:rsid w:val="00E122D0"/>
    <w:rsid w:val="00E15779"/>
    <w:rsid w:val="00E22A1D"/>
    <w:rsid w:val="00E22E09"/>
    <w:rsid w:val="00E23C99"/>
    <w:rsid w:val="00E26861"/>
    <w:rsid w:val="00E309B9"/>
    <w:rsid w:val="00E315C5"/>
    <w:rsid w:val="00E32AD1"/>
    <w:rsid w:val="00E37EA2"/>
    <w:rsid w:val="00E4040A"/>
    <w:rsid w:val="00E46906"/>
    <w:rsid w:val="00E475CF"/>
    <w:rsid w:val="00E504B5"/>
    <w:rsid w:val="00E553AA"/>
    <w:rsid w:val="00E55ED3"/>
    <w:rsid w:val="00E60FC6"/>
    <w:rsid w:val="00E63D9A"/>
    <w:rsid w:val="00E661C7"/>
    <w:rsid w:val="00E73AEB"/>
    <w:rsid w:val="00E73B72"/>
    <w:rsid w:val="00E74D15"/>
    <w:rsid w:val="00E80D66"/>
    <w:rsid w:val="00E97D6C"/>
    <w:rsid w:val="00EA085A"/>
    <w:rsid w:val="00EA122D"/>
    <w:rsid w:val="00EB1E3A"/>
    <w:rsid w:val="00EB470A"/>
    <w:rsid w:val="00EB5F9D"/>
    <w:rsid w:val="00EB6984"/>
    <w:rsid w:val="00EB7F7E"/>
    <w:rsid w:val="00EC013C"/>
    <w:rsid w:val="00EC132C"/>
    <w:rsid w:val="00EC4C3F"/>
    <w:rsid w:val="00EC632D"/>
    <w:rsid w:val="00EE7CDD"/>
    <w:rsid w:val="00EF66A1"/>
    <w:rsid w:val="00F000AC"/>
    <w:rsid w:val="00F010AC"/>
    <w:rsid w:val="00F038D6"/>
    <w:rsid w:val="00F1124D"/>
    <w:rsid w:val="00F16B6E"/>
    <w:rsid w:val="00F201BF"/>
    <w:rsid w:val="00F231F3"/>
    <w:rsid w:val="00F3476E"/>
    <w:rsid w:val="00F37033"/>
    <w:rsid w:val="00F37B77"/>
    <w:rsid w:val="00F437D4"/>
    <w:rsid w:val="00F5413A"/>
    <w:rsid w:val="00F563FC"/>
    <w:rsid w:val="00F57542"/>
    <w:rsid w:val="00F60061"/>
    <w:rsid w:val="00F6700F"/>
    <w:rsid w:val="00F72142"/>
    <w:rsid w:val="00F749A8"/>
    <w:rsid w:val="00F760DA"/>
    <w:rsid w:val="00F76825"/>
    <w:rsid w:val="00F774FA"/>
    <w:rsid w:val="00F778EA"/>
    <w:rsid w:val="00F809F8"/>
    <w:rsid w:val="00F85C53"/>
    <w:rsid w:val="00F876CD"/>
    <w:rsid w:val="00F92773"/>
    <w:rsid w:val="00F93913"/>
    <w:rsid w:val="00F93FAB"/>
    <w:rsid w:val="00F9465B"/>
    <w:rsid w:val="00FA1251"/>
    <w:rsid w:val="00FA14F5"/>
    <w:rsid w:val="00FA167C"/>
    <w:rsid w:val="00FA7621"/>
    <w:rsid w:val="00FB0792"/>
    <w:rsid w:val="00FB2167"/>
    <w:rsid w:val="00FB3FEA"/>
    <w:rsid w:val="00FC0851"/>
    <w:rsid w:val="00FC3F90"/>
    <w:rsid w:val="00FC53F4"/>
    <w:rsid w:val="00FC61E5"/>
    <w:rsid w:val="00FC685D"/>
    <w:rsid w:val="00FD0F8A"/>
    <w:rsid w:val="00FD2082"/>
    <w:rsid w:val="00FD5157"/>
    <w:rsid w:val="00FD62F3"/>
    <w:rsid w:val="00FD64FF"/>
    <w:rsid w:val="00FF26C3"/>
    <w:rsid w:val="00FF636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6032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20B5"/>
    <w:pPr>
      <w:spacing w:line="360" w:lineRule="auto"/>
    </w:pPr>
    <w:rPr>
      <w:rFonts w:ascii="Times New Roman" w:hAnsi="Times New Roman" w:cs="Times New Roman"/>
      <w:sz w:val="22"/>
      <w:szCs w:val="22"/>
    </w:rPr>
  </w:style>
  <w:style w:type="paragraph" w:styleId="Heading1">
    <w:name w:val="heading 1"/>
    <w:basedOn w:val="Normal"/>
    <w:next w:val="Normal"/>
    <w:link w:val="Heading1Char"/>
    <w:uiPriority w:val="9"/>
    <w:qFormat/>
    <w:rsid w:val="000A20B5"/>
    <w:pPr>
      <w:outlineLvl w:val="0"/>
    </w:pPr>
    <w:rPr>
      <w:b/>
      <w:sz w:val="26"/>
      <w:szCs w:val="26"/>
    </w:rPr>
  </w:style>
  <w:style w:type="paragraph" w:styleId="Heading2">
    <w:name w:val="heading 2"/>
    <w:basedOn w:val="Normal"/>
    <w:next w:val="Normal"/>
    <w:link w:val="Heading2Char"/>
    <w:uiPriority w:val="9"/>
    <w:unhideWhenUsed/>
    <w:qFormat/>
    <w:rsid w:val="000A20B5"/>
    <w:pPr>
      <w:outlineLvl w:val="1"/>
    </w:pPr>
    <w:rPr>
      <w:i/>
      <w:sz w:val="24"/>
      <w:szCs w:val="24"/>
    </w:rPr>
  </w:style>
  <w:style w:type="paragraph" w:styleId="Heading3">
    <w:name w:val="heading 3"/>
    <w:basedOn w:val="Heading2"/>
    <w:next w:val="Normal"/>
    <w:link w:val="Heading3Char"/>
    <w:uiPriority w:val="9"/>
    <w:unhideWhenUsed/>
    <w:qFormat/>
    <w:rsid w:val="000A20B5"/>
    <w:pPr>
      <w:keepNext/>
      <w:keepLines/>
      <w:autoSpaceDE w:val="0"/>
      <w:autoSpaceDN w:val="0"/>
      <w:adjustRightInd w:val="0"/>
      <w:spacing w:before="120" w:line="240" w:lineRule="auto"/>
      <w:outlineLvl w:val="2"/>
    </w:pPr>
    <w:rPr>
      <w:rFonts w:eastAsiaTheme="majorEastAsia"/>
      <w:b/>
      <w:bCs/>
      <w:i w:val="0"/>
      <w:color w:val="2E74B5" w:themeColor="accent5" w:themeShade="BF"/>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B5"/>
    <w:rPr>
      <w:rFonts w:ascii="Times New Roman" w:hAnsi="Times New Roman" w:cs="Times New Roman"/>
      <w:b/>
      <w:sz w:val="26"/>
      <w:szCs w:val="26"/>
    </w:rPr>
  </w:style>
  <w:style w:type="character" w:customStyle="1" w:styleId="Heading2Char">
    <w:name w:val="Heading 2 Char"/>
    <w:basedOn w:val="DefaultParagraphFont"/>
    <w:link w:val="Heading2"/>
    <w:uiPriority w:val="9"/>
    <w:rsid w:val="000A20B5"/>
    <w:rPr>
      <w:rFonts w:ascii="Times New Roman" w:hAnsi="Times New Roman" w:cs="Times New Roman"/>
      <w:i/>
    </w:rPr>
  </w:style>
  <w:style w:type="character" w:customStyle="1" w:styleId="Heading3Char">
    <w:name w:val="Heading 3 Char"/>
    <w:basedOn w:val="DefaultParagraphFont"/>
    <w:link w:val="Heading3"/>
    <w:uiPriority w:val="9"/>
    <w:rsid w:val="000A20B5"/>
    <w:rPr>
      <w:rFonts w:ascii="Times New Roman" w:eastAsiaTheme="majorEastAsia" w:hAnsi="Times New Roman" w:cs="Times New Roman"/>
      <w:b/>
      <w:bCs/>
      <w:color w:val="2E74B5" w:themeColor="accent5" w:themeShade="BF"/>
      <w:lang w:val="ca-ES"/>
    </w:rPr>
  </w:style>
  <w:style w:type="paragraph" w:styleId="Title">
    <w:name w:val="Title"/>
    <w:basedOn w:val="Normal"/>
    <w:next w:val="Normal"/>
    <w:link w:val="TitleChar"/>
    <w:uiPriority w:val="10"/>
    <w:qFormat/>
    <w:rsid w:val="000A20B5"/>
    <w:rPr>
      <w:b/>
      <w:sz w:val="30"/>
      <w:szCs w:val="30"/>
    </w:rPr>
  </w:style>
  <w:style w:type="character" w:customStyle="1" w:styleId="TitleChar">
    <w:name w:val="Title Char"/>
    <w:basedOn w:val="DefaultParagraphFont"/>
    <w:link w:val="Title"/>
    <w:uiPriority w:val="10"/>
    <w:rsid w:val="000A20B5"/>
    <w:rPr>
      <w:rFonts w:ascii="Times New Roman" w:hAnsi="Times New Roman" w:cs="Times New Roman"/>
      <w:b/>
      <w:sz w:val="30"/>
      <w:szCs w:val="30"/>
    </w:rPr>
  </w:style>
  <w:style w:type="character" w:styleId="CommentReference">
    <w:name w:val="annotation reference"/>
    <w:basedOn w:val="DefaultParagraphFont"/>
    <w:uiPriority w:val="99"/>
    <w:semiHidden/>
    <w:unhideWhenUsed/>
    <w:rsid w:val="000A20B5"/>
    <w:rPr>
      <w:sz w:val="16"/>
      <w:szCs w:val="16"/>
    </w:rPr>
  </w:style>
  <w:style w:type="paragraph" w:styleId="CommentText">
    <w:name w:val="annotation text"/>
    <w:basedOn w:val="Normal"/>
    <w:link w:val="CommentTextChar"/>
    <w:uiPriority w:val="99"/>
    <w:unhideWhenUsed/>
    <w:rsid w:val="000A20B5"/>
    <w:pPr>
      <w:spacing w:line="240" w:lineRule="auto"/>
    </w:pPr>
    <w:rPr>
      <w:sz w:val="20"/>
      <w:szCs w:val="20"/>
    </w:rPr>
  </w:style>
  <w:style w:type="character" w:customStyle="1" w:styleId="CommentTextChar">
    <w:name w:val="Comment Text Char"/>
    <w:basedOn w:val="DefaultParagraphFont"/>
    <w:link w:val="CommentText"/>
    <w:uiPriority w:val="99"/>
    <w:rsid w:val="000A20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0B5"/>
    <w:rPr>
      <w:b/>
      <w:bCs/>
    </w:rPr>
  </w:style>
  <w:style w:type="character" w:customStyle="1" w:styleId="CommentSubjectChar">
    <w:name w:val="Comment Subject Char"/>
    <w:basedOn w:val="CommentTextChar"/>
    <w:link w:val="CommentSubject"/>
    <w:uiPriority w:val="99"/>
    <w:semiHidden/>
    <w:rsid w:val="000A20B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A20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0B5"/>
    <w:rPr>
      <w:rFonts w:ascii="Segoe UI" w:hAnsi="Segoe UI" w:cs="Segoe UI"/>
      <w:sz w:val="18"/>
      <w:szCs w:val="18"/>
    </w:rPr>
  </w:style>
  <w:style w:type="paragraph" w:customStyle="1" w:styleId="EndNoteBibliographyTitle">
    <w:name w:val="EndNote Bibliography Title"/>
    <w:basedOn w:val="Normal"/>
    <w:rsid w:val="000A20B5"/>
    <w:pPr>
      <w:jc w:val="center"/>
    </w:pPr>
    <w:rPr>
      <w:lang w:val="en-US"/>
    </w:rPr>
  </w:style>
  <w:style w:type="paragraph" w:customStyle="1" w:styleId="EndNoteBibliography">
    <w:name w:val="EndNote Bibliography"/>
    <w:basedOn w:val="Normal"/>
    <w:rsid w:val="000A20B5"/>
    <w:rPr>
      <w:lang w:val="en-US"/>
    </w:rPr>
  </w:style>
  <w:style w:type="table" w:styleId="TableGrid">
    <w:name w:val="Table Grid"/>
    <w:basedOn w:val="TableNormal"/>
    <w:uiPriority w:val="39"/>
    <w:rsid w:val="000A20B5"/>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0A20B5"/>
    <w:pPr>
      <w:spacing w:after="200" w:line="240" w:lineRule="auto"/>
    </w:pPr>
    <w:rPr>
      <w:i/>
      <w:iCs/>
      <w:color w:val="44546A" w:themeColor="text2"/>
      <w:sz w:val="18"/>
      <w:szCs w:val="18"/>
    </w:rPr>
  </w:style>
  <w:style w:type="character" w:customStyle="1" w:styleId="apple-style-span">
    <w:name w:val="apple-style-span"/>
    <w:basedOn w:val="DefaultParagraphFont"/>
    <w:rsid w:val="000A20B5"/>
  </w:style>
  <w:style w:type="paragraph" w:styleId="HTMLPreformatted">
    <w:name w:val="HTML Preformatted"/>
    <w:basedOn w:val="Normal"/>
    <w:link w:val="HTMLPreformattedChar"/>
    <w:uiPriority w:val="99"/>
    <w:unhideWhenUsed/>
    <w:rsid w:val="000A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A20B5"/>
    <w:rPr>
      <w:rFonts w:ascii="Courier New" w:eastAsia="Times New Roman" w:hAnsi="Courier New" w:cs="Courier New"/>
      <w:sz w:val="20"/>
      <w:szCs w:val="20"/>
      <w:lang w:eastAsia="en-GB"/>
    </w:rPr>
  </w:style>
  <w:style w:type="character" w:customStyle="1" w:styleId="result">
    <w:name w:val="result"/>
    <w:basedOn w:val="DefaultParagraphFont"/>
    <w:rsid w:val="000A20B5"/>
  </w:style>
  <w:style w:type="character" w:styleId="Hyperlink">
    <w:name w:val="Hyperlink"/>
    <w:basedOn w:val="DefaultParagraphFont"/>
    <w:uiPriority w:val="99"/>
    <w:unhideWhenUsed/>
    <w:rsid w:val="000A20B5"/>
    <w:rPr>
      <w:color w:val="0563C1" w:themeColor="hyperlink"/>
      <w:u w:val="single"/>
    </w:rPr>
  </w:style>
  <w:style w:type="paragraph" w:styleId="ListParagraph">
    <w:name w:val="List Paragraph"/>
    <w:basedOn w:val="Normal"/>
    <w:uiPriority w:val="34"/>
    <w:qFormat/>
    <w:rsid w:val="000A20B5"/>
    <w:pPr>
      <w:autoSpaceDE w:val="0"/>
      <w:autoSpaceDN w:val="0"/>
      <w:adjustRightInd w:val="0"/>
      <w:spacing w:line="240" w:lineRule="auto"/>
      <w:ind w:left="720"/>
      <w:contextualSpacing/>
    </w:pPr>
    <w:rPr>
      <w:rFonts w:ascii="Garamond" w:hAnsi="Garamond"/>
      <w:sz w:val="18"/>
      <w:szCs w:val="18"/>
      <w:lang w:val="ca-ES"/>
    </w:rPr>
  </w:style>
  <w:style w:type="character" w:customStyle="1" w:styleId="hljs-string">
    <w:name w:val="hljs-string"/>
    <w:basedOn w:val="DefaultParagraphFont"/>
    <w:rsid w:val="000A20B5"/>
  </w:style>
  <w:style w:type="character" w:customStyle="1" w:styleId="hljs-comment">
    <w:name w:val="hljs-comment"/>
    <w:basedOn w:val="DefaultParagraphFont"/>
    <w:rsid w:val="000A20B5"/>
  </w:style>
  <w:style w:type="character" w:customStyle="1" w:styleId="hljs-number">
    <w:name w:val="hljs-number"/>
    <w:basedOn w:val="DefaultParagraphFont"/>
    <w:rsid w:val="000A20B5"/>
  </w:style>
  <w:style w:type="character" w:customStyle="1" w:styleId="DocumentMapChar">
    <w:name w:val="Document Map Char"/>
    <w:basedOn w:val="DefaultParagraphFont"/>
    <w:link w:val="DocumentMap"/>
    <w:uiPriority w:val="99"/>
    <w:semiHidden/>
    <w:rsid w:val="000A20B5"/>
    <w:rPr>
      <w:rFonts w:ascii="Times New Roman" w:hAnsi="Times New Roman" w:cs="Times New Roman"/>
      <w:lang w:val="ca-ES"/>
    </w:rPr>
  </w:style>
  <w:style w:type="paragraph" w:styleId="DocumentMap">
    <w:name w:val="Document Map"/>
    <w:basedOn w:val="Normal"/>
    <w:link w:val="DocumentMapChar"/>
    <w:uiPriority w:val="99"/>
    <w:semiHidden/>
    <w:unhideWhenUsed/>
    <w:rsid w:val="000A20B5"/>
    <w:pPr>
      <w:autoSpaceDE w:val="0"/>
      <w:autoSpaceDN w:val="0"/>
      <w:adjustRightInd w:val="0"/>
      <w:spacing w:line="240" w:lineRule="auto"/>
    </w:pPr>
    <w:rPr>
      <w:sz w:val="24"/>
      <w:szCs w:val="24"/>
      <w:lang w:val="ca-ES"/>
    </w:rPr>
  </w:style>
  <w:style w:type="character" w:customStyle="1" w:styleId="DocumentMapChar1">
    <w:name w:val="Document Map Char1"/>
    <w:basedOn w:val="DefaultParagraphFont"/>
    <w:uiPriority w:val="99"/>
    <w:semiHidden/>
    <w:rsid w:val="000A20B5"/>
    <w:rPr>
      <w:rFonts w:ascii="Times New Roman" w:hAnsi="Times New Roman" w:cs="Times New Roman"/>
    </w:rPr>
  </w:style>
  <w:style w:type="character" w:customStyle="1" w:styleId="pyg-n">
    <w:name w:val="pyg-n"/>
    <w:basedOn w:val="DefaultParagraphFont"/>
    <w:rsid w:val="000A20B5"/>
  </w:style>
  <w:style w:type="character" w:customStyle="1" w:styleId="pyg-o">
    <w:name w:val="pyg-o"/>
    <w:basedOn w:val="DefaultParagraphFont"/>
    <w:rsid w:val="000A20B5"/>
  </w:style>
  <w:style w:type="character" w:customStyle="1" w:styleId="pyg-nf">
    <w:name w:val="pyg-nf"/>
    <w:basedOn w:val="DefaultParagraphFont"/>
    <w:rsid w:val="000A20B5"/>
  </w:style>
  <w:style w:type="character" w:customStyle="1" w:styleId="pyg-p">
    <w:name w:val="pyg-p"/>
    <w:basedOn w:val="DefaultParagraphFont"/>
    <w:rsid w:val="000A20B5"/>
  </w:style>
  <w:style w:type="character" w:customStyle="1" w:styleId="pyg-s">
    <w:name w:val="pyg-s"/>
    <w:basedOn w:val="DefaultParagraphFont"/>
    <w:rsid w:val="000A20B5"/>
  </w:style>
  <w:style w:type="character" w:customStyle="1" w:styleId="pyg-bp">
    <w:name w:val="pyg-bp"/>
    <w:basedOn w:val="DefaultParagraphFont"/>
    <w:rsid w:val="000A20B5"/>
  </w:style>
  <w:style w:type="character" w:customStyle="1" w:styleId="hps">
    <w:name w:val="hps"/>
    <w:basedOn w:val="DefaultParagraphFont"/>
    <w:rsid w:val="000A20B5"/>
  </w:style>
  <w:style w:type="character" w:customStyle="1" w:styleId="hljs-operator">
    <w:name w:val="hljs-operator"/>
    <w:basedOn w:val="DefaultParagraphFont"/>
    <w:rsid w:val="000A20B5"/>
  </w:style>
  <w:style w:type="character" w:customStyle="1" w:styleId="hljs-punctuation">
    <w:name w:val="hljs-punctuation"/>
    <w:basedOn w:val="DefaultParagraphFont"/>
    <w:rsid w:val="000A20B5"/>
  </w:style>
  <w:style w:type="character" w:customStyle="1" w:styleId="hljs-builtin">
    <w:name w:val="hljs-built_in"/>
    <w:basedOn w:val="DefaultParagraphFont"/>
    <w:rsid w:val="000A20B5"/>
  </w:style>
  <w:style w:type="character" w:styleId="LineNumber">
    <w:name w:val="line number"/>
    <w:basedOn w:val="DefaultParagraphFont"/>
    <w:uiPriority w:val="99"/>
    <w:semiHidden/>
    <w:unhideWhenUsed/>
    <w:rsid w:val="000A20B5"/>
  </w:style>
  <w:style w:type="character" w:customStyle="1" w:styleId="author">
    <w:name w:val="author"/>
    <w:basedOn w:val="DefaultParagraphFont"/>
    <w:rsid w:val="000A20B5"/>
  </w:style>
  <w:style w:type="character" w:customStyle="1" w:styleId="pubyear">
    <w:name w:val="pubyear"/>
    <w:basedOn w:val="DefaultParagraphFont"/>
    <w:rsid w:val="000A20B5"/>
  </w:style>
  <w:style w:type="character" w:customStyle="1" w:styleId="articletitle">
    <w:name w:val="articletitle"/>
    <w:basedOn w:val="DefaultParagraphFont"/>
    <w:rsid w:val="000A20B5"/>
  </w:style>
  <w:style w:type="character" w:customStyle="1" w:styleId="journaltitle">
    <w:name w:val="journaltitle"/>
    <w:basedOn w:val="DefaultParagraphFont"/>
    <w:rsid w:val="000A20B5"/>
  </w:style>
  <w:style w:type="character" w:customStyle="1" w:styleId="vol">
    <w:name w:val="vol"/>
    <w:basedOn w:val="DefaultParagraphFont"/>
    <w:rsid w:val="000A20B5"/>
  </w:style>
  <w:style w:type="character" w:customStyle="1" w:styleId="pagefirst">
    <w:name w:val="pagefirst"/>
    <w:basedOn w:val="DefaultParagraphFont"/>
    <w:rsid w:val="000A20B5"/>
  </w:style>
  <w:style w:type="character" w:customStyle="1" w:styleId="pagelast">
    <w:name w:val="pagelast"/>
    <w:basedOn w:val="DefaultParagraphFont"/>
    <w:rsid w:val="000A20B5"/>
  </w:style>
  <w:style w:type="character" w:customStyle="1" w:styleId="title-text">
    <w:name w:val="title-text"/>
    <w:basedOn w:val="DefaultParagraphFont"/>
    <w:rsid w:val="000A20B5"/>
  </w:style>
  <w:style w:type="paragraph" w:styleId="Header">
    <w:name w:val="header"/>
    <w:basedOn w:val="Normal"/>
    <w:link w:val="HeaderChar"/>
    <w:uiPriority w:val="99"/>
    <w:unhideWhenUsed/>
    <w:rsid w:val="000A20B5"/>
    <w:pPr>
      <w:tabs>
        <w:tab w:val="center" w:pos="4513"/>
        <w:tab w:val="right" w:pos="9026"/>
      </w:tabs>
      <w:spacing w:line="240" w:lineRule="auto"/>
    </w:pPr>
  </w:style>
  <w:style w:type="character" w:customStyle="1" w:styleId="HeaderChar">
    <w:name w:val="Header Char"/>
    <w:basedOn w:val="DefaultParagraphFont"/>
    <w:link w:val="Header"/>
    <w:uiPriority w:val="99"/>
    <w:rsid w:val="000A20B5"/>
    <w:rPr>
      <w:rFonts w:ascii="Times New Roman" w:hAnsi="Times New Roman" w:cs="Times New Roman"/>
      <w:sz w:val="22"/>
      <w:szCs w:val="22"/>
    </w:rPr>
  </w:style>
  <w:style w:type="paragraph" w:styleId="Footer">
    <w:name w:val="footer"/>
    <w:basedOn w:val="Normal"/>
    <w:link w:val="FooterChar"/>
    <w:uiPriority w:val="99"/>
    <w:unhideWhenUsed/>
    <w:rsid w:val="000A20B5"/>
    <w:pPr>
      <w:tabs>
        <w:tab w:val="center" w:pos="4513"/>
        <w:tab w:val="right" w:pos="9026"/>
      </w:tabs>
      <w:spacing w:line="240" w:lineRule="auto"/>
    </w:pPr>
  </w:style>
  <w:style w:type="character" w:customStyle="1" w:styleId="FooterChar">
    <w:name w:val="Footer Char"/>
    <w:basedOn w:val="DefaultParagraphFont"/>
    <w:link w:val="Footer"/>
    <w:uiPriority w:val="99"/>
    <w:rsid w:val="000A20B5"/>
    <w:rPr>
      <w:rFonts w:ascii="Times New Roman" w:hAnsi="Times New Roman" w:cs="Times New Roman"/>
      <w:sz w:val="22"/>
      <w:szCs w:val="22"/>
    </w:rPr>
  </w:style>
  <w:style w:type="character" w:styleId="PageNumber">
    <w:name w:val="page number"/>
    <w:basedOn w:val="DefaultParagraphFont"/>
    <w:uiPriority w:val="99"/>
    <w:semiHidden/>
    <w:unhideWhenUsed/>
    <w:rsid w:val="000A20B5"/>
  </w:style>
  <w:style w:type="paragraph" w:styleId="Revision">
    <w:name w:val="Revision"/>
    <w:hidden/>
    <w:uiPriority w:val="99"/>
    <w:semiHidden/>
    <w:rsid w:val="000A20B5"/>
    <w:rPr>
      <w:rFonts w:ascii="Times New Roman" w:hAnsi="Times New Roman" w:cs="Times New Roman"/>
      <w:sz w:val="22"/>
      <w:szCs w:val="22"/>
    </w:rPr>
  </w:style>
  <w:style w:type="paragraph" w:styleId="NoSpacing">
    <w:name w:val="No Spacing"/>
    <w:uiPriority w:val="1"/>
    <w:qFormat/>
    <w:rsid w:val="000A20B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puiggirones@gmail.com" TargetMode="Externa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3474</Words>
  <Characters>19803</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RPG</dc:creator>
  <cp:keywords/>
  <dc:description/>
  <cp:lastModifiedBy>RPG</cp:lastModifiedBy>
  <cp:revision>4</cp:revision>
  <dcterms:created xsi:type="dcterms:W3CDTF">2022-08-01T16:39:00Z</dcterms:created>
  <dcterms:modified xsi:type="dcterms:W3CDTF">2022-08-01T16:56:00Z</dcterms:modified>
</cp:coreProperties>
</file>