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51C6" w14:textId="77777777" w:rsidR="00EE2B73" w:rsidRPr="00837134" w:rsidRDefault="0011035E">
      <w:pPr>
        <w:rPr>
          <w:rFonts w:ascii="Times" w:hAnsi="Times"/>
          <w:b/>
          <w:i/>
        </w:rPr>
      </w:pPr>
      <w:r w:rsidRPr="00837134">
        <w:rPr>
          <w:rFonts w:ascii="Times" w:hAnsi="Times"/>
          <w:b/>
          <w:i/>
        </w:rPr>
        <w:t>Behavior Change</w:t>
      </w:r>
    </w:p>
    <w:p w14:paraId="1E8FEB81" w14:textId="77777777" w:rsidR="0011035E" w:rsidRPr="00837134" w:rsidRDefault="0011035E">
      <w:pPr>
        <w:rPr>
          <w:rFonts w:ascii="Times" w:hAnsi="Times"/>
          <w:b/>
          <w:i/>
        </w:rPr>
      </w:pPr>
    </w:p>
    <w:p w14:paraId="124A6DC9" w14:textId="77777777" w:rsidR="0011035E" w:rsidRPr="00837134" w:rsidRDefault="0011035E" w:rsidP="0011035E">
      <w:pPr>
        <w:rPr>
          <w:rFonts w:ascii="Times" w:hAnsi="Times"/>
          <w:lang w:val="en-AU"/>
        </w:rPr>
      </w:pPr>
      <w:r w:rsidRPr="00837134">
        <w:rPr>
          <w:rFonts w:ascii="Times" w:hAnsi="Times"/>
          <w:lang w:val="en-AU"/>
        </w:rPr>
        <w:t>Evidence-Based Practices in Cognitive Behaviour Therapy (CBT) Case Formulation: What Do Practitioners Believe is Important, and What Do They Do?</w:t>
      </w:r>
    </w:p>
    <w:p w14:paraId="4C627B28" w14:textId="77777777" w:rsidR="0011035E" w:rsidRPr="00837134" w:rsidRDefault="0011035E" w:rsidP="0011035E">
      <w:pPr>
        <w:rPr>
          <w:rFonts w:ascii="Times" w:hAnsi="Times"/>
          <w:i/>
          <w:lang w:val="en-AU"/>
        </w:rPr>
      </w:pPr>
      <w:r w:rsidRPr="00837134">
        <w:rPr>
          <w:rFonts w:ascii="Times" w:hAnsi="Times"/>
          <w:i/>
          <w:lang w:val="en-AU"/>
        </w:rPr>
        <w:t xml:space="preserve">Penelope </w:t>
      </w:r>
      <w:proofErr w:type="spellStart"/>
      <w:r w:rsidRPr="00837134">
        <w:rPr>
          <w:rFonts w:ascii="Times" w:hAnsi="Times"/>
          <w:i/>
          <w:lang w:val="en-AU"/>
        </w:rPr>
        <w:t>Huisman</w:t>
      </w:r>
      <w:proofErr w:type="spellEnd"/>
      <w:r w:rsidRPr="00837134">
        <w:rPr>
          <w:rFonts w:ascii="Times" w:hAnsi="Times"/>
          <w:i/>
          <w:lang w:val="en-AU"/>
        </w:rPr>
        <w:t xml:space="preserve"> and Maria </w:t>
      </w:r>
      <w:proofErr w:type="spellStart"/>
      <w:r w:rsidRPr="00837134">
        <w:rPr>
          <w:rFonts w:ascii="Times" w:hAnsi="Times"/>
          <w:i/>
          <w:lang w:val="en-AU"/>
        </w:rPr>
        <w:t>Kangas</w:t>
      </w:r>
      <w:proofErr w:type="spellEnd"/>
    </w:p>
    <w:p w14:paraId="791B7DC7" w14:textId="77777777" w:rsidR="0011035E" w:rsidRDefault="0011035E">
      <w:pPr>
        <w:rPr>
          <w:rFonts w:ascii="Times" w:hAnsi="Times"/>
        </w:rPr>
      </w:pPr>
    </w:p>
    <w:p w14:paraId="2EB529BD" w14:textId="77777777" w:rsidR="00837134" w:rsidRPr="00837134" w:rsidRDefault="00837134">
      <w:pPr>
        <w:rPr>
          <w:rFonts w:ascii="Times" w:hAnsi="Times"/>
        </w:rPr>
      </w:pPr>
    </w:p>
    <w:p w14:paraId="770F079B" w14:textId="77777777" w:rsidR="0011035E" w:rsidRDefault="0011035E">
      <w:pPr>
        <w:rPr>
          <w:rFonts w:ascii="Times" w:hAnsi="Times"/>
          <w:b/>
        </w:rPr>
      </w:pPr>
      <w:r w:rsidRPr="00837134">
        <w:rPr>
          <w:rFonts w:ascii="Times" w:hAnsi="Times"/>
          <w:b/>
        </w:rPr>
        <w:t>Supplementary Tables</w:t>
      </w:r>
    </w:p>
    <w:p w14:paraId="16A3BE3F" w14:textId="77777777" w:rsidR="00837134" w:rsidRPr="00837134" w:rsidRDefault="00837134">
      <w:pPr>
        <w:rPr>
          <w:rFonts w:ascii="Times" w:hAnsi="Times"/>
          <w:b/>
        </w:rPr>
      </w:pPr>
    </w:p>
    <w:p w14:paraId="22C630F5" w14:textId="77777777" w:rsidR="0011035E" w:rsidRPr="00837134" w:rsidRDefault="0011035E">
      <w:pPr>
        <w:rPr>
          <w:rFonts w:ascii="Times" w:hAnsi="Times"/>
          <w:b/>
        </w:rPr>
      </w:pPr>
    </w:p>
    <w:p w14:paraId="2850F814" w14:textId="77777777" w:rsidR="0011035E" w:rsidRPr="00837134" w:rsidRDefault="00837134">
      <w:pPr>
        <w:rPr>
          <w:rFonts w:ascii="Times" w:hAnsi="Times"/>
          <w:b/>
        </w:rPr>
      </w:pPr>
      <w:r>
        <w:rPr>
          <w:rFonts w:ascii="Times" w:hAnsi="Times" w:cs="Times New Roman"/>
          <w:b/>
        </w:rPr>
        <w:t xml:space="preserve">Supplementary </w:t>
      </w:r>
      <w:r w:rsidRPr="00837134">
        <w:rPr>
          <w:rFonts w:ascii="Times" w:hAnsi="Times"/>
          <w:b/>
        </w:rPr>
        <w:t>Table 1</w:t>
      </w:r>
    </w:p>
    <w:p w14:paraId="4549DF46" w14:textId="77777777" w:rsidR="00837134" w:rsidRPr="00837134" w:rsidRDefault="00837134">
      <w:pPr>
        <w:rPr>
          <w:rFonts w:ascii="Times" w:hAnsi="Times" w:cs="Times New Roman"/>
          <w:b/>
          <w:i/>
        </w:rPr>
      </w:pPr>
      <w:r w:rsidRPr="00837134">
        <w:rPr>
          <w:rFonts w:ascii="Times" w:hAnsi="Times" w:cs="Times New Roman"/>
          <w:b/>
          <w:i/>
        </w:rPr>
        <w:t>Training and Encouragement to Use Case Formulation</w:t>
      </w:r>
    </w:p>
    <w:p w14:paraId="3E074943" w14:textId="77777777" w:rsidR="00837134" w:rsidRPr="00837134" w:rsidRDefault="00837134">
      <w:pPr>
        <w:rPr>
          <w:rFonts w:ascii="Times" w:hAnsi="Times" w:cs="Times New Roman"/>
          <w:b/>
          <w:i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1460"/>
        <w:gridCol w:w="766"/>
        <w:gridCol w:w="1308"/>
        <w:gridCol w:w="756"/>
      </w:tblGrid>
      <w:tr w:rsidR="00837134" w:rsidRPr="00837134" w14:paraId="72559162" w14:textId="77777777" w:rsidTr="00356068"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38925819" w14:textId="77777777" w:rsidR="00837134" w:rsidRPr="00837134" w:rsidRDefault="00837134" w:rsidP="0035606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Items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14:paraId="614A78DE" w14:textId="77777777" w:rsidR="00837134" w:rsidRPr="00837134" w:rsidRDefault="00837134" w:rsidP="0035606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General vs. Clinical psychologist</w:t>
            </w:r>
            <w:r w:rsidRPr="00837134">
              <w:rPr>
                <w:rFonts w:ascii="Times" w:hAnsi="Times" w:cs="Times New Roman"/>
                <w:sz w:val="24"/>
                <w:szCs w:val="24"/>
              </w:rPr>
              <w:br/>
            </w:r>
            <w:proofErr w:type="gramStart"/>
            <w:r w:rsidRPr="00837134">
              <w:rPr>
                <w:rFonts w:ascii="Times" w:hAnsi="Times" w:cs="Times New Roman"/>
                <w:sz w:val="24"/>
                <w:szCs w:val="24"/>
              </w:rPr>
              <w:t>χ</w:t>
            </w:r>
            <w:r w:rsidRPr="00837134">
              <w:rPr>
                <w:rFonts w:ascii="Times" w:hAnsi="Times" w:cs="Times New Roman"/>
                <w:sz w:val="24"/>
                <w:szCs w:val="24"/>
                <w:vertAlign w:val="superscript"/>
              </w:rPr>
              <w:t>2</w:t>
            </w:r>
            <w:r w:rsidRPr="00837134">
              <w:rPr>
                <w:rFonts w:ascii="Times" w:hAnsi="Times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43867">
              <w:rPr>
                <w:rFonts w:ascii="Times" w:hAnsi="Times" w:cs="Times New Roman"/>
                <w:i/>
                <w:sz w:val="24"/>
                <w:szCs w:val="24"/>
              </w:rPr>
              <w:t>df</w:t>
            </w:r>
            <w:proofErr w:type="spellEnd"/>
            <w:r w:rsidRPr="00837134">
              <w:rPr>
                <w:rFonts w:ascii="Times" w:hAnsi="Times" w:cs="Times New Roman"/>
                <w:sz w:val="24"/>
                <w:szCs w:val="24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010BC8ED" w14:textId="77777777" w:rsidR="00837134" w:rsidRPr="00837134" w:rsidRDefault="00837134" w:rsidP="0035606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 w:rsidRPr="00837134">
              <w:rPr>
                <w:rFonts w:ascii="Times" w:hAnsi="Times" w:cs="Times New Roman"/>
                <w:i/>
                <w:sz w:val="24"/>
                <w:szCs w:val="24"/>
              </w:rPr>
              <w:t>p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14:paraId="3C27CB45" w14:textId="77777777" w:rsidR="00837134" w:rsidRPr="00837134" w:rsidRDefault="00837134" w:rsidP="0035606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 xml:space="preserve">+5 years vs. -5 years experience </w:t>
            </w:r>
            <w:r w:rsidRPr="00837134">
              <w:rPr>
                <w:rFonts w:ascii="Times" w:hAnsi="Times" w:cs="Times New Roman"/>
                <w:sz w:val="24"/>
                <w:szCs w:val="24"/>
              </w:rPr>
              <w:br/>
            </w:r>
            <w:proofErr w:type="gramStart"/>
            <w:r w:rsidRPr="00837134">
              <w:rPr>
                <w:rFonts w:ascii="Times" w:hAnsi="Times" w:cs="Times New Roman"/>
                <w:sz w:val="24"/>
                <w:szCs w:val="24"/>
              </w:rPr>
              <w:t>χ</w:t>
            </w:r>
            <w:r w:rsidRPr="00837134">
              <w:rPr>
                <w:rFonts w:ascii="Times" w:hAnsi="Times" w:cs="Times New Roman"/>
                <w:sz w:val="24"/>
                <w:szCs w:val="24"/>
                <w:vertAlign w:val="superscript"/>
              </w:rPr>
              <w:t>2</w:t>
            </w:r>
            <w:r w:rsidRPr="00837134">
              <w:rPr>
                <w:rFonts w:ascii="Times" w:hAnsi="Times" w:cs="Times New Roman"/>
                <w:sz w:val="24"/>
                <w:szCs w:val="24"/>
              </w:rPr>
              <w:t>(</w:t>
            </w:r>
            <w:bookmarkStart w:id="0" w:name="_GoBack"/>
            <w:proofErr w:type="spellStart"/>
            <w:proofErr w:type="gramEnd"/>
            <w:r w:rsidRPr="00B43867">
              <w:rPr>
                <w:rFonts w:ascii="Times" w:hAnsi="Times" w:cs="Times New Roman"/>
                <w:i/>
                <w:sz w:val="24"/>
                <w:szCs w:val="24"/>
              </w:rPr>
              <w:t>df</w:t>
            </w:r>
            <w:bookmarkEnd w:id="0"/>
            <w:proofErr w:type="spellEnd"/>
            <w:r w:rsidRPr="00837134">
              <w:rPr>
                <w:rFonts w:ascii="Times" w:hAnsi="Times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14:paraId="5DADDF1F" w14:textId="77777777" w:rsidR="00837134" w:rsidRPr="00837134" w:rsidRDefault="00837134" w:rsidP="00356068">
            <w:pPr>
              <w:jc w:val="center"/>
              <w:rPr>
                <w:rFonts w:ascii="Times" w:hAnsi="Times" w:cs="Times New Roman"/>
                <w:i/>
                <w:sz w:val="24"/>
                <w:szCs w:val="24"/>
              </w:rPr>
            </w:pPr>
            <w:proofErr w:type="gramStart"/>
            <w:r w:rsidRPr="00837134">
              <w:rPr>
                <w:rFonts w:ascii="Times" w:hAnsi="Times" w:cs="Times New Roman"/>
                <w:i/>
                <w:sz w:val="24"/>
                <w:szCs w:val="24"/>
              </w:rPr>
              <w:t>p</w:t>
            </w:r>
            <w:proofErr w:type="gramEnd"/>
          </w:p>
        </w:tc>
      </w:tr>
      <w:tr w:rsidR="00837134" w:rsidRPr="00837134" w14:paraId="41318AE7" w14:textId="77777777" w:rsidTr="00356068">
        <w:tc>
          <w:tcPr>
            <w:tcW w:w="2486" w:type="pct"/>
            <w:tcBorders>
              <w:top w:val="single" w:sz="4" w:space="0" w:color="auto"/>
            </w:tcBorders>
          </w:tcPr>
          <w:p w14:paraId="57B756BC" w14:textId="77777777" w:rsidR="00837134" w:rsidRPr="00837134" w:rsidRDefault="00837134" w:rsidP="00356068">
            <w:pPr>
              <w:spacing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I received training in case formulation …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14:paraId="2F874722" w14:textId="77777777" w:rsidR="00837134" w:rsidRPr="00837134" w:rsidRDefault="00837134" w:rsidP="00356068">
            <w:pPr>
              <w:spacing w:line="360" w:lineRule="auto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73C0BF36" w14:textId="77777777" w:rsidR="00837134" w:rsidRPr="00837134" w:rsidRDefault="00837134" w:rsidP="00356068">
            <w:pPr>
              <w:spacing w:line="360" w:lineRule="auto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44746EFB" w14:textId="77777777" w:rsidR="00837134" w:rsidRPr="00837134" w:rsidRDefault="00837134" w:rsidP="00356068">
            <w:pPr>
              <w:spacing w:line="360" w:lineRule="auto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41D27078" w14:textId="77777777" w:rsidR="00837134" w:rsidRPr="00837134" w:rsidRDefault="00837134" w:rsidP="00356068">
            <w:pPr>
              <w:spacing w:line="360" w:lineRule="auto"/>
              <w:rPr>
                <w:rFonts w:ascii="Times" w:hAnsi="Times" w:cs="Times New Roman"/>
                <w:i/>
                <w:sz w:val="24"/>
                <w:szCs w:val="24"/>
              </w:rPr>
            </w:pPr>
          </w:p>
        </w:tc>
      </w:tr>
      <w:tr w:rsidR="00837134" w:rsidRPr="00837134" w14:paraId="25A90B70" w14:textId="77777777" w:rsidTr="00356068">
        <w:tc>
          <w:tcPr>
            <w:tcW w:w="2486" w:type="pct"/>
          </w:tcPr>
          <w:p w14:paraId="24AA9B8F" w14:textId="77777777" w:rsidR="00837134" w:rsidRPr="00837134" w:rsidRDefault="00837134" w:rsidP="00356068">
            <w:pPr>
              <w:spacing w:after="120"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  </w:t>
            </w:r>
            <w:proofErr w:type="gramStart"/>
            <w:r w:rsidRPr="00837134">
              <w:rPr>
                <w:rFonts w:ascii="Times" w:hAnsi="Times" w:cs="Times New Roman"/>
                <w:sz w:val="24"/>
                <w:szCs w:val="24"/>
              </w:rPr>
              <w:t>during</w:t>
            </w:r>
            <w:proofErr w:type="gramEnd"/>
            <w:r w:rsidRPr="00837134">
              <w:rPr>
                <w:rFonts w:ascii="Times" w:hAnsi="Times" w:cs="Times New Roman"/>
                <w:sz w:val="24"/>
                <w:szCs w:val="24"/>
              </w:rPr>
              <w:t xml:space="preserve"> my studies</w:t>
            </w:r>
          </w:p>
        </w:tc>
        <w:tc>
          <w:tcPr>
            <w:tcW w:w="862" w:type="pct"/>
          </w:tcPr>
          <w:p w14:paraId="401E760B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1.31 (2)</w:t>
            </w:r>
          </w:p>
        </w:tc>
        <w:tc>
          <w:tcPr>
            <w:tcW w:w="454" w:type="pct"/>
          </w:tcPr>
          <w:p w14:paraId="6BA36D91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0.519</w:t>
            </w:r>
          </w:p>
        </w:tc>
        <w:tc>
          <w:tcPr>
            <w:tcW w:w="772" w:type="pct"/>
          </w:tcPr>
          <w:p w14:paraId="77AF5141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0.504 (2)</w:t>
            </w:r>
          </w:p>
        </w:tc>
        <w:tc>
          <w:tcPr>
            <w:tcW w:w="426" w:type="pct"/>
          </w:tcPr>
          <w:p w14:paraId="1BCD14F0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0.777</w:t>
            </w:r>
          </w:p>
        </w:tc>
      </w:tr>
      <w:tr w:rsidR="00837134" w:rsidRPr="00837134" w14:paraId="30AEB229" w14:textId="77777777" w:rsidTr="00356068">
        <w:tc>
          <w:tcPr>
            <w:tcW w:w="2486" w:type="pct"/>
          </w:tcPr>
          <w:p w14:paraId="61288FC4" w14:textId="77777777" w:rsidR="00837134" w:rsidRPr="00837134" w:rsidRDefault="00837134" w:rsidP="00356068">
            <w:pPr>
              <w:spacing w:after="120"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  </w:t>
            </w:r>
            <w:proofErr w:type="gramStart"/>
            <w:r w:rsidRPr="00837134">
              <w:rPr>
                <w:rFonts w:ascii="Times" w:hAnsi="Times" w:cs="Times New Roman"/>
                <w:sz w:val="24"/>
                <w:szCs w:val="24"/>
              </w:rPr>
              <w:t>as</w:t>
            </w:r>
            <w:proofErr w:type="gramEnd"/>
            <w:r w:rsidRPr="00837134">
              <w:rPr>
                <w:rFonts w:ascii="Times" w:hAnsi="Times" w:cs="Times New Roman"/>
                <w:sz w:val="24"/>
                <w:szCs w:val="24"/>
              </w:rPr>
              <w:t xml:space="preserve"> part of my work (e.g., through training or by my supervisor)</w:t>
            </w:r>
          </w:p>
        </w:tc>
        <w:tc>
          <w:tcPr>
            <w:tcW w:w="862" w:type="pct"/>
          </w:tcPr>
          <w:p w14:paraId="6C20485D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1.71 (2)</w:t>
            </w:r>
          </w:p>
        </w:tc>
        <w:tc>
          <w:tcPr>
            <w:tcW w:w="454" w:type="pct"/>
          </w:tcPr>
          <w:p w14:paraId="2D8502C9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0.425</w:t>
            </w:r>
          </w:p>
        </w:tc>
        <w:tc>
          <w:tcPr>
            <w:tcW w:w="772" w:type="pct"/>
          </w:tcPr>
          <w:p w14:paraId="62C89B2E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2.458 (2)</w:t>
            </w:r>
          </w:p>
        </w:tc>
        <w:tc>
          <w:tcPr>
            <w:tcW w:w="426" w:type="pct"/>
          </w:tcPr>
          <w:p w14:paraId="44F61C76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0.293</w:t>
            </w:r>
          </w:p>
        </w:tc>
      </w:tr>
      <w:tr w:rsidR="00837134" w:rsidRPr="00837134" w14:paraId="24FD38AC" w14:textId="77777777" w:rsidTr="00356068">
        <w:tc>
          <w:tcPr>
            <w:tcW w:w="2486" w:type="pct"/>
          </w:tcPr>
          <w:p w14:paraId="38F599D3" w14:textId="77777777" w:rsidR="00837134" w:rsidRPr="00837134" w:rsidRDefault="00837134" w:rsidP="00356068">
            <w:pPr>
              <w:spacing w:after="120"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I trained myself through reading books and articles</w:t>
            </w:r>
          </w:p>
        </w:tc>
        <w:tc>
          <w:tcPr>
            <w:tcW w:w="862" w:type="pct"/>
          </w:tcPr>
          <w:p w14:paraId="411AFFB4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2.246 (2)</w:t>
            </w:r>
          </w:p>
        </w:tc>
        <w:tc>
          <w:tcPr>
            <w:tcW w:w="454" w:type="pct"/>
          </w:tcPr>
          <w:p w14:paraId="43D0843E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0.325</w:t>
            </w:r>
          </w:p>
        </w:tc>
        <w:tc>
          <w:tcPr>
            <w:tcW w:w="772" w:type="pct"/>
          </w:tcPr>
          <w:p w14:paraId="316E0EEC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0.296 (2)</w:t>
            </w:r>
          </w:p>
        </w:tc>
        <w:tc>
          <w:tcPr>
            <w:tcW w:w="426" w:type="pct"/>
          </w:tcPr>
          <w:p w14:paraId="663F49C0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0.863</w:t>
            </w:r>
          </w:p>
        </w:tc>
      </w:tr>
      <w:tr w:rsidR="00837134" w:rsidRPr="00837134" w14:paraId="0345C3BA" w14:textId="77777777" w:rsidTr="00356068">
        <w:tc>
          <w:tcPr>
            <w:tcW w:w="2486" w:type="pct"/>
          </w:tcPr>
          <w:p w14:paraId="2173E3DF" w14:textId="77777777" w:rsidR="00837134" w:rsidRPr="00837134" w:rsidRDefault="00837134" w:rsidP="00356068">
            <w:pPr>
              <w:spacing w:after="120"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In your current work setting(s) are you encouraged to use CF ...</w:t>
            </w:r>
          </w:p>
        </w:tc>
        <w:tc>
          <w:tcPr>
            <w:tcW w:w="1316" w:type="pct"/>
            <w:gridSpan w:val="2"/>
          </w:tcPr>
          <w:p w14:paraId="75F99D21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040DE0E5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237965DE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837134" w:rsidRPr="00837134" w14:paraId="16F53174" w14:textId="77777777" w:rsidTr="00356068">
        <w:tc>
          <w:tcPr>
            <w:tcW w:w="2486" w:type="pct"/>
          </w:tcPr>
          <w:p w14:paraId="26727463" w14:textId="77777777" w:rsidR="00837134" w:rsidRPr="00837134" w:rsidRDefault="00837134" w:rsidP="00356068">
            <w:pPr>
              <w:spacing w:after="120"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  </w:t>
            </w:r>
            <w:proofErr w:type="gramStart"/>
            <w:r w:rsidRPr="00837134">
              <w:rPr>
                <w:rFonts w:ascii="Times" w:hAnsi="Times" w:cs="Times New Roman"/>
                <w:sz w:val="24"/>
                <w:szCs w:val="24"/>
              </w:rPr>
              <w:t>by</w:t>
            </w:r>
            <w:proofErr w:type="gramEnd"/>
            <w:r w:rsidRPr="00837134">
              <w:rPr>
                <w:rFonts w:ascii="Times" w:hAnsi="Times" w:cs="Times New Roman"/>
                <w:sz w:val="24"/>
                <w:szCs w:val="24"/>
              </w:rPr>
              <w:t xml:space="preserve"> your supervisor</w:t>
            </w:r>
          </w:p>
        </w:tc>
        <w:tc>
          <w:tcPr>
            <w:tcW w:w="862" w:type="pct"/>
          </w:tcPr>
          <w:p w14:paraId="0FE7CE31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3.030 (2)</w:t>
            </w:r>
          </w:p>
        </w:tc>
        <w:tc>
          <w:tcPr>
            <w:tcW w:w="454" w:type="pct"/>
          </w:tcPr>
          <w:p w14:paraId="4ADDD836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0.220</w:t>
            </w:r>
          </w:p>
        </w:tc>
        <w:tc>
          <w:tcPr>
            <w:tcW w:w="772" w:type="pct"/>
          </w:tcPr>
          <w:p w14:paraId="3BBC621D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1.364 (2)</w:t>
            </w:r>
          </w:p>
        </w:tc>
        <w:tc>
          <w:tcPr>
            <w:tcW w:w="426" w:type="pct"/>
          </w:tcPr>
          <w:p w14:paraId="450CCBDA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0.506</w:t>
            </w:r>
          </w:p>
        </w:tc>
      </w:tr>
      <w:tr w:rsidR="00837134" w:rsidRPr="00837134" w14:paraId="79A0D6F7" w14:textId="77777777" w:rsidTr="00356068">
        <w:tc>
          <w:tcPr>
            <w:tcW w:w="2486" w:type="pct"/>
            <w:tcBorders>
              <w:bottom w:val="single" w:sz="4" w:space="0" w:color="auto"/>
            </w:tcBorders>
          </w:tcPr>
          <w:p w14:paraId="5776FF03" w14:textId="77777777" w:rsidR="00837134" w:rsidRPr="00837134" w:rsidRDefault="00837134" w:rsidP="00356068">
            <w:pPr>
              <w:spacing w:after="120" w:line="360" w:lineRule="auto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  </w:t>
            </w:r>
            <w:proofErr w:type="gramStart"/>
            <w:r w:rsidRPr="00837134">
              <w:rPr>
                <w:rFonts w:ascii="Times" w:hAnsi="Times" w:cs="Times New Roman"/>
                <w:sz w:val="24"/>
                <w:szCs w:val="24"/>
              </w:rPr>
              <w:t>by</w:t>
            </w:r>
            <w:proofErr w:type="gramEnd"/>
            <w:r w:rsidRPr="00837134">
              <w:rPr>
                <w:rFonts w:ascii="Times" w:hAnsi="Times" w:cs="Times New Roman"/>
                <w:sz w:val="24"/>
                <w:szCs w:val="24"/>
              </w:rPr>
              <w:t xml:space="preserve"> work colleagues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0B22080F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1.509 (2)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339BE57E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0.470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7EBFD588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0.651 (2)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206FBC8B" w14:textId="77777777" w:rsidR="00837134" w:rsidRPr="00837134" w:rsidRDefault="00837134" w:rsidP="00356068">
            <w:pPr>
              <w:spacing w:line="36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837134">
              <w:rPr>
                <w:rFonts w:ascii="Times" w:hAnsi="Times" w:cs="Times New Roman"/>
                <w:sz w:val="24"/>
                <w:szCs w:val="24"/>
              </w:rPr>
              <w:t>0.722</w:t>
            </w:r>
          </w:p>
        </w:tc>
      </w:tr>
    </w:tbl>
    <w:p w14:paraId="2A63C3F5" w14:textId="77777777" w:rsidR="00837134" w:rsidRPr="00837134" w:rsidRDefault="00837134">
      <w:pPr>
        <w:rPr>
          <w:rFonts w:ascii="Times" w:hAnsi="Times"/>
          <w:b/>
        </w:rPr>
      </w:pPr>
    </w:p>
    <w:p w14:paraId="50615C27" w14:textId="77777777" w:rsidR="00837134" w:rsidRPr="00837134" w:rsidRDefault="00837134">
      <w:pPr>
        <w:rPr>
          <w:rFonts w:ascii="Times" w:hAnsi="Times"/>
          <w:b/>
        </w:rPr>
        <w:sectPr w:rsidR="00837134" w:rsidRPr="00837134" w:rsidSect="00EE2B73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42192F51" w14:textId="77777777" w:rsidR="00837134" w:rsidRPr="00837134" w:rsidRDefault="00837134" w:rsidP="00837134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lastRenderedPageBreak/>
        <w:t xml:space="preserve">Supplementary </w:t>
      </w:r>
      <w:r w:rsidRPr="00837134">
        <w:rPr>
          <w:rFonts w:ascii="Times" w:hAnsi="Times" w:cs="Times New Roman"/>
          <w:b/>
        </w:rPr>
        <w:t xml:space="preserve">Table 2  </w:t>
      </w:r>
    </w:p>
    <w:p w14:paraId="5B390686" w14:textId="77777777" w:rsidR="00837134" w:rsidRPr="00837134" w:rsidRDefault="00837134" w:rsidP="00837134">
      <w:pPr>
        <w:rPr>
          <w:rFonts w:ascii="Times" w:hAnsi="Times" w:cs="Times New Roman"/>
          <w:b/>
          <w:i/>
        </w:rPr>
      </w:pPr>
      <w:r w:rsidRPr="00837134">
        <w:rPr>
          <w:rFonts w:ascii="Times" w:hAnsi="Times" w:cs="Times New Roman"/>
          <w:b/>
          <w:i/>
        </w:rPr>
        <w:t>Comparison of</w:t>
      </w:r>
      <w:r>
        <w:rPr>
          <w:rFonts w:ascii="Times" w:hAnsi="Times" w:cs="Times New Roman"/>
          <w:b/>
          <w:i/>
        </w:rPr>
        <w:t xml:space="preserve"> </w:t>
      </w:r>
      <w:r w:rsidRPr="00837134">
        <w:rPr>
          <w:rFonts w:ascii="Times" w:hAnsi="Times" w:cs="Times New Roman"/>
          <w:b/>
          <w:i/>
        </w:rPr>
        <w:t xml:space="preserve">Sample Responses on Items Relating to Use of </w:t>
      </w:r>
      <w:r>
        <w:rPr>
          <w:rFonts w:ascii="Times" w:hAnsi="Times" w:cs="Times New Roman"/>
          <w:b/>
          <w:i/>
        </w:rPr>
        <w:t>E</w:t>
      </w:r>
      <w:r w:rsidRPr="00837134">
        <w:rPr>
          <w:rFonts w:ascii="Times" w:hAnsi="Times" w:cs="Times New Roman"/>
          <w:b/>
          <w:i/>
        </w:rPr>
        <w:t>xternal Evidence and Other Activities</w:t>
      </w:r>
    </w:p>
    <w:p w14:paraId="35BC2330" w14:textId="77777777" w:rsidR="00837134" w:rsidRPr="00837134" w:rsidRDefault="00837134">
      <w:pPr>
        <w:rPr>
          <w:rFonts w:ascii="Times" w:hAnsi="Times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2"/>
        <w:gridCol w:w="1681"/>
        <w:gridCol w:w="1392"/>
        <w:gridCol w:w="2090"/>
        <w:gridCol w:w="1392"/>
        <w:gridCol w:w="1089"/>
      </w:tblGrid>
      <w:tr w:rsidR="00837134" w:rsidRPr="00B1491B" w14:paraId="771EAD78" w14:textId="77777777" w:rsidTr="00837134">
        <w:tc>
          <w:tcPr>
            <w:tcW w:w="2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EC07B" w14:textId="77777777" w:rsidR="00837134" w:rsidRPr="00837134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34">
              <w:rPr>
                <w:rFonts w:ascii="Times New Roman" w:hAnsi="Times New Roman" w:cs="Times New Roman"/>
                <w:sz w:val="24"/>
                <w:szCs w:val="24"/>
              </w:rPr>
              <w:t>Item grouping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1E4AF292" w14:textId="77777777" w:rsidR="00837134" w:rsidRPr="00837134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134">
              <w:rPr>
                <w:rFonts w:ascii="Times New Roman" w:hAnsi="Times New Roman" w:cs="Times New Roman"/>
                <w:sz w:val="24"/>
                <w:szCs w:val="24"/>
              </w:rPr>
              <w:t>Cronbach’s</w:t>
            </w:r>
            <w:proofErr w:type="spellEnd"/>
            <w:r w:rsidRPr="00837134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8943F" w14:textId="77777777" w:rsidR="00837134" w:rsidRPr="00837134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BFA1F" w14:textId="77777777" w:rsidR="00837134" w:rsidRPr="00837134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34">
              <w:rPr>
                <w:rFonts w:ascii="Times New Roman" w:hAnsi="Times New Roman" w:cs="Times New Roman"/>
                <w:sz w:val="24"/>
                <w:szCs w:val="24"/>
              </w:rPr>
              <w:t>Mean (</w:t>
            </w:r>
            <w:r w:rsidRPr="00837134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  <w:r w:rsidRPr="00837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4ACF" w14:textId="77777777" w:rsidR="00837134" w:rsidRPr="00837134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134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proofErr w:type="gramEnd"/>
            <w:r w:rsidRPr="00837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71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7134"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  <w:r w:rsidRPr="00837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DAEFB" w14:textId="77777777" w:rsidR="00837134" w:rsidRPr="00837134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3713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proofErr w:type="gramEnd"/>
          </w:p>
        </w:tc>
      </w:tr>
      <w:tr w:rsidR="00837134" w:rsidRPr="00B1491B" w14:paraId="58D81DCE" w14:textId="77777777" w:rsidTr="00837134">
        <w:tc>
          <w:tcPr>
            <w:tcW w:w="2304" w:type="pct"/>
            <w:tcBorders>
              <w:top w:val="single" w:sz="4" w:space="0" w:color="auto"/>
            </w:tcBorders>
          </w:tcPr>
          <w:p w14:paraId="6EF1D013" w14:textId="77777777" w:rsidR="00837134" w:rsidRPr="00B1491B" w:rsidRDefault="00837134" w:rsidP="0083713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Beliefs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 xml:space="preserve"> activities related to use of external evidence*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4DC84FEE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vAlign w:val="center"/>
          </w:tcPr>
          <w:p w14:paraId="18AF2E03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" w:type="pct"/>
            <w:tcBorders>
              <w:top w:val="single" w:sz="4" w:space="0" w:color="auto"/>
            </w:tcBorders>
          </w:tcPr>
          <w:p w14:paraId="1384E6AF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3.79 (0.665)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vAlign w:val="center"/>
          </w:tcPr>
          <w:p w14:paraId="6C9286E3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10.901 (78)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14:paraId="4C4D9EF6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837134" w:rsidRPr="00B1491B" w14:paraId="4E987CB6" w14:textId="77777777" w:rsidTr="00837134">
        <w:tc>
          <w:tcPr>
            <w:tcW w:w="2304" w:type="pct"/>
          </w:tcPr>
          <w:p w14:paraId="75FC4AE3" w14:textId="77777777" w:rsidR="00837134" w:rsidRPr="00B1491B" w:rsidRDefault="00837134" w:rsidP="0083713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 xml:space="preserve">Belief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 xml:space="preserve"> all other activities</w:t>
            </w:r>
          </w:p>
        </w:tc>
        <w:tc>
          <w:tcPr>
            <w:tcW w:w="593" w:type="pct"/>
          </w:tcPr>
          <w:p w14:paraId="6AD1EB9C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491" w:type="pct"/>
            <w:vMerge/>
            <w:vAlign w:val="center"/>
          </w:tcPr>
          <w:p w14:paraId="1248B756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AAE14DE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4.52 (0.412)</w:t>
            </w:r>
          </w:p>
        </w:tc>
        <w:tc>
          <w:tcPr>
            <w:tcW w:w="491" w:type="pct"/>
            <w:vMerge/>
          </w:tcPr>
          <w:p w14:paraId="53634C15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14:paraId="236AADC1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34" w:rsidRPr="00B1491B" w14:paraId="7486D18F" w14:textId="77777777" w:rsidTr="00837134">
        <w:tc>
          <w:tcPr>
            <w:tcW w:w="2304" w:type="pct"/>
          </w:tcPr>
          <w:p w14:paraId="4AF5236A" w14:textId="77777777" w:rsidR="00837134" w:rsidRPr="00B1491B" w:rsidRDefault="00837134" w:rsidP="0083713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 xml:space="preserve">Activities implemented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 xml:space="preserve"> activities related to use of external evidence*</w:t>
            </w:r>
          </w:p>
        </w:tc>
        <w:tc>
          <w:tcPr>
            <w:tcW w:w="593" w:type="pct"/>
          </w:tcPr>
          <w:p w14:paraId="395C766B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491" w:type="pct"/>
            <w:vMerge w:val="restart"/>
            <w:tcBorders>
              <w:bottom w:val="single" w:sz="4" w:space="0" w:color="auto"/>
            </w:tcBorders>
            <w:vAlign w:val="center"/>
          </w:tcPr>
          <w:p w14:paraId="2B37C9B4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pct"/>
          </w:tcPr>
          <w:p w14:paraId="1641C846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3.62 (0.860)</w:t>
            </w:r>
          </w:p>
        </w:tc>
        <w:tc>
          <w:tcPr>
            <w:tcW w:w="491" w:type="pct"/>
            <w:vAlign w:val="center"/>
          </w:tcPr>
          <w:p w14:paraId="74ACDCA6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10.070 (71)</w:t>
            </w:r>
          </w:p>
        </w:tc>
        <w:tc>
          <w:tcPr>
            <w:tcW w:w="384" w:type="pct"/>
            <w:vAlign w:val="center"/>
          </w:tcPr>
          <w:p w14:paraId="2699C77D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837134" w:rsidRPr="00B1491B" w14:paraId="07A42ADC" w14:textId="77777777" w:rsidTr="00837134">
        <w:tc>
          <w:tcPr>
            <w:tcW w:w="2304" w:type="pct"/>
            <w:tcBorders>
              <w:bottom w:val="single" w:sz="4" w:space="0" w:color="auto"/>
            </w:tcBorders>
          </w:tcPr>
          <w:p w14:paraId="73226244" w14:textId="77777777" w:rsidR="00837134" w:rsidRPr="00B1491B" w:rsidRDefault="00837134" w:rsidP="0083713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Activities implemented – all other activities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0920CCB5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14:paraId="4A59F4ED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7815F246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B">
              <w:rPr>
                <w:rFonts w:ascii="Times New Roman" w:hAnsi="Times New Roman" w:cs="Times New Roman"/>
                <w:sz w:val="24"/>
                <w:szCs w:val="24"/>
              </w:rPr>
              <w:t>4.52 (0.393)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CFC60E3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91DCF3C" w14:textId="77777777" w:rsidR="00837134" w:rsidRPr="00B1491B" w:rsidRDefault="00837134" w:rsidP="008371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CE95A" w14:textId="77777777" w:rsidR="00837134" w:rsidRDefault="00837134" w:rsidP="00837134">
      <w:pPr>
        <w:rPr>
          <w:rFonts w:ascii="Times New Roman" w:hAnsi="Times New Roman" w:cs="Times New Roman"/>
        </w:rPr>
      </w:pPr>
      <w:r w:rsidRPr="00B1491B">
        <w:rPr>
          <w:rFonts w:ascii="Times New Roman" w:hAnsi="Times New Roman" w:cs="Times New Roman"/>
        </w:rPr>
        <w:t xml:space="preserve">*Individual items comprising these scales are marked with ^ in Tables </w:t>
      </w:r>
      <w:r>
        <w:rPr>
          <w:rFonts w:ascii="Times New Roman" w:hAnsi="Times New Roman" w:cs="Times New Roman"/>
        </w:rPr>
        <w:t>4 and 5</w:t>
      </w:r>
      <w:r w:rsidRPr="00B1491B">
        <w:rPr>
          <w:rFonts w:ascii="Times New Roman" w:hAnsi="Times New Roman" w:cs="Times New Roman"/>
        </w:rPr>
        <w:t>.</w:t>
      </w:r>
    </w:p>
    <w:p w14:paraId="4A60FAB6" w14:textId="77777777" w:rsidR="00837134" w:rsidRPr="00837134" w:rsidRDefault="00837134">
      <w:pPr>
        <w:rPr>
          <w:rFonts w:ascii="Times" w:hAnsi="Times"/>
          <w:b/>
        </w:rPr>
      </w:pPr>
    </w:p>
    <w:sectPr w:rsidR="00837134" w:rsidRPr="00837134" w:rsidSect="0083713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Times New Roman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1620"/>
    <w:multiLevelType w:val="hybridMultilevel"/>
    <w:tmpl w:val="17B60DF2"/>
    <w:lvl w:ilvl="0" w:tplc="43E0460C">
      <w:start w:val="1"/>
      <w:numFmt w:val="bullet"/>
      <w:pStyle w:val="Bullet2last"/>
      <w:lvlText w:val="–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57ED4"/>
    <w:multiLevelType w:val="hybridMultilevel"/>
    <w:tmpl w:val="446690E2"/>
    <w:lvl w:ilvl="0" w:tplc="A970A9F2">
      <w:start w:val="1"/>
      <w:numFmt w:val="bullet"/>
      <w:pStyle w:val="Bullet2"/>
      <w:lvlText w:val="–"/>
      <w:lvlJc w:val="left"/>
      <w:pPr>
        <w:tabs>
          <w:tab w:val="num" w:pos="2552"/>
        </w:tabs>
        <w:ind w:left="2552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5E"/>
    <w:rsid w:val="0011035E"/>
    <w:rsid w:val="00414EAB"/>
    <w:rsid w:val="004E65B2"/>
    <w:rsid w:val="005B2F3D"/>
    <w:rsid w:val="006F03CE"/>
    <w:rsid w:val="006F30BD"/>
    <w:rsid w:val="00837134"/>
    <w:rsid w:val="00B02E21"/>
    <w:rsid w:val="00B43867"/>
    <w:rsid w:val="00CF5831"/>
    <w:rsid w:val="00EC3B25"/>
    <w:rsid w:val="00EE2B73"/>
    <w:rsid w:val="00F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DEA3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831"/>
    <w:pPr>
      <w:spacing w:before="100" w:beforeAutospacing="1" w:after="100" w:afterAutospacing="1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31"/>
    <w:pPr>
      <w:keepNext/>
      <w:keepLines/>
      <w:spacing w:before="200" w:after="240"/>
      <w:outlineLvl w:val="1"/>
    </w:pPr>
    <w:rPr>
      <w:rFonts w:ascii="Times New Roman" w:eastAsiaTheme="majorEastAsia" w:hAnsi="Times New Roman" w:cstheme="majorBidi"/>
      <w:b/>
      <w:bCs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831"/>
    <w:pPr>
      <w:keepNext/>
      <w:keepLines/>
      <w:spacing w:before="200" w:after="240"/>
      <w:outlineLvl w:val="2"/>
    </w:pPr>
    <w:rPr>
      <w:rFonts w:ascii="Times New Roman" w:eastAsiaTheme="majorEastAsia" w:hAnsi="Times New Roman" w:cstheme="majorBidi"/>
      <w:b/>
      <w:bCs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B2F3D"/>
    <w:pPr>
      <w:tabs>
        <w:tab w:val="right" w:leader="dot" w:pos="9639"/>
      </w:tabs>
      <w:spacing w:before="120" w:line="360" w:lineRule="auto"/>
    </w:pPr>
    <w:rPr>
      <w:rFonts w:ascii="Times" w:eastAsia="Times New Roman" w:hAnsi="Times" w:cs="Arial"/>
      <w:bCs/>
      <w:lang w:val="en-AU" w:eastAsia="en-AU"/>
    </w:rPr>
  </w:style>
  <w:style w:type="paragraph" w:styleId="TOC2">
    <w:name w:val="toc 2"/>
    <w:basedOn w:val="Normal"/>
    <w:next w:val="Normal"/>
    <w:autoRedefine/>
    <w:uiPriority w:val="39"/>
    <w:rsid w:val="005B2F3D"/>
    <w:pPr>
      <w:spacing w:line="360" w:lineRule="auto"/>
      <w:ind w:left="240"/>
    </w:pPr>
    <w:rPr>
      <w:rFonts w:ascii="Times" w:eastAsia="Times New Roman" w:hAnsi="Times" w:cs="Arial"/>
      <w:bCs/>
      <w:sz w:val="22"/>
      <w:szCs w:val="22"/>
      <w:lang w:val="en-AU" w:eastAsia="en-AU"/>
    </w:rPr>
  </w:style>
  <w:style w:type="paragraph" w:styleId="TOC3">
    <w:name w:val="toc 3"/>
    <w:basedOn w:val="Normal"/>
    <w:next w:val="Normal"/>
    <w:autoRedefine/>
    <w:uiPriority w:val="39"/>
    <w:rsid w:val="005B2F3D"/>
    <w:pPr>
      <w:spacing w:line="360" w:lineRule="auto"/>
      <w:ind w:left="480"/>
    </w:pPr>
    <w:rPr>
      <w:rFonts w:eastAsia="Times New Roman" w:cs="Arial"/>
      <w:bCs/>
      <w:sz w:val="22"/>
      <w:szCs w:val="22"/>
      <w:lang w:val="en-AU" w:eastAsia="en-AU"/>
    </w:rPr>
  </w:style>
  <w:style w:type="paragraph" w:styleId="TOC4">
    <w:name w:val="toc 4"/>
    <w:basedOn w:val="Normal"/>
    <w:next w:val="Normal"/>
    <w:autoRedefine/>
    <w:rsid w:val="005B2F3D"/>
    <w:pPr>
      <w:spacing w:line="360" w:lineRule="auto"/>
      <w:ind w:left="720"/>
    </w:pPr>
    <w:rPr>
      <w:rFonts w:eastAsia="Times New Roman" w:cs="Arial"/>
      <w:bCs/>
      <w:sz w:val="20"/>
      <w:szCs w:val="20"/>
      <w:lang w:val="en-AU" w:eastAsia="en-AU"/>
    </w:rPr>
  </w:style>
  <w:style w:type="paragraph" w:styleId="TOC5">
    <w:name w:val="toc 5"/>
    <w:basedOn w:val="Normal"/>
    <w:next w:val="Normal"/>
    <w:autoRedefine/>
    <w:rsid w:val="005B2F3D"/>
    <w:pPr>
      <w:spacing w:line="360" w:lineRule="auto"/>
      <w:ind w:left="960"/>
    </w:pPr>
    <w:rPr>
      <w:rFonts w:eastAsia="Times New Roman" w:cs="Arial"/>
      <w:bCs/>
      <w:sz w:val="20"/>
      <w:szCs w:val="20"/>
      <w:lang w:val="en-AU" w:eastAsia="en-AU"/>
    </w:rPr>
  </w:style>
  <w:style w:type="paragraph" w:styleId="TOC6">
    <w:name w:val="toc 6"/>
    <w:basedOn w:val="Normal"/>
    <w:next w:val="Normal"/>
    <w:autoRedefine/>
    <w:rsid w:val="005B2F3D"/>
    <w:pPr>
      <w:spacing w:line="360" w:lineRule="auto"/>
      <w:ind w:left="1200"/>
    </w:pPr>
    <w:rPr>
      <w:rFonts w:eastAsia="Times New Roman" w:cs="Arial"/>
      <w:bCs/>
      <w:sz w:val="20"/>
      <w:szCs w:val="20"/>
      <w:lang w:val="en-AU" w:eastAsia="en-AU"/>
    </w:rPr>
  </w:style>
  <w:style w:type="paragraph" w:styleId="TOC7">
    <w:name w:val="toc 7"/>
    <w:basedOn w:val="Normal"/>
    <w:next w:val="Normal"/>
    <w:autoRedefine/>
    <w:rsid w:val="005B2F3D"/>
    <w:pPr>
      <w:spacing w:line="360" w:lineRule="auto"/>
      <w:ind w:left="1440"/>
    </w:pPr>
    <w:rPr>
      <w:rFonts w:eastAsia="Times New Roman" w:cs="Arial"/>
      <w:bCs/>
      <w:sz w:val="20"/>
      <w:szCs w:val="20"/>
      <w:lang w:val="en-AU" w:eastAsia="en-AU"/>
    </w:rPr>
  </w:style>
  <w:style w:type="paragraph" w:styleId="TOC8">
    <w:name w:val="toc 8"/>
    <w:basedOn w:val="Normal"/>
    <w:next w:val="Normal"/>
    <w:autoRedefine/>
    <w:rsid w:val="005B2F3D"/>
    <w:pPr>
      <w:spacing w:line="360" w:lineRule="auto"/>
      <w:ind w:left="1680"/>
    </w:pPr>
    <w:rPr>
      <w:rFonts w:eastAsia="Times New Roman" w:cs="Arial"/>
      <w:bCs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5831"/>
    <w:rPr>
      <w:rFonts w:ascii="Times New Roman" w:eastAsia="Times New Roman" w:hAnsi="Times New Roman" w:cs="Times New Roman"/>
      <w:b/>
      <w:bCs/>
      <w:kern w:val="36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F5831"/>
    <w:rPr>
      <w:rFonts w:ascii="Times New Roman" w:eastAsiaTheme="majorEastAsia" w:hAnsi="Times New Roman" w:cstheme="majorBidi"/>
      <w:b/>
      <w:bCs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F5831"/>
    <w:rPr>
      <w:rFonts w:ascii="Times New Roman" w:eastAsiaTheme="majorEastAsia" w:hAnsi="Times New Roman" w:cstheme="majorBidi"/>
      <w:b/>
      <w:bCs/>
      <w:i/>
      <w:lang w:val="en-AU"/>
    </w:rPr>
  </w:style>
  <w:style w:type="paragraph" w:customStyle="1" w:styleId="Quotation">
    <w:name w:val="Quotation"/>
    <w:basedOn w:val="Normal"/>
    <w:qFormat/>
    <w:rsid w:val="005B2F3D"/>
    <w:pPr>
      <w:spacing w:after="240" w:line="360" w:lineRule="auto"/>
      <w:ind w:left="567" w:right="567"/>
      <w:jc w:val="both"/>
    </w:pPr>
    <w:rPr>
      <w:rFonts w:ascii="Times New Roman" w:eastAsia="Times New Roman" w:hAnsi="Times New Roman" w:cs="Times New Roman"/>
      <w:bCs/>
      <w:color w:val="000000" w:themeColor="text1"/>
      <w:sz w:val="20"/>
      <w:lang w:val="en-AU" w:eastAsia="en-AU"/>
    </w:rPr>
  </w:style>
  <w:style w:type="paragraph" w:styleId="CommentText">
    <w:name w:val="annotation text"/>
    <w:basedOn w:val="Normal"/>
    <w:link w:val="CommentTextChar"/>
    <w:rsid w:val="005B2F3D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customStyle="1" w:styleId="CommentTextChar">
    <w:name w:val="Comment Text Char"/>
    <w:basedOn w:val="DefaultParagraphFont"/>
    <w:link w:val="CommentText"/>
    <w:rsid w:val="005B2F3D"/>
    <w:rPr>
      <w:rFonts w:ascii="Calibri" w:eastAsia="Calibri" w:hAnsi="Calibri" w:cs="Times New Roman"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5B2F3D"/>
    <w:pPr>
      <w:spacing w:after="240" w:line="360" w:lineRule="auto"/>
      <w:jc w:val="both"/>
    </w:pPr>
    <w:rPr>
      <w:rFonts w:ascii="Times New Roman" w:eastAsia="Times New Roman" w:hAnsi="Times New Roman" w:cs="Times New Roman"/>
      <w:bCs/>
      <w:color w:val="000000" w:themeColor="text1"/>
      <w:lang w:val="en-AU" w:eastAsia="en-AU"/>
    </w:rPr>
  </w:style>
  <w:style w:type="character" w:customStyle="1" w:styleId="FigurecaptionChar">
    <w:name w:val="Figure caption Char"/>
    <w:basedOn w:val="DefaultParagraphFont"/>
    <w:link w:val="Figurecaption"/>
    <w:rsid w:val="005B2F3D"/>
    <w:rPr>
      <w:rFonts w:ascii="Times New Roman" w:eastAsia="Times New Roman" w:hAnsi="Times New Roman" w:cs="Times New Roman"/>
      <w:bCs/>
      <w:color w:val="000000" w:themeColor="text1"/>
      <w:lang w:val="en-AU" w:eastAsia="en-AU"/>
    </w:rPr>
  </w:style>
  <w:style w:type="paragraph" w:customStyle="1" w:styleId="Tabletitle">
    <w:name w:val="Table title"/>
    <w:basedOn w:val="Heading1"/>
    <w:qFormat/>
    <w:rsid w:val="00CF5831"/>
    <w:pPr>
      <w:keepNext/>
      <w:keepLines/>
    </w:pPr>
    <w:rPr>
      <w:b w:val="0"/>
    </w:rPr>
  </w:style>
  <w:style w:type="paragraph" w:customStyle="1" w:styleId="Bulletbodytext">
    <w:name w:val="Bullet body text"/>
    <w:basedOn w:val="Normal"/>
    <w:qFormat/>
    <w:rsid w:val="004E65B2"/>
    <w:pPr>
      <w:spacing w:after="240" w:line="36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 w:themeColor="text1"/>
      <w:lang w:val="en-AU" w:eastAsia="en-AU"/>
    </w:rPr>
  </w:style>
  <w:style w:type="character" w:customStyle="1" w:styleId="a">
    <w:name w:val="a"/>
    <w:basedOn w:val="DefaultParagraphFont"/>
    <w:rsid w:val="00F82AEE"/>
  </w:style>
  <w:style w:type="paragraph" w:styleId="TOCHeading">
    <w:name w:val="TOC Heading"/>
    <w:basedOn w:val="Heading1"/>
    <w:next w:val="Normal"/>
    <w:uiPriority w:val="39"/>
    <w:unhideWhenUsed/>
    <w:qFormat/>
    <w:rsid w:val="00F82AE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Bullet">
    <w:name w:val="Bullet"/>
    <w:basedOn w:val="ListParagraph"/>
    <w:qFormat/>
    <w:rsid w:val="00B02E21"/>
    <w:pPr>
      <w:ind w:left="357" w:hanging="357"/>
    </w:pPr>
    <w:rPr>
      <w:rFonts w:ascii="Times New Roman" w:eastAsia="Calibri" w:hAnsi="Times New Roman" w:cs="Times New Roman"/>
      <w:szCs w:val="22"/>
    </w:rPr>
  </w:style>
  <w:style w:type="paragraph" w:styleId="ListParagraph">
    <w:name w:val="List Paragraph"/>
    <w:basedOn w:val="Normal"/>
    <w:uiPriority w:val="34"/>
    <w:qFormat/>
    <w:rsid w:val="00B02E21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F03CE"/>
    <w:pPr>
      <w:spacing w:after="200" w:line="276" w:lineRule="auto"/>
      <w:ind w:left="440" w:hanging="440"/>
    </w:pPr>
    <w:rPr>
      <w:rFonts w:ascii="Times New Roman" w:eastAsia="Calibri" w:hAnsi="Times New Roman" w:cs="Calibri"/>
      <w:sz w:val="22"/>
      <w:szCs w:val="22"/>
      <w:lang w:val="en-AU"/>
    </w:rPr>
  </w:style>
  <w:style w:type="paragraph" w:customStyle="1" w:styleId="Tabletext">
    <w:name w:val="Table text"/>
    <w:basedOn w:val="Normal"/>
    <w:qFormat/>
    <w:rsid w:val="006F03CE"/>
    <w:pPr>
      <w:jc w:val="both"/>
    </w:pPr>
    <w:rPr>
      <w:rFonts w:ascii="Times New Roman" w:eastAsia="Calibri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6F03CE"/>
    <w:pPr>
      <w:spacing w:line="480" w:lineRule="auto"/>
      <w:ind w:firstLine="720"/>
    </w:pPr>
    <w:rPr>
      <w:rFonts w:ascii="Times New Roman" w:eastAsia="Calibri" w:hAnsi="Times New Roman" w:cs="Times New Roman"/>
      <w:noProof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6F03CE"/>
    <w:rPr>
      <w:rFonts w:ascii="Times New Roman" w:eastAsia="Calibri" w:hAnsi="Times New Roman" w:cs="Times New Roman"/>
      <w:noProof/>
      <w:szCs w:val="22"/>
      <w:lang w:val="en-AU"/>
    </w:rPr>
  </w:style>
  <w:style w:type="paragraph" w:customStyle="1" w:styleId="references">
    <w:name w:val="references"/>
    <w:basedOn w:val="Normal"/>
    <w:rsid w:val="00414EAB"/>
    <w:pPr>
      <w:ind w:left="720" w:hanging="720"/>
    </w:pPr>
    <w:rPr>
      <w:rFonts w:ascii="Times" w:eastAsia="Times New Roman" w:hAnsi="Times" w:cs="Times New Roman"/>
      <w:noProof/>
      <w:sz w:val="20"/>
      <w:szCs w:val="20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CF5831"/>
    <w:rPr>
      <w:rFonts w:ascii="Times New Roman" w:eastAsia="MS Mincho" w:hAnsi="Times New Roman" w:cs="Times New Roman"/>
      <w:i/>
      <w:iCs/>
      <w:color w:val="000000" w:themeColor="text1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CF5831"/>
    <w:rPr>
      <w:rFonts w:ascii="Times New Roman" w:eastAsia="MS Mincho" w:hAnsi="Times New Roman" w:cs="Times New Roman"/>
      <w:i/>
      <w:iCs/>
      <w:color w:val="000000" w:themeColor="text1"/>
      <w:lang w:val="en-AU"/>
    </w:rPr>
  </w:style>
  <w:style w:type="paragraph" w:customStyle="1" w:styleId="Bullet2">
    <w:name w:val="Bullet 2"/>
    <w:basedOn w:val="Normal"/>
    <w:qFormat/>
    <w:rsid w:val="006F30BD"/>
    <w:pPr>
      <w:numPr>
        <w:numId w:val="1"/>
      </w:numPr>
      <w:spacing w:after="120" w:line="240" w:lineRule="atLeast"/>
    </w:pPr>
    <w:rPr>
      <w:rFonts w:ascii="Arial" w:eastAsia="Times New Roman" w:hAnsi="Arial" w:cs="Times New Roman"/>
      <w:sz w:val="22"/>
      <w:lang w:val="en-AU" w:eastAsia="en-AU"/>
    </w:rPr>
  </w:style>
  <w:style w:type="paragraph" w:customStyle="1" w:styleId="Bullet2last">
    <w:name w:val="Bullet 2 last"/>
    <w:basedOn w:val="Bullet2"/>
    <w:qFormat/>
    <w:rsid w:val="006F30BD"/>
    <w:pPr>
      <w:numPr>
        <w:numId w:val="2"/>
      </w:numPr>
      <w:spacing w:after="240"/>
    </w:pPr>
  </w:style>
  <w:style w:type="paragraph" w:customStyle="1" w:styleId="Figuretitle">
    <w:name w:val="Figure title"/>
    <w:basedOn w:val="Normal"/>
    <w:qFormat/>
    <w:rsid w:val="00CF5831"/>
    <w:rPr>
      <w:rFonts w:ascii="Times New Roman" w:eastAsia="MS Mincho" w:hAnsi="Times New Roman" w:cs="Times New Roman"/>
      <w:lang w:val="en-AU"/>
    </w:rPr>
  </w:style>
  <w:style w:type="table" w:styleId="TableGrid">
    <w:name w:val="Table Grid"/>
    <w:basedOn w:val="TableNormal"/>
    <w:uiPriority w:val="59"/>
    <w:rsid w:val="00837134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831"/>
    <w:pPr>
      <w:spacing w:before="100" w:beforeAutospacing="1" w:after="100" w:afterAutospacing="1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31"/>
    <w:pPr>
      <w:keepNext/>
      <w:keepLines/>
      <w:spacing w:before="200" w:after="240"/>
      <w:outlineLvl w:val="1"/>
    </w:pPr>
    <w:rPr>
      <w:rFonts w:ascii="Times New Roman" w:eastAsiaTheme="majorEastAsia" w:hAnsi="Times New Roman" w:cstheme="majorBidi"/>
      <w:b/>
      <w:bCs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831"/>
    <w:pPr>
      <w:keepNext/>
      <w:keepLines/>
      <w:spacing w:before="200" w:after="240"/>
      <w:outlineLvl w:val="2"/>
    </w:pPr>
    <w:rPr>
      <w:rFonts w:ascii="Times New Roman" w:eastAsiaTheme="majorEastAsia" w:hAnsi="Times New Roman" w:cstheme="majorBidi"/>
      <w:b/>
      <w:bCs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B2F3D"/>
    <w:pPr>
      <w:tabs>
        <w:tab w:val="right" w:leader="dot" w:pos="9639"/>
      </w:tabs>
      <w:spacing w:before="120" w:line="360" w:lineRule="auto"/>
    </w:pPr>
    <w:rPr>
      <w:rFonts w:ascii="Times" w:eastAsia="Times New Roman" w:hAnsi="Times" w:cs="Arial"/>
      <w:bCs/>
      <w:lang w:val="en-AU" w:eastAsia="en-AU"/>
    </w:rPr>
  </w:style>
  <w:style w:type="paragraph" w:styleId="TOC2">
    <w:name w:val="toc 2"/>
    <w:basedOn w:val="Normal"/>
    <w:next w:val="Normal"/>
    <w:autoRedefine/>
    <w:uiPriority w:val="39"/>
    <w:rsid w:val="005B2F3D"/>
    <w:pPr>
      <w:spacing w:line="360" w:lineRule="auto"/>
      <w:ind w:left="240"/>
    </w:pPr>
    <w:rPr>
      <w:rFonts w:ascii="Times" w:eastAsia="Times New Roman" w:hAnsi="Times" w:cs="Arial"/>
      <w:bCs/>
      <w:sz w:val="22"/>
      <w:szCs w:val="22"/>
      <w:lang w:val="en-AU" w:eastAsia="en-AU"/>
    </w:rPr>
  </w:style>
  <w:style w:type="paragraph" w:styleId="TOC3">
    <w:name w:val="toc 3"/>
    <w:basedOn w:val="Normal"/>
    <w:next w:val="Normal"/>
    <w:autoRedefine/>
    <w:uiPriority w:val="39"/>
    <w:rsid w:val="005B2F3D"/>
    <w:pPr>
      <w:spacing w:line="360" w:lineRule="auto"/>
      <w:ind w:left="480"/>
    </w:pPr>
    <w:rPr>
      <w:rFonts w:eastAsia="Times New Roman" w:cs="Arial"/>
      <w:bCs/>
      <w:sz w:val="22"/>
      <w:szCs w:val="22"/>
      <w:lang w:val="en-AU" w:eastAsia="en-AU"/>
    </w:rPr>
  </w:style>
  <w:style w:type="paragraph" w:styleId="TOC4">
    <w:name w:val="toc 4"/>
    <w:basedOn w:val="Normal"/>
    <w:next w:val="Normal"/>
    <w:autoRedefine/>
    <w:rsid w:val="005B2F3D"/>
    <w:pPr>
      <w:spacing w:line="360" w:lineRule="auto"/>
      <w:ind w:left="720"/>
    </w:pPr>
    <w:rPr>
      <w:rFonts w:eastAsia="Times New Roman" w:cs="Arial"/>
      <w:bCs/>
      <w:sz w:val="20"/>
      <w:szCs w:val="20"/>
      <w:lang w:val="en-AU" w:eastAsia="en-AU"/>
    </w:rPr>
  </w:style>
  <w:style w:type="paragraph" w:styleId="TOC5">
    <w:name w:val="toc 5"/>
    <w:basedOn w:val="Normal"/>
    <w:next w:val="Normal"/>
    <w:autoRedefine/>
    <w:rsid w:val="005B2F3D"/>
    <w:pPr>
      <w:spacing w:line="360" w:lineRule="auto"/>
      <w:ind w:left="960"/>
    </w:pPr>
    <w:rPr>
      <w:rFonts w:eastAsia="Times New Roman" w:cs="Arial"/>
      <w:bCs/>
      <w:sz w:val="20"/>
      <w:szCs w:val="20"/>
      <w:lang w:val="en-AU" w:eastAsia="en-AU"/>
    </w:rPr>
  </w:style>
  <w:style w:type="paragraph" w:styleId="TOC6">
    <w:name w:val="toc 6"/>
    <w:basedOn w:val="Normal"/>
    <w:next w:val="Normal"/>
    <w:autoRedefine/>
    <w:rsid w:val="005B2F3D"/>
    <w:pPr>
      <w:spacing w:line="360" w:lineRule="auto"/>
      <w:ind w:left="1200"/>
    </w:pPr>
    <w:rPr>
      <w:rFonts w:eastAsia="Times New Roman" w:cs="Arial"/>
      <w:bCs/>
      <w:sz w:val="20"/>
      <w:szCs w:val="20"/>
      <w:lang w:val="en-AU" w:eastAsia="en-AU"/>
    </w:rPr>
  </w:style>
  <w:style w:type="paragraph" w:styleId="TOC7">
    <w:name w:val="toc 7"/>
    <w:basedOn w:val="Normal"/>
    <w:next w:val="Normal"/>
    <w:autoRedefine/>
    <w:rsid w:val="005B2F3D"/>
    <w:pPr>
      <w:spacing w:line="360" w:lineRule="auto"/>
      <w:ind w:left="1440"/>
    </w:pPr>
    <w:rPr>
      <w:rFonts w:eastAsia="Times New Roman" w:cs="Arial"/>
      <w:bCs/>
      <w:sz w:val="20"/>
      <w:szCs w:val="20"/>
      <w:lang w:val="en-AU" w:eastAsia="en-AU"/>
    </w:rPr>
  </w:style>
  <w:style w:type="paragraph" w:styleId="TOC8">
    <w:name w:val="toc 8"/>
    <w:basedOn w:val="Normal"/>
    <w:next w:val="Normal"/>
    <w:autoRedefine/>
    <w:rsid w:val="005B2F3D"/>
    <w:pPr>
      <w:spacing w:line="360" w:lineRule="auto"/>
      <w:ind w:left="1680"/>
    </w:pPr>
    <w:rPr>
      <w:rFonts w:eastAsia="Times New Roman" w:cs="Arial"/>
      <w:bCs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5831"/>
    <w:rPr>
      <w:rFonts w:ascii="Times New Roman" w:eastAsia="Times New Roman" w:hAnsi="Times New Roman" w:cs="Times New Roman"/>
      <w:b/>
      <w:bCs/>
      <w:kern w:val="36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F5831"/>
    <w:rPr>
      <w:rFonts w:ascii="Times New Roman" w:eastAsiaTheme="majorEastAsia" w:hAnsi="Times New Roman" w:cstheme="majorBidi"/>
      <w:b/>
      <w:bCs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F5831"/>
    <w:rPr>
      <w:rFonts w:ascii="Times New Roman" w:eastAsiaTheme="majorEastAsia" w:hAnsi="Times New Roman" w:cstheme="majorBidi"/>
      <w:b/>
      <w:bCs/>
      <w:i/>
      <w:lang w:val="en-AU"/>
    </w:rPr>
  </w:style>
  <w:style w:type="paragraph" w:customStyle="1" w:styleId="Quotation">
    <w:name w:val="Quotation"/>
    <w:basedOn w:val="Normal"/>
    <w:qFormat/>
    <w:rsid w:val="005B2F3D"/>
    <w:pPr>
      <w:spacing w:after="240" w:line="360" w:lineRule="auto"/>
      <w:ind w:left="567" w:right="567"/>
      <w:jc w:val="both"/>
    </w:pPr>
    <w:rPr>
      <w:rFonts w:ascii="Times New Roman" w:eastAsia="Times New Roman" w:hAnsi="Times New Roman" w:cs="Times New Roman"/>
      <w:bCs/>
      <w:color w:val="000000" w:themeColor="text1"/>
      <w:sz w:val="20"/>
      <w:lang w:val="en-AU" w:eastAsia="en-AU"/>
    </w:rPr>
  </w:style>
  <w:style w:type="paragraph" w:styleId="CommentText">
    <w:name w:val="annotation text"/>
    <w:basedOn w:val="Normal"/>
    <w:link w:val="CommentTextChar"/>
    <w:rsid w:val="005B2F3D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customStyle="1" w:styleId="CommentTextChar">
    <w:name w:val="Comment Text Char"/>
    <w:basedOn w:val="DefaultParagraphFont"/>
    <w:link w:val="CommentText"/>
    <w:rsid w:val="005B2F3D"/>
    <w:rPr>
      <w:rFonts w:ascii="Calibri" w:eastAsia="Calibri" w:hAnsi="Calibri" w:cs="Times New Roman"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5B2F3D"/>
    <w:pPr>
      <w:spacing w:after="240" w:line="360" w:lineRule="auto"/>
      <w:jc w:val="both"/>
    </w:pPr>
    <w:rPr>
      <w:rFonts w:ascii="Times New Roman" w:eastAsia="Times New Roman" w:hAnsi="Times New Roman" w:cs="Times New Roman"/>
      <w:bCs/>
      <w:color w:val="000000" w:themeColor="text1"/>
      <w:lang w:val="en-AU" w:eastAsia="en-AU"/>
    </w:rPr>
  </w:style>
  <w:style w:type="character" w:customStyle="1" w:styleId="FigurecaptionChar">
    <w:name w:val="Figure caption Char"/>
    <w:basedOn w:val="DefaultParagraphFont"/>
    <w:link w:val="Figurecaption"/>
    <w:rsid w:val="005B2F3D"/>
    <w:rPr>
      <w:rFonts w:ascii="Times New Roman" w:eastAsia="Times New Roman" w:hAnsi="Times New Roman" w:cs="Times New Roman"/>
      <w:bCs/>
      <w:color w:val="000000" w:themeColor="text1"/>
      <w:lang w:val="en-AU" w:eastAsia="en-AU"/>
    </w:rPr>
  </w:style>
  <w:style w:type="paragraph" w:customStyle="1" w:styleId="Tabletitle">
    <w:name w:val="Table title"/>
    <w:basedOn w:val="Heading1"/>
    <w:qFormat/>
    <w:rsid w:val="00CF5831"/>
    <w:pPr>
      <w:keepNext/>
      <w:keepLines/>
    </w:pPr>
    <w:rPr>
      <w:b w:val="0"/>
    </w:rPr>
  </w:style>
  <w:style w:type="paragraph" w:customStyle="1" w:styleId="Bulletbodytext">
    <w:name w:val="Bullet body text"/>
    <w:basedOn w:val="Normal"/>
    <w:qFormat/>
    <w:rsid w:val="004E65B2"/>
    <w:pPr>
      <w:spacing w:after="240" w:line="36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 w:themeColor="text1"/>
      <w:lang w:val="en-AU" w:eastAsia="en-AU"/>
    </w:rPr>
  </w:style>
  <w:style w:type="character" w:customStyle="1" w:styleId="a">
    <w:name w:val="a"/>
    <w:basedOn w:val="DefaultParagraphFont"/>
    <w:rsid w:val="00F82AEE"/>
  </w:style>
  <w:style w:type="paragraph" w:styleId="TOCHeading">
    <w:name w:val="TOC Heading"/>
    <w:basedOn w:val="Heading1"/>
    <w:next w:val="Normal"/>
    <w:uiPriority w:val="39"/>
    <w:unhideWhenUsed/>
    <w:qFormat/>
    <w:rsid w:val="00F82AE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Bullet">
    <w:name w:val="Bullet"/>
    <w:basedOn w:val="ListParagraph"/>
    <w:qFormat/>
    <w:rsid w:val="00B02E21"/>
    <w:pPr>
      <w:ind w:left="357" w:hanging="357"/>
    </w:pPr>
    <w:rPr>
      <w:rFonts w:ascii="Times New Roman" w:eastAsia="Calibri" w:hAnsi="Times New Roman" w:cs="Times New Roman"/>
      <w:szCs w:val="22"/>
    </w:rPr>
  </w:style>
  <w:style w:type="paragraph" w:styleId="ListParagraph">
    <w:name w:val="List Paragraph"/>
    <w:basedOn w:val="Normal"/>
    <w:uiPriority w:val="34"/>
    <w:qFormat/>
    <w:rsid w:val="00B02E21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F03CE"/>
    <w:pPr>
      <w:spacing w:after="200" w:line="276" w:lineRule="auto"/>
      <w:ind w:left="440" w:hanging="440"/>
    </w:pPr>
    <w:rPr>
      <w:rFonts w:ascii="Times New Roman" w:eastAsia="Calibri" w:hAnsi="Times New Roman" w:cs="Calibri"/>
      <w:sz w:val="22"/>
      <w:szCs w:val="22"/>
      <w:lang w:val="en-AU"/>
    </w:rPr>
  </w:style>
  <w:style w:type="paragraph" w:customStyle="1" w:styleId="Tabletext">
    <w:name w:val="Table text"/>
    <w:basedOn w:val="Normal"/>
    <w:qFormat/>
    <w:rsid w:val="006F03CE"/>
    <w:pPr>
      <w:jc w:val="both"/>
    </w:pPr>
    <w:rPr>
      <w:rFonts w:ascii="Times New Roman" w:eastAsia="Calibri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6F03CE"/>
    <w:pPr>
      <w:spacing w:line="480" w:lineRule="auto"/>
      <w:ind w:firstLine="720"/>
    </w:pPr>
    <w:rPr>
      <w:rFonts w:ascii="Times New Roman" w:eastAsia="Calibri" w:hAnsi="Times New Roman" w:cs="Times New Roman"/>
      <w:noProof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6F03CE"/>
    <w:rPr>
      <w:rFonts w:ascii="Times New Roman" w:eastAsia="Calibri" w:hAnsi="Times New Roman" w:cs="Times New Roman"/>
      <w:noProof/>
      <w:szCs w:val="22"/>
      <w:lang w:val="en-AU"/>
    </w:rPr>
  </w:style>
  <w:style w:type="paragraph" w:customStyle="1" w:styleId="references">
    <w:name w:val="references"/>
    <w:basedOn w:val="Normal"/>
    <w:rsid w:val="00414EAB"/>
    <w:pPr>
      <w:ind w:left="720" w:hanging="720"/>
    </w:pPr>
    <w:rPr>
      <w:rFonts w:ascii="Times" w:eastAsia="Times New Roman" w:hAnsi="Times" w:cs="Times New Roman"/>
      <w:noProof/>
      <w:sz w:val="20"/>
      <w:szCs w:val="20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CF5831"/>
    <w:rPr>
      <w:rFonts w:ascii="Times New Roman" w:eastAsia="MS Mincho" w:hAnsi="Times New Roman" w:cs="Times New Roman"/>
      <w:i/>
      <w:iCs/>
      <w:color w:val="000000" w:themeColor="text1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CF5831"/>
    <w:rPr>
      <w:rFonts w:ascii="Times New Roman" w:eastAsia="MS Mincho" w:hAnsi="Times New Roman" w:cs="Times New Roman"/>
      <w:i/>
      <w:iCs/>
      <w:color w:val="000000" w:themeColor="text1"/>
      <w:lang w:val="en-AU"/>
    </w:rPr>
  </w:style>
  <w:style w:type="paragraph" w:customStyle="1" w:styleId="Bullet2">
    <w:name w:val="Bullet 2"/>
    <w:basedOn w:val="Normal"/>
    <w:qFormat/>
    <w:rsid w:val="006F30BD"/>
    <w:pPr>
      <w:numPr>
        <w:numId w:val="1"/>
      </w:numPr>
      <w:spacing w:after="120" w:line="240" w:lineRule="atLeast"/>
    </w:pPr>
    <w:rPr>
      <w:rFonts w:ascii="Arial" w:eastAsia="Times New Roman" w:hAnsi="Arial" w:cs="Times New Roman"/>
      <w:sz w:val="22"/>
      <w:lang w:val="en-AU" w:eastAsia="en-AU"/>
    </w:rPr>
  </w:style>
  <w:style w:type="paragraph" w:customStyle="1" w:styleId="Bullet2last">
    <w:name w:val="Bullet 2 last"/>
    <w:basedOn w:val="Bullet2"/>
    <w:qFormat/>
    <w:rsid w:val="006F30BD"/>
    <w:pPr>
      <w:numPr>
        <w:numId w:val="2"/>
      </w:numPr>
      <w:spacing w:after="240"/>
    </w:pPr>
  </w:style>
  <w:style w:type="paragraph" w:customStyle="1" w:styleId="Figuretitle">
    <w:name w:val="Figure title"/>
    <w:basedOn w:val="Normal"/>
    <w:qFormat/>
    <w:rsid w:val="00CF5831"/>
    <w:rPr>
      <w:rFonts w:ascii="Times New Roman" w:eastAsia="MS Mincho" w:hAnsi="Times New Roman" w:cs="Times New Roman"/>
      <w:lang w:val="en-AU"/>
    </w:rPr>
  </w:style>
  <w:style w:type="table" w:styleId="TableGrid">
    <w:name w:val="Table Grid"/>
    <w:basedOn w:val="TableNormal"/>
    <w:uiPriority w:val="59"/>
    <w:rsid w:val="00837134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Macintosh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Blake</dc:creator>
  <cp:keywords/>
  <dc:description/>
  <cp:lastModifiedBy>Roberta Blake</cp:lastModifiedBy>
  <cp:revision>3</cp:revision>
  <dcterms:created xsi:type="dcterms:W3CDTF">2018-02-02T02:28:00Z</dcterms:created>
  <dcterms:modified xsi:type="dcterms:W3CDTF">2018-02-02T02:50:00Z</dcterms:modified>
</cp:coreProperties>
</file>