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3" w:rsidRPr="000810DF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810DF">
        <w:rPr>
          <w:rFonts w:ascii="Times New Roman" w:hAnsi="Times New Roman" w:cs="Times New Roman"/>
          <w:sz w:val="24"/>
          <w:szCs w:val="24"/>
          <w:u w:val="single"/>
          <w:lang w:val="en-US"/>
        </w:rPr>
        <w:t>Supplementary Material</w:t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17F110E" wp14:editId="02BE0687">
            <wp:extent cx="4871374" cy="344572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89" cy="34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concentration </w:t>
      </w:r>
      <w:r w:rsidRPr="0097629A">
        <w:rPr>
          <w:rFonts w:ascii="Times New Roman" w:hAnsi="Times New Roman" w:cs="Times New Roman"/>
          <w:i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profile of a standard (dotted black line) and adapted (red line) deposition process of an intrinsic 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c-Si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absorber layer.</w:t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4F0D249D" wp14:editId="46426985">
            <wp:extent cx="4851303" cy="3389971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87" cy="339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S2. Current-voltage </w:t>
      </w:r>
      <w:r w:rsidRPr="00A57DDA">
        <w:rPr>
          <w:rFonts w:ascii="Times New Roman" w:hAnsi="Times New Roman" w:cs="Times New Roman"/>
          <w:i/>
          <w:sz w:val="24"/>
          <w:szCs w:val="24"/>
          <w:lang w:val="en-US"/>
        </w:rPr>
        <w:t>J-V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measurement of 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c-Si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solar cell</w:t>
      </w:r>
      <w:r w:rsidR="00267087">
        <w:rPr>
          <w:rFonts w:ascii="Times New Roman" w:hAnsi="Times New Roman" w:cs="Times New Roman"/>
          <w:sz w:val="24"/>
          <w:szCs w:val="24"/>
          <w:lang w:val="en-US"/>
        </w:rPr>
        <w:t>s (1300 nm thick absorber layers)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deposited </w:t>
      </w:r>
      <w:r w:rsidR="001128D8">
        <w:rPr>
          <w:rFonts w:ascii="Times New Roman" w:hAnsi="Times New Roman" w:cs="Times New Roman"/>
          <w:sz w:val="24"/>
          <w:szCs w:val="24"/>
          <w:lang w:val="en-US"/>
        </w:rPr>
        <w:t>with a standard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8D8">
        <w:rPr>
          <w:rFonts w:ascii="Times New Roman" w:hAnsi="Times New Roman" w:cs="Times New Roman"/>
          <w:sz w:val="24"/>
          <w:szCs w:val="24"/>
          <w:lang w:val="en-US"/>
        </w:rPr>
        <w:t>deposition process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(dotted black curve) and a 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c-Si:H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solar cell deposited with a stepwise adapted </w:t>
      </w:r>
      <w:r w:rsidRPr="00A57DDA">
        <w:rPr>
          <w:rFonts w:ascii="Times New Roman" w:hAnsi="Times New Roman" w:cs="Times New Roman"/>
          <w:i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profile of the intrinsic absorber layer (red curve). Both solar cells have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 back reflecting contact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7CD6F3AC" wp14:editId="5D4EFDF3">
            <wp:extent cx="5872630" cy="4103649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53" cy="41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S3. </w:t>
      </w:r>
      <w:r w:rsidRPr="00842193">
        <w:rPr>
          <w:rFonts w:ascii="Times New Roman" w:hAnsi="Times New Roman" w:cs="Times New Roman"/>
          <w:sz w:val="24"/>
          <w:szCs w:val="24"/>
          <w:lang w:val="en-US"/>
        </w:rPr>
        <w:t xml:space="preserve">Photovoltaic parameters of </w:t>
      </w:r>
      <w:r>
        <w:rPr>
          <w:rFonts w:ascii="Times New Roman" w:hAnsi="Times New Roman" w:cs="Times New Roman"/>
          <w:sz w:val="24"/>
          <w:szCs w:val="24"/>
          <w:lang w:val="en-US"/>
        </w:rPr>
        <w:t>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c-Si:H</w:t>
      </w:r>
      <w:proofErr w:type="spellEnd"/>
      <w:r w:rsidRPr="00842193">
        <w:rPr>
          <w:rFonts w:ascii="Times New Roman" w:hAnsi="Times New Roman" w:cs="Times New Roman"/>
          <w:sz w:val="24"/>
          <w:szCs w:val="24"/>
          <w:lang w:val="en-US"/>
        </w:rPr>
        <w:t xml:space="preserve"> solar cells (efficiency (a), open-circuit voltage (b), fill factor (c), short circuit current density (d)) as a function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buffer layer thickness</w:t>
      </w:r>
      <w:r w:rsidRPr="00842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different µ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c-Si:H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absorber layer thicknesses :1300 nm (blue circles), 650 nm (black squares), and 450 nm (red triangles).</w:t>
      </w:r>
      <w:r w:rsidRPr="00842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Dotted circles indicate the optimal buffer layer thickness for the corresponding cell thickness, in terms of </w:t>
      </w:r>
      <w:r w:rsidRPr="007E115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E11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efficiency. </w:t>
      </w: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A07C3" w:rsidRDefault="00DA07C3" w:rsidP="00DA07C3">
      <w:pPr>
        <w:tabs>
          <w:tab w:val="left" w:pos="6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63E0" w:rsidRPr="00DA07C3" w:rsidRDefault="007C4869">
      <w:pPr>
        <w:rPr>
          <w:lang w:val="en-US"/>
        </w:rPr>
      </w:pPr>
    </w:p>
    <w:sectPr w:rsidR="00E463E0" w:rsidRPr="00DA07C3" w:rsidSect="009B0B2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69" w:rsidRDefault="007C4869">
      <w:pPr>
        <w:spacing w:after="0" w:line="240" w:lineRule="auto"/>
      </w:pPr>
      <w:r>
        <w:separator/>
      </w:r>
    </w:p>
  </w:endnote>
  <w:endnote w:type="continuationSeparator" w:id="0">
    <w:p w:rsidR="007C4869" w:rsidRDefault="007C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23426"/>
      <w:docPartObj>
        <w:docPartGallery w:val="Page Numbers (Bottom of Page)"/>
        <w:docPartUnique/>
      </w:docPartObj>
    </w:sdtPr>
    <w:sdtEndPr/>
    <w:sdtContent>
      <w:p w:rsidR="009D7C4A" w:rsidRDefault="00DA07C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C4A" w:rsidRDefault="007C48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69" w:rsidRDefault="007C4869">
      <w:pPr>
        <w:spacing w:after="0" w:line="240" w:lineRule="auto"/>
      </w:pPr>
      <w:r>
        <w:separator/>
      </w:r>
    </w:p>
  </w:footnote>
  <w:footnote w:type="continuationSeparator" w:id="0">
    <w:p w:rsidR="007C4869" w:rsidRDefault="007C4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C3"/>
    <w:rsid w:val="001128D8"/>
    <w:rsid w:val="00267087"/>
    <w:rsid w:val="007C4869"/>
    <w:rsid w:val="00874836"/>
    <w:rsid w:val="00DA07C3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A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7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7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A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7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Urbain, Felix</dc:creator>
  <cp:lastModifiedBy>Urbain, Felix</cp:lastModifiedBy>
  <cp:revision>3</cp:revision>
  <cp:lastPrinted>2014-08-05T12:15:00Z</cp:lastPrinted>
  <dcterms:created xsi:type="dcterms:W3CDTF">2014-06-16T12:11:00Z</dcterms:created>
  <dcterms:modified xsi:type="dcterms:W3CDTF">2014-08-05T13:56:00Z</dcterms:modified>
</cp:coreProperties>
</file>