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B8" w:rsidRDefault="00254CB8" w:rsidP="00254CB8">
      <w:pPr>
        <w:spacing w:before="24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>SUPPLEMENTARY INFORMATION</w:t>
      </w:r>
    </w:p>
    <w:p w:rsidR="00254CB8" w:rsidRPr="00C147C9" w:rsidRDefault="00254CB8" w:rsidP="00254CB8">
      <w:pPr>
        <w:spacing w:before="24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Table 1: </w:t>
      </w:r>
      <w:r>
        <w:rPr>
          <w:rFonts w:ascii="Bookman Old Style" w:hAnsi="Bookman Old Style"/>
          <w:b/>
          <w:sz w:val="20"/>
          <w:szCs w:val="20"/>
          <w:lang w:val="en-US"/>
        </w:rPr>
        <w:t>Pseudo-</w:t>
      </w:r>
      <w:proofErr w:type="spellStart"/>
      <w:r>
        <w:rPr>
          <w:rFonts w:ascii="Bookman Old Style" w:hAnsi="Bookman Old Style"/>
          <w:b/>
          <w:sz w:val="20"/>
          <w:szCs w:val="20"/>
          <w:lang w:val="en-US"/>
        </w:rPr>
        <w:t>Avrami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</w:t>
      </w:r>
      <w:r>
        <w:rPr>
          <w:rFonts w:ascii="Bookman Old Style" w:hAnsi="Bookman Old Style"/>
          <w:b/>
          <w:sz w:val="20"/>
          <w:szCs w:val="20"/>
          <w:lang w:val="en-US"/>
        </w:rPr>
        <w:t>n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>eat PHB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  <w:gridCol w:w="1728"/>
        <w:gridCol w:w="1728"/>
      </w:tblGrid>
      <w:tr w:rsidR="00254CB8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Symbol" w:hAnsi="Symbol" w:cstheme="minorHAnsi"/>
                <w:i/>
                <w:sz w:val="24"/>
                <w:szCs w:val="24"/>
                <w:lang w:val="en-US"/>
              </w:rPr>
            </w:pPr>
            <w:r w:rsidRPr="00FD3F60">
              <w:rPr>
                <w:rFonts w:ascii="Symbol" w:hAnsi="Symbol" w:cstheme="minorHAnsi"/>
                <w:i/>
                <w:sz w:val="24"/>
                <w:szCs w:val="24"/>
                <w:lang w:val="en-US"/>
              </w:rPr>
              <w:t></w:t>
            </w:r>
          </w:p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D3F60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(°C/min)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254CB8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2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-5.244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2.414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0.002</w:t>
            </w: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</w:rPr>
            </w:pP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4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-5.633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2.312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0.004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-2.457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0.015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2.795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0.014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8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-2.542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0.004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2.264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0.003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-1.165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0.015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2.727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0.015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12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-0.826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0.004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2.177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0.004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-0.590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0.014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3.218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0.015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16</w:t>
            </w: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-0.034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0.015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3.250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0.015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24</w:t>
            </w: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0.455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0.016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2.933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0.014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32</w:t>
            </w: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1.148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0.020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2.631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0.016</w:t>
            </w:r>
          </w:p>
        </w:tc>
      </w:tr>
    </w:tbl>
    <w:p w:rsidR="00254CB8" w:rsidRPr="00C147C9" w:rsidRDefault="00254CB8" w:rsidP="00DD49B3">
      <w:pPr>
        <w:spacing w:before="36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>Table 2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</w:t>
      </w:r>
      <w:r>
        <w:rPr>
          <w:rFonts w:ascii="Bookman Old Style" w:hAnsi="Bookman Old Style"/>
          <w:b/>
          <w:sz w:val="20"/>
          <w:szCs w:val="20"/>
          <w:lang w:val="en-US"/>
        </w:rPr>
        <w:t>Pseudo-</w:t>
      </w:r>
      <w:proofErr w:type="spellStart"/>
      <w:r>
        <w:rPr>
          <w:rFonts w:ascii="Bookman Old Style" w:hAnsi="Bookman Old Style"/>
          <w:b/>
          <w:sz w:val="20"/>
          <w:szCs w:val="20"/>
          <w:lang w:val="en-US"/>
        </w:rPr>
        <w:t>Avrami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/0.5%CB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  <w:gridCol w:w="1728"/>
        <w:gridCol w:w="1728"/>
      </w:tblGrid>
      <w:tr w:rsidR="00254CB8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Symbol" w:hAnsi="Symbol" w:cstheme="minorHAnsi"/>
                <w:i/>
                <w:sz w:val="24"/>
                <w:szCs w:val="24"/>
                <w:lang w:val="en-US"/>
              </w:rPr>
            </w:pPr>
            <w:r w:rsidRPr="00FD3F60">
              <w:rPr>
                <w:rFonts w:ascii="Symbol" w:hAnsi="Symbol" w:cstheme="minorHAnsi"/>
                <w:i/>
                <w:sz w:val="24"/>
                <w:szCs w:val="24"/>
                <w:lang w:val="en-US"/>
              </w:rPr>
              <w:t></w:t>
            </w:r>
          </w:p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D3F60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(°C/min)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254CB8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2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-7.209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0.170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3.218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0.008</w:t>
            </w: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</w:rPr>
            </w:pP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4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-5.663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0.013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3.012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0.007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8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-3.659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2.886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0.006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12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-2.176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0.190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2.583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0.150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1.075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0.014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2.367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0.015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16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-1.643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0.005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2.580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0.005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0.300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0.016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3.014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0.010</w:t>
            </w:r>
          </w:p>
        </w:tc>
      </w:tr>
      <w:tr w:rsidR="00254CB8" w:rsidRPr="00254CB8" w:rsidTr="00C650CF">
        <w:trPr>
          <w:jc w:val="center"/>
        </w:trPr>
        <w:tc>
          <w:tcPr>
            <w:tcW w:w="1440" w:type="dxa"/>
            <w:vAlign w:val="center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54CB8">
              <w:rPr>
                <w:rFonts w:cstheme="minorHAnsi"/>
                <w:lang w:val="en-US"/>
              </w:rPr>
              <w:t>24</w:t>
            </w:r>
          </w:p>
        </w:tc>
        <w:tc>
          <w:tcPr>
            <w:tcW w:w="1728" w:type="dxa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254CB8">
              <w:rPr>
                <w:lang w:val="en-US"/>
              </w:rPr>
              <w:t xml:space="preserve">-0.096 </w:t>
            </w:r>
            <w:r w:rsidRPr="00254CB8">
              <w:rPr>
                <w:lang w:val="en-US"/>
              </w:rPr>
              <w:sym w:font="Symbol" w:char="F0B1"/>
            </w:r>
            <w:r w:rsidRPr="00254CB8">
              <w:rPr>
                <w:lang w:val="en-US"/>
              </w:rPr>
              <w:t xml:space="preserve"> 0.008</w:t>
            </w:r>
          </w:p>
        </w:tc>
        <w:tc>
          <w:tcPr>
            <w:tcW w:w="1728" w:type="dxa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254CB8">
              <w:rPr>
                <w:lang w:val="en-US"/>
              </w:rPr>
              <w:t xml:space="preserve">2.326 </w:t>
            </w:r>
            <w:r w:rsidRPr="00254CB8">
              <w:rPr>
                <w:lang w:val="en-US"/>
              </w:rPr>
              <w:sym w:font="Symbol" w:char="F0B1"/>
            </w:r>
            <w:r w:rsidRPr="00254CB8">
              <w:rPr>
                <w:lang w:val="en-US"/>
              </w:rPr>
              <w:t xml:space="preserve"> 0.008</w:t>
            </w:r>
          </w:p>
        </w:tc>
        <w:tc>
          <w:tcPr>
            <w:tcW w:w="1728" w:type="dxa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254CB8">
              <w:rPr>
                <w:lang w:val="en-US"/>
              </w:rPr>
              <w:t xml:space="preserve">0.630 </w:t>
            </w:r>
            <w:r w:rsidRPr="00254CB8">
              <w:rPr>
                <w:lang w:val="en-US"/>
              </w:rPr>
              <w:sym w:font="Symbol" w:char="F0B1"/>
            </w:r>
            <w:r w:rsidRPr="00254CB8">
              <w:rPr>
                <w:lang w:val="en-US"/>
              </w:rPr>
              <w:t xml:space="preserve"> 0.003</w:t>
            </w:r>
          </w:p>
        </w:tc>
        <w:tc>
          <w:tcPr>
            <w:tcW w:w="1728" w:type="dxa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254CB8">
              <w:rPr>
                <w:lang w:val="en-US"/>
              </w:rPr>
              <w:t xml:space="preserve">3.535 </w:t>
            </w:r>
            <w:r w:rsidRPr="00254CB8">
              <w:rPr>
                <w:lang w:val="en-US"/>
              </w:rPr>
              <w:sym w:font="Symbol" w:char="F0B1"/>
            </w:r>
            <w:r w:rsidRPr="00254CB8">
              <w:rPr>
                <w:lang w:val="en-US"/>
              </w:rPr>
              <w:t xml:space="preserve"> 0.005</w:t>
            </w:r>
          </w:p>
        </w:tc>
      </w:tr>
      <w:tr w:rsidR="00254CB8" w:rsidRPr="00480C09" w:rsidTr="00C650CF">
        <w:trPr>
          <w:jc w:val="center"/>
        </w:trPr>
        <w:tc>
          <w:tcPr>
            <w:tcW w:w="1440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D4073F">
              <w:rPr>
                <w:rFonts w:cstheme="minorHAnsi"/>
                <w:lang w:val="en-US"/>
              </w:rPr>
              <w:t>32</w:t>
            </w: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1.060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0.016</w:t>
            </w:r>
          </w:p>
        </w:tc>
        <w:tc>
          <w:tcPr>
            <w:tcW w:w="1728" w:type="dxa"/>
          </w:tcPr>
          <w:p w:rsidR="00254CB8" w:rsidRPr="00D4073F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D4073F">
              <w:rPr>
                <w:lang w:val="en-US"/>
              </w:rPr>
              <w:t>2.764</w:t>
            </w:r>
            <w:r w:rsidRPr="00D4073F">
              <w:rPr>
                <w:lang w:val="en-US"/>
              </w:rPr>
              <w:sym w:font="Symbol" w:char="F0B1"/>
            </w:r>
            <w:r w:rsidRPr="00D4073F">
              <w:rPr>
                <w:lang w:val="en-US"/>
              </w:rPr>
              <w:t>0.013</w:t>
            </w:r>
          </w:p>
        </w:tc>
      </w:tr>
    </w:tbl>
    <w:p w:rsidR="00254CB8" w:rsidRPr="00C147C9" w:rsidRDefault="00254CB8" w:rsidP="00DD49B3">
      <w:pPr>
        <w:spacing w:before="36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>Table 3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</w:t>
      </w:r>
      <w:r>
        <w:rPr>
          <w:rFonts w:ascii="Bookman Old Style" w:hAnsi="Bookman Old Style"/>
          <w:b/>
          <w:sz w:val="20"/>
          <w:szCs w:val="20"/>
          <w:lang w:val="en-US"/>
        </w:rPr>
        <w:t>Pseudo-</w:t>
      </w:r>
      <w:proofErr w:type="spellStart"/>
      <w:r>
        <w:rPr>
          <w:rFonts w:ascii="Bookman Old Style" w:hAnsi="Bookman Old Style"/>
          <w:b/>
          <w:sz w:val="20"/>
          <w:szCs w:val="20"/>
          <w:lang w:val="en-US"/>
        </w:rPr>
        <w:t>Avrami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/1%CB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  <w:gridCol w:w="1728"/>
        <w:gridCol w:w="1728"/>
      </w:tblGrid>
      <w:tr w:rsidR="00254CB8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Symbol" w:hAnsi="Symbol" w:cstheme="minorHAnsi"/>
                <w:i/>
                <w:sz w:val="24"/>
                <w:szCs w:val="24"/>
                <w:lang w:val="en-US"/>
              </w:rPr>
            </w:pPr>
            <w:r w:rsidRPr="00FD3F60">
              <w:rPr>
                <w:rFonts w:ascii="Symbol" w:hAnsi="Symbol" w:cstheme="minorHAnsi"/>
                <w:i/>
                <w:sz w:val="24"/>
                <w:szCs w:val="24"/>
                <w:lang w:val="en-US"/>
              </w:rPr>
              <w:t></w:t>
            </w:r>
          </w:p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D3F60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(°C/min)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254CB8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2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-7.005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0.013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3.172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0.006</w:t>
            </w:r>
          </w:p>
        </w:tc>
        <w:tc>
          <w:tcPr>
            <w:tcW w:w="1728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</w:rPr>
            </w:pPr>
          </w:p>
        </w:tc>
        <w:tc>
          <w:tcPr>
            <w:tcW w:w="1728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4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-6.476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0.024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3.427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0.015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-4.513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2.931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-3.914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0.007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2.804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0.005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-0.652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0.010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2.562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0.010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12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-2.088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0.003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2.464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0.003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-0.818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0.000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2.843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0.000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16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-0.893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0.005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2.285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0.005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-0.527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2.966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0.016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24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-0.103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0.014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2.840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0.014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32</w:t>
            </w:r>
          </w:p>
        </w:tc>
        <w:tc>
          <w:tcPr>
            <w:tcW w:w="1728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0.635</w:t>
            </w:r>
            <w:r w:rsidRPr="008E269C"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 xml:space="preserve"> 0.</w:t>
            </w:r>
            <w:r w:rsidRPr="008E269C">
              <w:rPr>
                <w:lang w:val="en-US"/>
              </w:rPr>
              <w:t>018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2.661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0.015</w:t>
            </w:r>
          </w:p>
        </w:tc>
      </w:tr>
    </w:tbl>
    <w:p w:rsidR="00DD49B3" w:rsidRDefault="00DD49B3" w:rsidP="00254CB8">
      <w:pPr>
        <w:tabs>
          <w:tab w:val="left" w:pos="4680"/>
        </w:tabs>
        <w:spacing w:before="24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254CB8" w:rsidRPr="00C147C9" w:rsidRDefault="00254CB8" w:rsidP="00254CB8">
      <w:pPr>
        <w:tabs>
          <w:tab w:val="left" w:pos="4680"/>
        </w:tabs>
        <w:spacing w:before="24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lastRenderedPageBreak/>
        <w:t>Table 4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</w:t>
      </w:r>
      <w:r>
        <w:rPr>
          <w:rFonts w:ascii="Bookman Old Style" w:hAnsi="Bookman Old Style"/>
          <w:b/>
          <w:sz w:val="20"/>
          <w:szCs w:val="20"/>
          <w:lang w:val="en-US"/>
        </w:rPr>
        <w:t>Pseudo-</w:t>
      </w:r>
      <w:proofErr w:type="spellStart"/>
      <w:r>
        <w:rPr>
          <w:rFonts w:ascii="Bookman Old Style" w:hAnsi="Bookman Old Style"/>
          <w:b/>
          <w:sz w:val="20"/>
          <w:szCs w:val="20"/>
          <w:lang w:val="en-US"/>
        </w:rPr>
        <w:t>Avrami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/5%CB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  <w:gridCol w:w="1728"/>
        <w:gridCol w:w="1728"/>
      </w:tblGrid>
      <w:tr w:rsidR="00254CB8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Symbol" w:hAnsi="Symbol" w:cstheme="minorHAnsi"/>
                <w:i/>
                <w:sz w:val="24"/>
                <w:szCs w:val="24"/>
                <w:lang w:val="en-US"/>
              </w:rPr>
            </w:pPr>
            <w:r w:rsidRPr="00FD3F60">
              <w:rPr>
                <w:rFonts w:ascii="Symbol" w:hAnsi="Symbol" w:cstheme="minorHAnsi"/>
                <w:i/>
                <w:sz w:val="24"/>
                <w:szCs w:val="24"/>
                <w:lang w:val="en-US"/>
              </w:rPr>
              <w:t></w:t>
            </w:r>
          </w:p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D3F60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(°C/min)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254CB8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2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-7.754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0.030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3.234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0.010</w:t>
            </w:r>
          </w:p>
        </w:tc>
        <w:tc>
          <w:tcPr>
            <w:tcW w:w="1728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</w:rPr>
            </w:pPr>
          </w:p>
        </w:tc>
        <w:tc>
          <w:tcPr>
            <w:tcW w:w="1728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4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-5.020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0.015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3.049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0.010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-4.387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0.011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3.172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0.009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-2.900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0.005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2.711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0.005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12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-2.209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2.750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16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-1.521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2.508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0.906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0.019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2.520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0.013</w:t>
            </w: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24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0.165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2.459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0.924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0.019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2.650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0.015</w:t>
            </w:r>
          </w:p>
        </w:tc>
      </w:tr>
      <w:tr w:rsidR="00254CB8" w:rsidRPr="008E269C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32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1.375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0.010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2.243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0.007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1.026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0.014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2.969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0.011</w:t>
            </w:r>
          </w:p>
        </w:tc>
      </w:tr>
    </w:tbl>
    <w:p w:rsidR="00254CB8" w:rsidRPr="00C147C9" w:rsidRDefault="00254CB8" w:rsidP="00DD49B3">
      <w:pPr>
        <w:spacing w:before="36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>Table 5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</w:t>
      </w:r>
      <w:r>
        <w:rPr>
          <w:rFonts w:ascii="Bookman Old Style" w:hAnsi="Bookman Old Style"/>
          <w:b/>
          <w:sz w:val="20"/>
          <w:szCs w:val="20"/>
          <w:lang w:val="en-US"/>
        </w:rPr>
        <w:t>Pseudo-</w:t>
      </w:r>
      <w:proofErr w:type="spellStart"/>
      <w:r>
        <w:rPr>
          <w:rFonts w:ascii="Bookman Old Style" w:hAnsi="Bookman Old Style"/>
          <w:b/>
          <w:sz w:val="20"/>
          <w:szCs w:val="20"/>
          <w:lang w:val="en-US"/>
        </w:rPr>
        <w:t>Avrami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/10%CB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  <w:gridCol w:w="1728"/>
        <w:gridCol w:w="1728"/>
      </w:tblGrid>
      <w:tr w:rsidR="00254CB8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Symbol" w:hAnsi="Symbol" w:cstheme="minorHAnsi"/>
                <w:i/>
                <w:sz w:val="24"/>
                <w:szCs w:val="24"/>
                <w:lang w:val="en-US"/>
              </w:rPr>
            </w:pPr>
            <w:r w:rsidRPr="00FD3F60">
              <w:rPr>
                <w:rFonts w:ascii="Symbol" w:hAnsi="Symbol" w:cstheme="minorHAnsi"/>
                <w:i/>
                <w:sz w:val="24"/>
                <w:szCs w:val="24"/>
                <w:lang w:val="en-US"/>
              </w:rPr>
              <w:t></w:t>
            </w:r>
          </w:p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D3F60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(°C/min)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254CB8" w:rsidRPr="00C147C9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254CB8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 w:rsidRPr="00FD3F60">
              <w:rPr>
                <w:rFonts w:ascii="Bookman Old Style" w:hAnsi="Bookman Old Style"/>
                <w:i/>
                <w:lang w:val="en-US"/>
              </w:rPr>
              <w:t>K</w:t>
            </w:r>
            <w:proofErr w:type="spellEnd"/>
            <w:r>
              <w:rPr>
                <w:rFonts w:ascii="Bookman Old Style" w:hAnsi="Bookman Old Style"/>
                <w:i/>
                <w:lang w:val="en-US"/>
              </w:rPr>
              <w:t>'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254CB8" w:rsidRPr="00FD3F60" w:rsidRDefault="00254CB8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FD3F60">
              <w:rPr>
                <w:rFonts w:ascii="Bookman Old Style" w:hAnsi="Bookman Old Style"/>
                <w:i/>
                <w:lang w:val="en-US"/>
              </w:rPr>
              <w:t>n'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2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-5.970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2.969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0.009</w:t>
            </w:r>
          </w:p>
        </w:tc>
        <w:tc>
          <w:tcPr>
            <w:tcW w:w="1728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</w:rPr>
            </w:pPr>
          </w:p>
        </w:tc>
        <w:tc>
          <w:tcPr>
            <w:tcW w:w="1728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4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-4.465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0.013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3.003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0.010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-3.346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0.012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2.843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0.011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-3.624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3.625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12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-2.166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2.961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0.009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16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-1.391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2.723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</w:p>
        </w:tc>
      </w:tr>
      <w:tr w:rsidR="00254CB8" w:rsidRPr="00254CB8" w:rsidTr="00C650CF">
        <w:trPr>
          <w:jc w:val="center"/>
        </w:trPr>
        <w:tc>
          <w:tcPr>
            <w:tcW w:w="1440" w:type="dxa"/>
            <w:vAlign w:val="center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54CB8">
              <w:rPr>
                <w:rFonts w:cstheme="minorHAnsi"/>
                <w:lang w:val="en-US"/>
              </w:rPr>
              <w:t>24</w:t>
            </w:r>
          </w:p>
        </w:tc>
        <w:tc>
          <w:tcPr>
            <w:tcW w:w="1728" w:type="dxa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254CB8">
              <w:rPr>
                <w:lang w:val="en-US"/>
              </w:rPr>
              <w:t xml:space="preserve">-0.680 </w:t>
            </w:r>
            <w:r w:rsidRPr="00254CB8">
              <w:rPr>
                <w:lang w:val="en-US"/>
              </w:rPr>
              <w:sym w:font="Symbol" w:char="F0B1"/>
            </w:r>
            <w:r w:rsidRPr="00254CB8">
              <w:rPr>
                <w:lang w:val="en-US"/>
              </w:rPr>
              <w:t xml:space="preserve"> 0.009</w:t>
            </w:r>
          </w:p>
        </w:tc>
        <w:tc>
          <w:tcPr>
            <w:tcW w:w="1728" w:type="dxa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254CB8">
              <w:rPr>
                <w:lang w:val="en-US"/>
              </w:rPr>
              <w:t xml:space="preserve">2.771 </w:t>
            </w:r>
            <w:r w:rsidRPr="00254CB8">
              <w:rPr>
                <w:lang w:val="en-US"/>
              </w:rPr>
              <w:sym w:font="Symbol" w:char="F0B1"/>
            </w:r>
            <w:r w:rsidRPr="00254CB8">
              <w:rPr>
                <w:lang w:val="en-US"/>
              </w:rPr>
              <w:t xml:space="preserve"> 0.009</w:t>
            </w:r>
          </w:p>
        </w:tc>
        <w:tc>
          <w:tcPr>
            <w:tcW w:w="1728" w:type="dxa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254CB8">
              <w:rPr>
                <w:lang w:val="en-US"/>
              </w:rPr>
              <w:t xml:space="preserve">1.476 </w:t>
            </w:r>
            <w:r w:rsidRPr="00254CB8">
              <w:rPr>
                <w:lang w:val="en-US"/>
              </w:rPr>
              <w:sym w:font="Symbol" w:char="F0B1"/>
            </w:r>
            <w:r w:rsidRPr="00254CB8">
              <w:rPr>
                <w:lang w:val="en-US"/>
              </w:rPr>
              <w:t xml:space="preserve"> 0.009</w:t>
            </w:r>
          </w:p>
        </w:tc>
        <w:tc>
          <w:tcPr>
            <w:tcW w:w="1728" w:type="dxa"/>
          </w:tcPr>
          <w:p w:rsidR="00254CB8" w:rsidRPr="00254CB8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254CB8">
              <w:rPr>
                <w:lang w:val="en-US"/>
              </w:rPr>
              <w:t xml:space="preserve">2.668 </w:t>
            </w:r>
            <w:r w:rsidRPr="00254CB8">
              <w:rPr>
                <w:lang w:val="en-US"/>
              </w:rPr>
              <w:sym w:font="Symbol" w:char="F0B1"/>
            </w:r>
            <w:r w:rsidRPr="00254CB8">
              <w:rPr>
                <w:lang w:val="en-US"/>
              </w:rPr>
              <w:t xml:space="preserve"> 0.006</w:t>
            </w:r>
          </w:p>
        </w:tc>
      </w:tr>
      <w:tr w:rsidR="00254CB8" w:rsidRPr="00DE3588" w:rsidTr="00C650CF">
        <w:trPr>
          <w:jc w:val="center"/>
        </w:trPr>
        <w:tc>
          <w:tcPr>
            <w:tcW w:w="1440" w:type="dxa"/>
            <w:vAlign w:val="center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8E269C">
              <w:rPr>
                <w:rFonts w:cstheme="minorHAnsi"/>
                <w:lang w:val="en-US"/>
              </w:rPr>
              <w:t>32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0.475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0.011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2.346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0.009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1.782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0.018</w:t>
            </w:r>
          </w:p>
        </w:tc>
        <w:tc>
          <w:tcPr>
            <w:tcW w:w="1728" w:type="dxa"/>
          </w:tcPr>
          <w:p w:rsidR="00254CB8" w:rsidRPr="008E269C" w:rsidRDefault="00254CB8" w:rsidP="00C650CF">
            <w:pPr>
              <w:spacing w:before="60" w:after="60" w:line="240" w:lineRule="exact"/>
              <w:jc w:val="center"/>
              <w:rPr>
                <w:lang w:val="en-US"/>
              </w:rPr>
            </w:pPr>
            <w:r w:rsidRPr="008E269C">
              <w:rPr>
                <w:lang w:val="en-US"/>
              </w:rPr>
              <w:t>2.820</w:t>
            </w:r>
            <w:r w:rsidRPr="008E269C">
              <w:rPr>
                <w:lang w:val="en-US"/>
              </w:rPr>
              <w:sym w:font="Symbol" w:char="F0B1"/>
            </w:r>
            <w:r w:rsidRPr="008E269C">
              <w:rPr>
                <w:lang w:val="en-US"/>
              </w:rPr>
              <w:t>0.012</w:t>
            </w:r>
          </w:p>
        </w:tc>
      </w:tr>
    </w:tbl>
    <w:p w:rsidR="00DD49B3" w:rsidRDefault="00DD49B3" w:rsidP="00C650CF">
      <w:pPr>
        <w:spacing w:before="12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DD49B3" w:rsidRDefault="00DD49B3">
      <w:pPr>
        <w:spacing w:before="120" w:after="120" w:line="320" w:lineRule="exact"/>
        <w:jc w:val="both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br w:type="page"/>
      </w:r>
    </w:p>
    <w:p w:rsidR="00C650CF" w:rsidRPr="00C147C9" w:rsidRDefault="00C650CF" w:rsidP="00C650CF">
      <w:pPr>
        <w:spacing w:before="12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C147C9">
        <w:rPr>
          <w:rFonts w:ascii="Bookman Old Style" w:hAnsi="Bookman Old Style"/>
          <w:b/>
          <w:sz w:val="20"/>
          <w:szCs w:val="20"/>
          <w:lang w:val="en-US"/>
        </w:rPr>
        <w:lastRenderedPageBreak/>
        <w:t xml:space="preserve">Table 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6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Ozawa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</w:t>
      </w:r>
      <w:r>
        <w:rPr>
          <w:rFonts w:ascii="Bookman Old Style" w:hAnsi="Bookman Old Style"/>
          <w:b/>
          <w:sz w:val="20"/>
          <w:szCs w:val="20"/>
          <w:lang w:val="en-US"/>
        </w:rPr>
        <w:t>n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>eat PHB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584"/>
        <w:gridCol w:w="1584"/>
        <w:gridCol w:w="1152"/>
        <w:gridCol w:w="1584"/>
        <w:gridCol w:w="1584"/>
      </w:tblGrid>
      <w:tr w:rsidR="00C650CF" w:rsidRPr="00C147C9" w:rsidTr="00C650CF">
        <w:trPr>
          <w:jc w:val="center"/>
        </w:trPr>
        <w:tc>
          <w:tcPr>
            <w:tcW w:w="4320" w:type="dxa"/>
            <w:gridSpan w:val="3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4320" w:type="dxa"/>
            <w:gridSpan w:val="3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T</w:t>
            </w:r>
            <w:r w:rsidRPr="00C147C9">
              <w:rPr>
                <w:rFonts w:ascii="Bookman Old Style" w:hAnsi="Bookman Old Style" w:cstheme="minorHAnsi"/>
                <w:lang w:val="en-US"/>
              </w:rPr>
              <w:t xml:space="preserve"> (</w:t>
            </w:r>
            <w:proofErr w:type="spellStart"/>
            <w:r w:rsidRPr="00C147C9">
              <w:rPr>
                <w:rFonts w:ascii="Bookman Old Style" w:hAnsi="Bookman Old Style" w:cstheme="minorHAnsi"/>
                <w:vertAlign w:val="superscript"/>
                <w:lang w:val="en-US"/>
              </w:rPr>
              <w:t>o</w:t>
            </w:r>
            <w:r w:rsidRPr="00C147C9">
              <w:rPr>
                <w:rFonts w:ascii="Bookman Old Style" w:hAnsi="Bookman Old Style" w:cstheme="minorHAnsi"/>
                <w:lang w:val="en-US"/>
              </w:rPr>
              <w:t>C</w:t>
            </w:r>
            <w:proofErr w:type="spellEnd"/>
            <w:r w:rsidRPr="00C147C9">
              <w:rPr>
                <w:rFonts w:ascii="Bookman Old Style" w:hAnsi="Bookman Old Style" w:cstheme="minorHAnsi"/>
                <w:lang w:val="en-US"/>
              </w:rPr>
              <w:t>)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proofErr w:type="spellStart"/>
            <w:r w:rsidRPr="00C147C9">
              <w:rPr>
                <w:rFonts w:ascii="Bookman Old Style" w:hAnsi="Bookman Old Style" w:cstheme="minorHAnsi"/>
                <w:lang w:val="en-US"/>
              </w:rPr>
              <w:t>ln</w:t>
            </w:r>
            <w:proofErr w:type="spellEnd"/>
            <w:r w:rsidRPr="00C147C9">
              <w:rPr>
                <w:rFonts w:ascii="Symbol" w:hAnsi="Symbol" w:cstheme="minorHAnsi"/>
                <w:i/>
                <w:lang w:val="en-US"/>
              </w:rPr>
              <w:t>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m</w:t>
            </w:r>
          </w:p>
        </w:tc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T</w:t>
            </w:r>
            <w:r w:rsidRPr="00C147C9">
              <w:rPr>
                <w:rFonts w:ascii="Bookman Old Style" w:hAnsi="Bookman Old Style" w:cstheme="minorHAnsi"/>
                <w:lang w:val="en-US"/>
              </w:rPr>
              <w:t xml:space="preserve"> (</w:t>
            </w:r>
            <w:proofErr w:type="spellStart"/>
            <w:r w:rsidRPr="00C147C9">
              <w:rPr>
                <w:rFonts w:ascii="Bookman Old Style" w:hAnsi="Bookman Old Style" w:cstheme="minorHAnsi"/>
                <w:vertAlign w:val="superscript"/>
                <w:lang w:val="en-US"/>
              </w:rPr>
              <w:t>o</w:t>
            </w:r>
            <w:r w:rsidRPr="00C147C9">
              <w:rPr>
                <w:rFonts w:ascii="Bookman Old Style" w:hAnsi="Bookman Old Style" w:cstheme="minorHAnsi"/>
                <w:lang w:val="en-US"/>
              </w:rPr>
              <w:t>C</w:t>
            </w:r>
            <w:proofErr w:type="spellEnd"/>
            <w:r w:rsidRPr="00C147C9">
              <w:rPr>
                <w:rFonts w:ascii="Bookman Old Style" w:hAnsi="Bookman Old Style" w:cstheme="minorHAnsi"/>
                <w:lang w:val="en-US"/>
              </w:rPr>
              <w:t>)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proofErr w:type="spellStart"/>
            <w:r w:rsidRPr="00C147C9">
              <w:rPr>
                <w:rFonts w:ascii="Bookman Old Style" w:hAnsi="Bookman Old Style" w:cstheme="minorHAnsi"/>
                <w:lang w:val="en-US"/>
              </w:rPr>
              <w:t>ln</w:t>
            </w:r>
            <w:proofErr w:type="spellEnd"/>
            <w:r w:rsidRPr="00C147C9">
              <w:rPr>
                <w:rFonts w:ascii="Symbol" w:hAnsi="Symbol" w:cstheme="minorHAnsi"/>
                <w:i/>
                <w:lang w:val="en-US"/>
              </w:rPr>
              <w:t>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973EED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lang w:val="en-US"/>
              </w:rPr>
            </w:pPr>
            <w:r>
              <w:rPr>
                <w:rFonts w:ascii="Bookman Old Style" w:hAnsi="Bookman Old Style" w:cstheme="minorHAnsi"/>
                <w:i/>
                <w:lang w:val="en-US"/>
              </w:rPr>
              <w:t>m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45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2.044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0.216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0.551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0.115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47.5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1.914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0.149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0.618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0.079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50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1.808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0.106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0.700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0.056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cstheme="minorHAnsi"/>
                <w:sz w:val="20"/>
                <w:szCs w:val="20"/>
                <w:lang w:val="en-US"/>
              </w:rPr>
              <w:t>50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7.976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>1.296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>5.12</w:t>
            </w:r>
            <w:r>
              <w:rPr>
                <w:rFonts w:eastAsia="Times New Roman" w:cstheme="minorHAnsi"/>
                <w:sz w:val="20"/>
                <w:szCs w:val="20"/>
              </w:rPr>
              <w:t>0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0.600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52.5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1.720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0.112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0.790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0.059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cstheme="minorHAnsi"/>
                <w:sz w:val="20"/>
                <w:szCs w:val="20"/>
                <w:lang w:val="en-US"/>
              </w:rPr>
              <w:t>52.5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7.137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0.833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4.106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0.386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55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1.641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0.172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0.914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0.091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cstheme="minorHAnsi"/>
                <w:sz w:val="20"/>
                <w:szCs w:val="20"/>
                <w:lang w:val="en-US"/>
              </w:rPr>
              <w:t>55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6.951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0.787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3.564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0.364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57.5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1.553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0.274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1.043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0.145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cstheme="minorHAnsi"/>
                <w:sz w:val="20"/>
                <w:szCs w:val="20"/>
                <w:lang w:val="en-US"/>
              </w:rPr>
              <w:t>57.5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8.214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0.529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3.709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0.229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60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1.471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0.437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1.204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0.232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cstheme="minorHAnsi"/>
                <w:sz w:val="20"/>
                <w:szCs w:val="20"/>
                <w:lang w:val="en-US"/>
              </w:rPr>
              <w:t>60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7.788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0.433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3.219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0.187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62.5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1.423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0.721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1.428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0.383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cstheme="minorHAnsi"/>
                <w:sz w:val="20"/>
                <w:szCs w:val="20"/>
                <w:lang w:val="en-US"/>
              </w:rPr>
              <w:t>62.5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7.403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0.751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2.789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>0.305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65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1.539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1.286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1.833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0.683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cstheme="minorHAnsi"/>
                <w:sz w:val="20"/>
                <w:szCs w:val="20"/>
                <w:lang w:val="en-US"/>
              </w:rPr>
              <w:t>65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6.658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0.847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2.276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0.344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67.5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0.314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0.207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1.129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0.126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70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-0.125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0.298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1.204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0.182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72.5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-0.675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0.516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1.319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0.316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vAlign w:val="center"/>
          </w:tcPr>
          <w:p w:rsidR="00C650CF" w:rsidRPr="00A63F20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3F20">
              <w:rPr>
                <w:rFonts w:cstheme="minorHAnsi"/>
                <w:sz w:val="20"/>
                <w:szCs w:val="20"/>
                <w:lang w:val="en-US"/>
              </w:rPr>
              <w:t>75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-1.217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1.110</w:t>
            </w: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147C9">
              <w:rPr>
                <w:rFonts w:eastAsia="Times New Roman" w:cstheme="minorHAnsi"/>
                <w:sz w:val="20"/>
                <w:szCs w:val="20"/>
              </w:rPr>
              <w:t xml:space="preserve">1.630 </w:t>
            </w:r>
            <w:r w:rsidRPr="00C147C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C147C9">
              <w:rPr>
                <w:rFonts w:eastAsia="Times New Roman" w:cstheme="minorHAnsi"/>
                <w:sz w:val="20"/>
                <w:szCs w:val="20"/>
              </w:rPr>
              <w:t xml:space="preserve"> 0.679</w:t>
            </w:r>
          </w:p>
        </w:tc>
        <w:tc>
          <w:tcPr>
            <w:tcW w:w="1152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C650CF" w:rsidRPr="00C147C9" w:rsidRDefault="00C650CF" w:rsidP="00DD49B3">
      <w:pPr>
        <w:spacing w:before="36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Table 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7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Ozawa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/0.5% 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584"/>
        <w:gridCol w:w="1584"/>
        <w:gridCol w:w="1152"/>
        <w:gridCol w:w="1584"/>
        <w:gridCol w:w="1728"/>
      </w:tblGrid>
      <w:tr w:rsidR="00C650CF" w:rsidRPr="00825F09" w:rsidTr="00C650CF">
        <w:trPr>
          <w:jc w:val="center"/>
        </w:trPr>
        <w:tc>
          <w:tcPr>
            <w:tcW w:w="4320" w:type="dxa"/>
            <w:gridSpan w:val="3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4464" w:type="dxa"/>
            <w:gridSpan w:val="3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T</w:t>
            </w:r>
            <w:r w:rsidRPr="00C147C9">
              <w:rPr>
                <w:rFonts w:ascii="Bookman Old Style" w:hAnsi="Bookman Old Style" w:cstheme="minorHAnsi"/>
                <w:lang w:val="en-US"/>
              </w:rPr>
              <w:t xml:space="preserve"> (</w:t>
            </w:r>
            <w:proofErr w:type="spellStart"/>
            <w:r w:rsidRPr="00C147C9">
              <w:rPr>
                <w:rFonts w:ascii="Bookman Old Style" w:hAnsi="Bookman Old Style" w:cstheme="minorHAnsi"/>
                <w:vertAlign w:val="superscript"/>
                <w:lang w:val="en-US"/>
              </w:rPr>
              <w:t>o</w:t>
            </w:r>
            <w:r w:rsidRPr="00C147C9">
              <w:rPr>
                <w:rFonts w:ascii="Bookman Old Style" w:hAnsi="Bookman Old Style" w:cstheme="minorHAnsi"/>
                <w:lang w:val="en-US"/>
              </w:rPr>
              <w:t>C</w:t>
            </w:r>
            <w:proofErr w:type="spellEnd"/>
            <w:r w:rsidRPr="00C147C9">
              <w:rPr>
                <w:rFonts w:ascii="Bookman Old Style" w:hAnsi="Bookman Old Style" w:cstheme="minorHAnsi"/>
                <w:lang w:val="en-US"/>
              </w:rPr>
              <w:t>)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proofErr w:type="spellStart"/>
            <w:r w:rsidRPr="00C147C9">
              <w:rPr>
                <w:rFonts w:ascii="Bookman Old Style" w:hAnsi="Bookman Old Style" w:cstheme="minorHAnsi"/>
                <w:lang w:val="en-US"/>
              </w:rPr>
              <w:t>ln</w:t>
            </w:r>
            <w:proofErr w:type="spellEnd"/>
            <w:r w:rsidRPr="00C147C9">
              <w:rPr>
                <w:rFonts w:ascii="Symbol" w:hAnsi="Symbol" w:cstheme="minorHAnsi"/>
                <w:i/>
                <w:lang w:val="en-US"/>
              </w:rPr>
              <w:t>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m</w:t>
            </w:r>
          </w:p>
        </w:tc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T</w:t>
            </w:r>
            <w:r w:rsidRPr="00C147C9">
              <w:rPr>
                <w:rFonts w:ascii="Bookman Old Style" w:hAnsi="Bookman Old Style" w:cstheme="minorHAnsi"/>
                <w:lang w:val="en-US"/>
              </w:rPr>
              <w:t xml:space="preserve"> (</w:t>
            </w:r>
            <w:proofErr w:type="spellStart"/>
            <w:r w:rsidRPr="00C147C9">
              <w:rPr>
                <w:rFonts w:ascii="Bookman Old Style" w:hAnsi="Bookman Old Style" w:cstheme="minorHAnsi"/>
                <w:vertAlign w:val="superscript"/>
                <w:lang w:val="en-US"/>
              </w:rPr>
              <w:t>o</w:t>
            </w:r>
            <w:r w:rsidRPr="00C147C9">
              <w:rPr>
                <w:rFonts w:ascii="Bookman Old Style" w:hAnsi="Bookman Old Style" w:cstheme="minorHAnsi"/>
                <w:lang w:val="en-US"/>
              </w:rPr>
              <w:t>C</w:t>
            </w:r>
            <w:proofErr w:type="spellEnd"/>
            <w:r w:rsidRPr="00C147C9">
              <w:rPr>
                <w:rFonts w:ascii="Bookman Old Style" w:hAnsi="Bookman Old Style" w:cstheme="minorHAnsi"/>
                <w:lang w:val="en-US"/>
              </w:rPr>
              <w:t>)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proofErr w:type="spellStart"/>
            <w:r w:rsidRPr="00C147C9">
              <w:rPr>
                <w:rFonts w:ascii="Bookman Old Style" w:hAnsi="Bookman Old Style" w:cstheme="minorHAnsi"/>
                <w:lang w:val="en-US"/>
              </w:rPr>
              <w:t>ln</w:t>
            </w:r>
            <w:proofErr w:type="spellEnd"/>
            <w:r w:rsidRPr="00C147C9">
              <w:rPr>
                <w:rFonts w:ascii="Symbol" w:hAnsi="Symbol" w:cstheme="minorHAnsi"/>
                <w:i/>
                <w:lang w:val="en-US"/>
              </w:rPr>
              <w:t>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m</w:t>
            </w: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55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8.605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2.662</w:t>
            </w: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4.086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0.942</w:t>
            </w: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57.5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9.466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1.576</w:t>
            </w: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4.008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0.558</w:t>
            </w: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4.735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0.775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1.709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0.359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17.871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5.032</w:t>
            </w: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6.805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1.678</w:t>
            </w: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62.5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4.418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0.704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1.676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0.326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62.5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15.296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2.888</w:t>
            </w: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5.576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0.963</w:t>
            </w: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4.338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0.719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1.740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0.333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15.085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1.925</w:t>
            </w: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5.240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0.642</w:t>
            </w: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67.5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4.356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0.749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1.853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0.347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67.5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15.777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3.058</w:t>
            </w: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5.234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0.970</w:t>
            </w: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4.420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0.782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1.997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0.362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15.372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2.577</w:t>
            </w: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4.926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0.818</w:t>
            </w: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72.5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4.509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0.829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2.168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0.384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4.618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0.900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2.367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0.417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77.5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4.805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1.006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2.625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0.466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80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5.160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1.186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2.992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0.549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82.5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5.737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1.514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3.509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0.701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85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6.912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2.302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4.400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1.066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87.5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4.168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0.474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3.077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0.239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90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4.622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0.723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3.642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</w:t>
            </w:r>
            <w:r>
              <w:rPr>
                <w:rFonts w:eastAsia="Times New Roman" w:cstheme="minorHAnsi"/>
                <w:sz w:val="20"/>
                <w:szCs w:val="20"/>
              </w:rPr>
              <w:t>366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825F09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92.5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5.815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1.510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4.720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0.764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C650CF" w:rsidRPr="00C650CF" w:rsidRDefault="00C650CF" w:rsidP="00C650CF">
      <w:pPr>
        <w:spacing w:before="240" w:after="120" w:line="320" w:lineRule="exact"/>
        <w:jc w:val="center"/>
        <w:rPr>
          <w:rFonts w:ascii="Bookman Old Style" w:hAnsi="Bookman Old Style"/>
          <w:sz w:val="20"/>
          <w:szCs w:val="20"/>
          <w:lang w:val="en-US"/>
        </w:rPr>
      </w:pPr>
    </w:p>
    <w:p w:rsidR="00C650CF" w:rsidRPr="00C147C9" w:rsidRDefault="00C650CF" w:rsidP="00C650CF">
      <w:pPr>
        <w:spacing w:before="24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C147C9">
        <w:rPr>
          <w:rFonts w:ascii="Bookman Old Style" w:hAnsi="Bookman Old Style"/>
          <w:b/>
          <w:sz w:val="20"/>
          <w:szCs w:val="20"/>
          <w:lang w:val="en-US"/>
        </w:rPr>
        <w:lastRenderedPageBreak/>
        <w:t xml:space="preserve">Table 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8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Ozawa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/1% 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577"/>
        <w:gridCol w:w="1584"/>
        <w:gridCol w:w="1152"/>
        <w:gridCol w:w="1584"/>
        <w:gridCol w:w="1584"/>
      </w:tblGrid>
      <w:tr w:rsidR="00C650CF" w:rsidRPr="00D11D0F" w:rsidTr="00C650CF">
        <w:trPr>
          <w:jc w:val="center"/>
        </w:trPr>
        <w:tc>
          <w:tcPr>
            <w:tcW w:w="4313" w:type="dxa"/>
            <w:gridSpan w:val="3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4320" w:type="dxa"/>
            <w:gridSpan w:val="3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T</w:t>
            </w:r>
            <w:r w:rsidRPr="00C147C9">
              <w:rPr>
                <w:rFonts w:ascii="Bookman Old Style" w:hAnsi="Bookman Old Style" w:cstheme="minorHAnsi"/>
                <w:lang w:val="en-US"/>
              </w:rPr>
              <w:t xml:space="preserve"> (</w:t>
            </w:r>
            <w:proofErr w:type="spellStart"/>
            <w:r w:rsidRPr="00C147C9">
              <w:rPr>
                <w:rFonts w:ascii="Bookman Old Style" w:hAnsi="Bookman Old Style" w:cstheme="minorHAnsi"/>
                <w:vertAlign w:val="superscript"/>
                <w:lang w:val="en-US"/>
              </w:rPr>
              <w:t>o</w:t>
            </w:r>
            <w:r w:rsidRPr="00C147C9">
              <w:rPr>
                <w:rFonts w:ascii="Bookman Old Style" w:hAnsi="Bookman Old Style" w:cstheme="minorHAnsi"/>
                <w:lang w:val="en-US"/>
              </w:rPr>
              <w:t>C</w:t>
            </w:r>
            <w:proofErr w:type="spellEnd"/>
            <w:r w:rsidRPr="00C147C9">
              <w:rPr>
                <w:rFonts w:ascii="Bookman Old Style" w:hAnsi="Bookman Old Style" w:cstheme="minorHAnsi"/>
                <w:lang w:val="en-US"/>
              </w:rPr>
              <w:t>)</w:t>
            </w: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proofErr w:type="spellStart"/>
            <w:r w:rsidRPr="00C147C9">
              <w:rPr>
                <w:rFonts w:ascii="Bookman Old Style" w:hAnsi="Bookman Old Style" w:cstheme="minorHAnsi"/>
                <w:lang w:val="en-US"/>
              </w:rPr>
              <w:t>ln</w:t>
            </w:r>
            <w:proofErr w:type="spellEnd"/>
            <w:r w:rsidRPr="00C147C9">
              <w:rPr>
                <w:rFonts w:ascii="Symbol" w:hAnsi="Symbol" w:cstheme="minorHAnsi"/>
                <w:i/>
                <w:lang w:val="en-US"/>
              </w:rPr>
              <w:t>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m</w:t>
            </w:r>
          </w:p>
        </w:tc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T</w:t>
            </w:r>
            <w:r w:rsidRPr="00C147C9">
              <w:rPr>
                <w:rFonts w:ascii="Bookman Old Style" w:hAnsi="Bookman Old Style" w:cstheme="minorHAnsi"/>
                <w:lang w:val="en-US"/>
              </w:rPr>
              <w:t xml:space="preserve"> (</w:t>
            </w:r>
            <w:proofErr w:type="spellStart"/>
            <w:r w:rsidRPr="00C147C9">
              <w:rPr>
                <w:rFonts w:ascii="Bookman Old Style" w:hAnsi="Bookman Old Style" w:cstheme="minorHAnsi"/>
                <w:vertAlign w:val="superscript"/>
                <w:lang w:val="en-US"/>
              </w:rPr>
              <w:t>o</w:t>
            </w:r>
            <w:r w:rsidRPr="00C147C9">
              <w:rPr>
                <w:rFonts w:ascii="Bookman Old Style" w:hAnsi="Bookman Old Style" w:cstheme="minorHAnsi"/>
                <w:lang w:val="en-US"/>
              </w:rPr>
              <w:t>C</w:t>
            </w:r>
            <w:proofErr w:type="spellEnd"/>
            <w:r w:rsidRPr="00C147C9">
              <w:rPr>
                <w:rFonts w:ascii="Bookman Old Style" w:hAnsi="Bookman Old Style" w:cstheme="minorHAnsi"/>
                <w:lang w:val="en-US"/>
              </w:rPr>
              <w:t>)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proofErr w:type="spellStart"/>
            <w:r w:rsidRPr="00C147C9">
              <w:rPr>
                <w:rFonts w:ascii="Bookman Old Style" w:hAnsi="Bookman Old Style" w:cstheme="minorHAnsi"/>
                <w:lang w:val="en-US"/>
              </w:rPr>
              <w:t>ln</w:t>
            </w:r>
            <w:proofErr w:type="spellEnd"/>
            <w:r w:rsidRPr="00C147C9">
              <w:rPr>
                <w:rFonts w:ascii="Symbol" w:hAnsi="Symbol" w:cstheme="minorHAnsi"/>
                <w:i/>
                <w:lang w:val="en-US"/>
              </w:rPr>
              <w:t></w:t>
            </w:r>
          </w:p>
        </w:tc>
        <w:tc>
          <w:tcPr>
            <w:tcW w:w="1584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m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52.5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14.279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3.612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7.347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1.467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55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11.882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1.673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5.838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0.680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57.5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11.489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1.112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5.311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0.451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4.624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0.214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1.847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0.093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14.747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2.144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6.399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0.806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62.5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4.727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0.207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1.991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0.900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62.5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13.613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1.412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5.648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0.531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4.924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0.262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2.184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0.113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15.251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1.168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5.931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0.413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67.5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5.235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0.378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2.438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0.163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67.5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18.924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2.823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7.083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0.941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5.678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0.566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2.769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0.244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16.681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1.618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6.054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0.540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72.5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6.322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0.879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3.216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0.380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72.5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15.945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0.972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5.588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0.324</w:t>
            </w: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7.367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1.462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3.882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0.632 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77.5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9.501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2.788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5.119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1.205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80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6.056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0.439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3.582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0.205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82.5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6.895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0.827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4.221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0.387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85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8.582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1.656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5.334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0.775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50CF" w:rsidRPr="00DE3588" w:rsidTr="00C650CF">
        <w:trPr>
          <w:jc w:val="center"/>
        </w:trPr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cstheme="minorHAnsi"/>
                <w:sz w:val="20"/>
                <w:szCs w:val="20"/>
                <w:lang w:val="en-US"/>
              </w:rPr>
              <w:t>87.5</w:t>
            </w:r>
          </w:p>
        </w:tc>
        <w:tc>
          <w:tcPr>
            <w:tcW w:w="1577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13.088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3.970</w:t>
            </w: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25F09">
              <w:rPr>
                <w:rFonts w:eastAsia="Times New Roman" w:cstheme="minorHAnsi"/>
                <w:sz w:val="20"/>
                <w:szCs w:val="20"/>
              </w:rPr>
              <w:t xml:space="preserve">7.974 </w:t>
            </w:r>
            <w:r w:rsidRPr="00825F09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825F09">
              <w:rPr>
                <w:rFonts w:eastAsia="Times New Roman" w:cstheme="minorHAnsi"/>
                <w:sz w:val="20"/>
                <w:szCs w:val="20"/>
              </w:rPr>
              <w:t xml:space="preserve"> 1.857</w:t>
            </w:r>
          </w:p>
        </w:tc>
        <w:tc>
          <w:tcPr>
            <w:tcW w:w="1152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84" w:type="dxa"/>
          </w:tcPr>
          <w:p w:rsidR="00C650CF" w:rsidRPr="00825F09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C650CF" w:rsidRPr="00C147C9" w:rsidRDefault="00C650CF" w:rsidP="00DD49B3">
      <w:pPr>
        <w:spacing w:before="36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Table 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9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Ozawa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/5% 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577"/>
        <w:gridCol w:w="7"/>
        <w:gridCol w:w="1577"/>
        <w:gridCol w:w="7"/>
        <w:gridCol w:w="1145"/>
        <w:gridCol w:w="7"/>
        <w:gridCol w:w="1577"/>
        <w:gridCol w:w="7"/>
        <w:gridCol w:w="1577"/>
        <w:gridCol w:w="7"/>
      </w:tblGrid>
      <w:tr w:rsidR="00C650CF" w:rsidRPr="00582394" w:rsidTr="00C650CF">
        <w:trPr>
          <w:jc w:val="center"/>
        </w:trPr>
        <w:tc>
          <w:tcPr>
            <w:tcW w:w="4320" w:type="dxa"/>
            <w:gridSpan w:val="5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4320" w:type="dxa"/>
            <w:gridSpan w:val="6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C650CF" w:rsidRPr="00DE3588" w:rsidTr="00C650CF">
        <w:trPr>
          <w:gridAfter w:val="1"/>
          <w:wAfter w:w="7" w:type="dxa"/>
          <w:jc w:val="center"/>
        </w:trPr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T</w:t>
            </w:r>
            <w:r w:rsidRPr="00C147C9">
              <w:rPr>
                <w:rFonts w:ascii="Bookman Old Style" w:hAnsi="Bookman Old Style" w:cstheme="minorHAnsi"/>
                <w:lang w:val="en-US"/>
              </w:rPr>
              <w:t xml:space="preserve"> (</w:t>
            </w:r>
            <w:proofErr w:type="spellStart"/>
            <w:r w:rsidRPr="00C147C9">
              <w:rPr>
                <w:rFonts w:ascii="Bookman Old Style" w:hAnsi="Bookman Old Style" w:cstheme="minorHAnsi"/>
                <w:vertAlign w:val="superscript"/>
                <w:lang w:val="en-US"/>
              </w:rPr>
              <w:t>o</w:t>
            </w:r>
            <w:r w:rsidRPr="00C147C9">
              <w:rPr>
                <w:rFonts w:ascii="Bookman Old Style" w:hAnsi="Bookman Old Style" w:cstheme="minorHAnsi"/>
                <w:lang w:val="en-US"/>
              </w:rPr>
              <w:t>C</w:t>
            </w:r>
            <w:proofErr w:type="spellEnd"/>
            <w:r w:rsidRPr="00C147C9">
              <w:rPr>
                <w:rFonts w:ascii="Bookman Old Style" w:hAnsi="Bookman Old Style" w:cstheme="minorHAnsi"/>
                <w:lang w:val="en-US"/>
              </w:rPr>
              <w:t>)</w:t>
            </w: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proofErr w:type="spellStart"/>
            <w:r w:rsidRPr="00C147C9">
              <w:rPr>
                <w:rFonts w:ascii="Bookman Old Style" w:hAnsi="Bookman Old Style" w:cstheme="minorHAnsi"/>
                <w:lang w:val="en-US"/>
              </w:rPr>
              <w:t>ln</w:t>
            </w:r>
            <w:proofErr w:type="spellEnd"/>
            <w:r w:rsidRPr="00C147C9">
              <w:rPr>
                <w:rFonts w:ascii="Symbol" w:hAnsi="Symbol" w:cstheme="minorHAnsi"/>
                <w:i/>
                <w:lang w:val="en-US"/>
              </w:rPr>
              <w:t></w:t>
            </w:r>
          </w:p>
        </w:tc>
        <w:tc>
          <w:tcPr>
            <w:tcW w:w="1584" w:type="dxa"/>
            <w:gridSpan w:val="2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m</w:t>
            </w:r>
          </w:p>
        </w:tc>
        <w:tc>
          <w:tcPr>
            <w:tcW w:w="1152" w:type="dxa"/>
            <w:gridSpan w:val="2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T</w:t>
            </w:r>
            <w:r w:rsidRPr="00C147C9">
              <w:rPr>
                <w:rFonts w:ascii="Bookman Old Style" w:hAnsi="Bookman Old Style" w:cstheme="minorHAnsi"/>
                <w:lang w:val="en-US"/>
              </w:rPr>
              <w:t xml:space="preserve"> (</w:t>
            </w:r>
            <w:proofErr w:type="spellStart"/>
            <w:r w:rsidRPr="00C147C9">
              <w:rPr>
                <w:rFonts w:ascii="Bookman Old Style" w:hAnsi="Bookman Old Style" w:cstheme="minorHAnsi"/>
                <w:vertAlign w:val="superscript"/>
                <w:lang w:val="en-US"/>
              </w:rPr>
              <w:t>o</w:t>
            </w:r>
            <w:r w:rsidRPr="00C147C9">
              <w:rPr>
                <w:rFonts w:ascii="Bookman Old Style" w:hAnsi="Bookman Old Style" w:cstheme="minorHAnsi"/>
                <w:lang w:val="en-US"/>
              </w:rPr>
              <w:t>C</w:t>
            </w:r>
            <w:proofErr w:type="spellEnd"/>
            <w:r w:rsidRPr="00C147C9">
              <w:rPr>
                <w:rFonts w:ascii="Bookman Old Style" w:hAnsi="Bookman Old Style" w:cstheme="minorHAnsi"/>
                <w:lang w:val="en-US"/>
              </w:rPr>
              <w:t>)</w:t>
            </w:r>
          </w:p>
        </w:tc>
        <w:tc>
          <w:tcPr>
            <w:tcW w:w="1584" w:type="dxa"/>
            <w:gridSpan w:val="2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proofErr w:type="spellStart"/>
            <w:r w:rsidRPr="00C147C9">
              <w:rPr>
                <w:rFonts w:ascii="Bookman Old Style" w:hAnsi="Bookman Old Style" w:cstheme="minorHAnsi"/>
                <w:lang w:val="en-US"/>
              </w:rPr>
              <w:t>ln</w:t>
            </w:r>
            <w:proofErr w:type="spellEnd"/>
            <w:r w:rsidRPr="00C147C9">
              <w:rPr>
                <w:rFonts w:ascii="Symbol" w:hAnsi="Symbol" w:cstheme="minorHAnsi"/>
                <w:i/>
                <w:lang w:val="en-US"/>
              </w:rPr>
              <w:t></w:t>
            </w:r>
          </w:p>
        </w:tc>
        <w:tc>
          <w:tcPr>
            <w:tcW w:w="1584" w:type="dxa"/>
            <w:gridSpan w:val="2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m</w:t>
            </w: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57.5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21.329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7.614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7.966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2.416</w:t>
            </w: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17.207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4.063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6.241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1.289</w:t>
            </w: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62.5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16.605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2.942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5.772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0.933</w:t>
            </w: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5.492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0.345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2.020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16.883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2.176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5.627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0.690</w:t>
            </w: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67.5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5.474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0.380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2.120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67.5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20.978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theme="minorHAnsi"/>
                <w:sz w:val="20"/>
                <w:szCs w:val="20"/>
              </w:rPr>
              <w:t xml:space="preserve"> 0.000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6.655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theme="minorHAnsi"/>
                <w:sz w:val="20"/>
                <w:szCs w:val="20"/>
              </w:rPr>
              <w:t xml:space="preserve"> 0.000</w:t>
            </w: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5.649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>
              <w:rPr>
                <w:rFonts w:eastAsia="Times New Roman" w:cs="Times New Roman"/>
                <w:sz w:val="20"/>
                <w:szCs w:val="20"/>
              </w:rPr>
              <w:t>0.447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2.303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0.178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20.406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theme="minorHAnsi"/>
                <w:sz w:val="20"/>
                <w:szCs w:val="20"/>
              </w:rPr>
              <w:t xml:space="preserve"> 0.000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6.316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theme="minorHAnsi"/>
                <w:sz w:val="20"/>
                <w:szCs w:val="20"/>
              </w:rPr>
              <w:t xml:space="preserve"> 0.000</w:t>
            </w: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72.5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-0.301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1.109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72.5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19.425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theme="minorHAnsi"/>
                <w:sz w:val="20"/>
                <w:szCs w:val="20"/>
              </w:rPr>
              <w:t xml:space="preserve"> 0.000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5.880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theme="minorHAnsi"/>
                <w:sz w:val="20"/>
                <w:szCs w:val="20"/>
              </w:rPr>
              <w:t xml:space="preserve"> 0.000</w:t>
            </w: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5.550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0.596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2.558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18.878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theme="minorHAnsi"/>
                <w:sz w:val="20"/>
                <w:szCs w:val="20"/>
              </w:rPr>
              <w:t xml:space="preserve"> 0.000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5.587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theme="minorHAnsi"/>
                <w:sz w:val="20"/>
                <w:szCs w:val="20"/>
              </w:rPr>
              <w:t xml:space="preserve"> 0.000</w:t>
            </w: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77.5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5.918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0.826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2.890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0.350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3.841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2.034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0.221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82.5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3.682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0.518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2.153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3.605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0.551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2.345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0.277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87.5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3.553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0.610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2.599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0.306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-0.493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1.148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650CF" w:rsidRPr="00582394" w:rsidTr="00C650CF">
        <w:trPr>
          <w:jc w:val="center"/>
        </w:trPr>
        <w:tc>
          <w:tcPr>
            <w:tcW w:w="1152" w:type="dxa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sz w:val="20"/>
                <w:szCs w:val="20"/>
                <w:lang w:val="en-US"/>
              </w:rPr>
              <w:t>92.5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2.764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D11D0F">
              <w:rPr>
                <w:rFonts w:eastAsia="Times New Roman" w:cs="Times New Roman"/>
                <w:sz w:val="20"/>
                <w:szCs w:val="20"/>
              </w:rPr>
              <w:t xml:space="preserve">2.798 </w:t>
            </w:r>
            <w:r w:rsidRPr="00D11D0F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D11D0F">
              <w:rPr>
                <w:rFonts w:eastAsia="Times New Roman" w:cs="Times New Roman"/>
                <w:sz w:val="20"/>
                <w:szCs w:val="20"/>
              </w:rPr>
              <w:t>0.390</w:t>
            </w:r>
          </w:p>
        </w:tc>
        <w:tc>
          <w:tcPr>
            <w:tcW w:w="1152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C650CF" w:rsidRPr="00D11D0F" w:rsidRDefault="00C650CF" w:rsidP="00C650CF">
            <w:pPr>
              <w:spacing w:before="60" w:after="60" w:line="24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650CF" w:rsidRPr="002F5581" w:rsidRDefault="00C650CF" w:rsidP="00C650CF">
      <w:pPr>
        <w:spacing w:before="24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C147C9">
        <w:rPr>
          <w:rFonts w:ascii="Bookman Old Style" w:hAnsi="Bookman Old Style"/>
          <w:b/>
          <w:sz w:val="20"/>
          <w:szCs w:val="20"/>
          <w:lang w:val="en-US"/>
        </w:rPr>
        <w:lastRenderedPageBreak/>
        <w:t xml:space="preserve">Table 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10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Ozawa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/10% 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</w:tblGrid>
      <w:tr w:rsidR="00C650CF" w:rsidRPr="002F5581" w:rsidTr="00C650CF">
        <w:trPr>
          <w:jc w:val="center"/>
        </w:trPr>
        <w:tc>
          <w:tcPr>
            <w:tcW w:w="4896" w:type="dxa"/>
            <w:gridSpan w:val="3"/>
            <w:shd w:val="clear" w:color="auto" w:fill="DDD9C3" w:themeFill="background2" w:themeFillShade="E6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C147C9">
              <w:rPr>
                <w:rFonts w:ascii="Bookman Old Style" w:hAnsi="Bookman Old Style" w:cstheme="minorHAnsi"/>
                <w:i/>
                <w:lang w:val="en-US"/>
              </w:rPr>
              <w:t>T</w:t>
            </w:r>
            <w:r w:rsidRPr="00C147C9">
              <w:rPr>
                <w:rFonts w:ascii="Bookman Old Style" w:hAnsi="Bookman Old Style" w:cstheme="minorHAnsi"/>
                <w:lang w:val="en-US"/>
              </w:rPr>
              <w:t xml:space="preserve"> (</w:t>
            </w:r>
            <w:proofErr w:type="spellStart"/>
            <w:r w:rsidRPr="00C147C9">
              <w:rPr>
                <w:rFonts w:ascii="Bookman Old Style" w:hAnsi="Bookman Old Style" w:cstheme="minorHAnsi"/>
                <w:vertAlign w:val="superscript"/>
                <w:lang w:val="en-US"/>
              </w:rPr>
              <w:t>o</w:t>
            </w:r>
            <w:r w:rsidRPr="00C147C9">
              <w:rPr>
                <w:rFonts w:ascii="Bookman Old Style" w:hAnsi="Bookman Old Style" w:cstheme="minorHAnsi"/>
                <w:lang w:val="en-US"/>
              </w:rPr>
              <w:t>C</w:t>
            </w:r>
            <w:proofErr w:type="spellEnd"/>
            <w:r w:rsidRPr="00C147C9">
              <w:rPr>
                <w:rFonts w:ascii="Bookman Old Style" w:hAnsi="Bookman Old Style" w:cstheme="minorHAnsi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C650CF" w:rsidRPr="00C147C9" w:rsidRDefault="00C650CF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proofErr w:type="spellStart"/>
            <w:r w:rsidRPr="00C147C9">
              <w:rPr>
                <w:rFonts w:ascii="Bookman Old Style" w:hAnsi="Bookman Old Style" w:cstheme="minorHAnsi"/>
                <w:lang w:val="en-US"/>
              </w:rPr>
              <w:t>ln</w:t>
            </w:r>
            <w:proofErr w:type="spellEnd"/>
            <w:r w:rsidRPr="00C147C9">
              <w:rPr>
                <w:rFonts w:ascii="Symbol" w:hAnsi="Symbol" w:cstheme="minorHAnsi"/>
                <w:i/>
                <w:lang w:val="en-US"/>
              </w:rPr>
              <w:t>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C650CF" w:rsidRPr="00C147C9" w:rsidRDefault="00973EED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lang w:val="en-US"/>
              </w:rPr>
            </w:pPr>
            <w:r>
              <w:rPr>
                <w:rFonts w:ascii="Bookman Old Style" w:hAnsi="Bookman Old Style" w:cstheme="minorHAnsi"/>
                <w:i/>
                <w:lang w:val="en-US"/>
              </w:rPr>
              <w:t>m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2F5581">
              <w:rPr>
                <w:rFonts w:cstheme="minorHAnsi"/>
                <w:sz w:val="20"/>
                <w:szCs w:val="20"/>
                <w:lang w:val="en-US"/>
              </w:rPr>
              <w:t>75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6.672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0.988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2.678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0.394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cstheme="minorHAnsi"/>
                <w:sz w:val="20"/>
                <w:szCs w:val="20"/>
                <w:lang w:val="en-US"/>
              </w:rPr>
              <w:t>77.5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6.772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0.810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2.870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0.323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cstheme="minorHAnsi"/>
                <w:sz w:val="20"/>
                <w:szCs w:val="20"/>
                <w:lang w:val="en-US"/>
              </w:rPr>
              <w:t>80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6.997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0.693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3.124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0.276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cstheme="minorHAnsi"/>
                <w:sz w:val="20"/>
                <w:szCs w:val="20"/>
                <w:lang w:val="en-US"/>
              </w:rPr>
              <w:t>82.5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7.293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0.612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3.431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0.244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cstheme="minorHAnsi"/>
                <w:sz w:val="20"/>
                <w:szCs w:val="20"/>
                <w:lang w:val="en-US"/>
              </w:rPr>
              <w:t>85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7.672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0.601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3.809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0.239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cstheme="minorHAnsi"/>
                <w:sz w:val="20"/>
                <w:szCs w:val="20"/>
                <w:lang w:val="en-US"/>
              </w:rPr>
              <w:t>87.5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8.391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0.820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4.387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0.327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cstheme="minorHAnsi"/>
                <w:sz w:val="20"/>
                <w:szCs w:val="20"/>
                <w:lang w:val="en-US"/>
              </w:rPr>
              <w:t>90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7.611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0.782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4.302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0.338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cstheme="minorHAnsi"/>
                <w:sz w:val="20"/>
                <w:szCs w:val="20"/>
                <w:lang w:val="en-US"/>
              </w:rPr>
              <w:t>92.5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8.402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0.935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5.017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0.404</w:t>
            </w:r>
          </w:p>
        </w:tc>
      </w:tr>
      <w:tr w:rsidR="00C650CF" w:rsidRPr="002F5581" w:rsidTr="00C650CF">
        <w:trPr>
          <w:jc w:val="center"/>
        </w:trPr>
        <w:tc>
          <w:tcPr>
            <w:tcW w:w="1440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cstheme="minorHAnsi"/>
                <w:sz w:val="20"/>
                <w:szCs w:val="20"/>
                <w:lang w:val="en-US"/>
              </w:rPr>
              <w:t>95</w:t>
            </w:r>
            <w:r>
              <w:rPr>
                <w:rFonts w:cstheme="minorHAnsi"/>
                <w:sz w:val="20"/>
                <w:szCs w:val="20"/>
                <w:lang w:val="en-US"/>
              </w:rPr>
              <w:t>.0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8.672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2.138</w:t>
            </w:r>
          </w:p>
        </w:tc>
        <w:tc>
          <w:tcPr>
            <w:tcW w:w="1728" w:type="dxa"/>
          </w:tcPr>
          <w:p w:rsidR="00C650CF" w:rsidRPr="002F5581" w:rsidRDefault="00C650CF" w:rsidP="00C650CF">
            <w:pPr>
              <w:spacing w:before="60" w:after="60" w:line="240" w:lineRule="exact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F5581">
              <w:rPr>
                <w:rFonts w:eastAsia="Times New Roman" w:cstheme="minorHAnsi"/>
                <w:sz w:val="20"/>
                <w:szCs w:val="20"/>
              </w:rPr>
              <w:t xml:space="preserve">5.539 </w:t>
            </w:r>
            <w:r w:rsidRPr="002F5581">
              <w:rPr>
                <w:rFonts w:eastAsia="Times New Roman" w:cstheme="minorHAnsi"/>
                <w:sz w:val="20"/>
                <w:szCs w:val="20"/>
              </w:rPr>
              <w:sym w:font="Symbol" w:char="F0B1"/>
            </w:r>
            <w:r w:rsidRPr="002F5581">
              <w:rPr>
                <w:rFonts w:eastAsia="Times New Roman" w:cstheme="minorHAnsi"/>
                <w:sz w:val="20"/>
                <w:szCs w:val="20"/>
              </w:rPr>
              <w:t xml:space="preserve"> 1.000</w:t>
            </w:r>
          </w:p>
        </w:tc>
      </w:tr>
    </w:tbl>
    <w:p w:rsidR="00DD49B3" w:rsidRDefault="00DD49B3" w:rsidP="00DD49B3">
      <w:pPr>
        <w:spacing w:before="36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DD49B3" w:rsidRDefault="00DD49B3">
      <w:pPr>
        <w:spacing w:before="120" w:after="120" w:line="320" w:lineRule="exact"/>
        <w:jc w:val="both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br w:type="page"/>
      </w:r>
    </w:p>
    <w:p w:rsidR="00105FF1" w:rsidRPr="00C147C9" w:rsidRDefault="00105FF1" w:rsidP="00DD49B3">
      <w:pPr>
        <w:spacing w:before="36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C147C9">
        <w:rPr>
          <w:rFonts w:ascii="Bookman Old Style" w:hAnsi="Bookman Old Style"/>
          <w:b/>
          <w:sz w:val="20"/>
          <w:szCs w:val="20"/>
          <w:lang w:val="en-US"/>
        </w:rPr>
        <w:lastRenderedPageBreak/>
        <w:t xml:space="preserve">Table 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11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</w:t>
      </w:r>
      <w:r>
        <w:rPr>
          <w:rFonts w:ascii="Bookman Old Style" w:hAnsi="Bookman Old Style"/>
          <w:b/>
          <w:sz w:val="20"/>
          <w:szCs w:val="20"/>
          <w:lang w:val="en-US"/>
        </w:rPr>
        <w:t>Mo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</w:t>
      </w:r>
      <w:r>
        <w:rPr>
          <w:rFonts w:ascii="Bookman Old Style" w:hAnsi="Bookman Old Style"/>
          <w:b/>
          <w:sz w:val="20"/>
          <w:szCs w:val="20"/>
          <w:lang w:val="en-US"/>
        </w:rPr>
        <w:t>n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>eat PHB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  <w:gridCol w:w="1728"/>
        <w:gridCol w:w="1728"/>
      </w:tblGrid>
      <w:tr w:rsidR="00105FF1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105FF1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</w:pPr>
            <w:r w:rsidRPr="004A2008"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  <w:t>x</w:t>
            </w:r>
          </w:p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4A2008">
              <w:rPr>
                <w:rFonts w:ascii="Bookman Old Style" w:hAnsi="Bookman Old Style" w:cstheme="minorHAnsi"/>
                <w:lang w:val="en-US"/>
              </w:rPr>
              <w:t>(%)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105FF1" w:rsidRPr="00C147C9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105FF1" w:rsidRPr="00C147C9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105FF1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>
              <w:rPr>
                <w:rFonts w:ascii="Bookman Old Style" w:hAnsi="Bookman Old Style"/>
                <w:i/>
                <w:lang w:val="en-US"/>
              </w:rPr>
              <w:t>F</w:t>
            </w:r>
            <w:proofErr w:type="spellEnd"/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ascii="Symbol" w:hAnsi="Symbol"/>
                <w:i/>
                <w:lang w:val="en-US"/>
              </w:rPr>
            </w:pPr>
            <w:r w:rsidRPr="004A2008">
              <w:rPr>
                <w:rFonts w:ascii="Symbol" w:hAnsi="Symbol"/>
                <w:i/>
                <w:lang w:val="en-US"/>
              </w:rPr>
              <w:t>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>
              <w:rPr>
                <w:rFonts w:ascii="Bookman Old Style" w:hAnsi="Bookman Old Style"/>
                <w:i/>
                <w:lang w:val="en-US"/>
              </w:rPr>
              <w:t>F</w:t>
            </w:r>
            <w:proofErr w:type="spellEnd"/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ascii="Symbol" w:hAnsi="Symbol"/>
                <w:i/>
                <w:lang w:val="en-US"/>
              </w:rPr>
            </w:pPr>
            <w:r w:rsidRPr="004A2008">
              <w:rPr>
                <w:rFonts w:ascii="Symbol" w:hAnsi="Symbol"/>
                <w:i/>
                <w:lang w:val="en-US"/>
              </w:rPr>
              <w:t>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2.193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0.050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0.489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0.052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1.734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0.050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1.761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0.099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2.357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0.033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0.510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0.029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2.115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0.026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1.710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0.066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2.459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0.018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0.515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0.014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2.329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0.020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1.678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0.054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2.537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0.008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0.521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0.006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2.483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0.019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1.655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0.051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2.605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0.004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0.529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0.003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2.610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0.021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1.639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0.054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2.668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0.005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0.538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0.003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2.725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0.026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1.631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0.060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2.730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0.011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0.547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0.007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2.840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0.032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1.636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0.069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2.794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0.019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0.555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0.011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2.972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0.045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1.648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0.087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90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2.865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0.031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0.559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 xml:space="preserve">0.017 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3.158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0.075</w:t>
            </w:r>
          </w:p>
        </w:tc>
        <w:tc>
          <w:tcPr>
            <w:tcW w:w="1728" w:type="dxa"/>
            <w:vAlign w:val="center"/>
          </w:tcPr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4A2008">
              <w:rPr>
                <w:rFonts w:eastAsia="Times New Roman" w:cs="Times New Roman"/>
              </w:rPr>
              <w:t xml:space="preserve">1.668 </w:t>
            </w:r>
            <w:r w:rsidRPr="004A2008">
              <w:rPr>
                <w:rFonts w:eastAsia="Times New Roman" w:cstheme="minorHAnsi"/>
              </w:rPr>
              <w:sym w:font="Symbol" w:char="F0B1"/>
            </w:r>
            <w:r w:rsidRPr="004A2008">
              <w:rPr>
                <w:rFonts w:eastAsia="Times New Roman" w:cs="Times New Roman"/>
              </w:rPr>
              <w:t>0.127</w:t>
            </w:r>
          </w:p>
        </w:tc>
      </w:tr>
    </w:tbl>
    <w:p w:rsidR="00105FF1" w:rsidRPr="00C147C9" w:rsidRDefault="00105FF1" w:rsidP="00DD49B3">
      <w:pPr>
        <w:spacing w:before="24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 xml:space="preserve">Table 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12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</w:t>
      </w:r>
      <w:r>
        <w:rPr>
          <w:rFonts w:ascii="Bookman Old Style" w:hAnsi="Bookman Old Style"/>
          <w:b/>
          <w:sz w:val="20"/>
          <w:szCs w:val="20"/>
          <w:lang w:val="en-US"/>
        </w:rPr>
        <w:t>Mo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/0.5%CB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  <w:gridCol w:w="1728"/>
        <w:gridCol w:w="1728"/>
      </w:tblGrid>
      <w:tr w:rsidR="00105FF1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105FF1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</w:pPr>
            <w:r w:rsidRPr="004A2008"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  <w:t>x</w:t>
            </w:r>
          </w:p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4A2008">
              <w:rPr>
                <w:rFonts w:ascii="Bookman Old Style" w:hAnsi="Bookman Old Style" w:cstheme="minorHAnsi"/>
                <w:lang w:val="en-US"/>
              </w:rPr>
              <w:t>(%)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105FF1" w:rsidRPr="00C147C9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105FF1" w:rsidRPr="00C147C9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105FF1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>
              <w:rPr>
                <w:rFonts w:ascii="Bookman Old Style" w:hAnsi="Bookman Old Style"/>
                <w:i/>
                <w:lang w:val="en-US"/>
              </w:rPr>
              <w:t>F</w:t>
            </w:r>
            <w:proofErr w:type="spellEnd"/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4A2008">
              <w:rPr>
                <w:rFonts w:ascii="Symbol" w:hAnsi="Symbol"/>
                <w:i/>
                <w:lang w:val="en-US"/>
              </w:rPr>
              <w:t>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FA51DE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>
              <w:rPr>
                <w:rFonts w:ascii="Bookman Old Style" w:hAnsi="Bookman Old Style"/>
                <w:i/>
                <w:lang w:val="en-US"/>
              </w:rPr>
              <w:t>F</w:t>
            </w:r>
            <w:proofErr w:type="spellEnd"/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FA51DE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r w:rsidRPr="004A2008">
              <w:rPr>
                <w:rFonts w:ascii="Symbol" w:hAnsi="Symbol"/>
                <w:i/>
                <w:lang w:val="en-US"/>
              </w:rPr>
              <w:t>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2.470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0.072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1.012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0.083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1.791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0.899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1.507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0.900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2.763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0.080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1.075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0.082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1.994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0.614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1.722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0.903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2.9</w:t>
            </w:r>
            <w:r w:rsidRPr="0021475F">
              <w:rPr>
                <w:rFonts w:eastAsia="Times New Roman" w:cstheme="minorHAnsi"/>
              </w:rPr>
              <w:t xml:space="preserve">60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0.086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1.113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0.081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2.151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0.464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1.879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0.854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3.116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0.091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1.138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0.079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2.295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0.363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2.003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0.823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3.251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0.095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1.156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0.077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2.437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0.286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2.106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0.803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3.370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0.099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1.165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0.076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2.582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0.223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2.199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0.794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3.484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0.103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1.169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0.074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2.738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0.168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2.291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0.798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3.600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0.109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1.169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0.073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2.923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0.117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2.386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0.806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3.738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0.124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1.158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0.077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3.178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0.093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2.490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0.852</w:t>
            </w:r>
          </w:p>
        </w:tc>
      </w:tr>
    </w:tbl>
    <w:p w:rsidR="00105FF1" w:rsidRPr="00C147C9" w:rsidRDefault="00105FF1" w:rsidP="00DD49B3">
      <w:pPr>
        <w:spacing w:before="24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 xml:space="preserve">Table 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13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</w:t>
      </w:r>
      <w:r>
        <w:rPr>
          <w:rFonts w:ascii="Bookman Old Style" w:hAnsi="Bookman Old Style"/>
          <w:b/>
          <w:sz w:val="20"/>
          <w:szCs w:val="20"/>
          <w:lang w:val="en-US"/>
        </w:rPr>
        <w:t>Mo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/1%CB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  <w:gridCol w:w="1728"/>
        <w:gridCol w:w="1728"/>
      </w:tblGrid>
      <w:tr w:rsidR="00105FF1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105FF1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</w:pPr>
            <w:r w:rsidRPr="004A2008"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  <w:t>x</w:t>
            </w:r>
          </w:p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4A2008">
              <w:rPr>
                <w:rFonts w:ascii="Bookman Old Style" w:hAnsi="Bookman Old Style" w:cstheme="minorHAnsi"/>
                <w:lang w:val="en-US"/>
              </w:rPr>
              <w:t>(%)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105FF1" w:rsidRPr="00C147C9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105FF1" w:rsidRPr="00C147C9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Cold Crystallization</w:t>
            </w:r>
          </w:p>
        </w:tc>
      </w:tr>
      <w:tr w:rsidR="00105FF1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>
              <w:rPr>
                <w:rFonts w:ascii="Bookman Old Style" w:hAnsi="Bookman Old Style"/>
                <w:i/>
                <w:lang w:val="en-US"/>
              </w:rPr>
              <w:t>F</w:t>
            </w:r>
            <w:proofErr w:type="spellEnd"/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4A2008">
              <w:rPr>
                <w:rFonts w:ascii="Symbol" w:hAnsi="Symbol"/>
                <w:i/>
                <w:lang w:val="en-US"/>
              </w:rPr>
              <w:t></w:t>
            </w: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FA51DE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>
              <w:rPr>
                <w:rFonts w:ascii="Bookman Old Style" w:hAnsi="Bookman Old Style"/>
                <w:i/>
                <w:lang w:val="en-US"/>
              </w:rPr>
              <w:t>F</w:t>
            </w:r>
            <w:proofErr w:type="spellEnd"/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FA51DE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r w:rsidRPr="004A2008">
              <w:rPr>
                <w:rFonts w:ascii="Symbol" w:hAnsi="Symbol"/>
                <w:i/>
                <w:lang w:val="en-US"/>
              </w:rPr>
              <w:t></w:t>
            </w:r>
            <w:bookmarkStart w:id="0" w:name="_GoBack"/>
            <w:bookmarkEnd w:id="0"/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2.432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0.148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0.925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0.159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2.032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0.251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1.531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0.381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2.727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0.168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1.006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0.156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2.370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0.141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1.588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0.318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2.935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0.177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1.056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0.149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2.578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0.093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1.633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0.283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3.105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0.184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1.093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0.143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2.738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0.068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1.677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0.261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3.252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0.192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1.122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0.140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2.878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0.054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1.721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0.247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3.385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0.199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1.144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0.138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3.012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0.050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1.769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0.240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3.513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0.205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1.160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0.134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3.152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0.055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1.826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0.246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D4073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3.646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0.215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1.171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0.132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3.313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0.072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1.889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0.273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3.802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0.240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1.175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0.138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3.530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0.121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1.952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0.357</w:t>
            </w:r>
          </w:p>
        </w:tc>
      </w:tr>
    </w:tbl>
    <w:p w:rsidR="00105FF1" w:rsidRPr="00C147C9" w:rsidRDefault="00105FF1" w:rsidP="00105FF1">
      <w:pPr>
        <w:tabs>
          <w:tab w:val="left" w:pos="4680"/>
        </w:tabs>
        <w:spacing w:before="24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lastRenderedPageBreak/>
        <w:t xml:space="preserve">Table 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14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: </w:t>
      </w:r>
      <w:r>
        <w:rPr>
          <w:rFonts w:ascii="Bookman Old Style" w:hAnsi="Bookman Old Style"/>
          <w:b/>
          <w:sz w:val="20"/>
          <w:szCs w:val="20"/>
          <w:lang w:val="en-US"/>
        </w:rPr>
        <w:t>Mo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/5%CB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</w:tblGrid>
      <w:tr w:rsidR="00105FF1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105FF1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</w:pPr>
            <w:r w:rsidRPr="004A2008"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  <w:t>x</w:t>
            </w:r>
          </w:p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4A2008">
              <w:rPr>
                <w:rFonts w:ascii="Bookman Old Style" w:hAnsi="Bookman Old Style" w:cstheme="minorHAnsi"/>
                <w:lang w:val="en-US"/>
              </w:rPr>
              <w:t>(%)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105FF1" w:rsidRPr="00C147C9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</w:tr>
      <w:tr w:rsidR="00105FF1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>
              <w:rPr>
                <w:rFonts w:ascii="Bookman Old Style" w:hAnsi="Bookman Old Style"/>
                <w:i/>
                <w:lang w:val="en-US"/>
              </w:rPr>
              <w:t>F</w:t>
            </w:r>
            <w:proofErr w:type="spellEnd"/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4A2008">
              <w:rPr>
                <w:rFonts w:ascii="Symbol" w:hAnsi="Symbol"/>
                <w:i/>
                <w:lang w:val="en-US"/>
              </w:rPr>
              <w:t>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10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2.471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0.039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0.988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0.043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20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2.740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0.044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1.040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0.044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30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2.916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0.049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1.072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0.045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40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3.055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0.054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1.097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0.046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50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3.177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0.059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1.119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0.048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60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3.291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0.064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1.137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0.049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70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3.403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0.069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1.152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0.051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80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3.525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0.076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1.166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0.053</w:t>
            </w:r>
          </w:p>
        </w:tc>
      </w:tr>
      <w:tr w:rsidR="00105FF1" w:rsidRPr="008E269C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90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3.683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 xml:space="preserve"> 0.086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>1.181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0.056</w:t>
            </w:r>
          </w:p>
        </w:tc>
      </w:tr>
    </w:tbl>
    <w:p w:rsidR="00105FF1" w:rsidRPr="00C147C9" w:rsidRDefault="00105FF1" w:rsidP="00DD49B3">
      <w:pPr>
        <w:spacing w:before="360" w:after="120" w:line="320" w:lineRule="exact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>Table 1</w:t>
      </w:r>
      <w:r w:rsidR="00DD49B3">
        <w:rPr>
          <w:rFonts w:ascii="Bookman Old Style" w:hAnsi="Bookman Old Style"/>
          <w:b/>
          <w:sz w:val="20"/>
          <w:szCs w:val="20"/>
          <w:lang w:val="en-US"/>
        </w:rPr>
        <w:t>5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>:</w:t>
      </w:r>
      <w:r>
        <w:rPr>
          <w:rFonts w:ascii="Bookman Old Style" w:hAnsi="Bookman Old Style"/>
          <w:b/>
          <w:sz w:val="20"/>
          <w:szCs w:val="20"/>
          <w:lang w:val="en-US"/>
        </w:rPr>
        <w:t xml:space="preserve"> Mo</w:t>
      </w:r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parameters for </w:t>
      </w:r>
      <w:proofErr w:type="spellStart"/>
      <w:r w:rsidRPr="00C147C9">
        <w:rPr>
          <w:rFonts w:ascii="Bookman Old Style" w:hAnsi="Bookman Old Style"/>
          <w:b/>
          <w:sz w:val="20"/>
          <w:szCs w:val="20"/>
          <w:lang w:val="en-US"/>
        </w:rPr>
        <w:t>nonisothermal</w:t>
      </w:r>
      <w:proofErr w:type="spellEnd"/>
      <w:r w:rsidRPr="00C147C9">
        <w:rPr>
          <w:rFonts w:ascii="Bookman Old Style" w:hAnsi="Bookman Old Style"/>
          <w:b/>
          <w:sz w:val="20"/>
          <w:szCs w:val="20"/>
          <w:lang w:val="en-US"/>
        </w:rPr>
        <w:t xml:space="preserve"> crystallization of PHB</w:t>
      </w:r>
      <w:r>
        <w:rPr>
          <w:rFonts w:ascii="Bookman Old Style" w:hAnsi="Bookman Old Style"/>
          <w:b/>
          <w:sz w:val="20"/>
          <w:szCs w:val="20"/>
          <w:lang w:val="en-US"/>
        </w:rPr>
        <w:t>/10%CB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</w:tblGrid>
      <w:tr w:rsidR="00105FF1" w:rsidRPr="00DE3588" w:rsidTr="00C650CF">
        <w:trPr>
          <w:jc w:val="center"/>
        </w:trPr>
        <w:tc>
          <w:tcPr>
            <w:tcW w:w="1440" w:type="dxa"/>
            <w:vMerge w:val="restart"/>
            <w:shd w:val="clear" w:color="auto" w:fill="DDD9C3" w:themeFill="background2" w:themeFillShade="E6"/>
            <w:vAlign w:val="center"/>
          </w:tcPr>
          <w:p w:rsidR="00105FF1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</w:pPr>
            <w:r w:rsidRPr="004A2008">
              <w:rPr>
                <w:rFonts w:ascii="Bookman Old Style" w:hAnsi="Bookman Old Style" w:cstheme="minorHAnsi"/>
                <w:i/>
                <w:sz w:val="24"/>
                <w:szCs w:val="24"/>
                <w:lang w:val="en-US"/>
              </w:rPr>
              <w:t>x</w:t>
            </w:r>
          </w:p>
          <w:p w:rsidR="00105FF1" w:rsidRPr="004A2008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lang w:val="en-US"/>
              </w:rPr>
            </w:pPr>
            <w:r w:rsidRPr="004A2008">
              <w:rPr>
                <w:rFonts w:ascii="Bookman Old Style" w:hAnsi="Bookman Old Style" w:cstheme="minorHAnsi"/>
                <w:lang w:val="en-US"/>
              </w:rPr>
              <w:t>(%)</w:t>
            </w:r>
          </w:p>
        </w:tc>
        <w:tc>
          <w:tcPr>
            <w:tcW w:w="3456" w:type="dxa"/>
            <w:gridSpan w:val="2"/>
            <w:shd w:val="clear" w:color="auto" w:fill="DDD9C3" w:themeFill="background2" w:themeFillShade="E6"/>
            <w:vAlign w:val="center"/>
          </w:tcPr>
          <w:p w:rsidR="00105FF1" w:rsidRPr="00C147C9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Melt C</w:t>
            </w: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</w:t>
            </w:r>
            <w:r w:rsidRPr="00C147C9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ystallization</w:t>
            </w:r>
          </w:p>
        </w:tc>
      </w:tr>
      <w:tr w:rsidR="00105FF1" w:rsidRPr="00FD3F60" w:rsidTr="00C650CF">
        <w:trPr>
          <w:jc w:val="center"/>
        </w:trPr>
        <w:tc>
          <w:tcPr>
            <w:tcW w:w="1440" w:type="dxa"/>
            <w:vMerge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FD3F60">
              <w:rPr>
                <w:rFonts w:ascii="Bookman Old Style" w:hAnsi="Bookman Old Style"/>
                <w:lang w:val="en-US"/>
              </w:rPr>
              <w:t>ln</w:t>
            </w:r>
            <w:r>
              <w:rPr>
                <w:rFonts w:ascii="Bookman Old Style" w:hAnsi="Bookman Old Style"/>
                <w:i/>
                <w:lang w:val="en-US"/>
              </w:rPr>
              <w:t>F</w:t>
            </w:r>
            <w:proofErr w:type="spellEnd"/>
          </w:p>
        </w:tc>
        <w:tc>
          <w:tcPr>
            <w:tcW w:w="1728" w:type="dxa"/>
            <w:shd w:val="clear" w:color="auto" w:fill="DDD9C3" w:themeFill="background2" w:themeFillShade="E6"/>
            <w:vAlign w:val="center"/>
          </w:tcPr>
          <w:p w:rsidR="00105FF1" w:rsidRPr="00FD3F60" w:rsidRDefault="00105FF1" w:rsidP="00C650CF">
            <w:pPr>
              <w:spacing w:before="60" w:after="60" w:line="240" w:lineRule="exact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4A2008">
              <w:rPr>
                <w:rFonts w:ascii="Symbol" w:hAnsi="Symbol"/>
                <w:i/>
                <w:lang w:val="en-US"/>
              </w:rPr>
              <w:t>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10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2.433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1.199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0.087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20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2.735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1.253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0.081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30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2.930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0.065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1.286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0.075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40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3.084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0.065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1.310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0.070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50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3.216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0.065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1.330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0.066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60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3.339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0.064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1.346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0.062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70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3.459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0.065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1.359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0.059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80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3.583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0.066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1.362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0.056</w:t>
            </w:r>
          </w:p>
        </w:tc>
      </w:tr>
      <w:tr w:rsidR="00105FF1" w:rsidRPr="00DE3588" w:rsidTr="00C650CF">
        <w:trPr>
          <w:jc w:val="center"/>
        </w:trPr>
        <w:tc>
          <w:tcPr>
            <w:tcW w:w="1440" w:type="dxa"/>
            <w:vAlign w:val="center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cstheme="minorHAnsi"/>
                <w:lang w:val="en-US"/>
              </w:rPr>
              <w:t>90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3.726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0.071</w:t>
            </w:r>
          </w:p>
        </w:tc>
        <w:tc>
          <w:tcPr>
            <w:tcW w:w="1728" w:type="dxa"/>
          </w:tcPr>
          <w:p w:rsidR="00105FF1" w:rsidRPr="0021475F" w:rsidRDefault="00105FF1" w:rsidP="00C650CF">
            <w:pPr>
              <w:spacing w:before="60" w:after="60" w:line="240" w:lineRule="exact"/>
              <w:jc w:val="center"/>
              <w:rPr>
                <w:rFonts w:cstheme="minorHAnsi"/>
                <w:lang w:val="en-US"/>
              </w:rPr>
            </w:pPr>
            <w:r w:rsidRPr="0021475F">
              <w:rPr>
                <w:rFonts w:eastAsia="Times New Roman" w:cs="Times New Roman"/>
              </w:rPr>
              <w:t xml:space="preserve">1.350 </w:t>
            </w:r>
            <w:r w:rsidRPr="0021475F">
              <w:rPr>
                <w:rFonts w:eastAsia="Times New Roman" w:cstheme="minorHAnsi"/>
              </w:rPr>
              <w:sym w:font="Symbol" w:char="F0B1"/>
            </w:r>
            <w:r w:rsidRPr="0021475F">
              <w:rPr>
                <w:rFonts w:eastAsia="Times New Roman" w:cs="Times New Roman"/>
              </w:rPr>
              <w:t>0.055</w:t>
            </w:r>
          </w:p>
        </w:tc>
      </w:tr>
    </w:tbl>
    <w:p w:rsidR="00254CB8" w:rsidRPr="00254CB8" w:rsidRDefault="00254CB8" w:rsidP="00DD49B3">
      <w:pPr>
        <w:spacing w:before="120" w:after="120" w:line="320" w:lineRule="exact"/>
        <w:jc w:val="center"/>
        <w:rPr>
          <w:rFonts w:ascii="Bookman Old Style" w:hAnsi="Bookman Old Style"/>
          <w:sz w:val="20"/>
          <w:szCs w:val="20"/>
        </w:rPr>
      </w:pPr>
    </w:p>
    <w:sectPr w:rsidR="00254CB8" w:rsidRPr="00254CB8" w:rsidSect="00C650CF">
      <w:pgSz w:w="11906" w:h="16838" w:code="9"/>
      <w:pgMar w:top="1296" w:right="1296" w:bottom="1296" w:left="1296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B8"/>
    <w:rsid w:val="00105FF1"/>
    <w:rsid w:val="00254CB8"/>
    <w:rsid w:val="005F2DB9"/>
    <w:rsid w:val="00855DDF"/>
    <w:rsid w:val="00973EED"/>
    <w:rsid w:val="00C650CF"/>
    <w:rsid w:val="00C72982"/>
    <w:rsid w:val="00CD214F"/>
    <w:rsid w:val="00D54631"/>
    <w:rsid w:val="00DB4DA4"/>
    <w:rsid w:val="00DD49B3"/>
    <w:rsid w:val="00DE3113"/>
    <w:rsid w:val="00FA51DE"/>
    <w:rsid w:val="00FC3298"/>
    <w:rsid w:val="00FC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2"/>
        <w:szCs w:val="22"/>
        <w:lang w:val="pt-BR" w:eastAsia="en-US" w:bidi="ar-SA"/>
      </w:rPr>
    </w:rPrDefault>
    <w:pPrDefault>
      <w:pPr>
        <w:spacing w:before="120" w:after="12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B8"/>
    <w:pPr>
      <w:spacing w:before="0" w:after="200" w:line="276" w:lineRule="auto"/>
      <w:jc w:val="left"/>
    </w:pPr>
    <w:rPr>
      <w:rFonts w:asciiTheme="minorHAnsi" w:eastAsiaTheme="minorEastAsia" w:hAnsiTheme="minorHAns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2"/>
        <w:szCs w:val="22"/>
        <w:lang w:val="pt-BR" w:eastAsia="en-US" w:bidi="ar-SA"/>
      </w:rPr>
    </w:rPrDefault>
    <w:pPrDefault>
      <w:pPr>
        <w:spacing w:before="120" w:after="12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B8"/>
    <w:pPr>
      <w:spacing w:before="0" w:after="200" w:line="276" w:lineRule="auto"/>
      <w:jc w:val="left"/>
    </w:pPr>
    <w:rPr>
      <w:rFonts w:asciiTheme="minorHAnsi" w:eastAsiaTheme="minorEastAsia" w:hAnsiTheme="minorHAns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PC</cp:lastModifiedBy>
  <cp:revision>2</cp:revision>
  <dcterms:created xsi:type="dcterms:W3CDTF">2015-05-25T20:40:00Z</dcterms:created>
  <dcterms:modified xsi:type="dcterms:W3CDTF">2015-05-25T20:40:00Z</dcterms:modified>
</cp:coreProperties>
</file>