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5CE64" w14:textId="26E7F8FE" w:rsidR="00390741" w:rsidRPr="00483BEF" w:rsidRDefault="00B44192" w:rsidP="004B4B6F">
      <w:pPr>
        <w:spacing w:line="480" w:lineRule="auto"/>
        <w:outlineLvl w:val="0"/>
        <w:rPr>
          <w:b/>
          <w:color w:val="000000" w:themeColor="text1"/>
        </w:rPr>
      </w:pPr>
      <w:r w:rsidRPr="00483BEF">
        <w:rPr>
          <w:b/>
          <w:color w:val="000000" w:themeColor="text1"/>
        </w:rPr>
        <w:t>Supplemental Information</w:t>
      </w:r>
      <w:r w:rsidR="008C335D">
        <w:rPr>
          <w:b/>
          <w:color w:val="000000" w:themeColor="text1"/>
        </w:rPr>
        <w:t xml:space="preserve"> for Readers</w:t>
      </w:r>
    </w:p>
    <w:p w14:paraId="175B8A27" w14:textId="77777777" w:rsidR="00390741" w:rsidRPr="00483BEF" w:rsidRDefault="00390741" w:rsidP="00390741">
      <w:pPr>
        <w:spacing w:line="480" w:lineRule="auto"/>
        <w:rPr>
          <w:color w:val="000000" w:themeColor="text1"/>
        </w:rPr>
      </w:pPr>
    </w:p>
    <w:p w14:paraId="2DCFBA02" w14:textId="77777777" w:rsidR="00390741" w:rsidRPr="008C335D" w:rsidRDefault="00B44192" w:rsidP="004B4B6F">
      <w:pPr>
        <w:spacing w:line="480" w:lineRule="auto"/>
        <w:outlineLvl w:val="0"/>
        <w:rPr>
          <w:b/>
          <w:color w:val="000000" w:themeColor="text1"/>
        </w:rPr>
      </w:pPr>
      <w:r w:rsidRPr="008C335D">
        <w:rPr>
          <w:b/>
          <w:color w:val="000000" w:themeColor="text1"/>
        </w:rPr>
        <w:t xml:space="preserve">S1. Discharge-charge curves of </w:t>
      </w:r>
      <w:proofErr w:type="gramStart"/>
      <w:r w:rsidRPr="008C335D">
        <w:rPr>
          <w:b/>
          <w:color w:val="000000" w:themeColor="text1"/>
        </w:rPr>
        <w:t>Nb:SrTiO</w:t>
      </w:r>
      <w:proofErr w:type="gramEnd"/>
      <w:r w:rsidRPr="008C335D">
        <w:rPr>
          <w:b/>
          <w:color w:val="000000" w:themeColor="text1"/>
          <w:vertAlign w:val="subscript"/>
        </w:rPr>
        <w:t>3</w:t>
      </w:r>
      <w:r w:rsidRPr="008C335D">
        <w:rPr>
          <w:b/>
          <w:color w:val="000000" w:themeColor="text1"/>
        </w:rPr>
        <w:t xml:space="preserve"> substrate</w:t>
      </w:r>
    </w:p>
    <w:p w14:paraId="151FAF47" w14:textId="77777777" w:rsidR="00390741" w:rsidRPr="00483BEF" w:rsidRDefault="00B44192" w:rsidP="00390741">
      <w:pPr>
        <w:spacing w:line="480" w:lineRule="auto"/>
        <w:jc w:val="center"/>
        <w:rPr>
          <w:color w:val="000000" w:themeColor="text1"/>
        </w:rPr>
      </w:pPr>
      <w:r w:rsidRPr="00951958">
        <w:rPr>
          <w:noProof/>
          <w:color w:val="000000" w:themeColor="text1"/>
        </w:rPr>
        <w:drawing>
          <wp:inline distT="0" distB="0" distL="0" distR="0" wp14:anchorId="577F218E" wp14:editId="43372D30">
            <wp:extent cx="4316040" cy="2817641"/>
            <wp:effectExtent l="0" t="0" r="0" b="0"/>
            <wp:docPr id="8" name="図 8" descr="Fig/Fig_rev160531/Fig.S1_1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/Fig_rev160531/Fig.S1_1a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40" cy="281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3F461" w14:textId="77777777" w:rsidR="00390741" w:rsidRPr="00483BEF" w:rsidRDefault="00B44192" w:rsidP="00390741">
      <w:pPr>
        <w:spacing w:line="480" w:lineRule="auto"/>
        <w:jc w:val="center"/>
        <w:rPr>
          <w:color w:val="000000" w:themeColor="text1"/>
        </w:rPr>
      </w:pPr>
      <w:r w:rsidRPr="00951958">
        <w:rPr>
          <w:noProof/>
          <w:color w:val="000000" w:themeColor="text1"/>
        </w:rPr>
        <w:drawing>
          <wp:inline distT="0" distB="0" distL="0" distR="0" wp14:anchorId="36CD53CB" wp14:editId="7E1465EA">
            <wp:extent cx="4320000" cy="2777143"/>
            <wp:effectExtent l="0" t="0" r="0" b="0"/>
            <wp:docPr id="11" name="図 11" descr="Fig/Fig_rev160531/Fig.S1_1b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/Fig_rev160531/Fig.S1_1b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77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33947" w14:textId="77777777" w:rsidR="00390741" w:rsidRPr="00483BEF" w:rsidRDefault="00B44192" w:rsidP="00390741">
      <w:pPr>
        <w:spacing w:line="480" w:lineRule="auto"/>
        <w:rPr>
          <w:color w:val="000000" w:themeColor="text1"/>
        </w:rPr>
      </w:pPr>
      <w:r w:rsidRPr="00483BEF">
        <w:rPr>
          <w:b/>
          <w:color w:val="000000" w:themeColor="text1"/>
        </w:rPr>
        <w:t xml:space="preserve">Figure S1.  </w:t>
      </w:r>
      <w:r w:rsidRPr="00483BEF">
        <w:rPr>
          <w:color w:val="000000" w:themeColor="text1"/>
        </w:rPr>
        <w:t xml:space="preserve">Discharge-charge curves of </w:t>
      </w:r>
      <w:proofErr w:type="spellStart"/>
      <w:r w:rsidRPr="00483BEF">
        <w:rPr>
          <w:color w:val="000000" w:themeColor="text1"/>
        </w:rPr>
        <w:t>Nb</w:t>
      </w:r>
      <w:proofErr w:type="spellEnd"/>
      <w:r w:rsidRPr="00483BEF">
        <w:rPr>
          <w:color w:val="000000" w:themeColor="text1"/>
        </w:rPr>
        <w:t>-doped SrTiO</w:t>
      </w:r>
      <w:r w:rsidRPr="00483BEF">
        <w:rPr>
          <w:color w:val="000000" w:themeColor="text1"/>
          <w:vertAlign w:val="subscript"/>
        </w:rPr>
        <w:t>3</w:t>
      </w:r>
      <w:r w:rsidRPr="00483BEF">
        <w:rPr>
          <w:color w:val="000000" w:themeColor="text1"/>
        </w:rPr>
        <w:t xml:space="preserve">(111) substrates with (a) </w:t>
      </w:r>
      <w:proofErr w:type="spellStart"/>
      <w:r w:rsidRPr="00483BEF">
        <w:rPr>
          <w:color w:val="000000" w:themeColor="text1"/>
        </w:rPr>
        <w:t>a</w:t>
      </w:r>
      <w:proofErr w:type="spellEnd"/>
      <w:r w:rsidRPr="00483BEF">
        <w:rPr>
          <w:color w:val="000000" w:themeColor="text1"/>
        </w:rPr>
        <w:t xml:space="preserve"> NR cell and (b) a coin-type cell using an electrolyte of 1</w:t>
      </w:r>
      <w:r w:rsidRPr="006D3644">
        <w:rPr>
          <w:color w:val="000000" w:themeColor="text1"/>
          <w:vertAlign w:val="superscript"/>
        </w:rPr>
        <w:t xml:space="preserve"> </w:t>
      </w:r>
      <w:proofErr w:type="spellStart"/>
      <w:r w:rsidRPr="00483BEF">
        <w:rPr>
          <w:color w:val="000000" w:themeColor="text1"/>
        </w:rPr>
        <w:t>mol</w:t>
      </w:r>
      <w:proofErr w:type="spellEnd"/>
      <w:r w:rsidRPr="006D3644">
        <w:rPr>
          <w:color w:val="000000" w:themeColor="text1"/>
          <w:vertAlign w:val="superscript"/>
        </w:rPr>
        <w:t xml:space="preserve"> </w:t>
      </w:r>
      <w:r w:rsidRPr="00483BEF">
        <w:rPr>
          <w:color w:val="000000" w:themeColor="text1"/>
        </w:rPr>
        <w:t>dm</w:t>
      </w:r>
      <w:r w:rsidRPr="00483BEF">
        <w:rPr>
          <w:color w:val="000000" w:themeColor="text1"/>
          <w:vertAlign w:val="superscript"/>
        </w:rPr>
        <w:t>-3</w:t>
      </w:r>
      <w:r w:rsidRPr="00483BEF">
        <w:rPr>
          <w:color w:val="000000" w:themeColor="text1"/>
        </w:rPr>
        <w:t xml:space="preserve"> LiPF</w:t>
      </w:r>
      <w:r w:rsidRPr="00483BEF">
        <w:rPr>
          <w:color w:val="000000" w:themeColor="text1"/>
          <w:vertAlign w:val="subscript"/>
        </w:rPr>
        <w:t>6</w:t>
      </w:r>
      <w:r w:rsidRPr="00483BEF">
        <w:rPr>
          <w:color w:val="000000" w:themeColor="text1"/>
        </w:rPr>
        <w:t xml:space="preserve"> PC.    </w:t>
      </w:r>
    </w:p>
    <w:p w14:paraId="5A89455D" w14:textId="77777777" w:rsidR="00390741" w:rsidRPr="006D3644" w:rsidRDefault="00B44192">
      <w:pPr>
        <w:rPr>
          <w:color w:val="000000" w:themeColor="text1"/>
        </w:rPr>
      </w:pPr>
      <w:r w:rsidRPr="006D3644">
        <w:rPr>
          <w:color w:val="000000" w:themeColor="text1"/>
        </w:rPr>
        <w:br w:type="page"/>
      </w:r>
    </w:p>
    <w:p w14:paraId="5F36E244" w14:textId="77777777" w:rsidR="00390741" w:rsidRPr="006D3644" w:rsidRDefault="00390741" w:rsidP="00390741">
      <w:pPr>
        <w:spacing w:line="480" w:lineRule="auto"/>
        <w:jc w:val="center"/>
        <w:rPr>
          <w:color w:val="000000" w:themeColor="text1"/>
        </w:rPr>
      </w:pPr>
    </w:p>
    <w:p w14:paraId="5793309B" w14:textId="77777777" w:rsidR="00390741" w:rsidRPr="006D3644" w:rsidRDefault="00390741" w:rsidP="00390741">
      <w:pPr>
        <w:spacing w:line="480" w:lineRule="auto"/>
        <w:jc w:val="center"/>
        <w:rPr>
          <w:color w:val="000000" w:themeColor="text1"/>
        </w:rPr>
      </w:pPr>
    </w:p>
    <w:p w14:paraId="44BC8559" w14:textId="77777777" w:rsidR="00390741" w:rsidRPr="006D3644" w:rsidRDefault="00B44192" w:rsidP="00390741">
      <w:pPr>
        <w:spacing w:line="480" w:lineRule="auto"/>
        <w:jc w:val="center"/>
        <w:rPr>
          <w:color w:val="000000" w:themeColor="text1"/>
        </w:rPr>
      </w:pPr>
      <w:r w:rsidRPr="00951958">
        <w:rPr>
          <w:noProof/>
          <w:color w:val="000000" w:themeColor="text1"/>
        </w:rPr>
        <w:drawing>
          <wp:inline distT="0" distB="0" distL="0" distR="0" wp14:anchorId="6F96B3AC" wp14:editId="0377BC75">
            <wp:extent cx="5110059" cy="2774773"/>
            <wp:effectExtent l="0" t="0" r="0" b="0"/>
            <wp:docPr id="1" name="図 1" descr="Fig/Fig_rev160531/Fig.S2_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/Fig_rev160531/Fig.S2_1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251" cy="279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7569" w14:textId="1CA47639" w:rsidR="00390741" w:rsidRPr="00483BEF" w:rsidRDefault="00B44192" w:rsidP="00390741">
      <w:pPr>
        <w:spacing w:line="480" w:lineRule="auto"/>
        <w:jc w:val="both"/>
        <w:rPr>
          <w:color w:val="000000" w:themeColor="text1"/>
        </w:rPr>
      </w:pPr>
      <w:r w:rsidRPr="00483BEF">
        <w:rPr>
          <w:b/>
          <w:color w:val="000000" w:themeColor="text1"/>
        </w:rPr>
        <w:t xml:space="preserve">Figure S2.  </w:t>
      </w:r>
      <w:r w:rsidRPr="00483BEF">
        <w:rPr>
          <w:color w:val="000000" w:themeColor="text1"/>
        </w:rPr>
        <w:t xml:space="preserve">O 1s and </w:t>
      </w:r>
      <w:proofErr w:type="spellStart"/>
      <w:r w:rsidRPr="00483BEF">
        <w:rPr>
          <w:color w:val="000000" w:themeColor="text1"/>
        </w:rPr>
        <w:t>Ti</w:t>
      </w:r>
      <w:proofErr w:type="spellEnd"/>
      <w:r w:rsidRPr="00483BEF">
        <w:rPr>
          <w:color w:val="000000" w:themeColor="text1"/>
        </w:rPr>
        <w:t xml:space="preserve"> 2p XPS spectra of epitaxial Li</w:t>
      </w:r>
      <w:r w:rsidRPr="00483BEF">
        <w:rPr>
          <w:color w:val="000000" w:themeColor="text1"/>
          <w:vertAlign w:val="subscript"/>
        </w:rPr>
        <w:t>4</w:t>
      </w:r>
      <w:r w:rsidRPr="00483BEF">
        <w:rPr>
          <w:color w:val="000000" w:themeColor="text1"/>
        </w:rPr>
        <w:t>Ti</w:t>
      </w:r>
      <w:r w:rsidRPr="00483BEF">
        <w:rPr>
          <w:color w:val="000000" w:themeColor="text1"/>
          <w:vertAlign w:val="subscript"/>
        </w:rPr>
        <w:t>5</w:t>
      </w:r>
      <w:r w:rsidRPr="00483BEF">
        <w:rPr>
          <w:color w:val="000000" w:themeColor="text1"/>
        </w:rPr>
        <w:t>O</w:t>
      </w:r>
      <w:r w:rsidRPr="00483BEF">
        <w:rPr>
          <w:color w:val="000000" w:themeColor="text1"/>
          <w:vertAlign w:val="subscript"/>
        </w:rPr>
        <w:t>12</w:t>
      </w:r>
      <w:r w:rsidRPr="00483BEF">
        <w:rPr>
          <w:color w:val="000000" w:themeColor="text1"/>
        </w:rPr>
        <w:t xml:space="preserve">(111) film in pristine condition.  The XPS data were collected with a spectrometer (Axis ultra, </w:t>
      </w:r>
      <w:proofErr w:type="spellStart"/>
      <w:r w:rsidRPr="00483BEF">
        <w:rPr>
          <w:color w:val="000000" w:themeColor="text1"/>
        </w:rPr>
        <w:t>Ktatos</w:t>
      </w:r>
      <w:proofErr w:type="spellEnd"/>
      <w:r w:rsidRPr="00483BEF">
        <w:rPr>
          <w:color w:val="000000" w:themeColor="text1"/>
        </w:rPr>
        <w:t xml:space="preserve">) using focused </w:t>
      </w:r>
      <w:proofErr w:type="spellStart"/>
      <w:r w:rsidRPr="00483BEF">
        <w:rPr>
          <w:color w:val="000000" w:themeColor="text1"/>
        </w:rPr>
        <w:t>monochromatized</w:t>
      </w:r>
      <w:proofErr w:type="spellEnd"/>
      <w:r w:rsidRPr="00483BEF">
        <w:rPr>
          <w:color w:val="000000" w:themeColor="text1"/>
        </w:rPr>
        <w:t xml:space="preserve"> Al </w:t>
      </w:r>
      <w:proofErr w:type="spellStart"/>
      <w:r w:rsidRPr="00483BEF">
        <w:rPr>
          <w:color w:val="000000" w:themeColor="text1"/>
        </w:rPr>
        <w:t>Ka</w:t>
      </w:r>
      <w:proofErr w:type="spellEnd"/>
      <w:r w:rsidRPr="00483BEF">
        <w:rPr>
          <w:color w:val="000000" w:themeColor="text1"/>
        </w:rPr>
        <w:t xml:space="preserve"> radiation (1486.6</w:t>
      </w:r>
      <w:r w:rsidRPr="006D3644">
        <w:rPr>
          <w:color w:val="000000" w:themeColor="text1"/>
          <w:vertAlign w:val="superscript"/>
        </w:rPr>
        <w:t xml:space="preserve"> </w:t>
      </w:r>
      <w:r w:rsidRPr="00483BEF">
        <w:rPr>
          <w:color w:val="000000" w:themeColor="text1"/>
        </w:rPr>
        <w:t>eV).  The pass energy was 20</w:t>
      </w:r>
      <w:r w:rsidRPr="006D3644">
        <w:rPr>
          <w:color w:val="000000" w:themeColor="text1"/>
          <w:vertAlign w:val="superscript"/>
        </w:rPr>
        <w:t xml:space="preserve"> </w:t>
      </w:r>
      <w:r w:rsidRPr="00483BEF">
        <w:rPr>
          <w:color w:val="000000" w:themeColor="text1"/>
        </w:rPr>
        <w:t>eV with a resolution of 0.37(2)</w:t>
      </w:r>
      <w:r w:rsidRPr="006D3644">
        <w:rPr>
          <w:color w:val="000000" w:themeColor="text1"/>
          <w:vertAlign w:val="superscript"/>
        </w:rPr>
        <w:t xml:space="preserve"> </w:t>
      </w:r>
      <w:r w:rsidRPr="00483BEF">
        <w:rPr>
          <w:color w:val="000000" w:themeColor="text1"/>
        </w:rPr>
        <w:t>eV, and the energy step was 0.1</w:t>
      </w:r>
      <w:r w:rsidRPr="006D3644">
        <w:rPr>
          <w:color w:val="000000" w:themeColor="text1"/>
          <w:vertAlign w:val="superscript"/>
        </w:rPr>
        <w:t xml:space="preserve"> </w:t>
      </w:r>
      <w:r w:rsidRPr="00483BEF">
        <w:rPr>
          <w:color w:val="000000" w:themeColor="text1"/>
        </w:rPr>
        <w:t>eV.  The pressure in the chamber during analysis was under 10</w:t>
      </w:r>
      <w:r w:rsidRPr="00483BEF">
        <w:rPr>
          <w:color w:val="000000" w:themeColor="text1"/>
          <w:vertAlign w:val="superscript"/>
        </w:rPr>
        <w:t>-7</w:t>
      </w:r>
      <w:r w:rsidRPr="00483BEF">
        <w:rPr>
          <w:color w:val="000000" w:themeColor="text1"/>
        </w:rPr>
        <w:t xml:space="preserve"> </w:t>
      </w:r>
      <w:proofErr w:type="spellStart"/>
      <w:r w:rsidRPr="00483BEF">
        <w:rPr>
          <w:color w:val="000000" w:themeColor="text1"/>
        </w:rPr>
        <w:t>Torr</w:t>
      </w:r>
      <w:proofErr w:type="spellEnd"/>
      <w:r w:rsidRPr="00483BEF">
        <w:rPr>
          <w:color w:val="000000" w:themeColor="text1"/>
        </w:rPr>
        <w:t xml:space="preserve"> and the XPS spectra were analyzed using </w:t>
      </w:r>
      <w:proofErr w:type="spellStart"/>
      <w:r w:rsidRPr="00483BEF">
        <w:rPr>
          <w:color w:val="000000" w:themeColor="text1"/>
        </w:rPr>
        <w:t>CasaXPS</w:t>
      </w:r>
      <w:proofErr w:type="spellEnd"/>
      <w:r w:rsidRPr="00483BEF">
        <w:rPr>
          <w:color w:val="000000" w:themeColor="text1"/>
        </w:rPr>
        <w:t xml:space="preserve"> software.  The </w:t>
      </w:r>
      <w:proofErr w:type="spellStart"/>
      <w:r w:rsidRPr="00483BEF">
        <w:rPr>
          <w:color w:val="000000" w:themeColor="text1"/>
        </w:rPr>
        <w:t>Ti</w:t>
      </w:r>
      <w:proofErr w:type="spellEnd"/>
      <w:r w:rsidRPr="00483BEF">
        <w:rPr>
          <w:color w:val="000000" w:themeColor="text1"/>
        </w:rPr>
        <w:t xml:space="preserve"> 2p</w:t>
      </w:r>
      <w:r w:rsidRPr="00483BEF">
        <w:rPr>
          <w:color w:val="000000" w:themeColor="text1"/>
          <w:vertAlign w:val="subscript"/>
        </w:rPr>
        <w:t>3/2</w:t>
      </w:r>
      <w:r w:rsidRPr="00483BEF">
        <w:rPr>
          <w:color w:val="000000" w:themeColor="text1"/>
        </w:rPr>
        <w:t xml:space="preserve"> peak of Ti</w:t>
      </w:r>
      <w:r w:rsidRPr="00483BEF">
        <w:rPr>
          <w:color w:val="000000" w:themeColor="text1"/>
          <w:vertAlign w:val="superscript"/>
        </w:rPr>
        <w:t>4+</w:t>
      </w:r>
      <w:r w:rsidRPr="00483BEF">
        <w:rPr>
          <w:color w:val="000000" w:themeColor="text1"/>
        </w:rPr>
        <w:t xml:space="preserve"> in the Li</w:t>
      </w:r>
      <w:r w:rsidRPr="00483BEF">
        <w:rPr>
          <w:color w:val="000000" w:themeColor="text1"/>
          <w:vertAlign w:val="subscript"/>
        </w:rPr>
        <w:t>4</w:t>
      </w:r>
      <w:r w:rsidRPr="00483BEF">
        <w:rPr>
          <w:color w:val="000000" w:themeColor="text1"/>
        </w:rPr>
        <w:t>Ti</w:t>
      </w:r>
      <w:r w:rsidRPr="00483BEF">
        <w:rPr>
          <w:color w:val="000000" w:themeColor="text1"/>
          <w:vertAlign w:val="subscript"/>
        </w:rPr>
        <w:t>5</w:t>
      </w:r>
      <w:r w:rsidRPr="00483BEF">
        <w:rPr>
          <w:color w:val="000000" w:themeColor="text1"/>
        </w:rPr>
        <w:t>O</w:t>
      </w:r>
      <w:r w:rsidRPr="00483BEF">
        <w:rPr>
          <w:color w:val="000000" w:themeColor="text1"/>
          <w:vertAlign w:val="subscript"/>
        </w:rPr>
        <w:t>12</w:t>
      </w:r>
      <w:r w:rsidRPr="00483BEF">
        <w:rPr>
          <w:color w:val="000000" w:themeColor="text1"/>
        </w:rPr>
        <w:t xml:space="preserve"> lattice was used as a reference peak position (458.7</w:t>
      </w:r>
      <w:r w:rsidRPr="006D3644">
        <w:rPr>
          <w:color w:val="000000" w:themeColor="text1"/>
          <w:vertAlign w:val="superscript"/>
        </w:rPr>
        <w:t xml:space="preserve"> </w:t>
      </w:r>
      <w:r w:rsidRPr="00483BEF">
        <w:rPr>
          <w:color w:val="000000" w:themeColor="text1"/>
        </w:rPr>
        <w:t xml:space="preserve">eV) for the energy calibration of XPS spectra.  </w:t>
      </w:r>
      <w:bookmarkStart w:id="0" w:name="_GoBack"/>
      <w:bookmarkEnd w:id="0"/>
    </w:p>
    <w:sectPr w:rsidR="00390741" w:rsidRPr="00483BEF" w:rsidSect="00390741"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32AE8" w14:textId="77777777" w:rsidR="00BA57E7" w:rsidRDefault="00BA57E7" w:rsidP="00390741">
      <w:r>
        <w:separator/>
      </w:r>
    </w:p>
  </w:endnote>
  <w:endnote w:type="continuationSeparator" w:id="0">
    <w:p w14:paraId="67635EB1" w14:textId="77777777" w:rsidR="00BA57E7" w:rsidRDefault="00BA57E7" w:rsidP="0039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明朝falt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DED77" w14:textId="77777777" w:rsidR="00E4687B" w:rsidRDefault="00E4687B" w:rsidP="00390741">
    <w:pPr>
      <w:pStyle w:val="af"/>
      <w:framePr w:wrap="none" w:vAnchor="text" w:hAnchor="margin" w:xAlign="center" w:y="1"/>
      <w:rPr>
        <w:rStyle w:val="af1"/>
        <w:rFonts w:ascii="Times New Roman" w:eastAsia="MS Mincho" w:hAnsi="Times New Roman" w:cs="Times New Roman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11BA4C7" w14:textId="77777777" w:rsidR="00E4687B" w:rsidRDefault="00E4687B">
    <w:pPr>
      <w:pStyle w:val="af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642F8" w14:textId="77777777" w:rsidR="00E4687B" w:rsidRDefault="00E4687B" w:rsidP="00390741">
    <w:pPr>
      <w:pStyle w:val="af"/>
      <w:framePr w:wrap="none" w:vAnchor="text" w:hAnchor="margin" w:xAlign="center" w:y="1"/>
      <w:rPr>
        <w:rStyle w:val="af1"/>
        <w:rFonts w:ascii="Times New Roman" w:eastAsia="MS Mincho" w:hAnsi="Times New Roman" w:cs="Times New Roman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97846">
      <w:rPr>
        <w:rStyle w:val="af1"/>
        <w:noProof/>
      </w:rPr>
      <w:t>1</w:t>
    </w:r>
    <w:r>
      <w:rPr>
        <w:rStyle w:val="af1"/>
      </w:rPr>
      <w:fldChar w:fldCharType="end"/>
    </w:r>
  </w:p>
  <w:p w14:paraId="3383EC8D" w14:textId="77777777" w:rsidR="00E4687B" w:rsidRDefault="00E4687B">
    <w:pPr>
      <w:pStyle w:val="af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33A78" w14:textId="77777777" w:rsidR="00BA57E7" w:rsidRDefault="00BA57E7" w:rsidP="00390741">
      <w:r>
        <w:separator/>
      </w:r>
    </w:p>
  </w:footnote>
  <w:footnote w:type="continuationSeparator" w:id="0">
    <w:p w14:paraId="0C3990A9" w14:textId="77777777" w:rsidR="00BA57E7" w:rsidRDefault="00BA57E7" w:rsidP="0039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A5A8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106975"/>
    <w:multiLevelType w:val="multilevel"/>
    <w:tmpl w:val="EBD00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D7D1C"/>
    <w:multiLevelType w:val="hybridMultilevel"/>
    <w:tmpl w:val="FBCC50B2"/>
    <w:lvl w:ilvl="0" w:tplc="200CDCC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A207AC8"/>
    <w:multiLevelType w:val="hybridMultilevel"/>
    <w:tmpl w:val="56322928"/>
    <w:lvl w:ilvl="0" w:tplc="BEAA0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5">
    <w:nsid w:val="2D554C6A"/>
    <w:multiLevelType w:val="hybridMultilevel"/>
    <w:tmpl w:val="1B422040"/>
    <w:lvl w:ilvl="0" w:tplc="A822A6A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EAA59D3"/>
    <w:multiLevelType w:val="hybridMultilevel"/>
    <w:tmpl w:val="691CCCA2"/>
    <w:lvl w:ilvl="0" w:tplc="CDACF2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7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cs="Times New Roman" w:hint="default"/>
      </w:rPr>
    </w:lvl>
  </w:abstractNum>
  <w:abstractNum w:abstractNumId="11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</w:abstractNum>
  <w:abstractNum w:abstractNumId="12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476B0E93"/>
    <w:multiLevelType w:val="hybridMultilevel"/>
    <w:tmpl w:val="557289E0"/>
    <w:lvl w:ilvl="0" w:tplc="30E87DBE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4">
    <w:nsid w:val="47DD3B0D"/>
    <w:multiLevelType w:val="hybridMultilevel"/>
    <w:tmpl w:val="53AC7598"/>
    <w:lvl w:ilvl="0" w:tplc="200CDCC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2763ACD"/>
    <w:multiLevelType w:val="hybridMultilevel"/>
    <w:tmpl w:val="21B234A2"/>
    <w:lvl w:ilvl="0" w:tplc="200CDCC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D491645"/>
    <w:multiLevelType w:val="hybridMultilevel"/>
    <w:tmpl w:val="F170DF10"/>
    <w:lvl w:ilvl="0" w:tplc="A822A6A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9C01A94"/>
    <w:multiLevelType w:val="multilevel"/>
    <w:tmpl w:val="FBCC50B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B65BF"/>
    <w:multiLevelType w:val="hybridMultilevel"/>
    <w:tmpl w:val="0852B376"/>
    <w:lvl w:ilvl="0" w:tplc="70E8FB1C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17"/>
  </w:num>
  <w:num w:numId="15">
    <w:abstractNumId w:val="16"/>
  </w:num>
  <w:num w:numId="16">
    <w:abstractNumId w:val="5"/>
  </w:num>
  <w:num w:numId="17">
    <w:abstractNumId w:val="15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aterials Research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zravxxa0tar25effapv0vzeetxp5dd09sst&quot;&gt;LTO_XPS&lt;record-ids&gt;&lt;item&gt;78&lt;/item&gt;&lt;item&gt;80&lt;/item&gt;&lt;item&gt;83&lt;/item&gt;&lt;item&gt;86&lt;/item&gt;&lt;item&gt;90&lt;/item&gt;&lt;item&gt;91&lt;/item&gt;&lt;item&gt;97&lt;/item&gt;&lt;item&gt;98&lt;/item&gt;&lt;item&gt;102&lt;/item&gt;&lt;item&gt;103&lt;/item&gt;&lt;item&gt;104&lt;/item&gt;&lt;item&gt;107&lt;/item&gt;&lt;item&gt;109&lt;/item&gt;&lt;item&gt;113&lt;/item&gt;&lt;item&gt;117&lt;/item&gt;&lt;item&gt;118&lt;/item&gt;&lt;item&gt;119&lt;/item&gt;&lt;item&gt;127&lt;/item&gt;&lt;item&gt;128&lt;/item&gt;&lt;item&gt;130&lt;/item&gt;&lt;item&gt;132&lt;/item&gt;&lt;item&gt;133&lt;/item&gt;&lt;item&gt;134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/record-ids&gt;&lt;/item&gt;&lt;/Libraries&gt;"/>
  </w:docVars>
  <w:rsids>
    <w:rsidRoot w:val="00FF4AEB"/>
    <w:rsid w:val="000317CA"/>
    <w:rsid w:val="00077393"/>
    <w:rsid w:val="000D4BA1"/>
    <w:rsid w:val="00121091"/>
    <w:rsid w:val="00124457"/>
    <w:rsid w:val="00174081"/>
    <w:rsid w:val="00194F34"/>
    <w:rsid w:val="0019550F"/>
    <w:rsid w:val="00196889"/>
    <w:rsid w:val="00197A63"/>
    <w:rsid w:val="001A04FD"/>
    <w:rsid w:val="001D7E7A"/>
    <w:rsid w:val="002463B4"/>
    <w:rsid w:val="00246BC0"/>
    <w:rsid w:val="00281EB0"/>
    <w:rsid w:val="002A7FD2"/>
    <w:rsid w:val="002C195E"/>
    <w:rsid w:val="002D623D"/>
    <w:rsid w:val="002E3023"/>
    <w:rsid w:val="002E375E"/>
    <w:rsid w:val="002E78D1"/>
    <w:rsid w:val="002F1CE5"/>
    <w:rsid w:val="00305161"/>
    <w:rsid w:val="00310FE4"/>
    <w:rsid w:val="0031155E"/>
    <w:rsid w:val="00344639"/>
    <w:rsid w:val="00357AB4"/>
    <w:rsid w:val="00375E25"/>
    <w:rsid w:val="003765F4"/>
    <w:rsid w:val="00390741"/>
    <w:rsid w:val="00390EC9"/>
    <w:rsid w:val="0039530D"/>
    <w:rsid w:val="003C61DE"/>
    <w:rsid w:val="003E0186"/>
    <w:rsid w:val="004233B5"/>
    <w:rsid w:val="00433EB9"/>
    <w:rsid w:val="0044174B"/>
    <w:rsid w:val="00483BEF"/>
    <w:rsid w:val="0049791D"/>
    <w:rsid w:val="004B4B6F"/>
    <w:rsid w:val="004C03CD"/>
    <w:rsid w:val="004F3BBD"/>
    <w:rsid w:val="00531315"/>
    <w:rsid w:val="005B1EDC"/>
    <w:rsid w:val="005D1E2A"/>
    <w:rsid w:val="005D3550"/>
    <w:rsid w:val="00626F5D"/>
    <w:rsid w:val="006536B8"/>
    <w:rsid w:val="00662F55"/>
    <w:rsid w:val="006732E6"/>
    <w:rsid w:val="00676983"/>
    <w:rsid w:val="006D3644"/>
    <w:rsid w:val="006D690F"/>
    <w:rsid w:val="007122C6"/>
    <w:rsid w:val="00712EEE"/>
    <w:rsid w:val="0074140D"/>
    <w:rsid w:val="007530BD"/>
    <w:rsid w:val="00761164"/>
    <w:rsid w:val="00784073"/>
    <w:rsid w:val="00790B81"/>
    <w:rsid w:val="00794C9C"/>
    <w:rsid w:val="00796142"/>
    <w:rsid w:val="007B0BA6"/>
    <w:rsid w:val="007E21BA"/>
    <w:rsid w:val="00846439"/>
    <w:rsid w:val="00892F51"/>
    <w:rsid w:val="008C335D"/>
    <w:rsid w:val="00905614"/>
    <w:rsid w:val="009270E4"/>
    <w:rsid w:val="0094135C"/>
    <w:rsid w:val="00951958"/>
    <w:rsid w:val="00955777"/>
    <w:rsid w:val="00985109"/>
    <w:rsid w:val="009B36FF"/>
    <w:rsid w:val="009C652D"/>
    <w:rsid w:val="00A6787E"/>
    <w:rsid w:val="00A74E1F"/>
    <w:rsid w:val="00AA2300"/>
    <w:rsid w:val="00AB3BA3"/>
    <w:rsid w:val="00AE3F39"/>
    <w:rsid w:val="00AF34AF"/>
    <w:rsid w:val="00AF3DA3"/>
    <w:rsid w:val="00B36566"/>
    <w:rsid w:val="00B44192"/>
    <w:rsid w:val="00B94C96"/>
    <w:rsid w:val="00BA57E7"/>
    <w:rsid w:val="00BD1004"/>
    <w:rsid w:val="00C6419B"/>
    <w:rsid w:val="00C73A75"/>
    <w:rsid w:val="00C951E0"/>
    <w:rsid w:val="00CE0BB1"/>
    <w:rsid w:val="00CE5013"/>
    <w:rsid w:val="00CF6358"/>
    <w:rsid w:val="00D10B47"/>
    <w:rsid w:val="00D3164F"/>
    <w:rsid w:val="00D54E18"/>
    <w:rsid w:val="00D70D06"/>
    <w:rsid w:val="00D758C5"/>
    <w:rsid w:val="00D933F6"/>
    <w:rsid w:val="00DB0CB6"/>
    <w:rsid w:val="00DC5A3C"/>
    <w:rsid w:val="00DE2E3E"/>
    <w:rsid w:val="00DF158B"/>
    <w:rsid w:val="00E075FB"/>
    <w:rsid w:val="00E3520D"/>
    <w:rsid w:val="00E37F44"/>
    <w:rsid w:val="00E42FA2"/>
    <w:rsid w:val="00E4687B"/>
    <w:rsid w:val="00E64C90"/>
    <w:rsid w:val="00E826A1"/>
    <w:rsid w:val="00E90271"/>
    <w:rsid w:val="00E923F1"/>
    <w:rsid w:val="00E93977"/>
    <w:rsid w:val="00E94A20"/>
    <w:rsid w:val="00E97846"/>
    <w:rsid w:val="00ED0867"/>
    <w:rsid w:val="00EE04DD"/>
    <w:rsid w:val="00EF3DE2"/>
    <w:rsid w:val="00F013C9"/>
    <w:rsid w:val="00F11F19"/>
    <w:rsid w:val="00F23D35"/>
    <w:rsid w:val="00F37036"/>
    <w:rsid w:val="00F72900"/>
    <w:rsid w:val="00F72CB9"/>
    <w:rsid w:val="00FF4AEB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E9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E07E1"/>
    <w:rPr>
      <w:kern w:val="0"/>
    </w:rPr>
  </w:style>
  <w:style w:type="paragraph" w:styleId="1">
    <w:name w:val="heading 1"/>
    <w:basedOn w:val="a"/>
    <w:next w:val="a"/>
    <w:link w:val="10"/>
    <w:qFormat/>
    <w:rsid w:val="00BB4479"/>
    <w:pPr>
      <w:keepNext/>
      <w:outlineLvl w:val="0"/>
    </w:pPr>
    <w:rPr>
      <w:rFonts w:asciiTheme="minorHAnsi" w:eastAsia="Times New Roman" w:hAnsiTheme="minorHAnsi" w:cstheme="minorBidi"/>
      <w:b/>
      <w:bCs/>
    </w:rPr>
  </w:style>
  <w:style w:type="paragraph" w:styleId="2">
    <w:name w:val="heading 2"/>
    <w:basedOn w:val="a"/>
    <w:next w:val="a"/>
    <w:link w:val="20"/>
    <w:qFormat/>
    <w:rsid w:val="00BB4479"/>
    <w:pPr>
      <w:keepNext/>
      <w:outlineLvl w:val="1"/>
    </w:pPr>
    <w:rPr>
      <w:rFonts w:asciiTheme="minorHAnsi" w:eastAsia="Times New Roman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B4479"/>
    <w:rPr>
      <w:rFonts w:asciiTheme="minorHAnsi" w:eastAsia="Times New Roman" w:hAnsiTheme="minorHAnsi" w:cstheme="minorBidi"/>
      <w:b/>
      <w:bCs/>
      <w:kern w:val="0"/>
    </w:rPr>
  </w:style>
  <w:style w:type="character" w:customStyle="1" w:styleId="20">
    <w:name w:val="見出し 2 (文字)"/>
    <w:basedOn w:val="a0"/>
    <w:link w:val="2"/>
    <w:rsid w:val="00BB4479"/>
    <w:rPr>
      <w:rFonts w:asciiTheme="minorHAnsi" w:eastAsia="Times New Roman" w:hAnsiTheme="minorHAnsi" w:cstheme="minorBidi"/>
      <w:b/>
      <w:bCs/>
      <w:kern w:val="0"/>
    </w:rPr>
  </w:style>
  <w:style w:type="paragraph" w:styleId="a3">
    <w:name w:val="Balloon Text"/>
    <w:basedOn w:val="a"/>
    <w:link w:val="a4"/>
    <w:semiHidden/>
    <w:unhideWhenUsed/>
    <w:rsid w:val="0013760A"/>
    <w:pPr>
      <w:widowControl w:val="0"/>
      <w:jc w:val="both"/>
    </w:pPr>
    <w:rPr>
      <w:rFonts w:ascii="ヒラギノ角ゴ ProN W3" w:eastAsia="ヒラギノ角ゴ ProN W3" w:hAnsi="MS Mincho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13760A"/>
    <w:rPr>
      <w:rFonts w:ascii="ヒラギノ角ゴ ProN W3" w:eastAsia="ヒラギノ角ゴ ProN W3" w:hAnsi="MS Mincho"/>
      <w:kern w:val="0"/>
      <w:sz w:val="18"/>
      <w:szCs w:val="18"/>
    </w:rPr>
  </w:style>
  <w:style w:type="table" w:styleId="a5">
    <w:name w:val="Table Grid"/>
    <w:basedOn w:val="a1"/>
    <w:rsid w:val="00353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表 (青) 131"/>
    <w:basedOn w:val="a"/>
    <w:rsid w:val="00BB4479"/>
    <w:pPr>
      <w:ind w:leftChars="400" w:left="960"/>
    </w:pPr>
    <w:rPr>
      <w:rFonts w:asciiTheme="minorHAnsi" w:eastAsiaTheme="minorEastAsia" w:hAnsiTheme="minorHAnsi" w:cstheme="minorBidi"/>
    </w:rPr>
  </w:style>
  <w:style w:type="character" w:customStyle="1" w:styleId="a6">
    <w:name w:val="見出しマップ (文字)"/>
    <w:link w:val="a7"/>
    <w:semiHidden/>
    <w:locked/>
    <w:rsid w:val="00BB4479"/>
    <w:rPr>
      <w:rFonts w:ascii="ヒラギノ角ゴ ProN W3" w:eastAsia="ヒラギノ角ゴ ProN W3"/>
    </w:rPr>
  </w:style>
  <w:style w:type="paragraph" w:styleId="a7">
    <w:name w:val="Document Map"/>
    <w:basedOn w:val="a"/>
    <w:link w:val="a6"/>
    <w:semiHidden/>
    <w:rsid w:val="00BB4479"/>
    <w:rPr>
      <w:rFonts w:ascii="ヒラギノ角ゴ ProN W3" w:eastAsia="ヒラギノ角ゴ ProN W3"/>
      <w:kern w:val="2"/>
    </w:rPr>
  </w:style>
  <w:style w:type="character" w:customStyle="1" w:styleId="11">
    <w:name w:val="見出しマップ (文字)1"/>
    <w:basedOn w:val="a0"/>
    <w:uiPriority w:val="99"/>
    <w:semiHidden/>
    <w:rsid w:val="00BB4479"/>
    <w:rPr>
      <w:rFonts w:ascii="MS Mincho" w:hAnsi="MS Mincho"/>
      <w:kern w:val="0"/>
    </w:rPr>
  </w:style>
  <w:style w:type="paragraph" w:customStyle="1" w:styleId="BCAuthorAddress">
    <w:name w:val="BC_Author_Address"/>
    <w:basedOn w:val="a"/>
    <w:next w:val="BIEmailAddress"/>
    <w:rsid w:val="00BB4479"/>
    <w:pPr>
      <w:spacing w:after="240" w:line="480" w:lineRule="auto"/>
      <w:jc w:val="center"/>
    </w:pPr>
    <w:rPr>
      <w:rFonts w:asciiTheme="minorHAnsi" w:eastAsiaTheme="minorEastAsia" w:hAnsiTheme="minorHAnsi" w:cstheme="minorBidi"/>
    </w:rPr>
  </w:style>
  <w:style w:type="paragraph" w:customStyle="1" w:styleId="BIEmailAddress">
    <w:name w:val="BI_Email_Address"/>
    <w:basedOn w:val="a"/>
    <w:next w:val="AIReceivedDate"/>
    <w:rsid w:val="00BB4479"/>
    <w:pPr>
      <w:spacing w:line="480" w:lineRule="auto"/>
    </w:pPr>
    <w:rPr>
      <w:rFonts w:asciiTheme="minorHAnsi" w:eastAsiaTheme="minorEastAsia" w:hAnsiTheme="minorHAnsi" w:cstheme="minorBidi"/>
    </w:rPr>
  </w:style>
  <w:style w:type="paragraph" w:customStyle="1" w:styleId="AIReceivedDate">
    <w:name w:val="AI_Received_Date"/>
    <w:basedOn w:val="a"/>
    <w:next w:val="BDAbstract"/>
    <w:rsid w:val="00BB4479"/>
    <w:pPr>
      <w:spacing w:after="240" w:line="480" w:lineRule="auto"/>
    </w:pPr>
    <w:rPr>
      <w:rFonts w:asciiTheme="minorHAnsi" w:eastAsiaTheme="minorEastAsia" w:hAnsiTheme="minorHAnsi" w:cstheme="minorBidi"/>
      <w:b/>
    </w:rPr>
  </w:style>
  <w:style w:type="paragraph" w:customStyle="1" w:styleId="BDAbstract">
    <w:name w:val="BD_Abstract"/>
    <w:basedOn w:val="a"/>
    <w:next w:val="TAMainText"/>
    <w:rsid w:val="00BB4479"/>
    <w:pPr>
      <w:spacing w:before="360" w:after="360" w:line="480" w:lineRule="auto"/>
    </w:pPr>
    <w:rPr>
      <w:rFonts w:asciiTheme="minorHAnsi" w:eastAsiaTheme="minorEastAsia" w:hAnsiTheme="minorHAnsi" w:cstheme="minorBidi"/>
    </w:rPr>
  </w:style>
  <w:style w:type="paragraph" w:customStyle="1" w:styleId="TAMainText">
    <w:name w:val="TA_Main_Text"/>
    <w:basedOn w:val="a"/>
    <w:rsid w:val="00BB4479"/>
    <w:pPr>
      <w:spacing w:line="480" w:lineRule="auto"/>
      <w:ind w:firstLine="202"/>
    </w:pPr>
    <w:rPr>
      <w:rFonts w:asciiTheme="minorHAnsi" w:eastAsiaTheme="minorEastAsia" w:hAnsiTheme="minorHAnsi" w:cstheme="minorBidi"/>
    </w:rPr>
  </w:style>
  <w:style w:type="character" w:styleId="a8">
    <w:name w:val="Hyperlink"/>
    <w:rsid w:val="00BB4479"/>
    <w:rPr>
      <w:color w:val="0000FF"/>
      <w:u w:val="single"/>
    </w:rPr>
  </w:style>
  <w:style w:type="paragraph" w:customStyle="1" w:styleId="91">
    <w:name w:val="表 (モノトーン)  91"/>
    <w:rsid w:val="00BB4479"/>
    <w:pPr>
      <w:widowControl w:val="0"/>
      <w:jc w:val="both"/>
    </w:pPr>
    <w:rPr>
      <w:rFonts w:ascii="Century" w:eastAsia="ＭＳ 明朝falt" w:hAnsi="Century"/>
    </w:rPr>
  </w:style>
  <w:style w:type="paragraph" w:styleId="a9">
    <w:name w:val="annotation text"/>
    <w:basedOn w:val="a"/>
    <w:link w:val="aa"/>
    <w:rsid w:val="00BB4479"/>
    <w:rPr>
      <w:rFonts w:asciiTheme="minorHAnsi" w:eastAsiaTheme="minorEastAsia" w:hAnsiTheme="minorHAnsi" w:cstheme="minorBidi"/>
    </w:rPr>
  </w:style>
  <w:style w:type="character" w:customStyle="1" w:styleId="aa">
    <w:name w:val="コメント文字列 (文字)"/>
    <w:basedOn w:val="a0"/>
    <w:link w:val="a9"/>
    <w:rsid w:val="00BB4479"/>
    <w:rPr>
      <w:rFonts w:asciiTheme="minorHAnsi" w:eastAsiaTheme="minorEastAsia" w:hAnsiTheme="minorHAnsi" w:cstheme="minorBidi"/>
      <w:kern w:val="0"/>
    </w:rPr>
  </w:style>
  <w:style w:type="character" w:customStyle="1" w:styleId="ab">
    <w:name w:val="コメント内容 (文字)"/>
    <w:basedOn w:val="aa"/>
    <w:link w:val="ac"/>
    <w:semiHidden/>
    <w:rsid w:val="00BB4479"/>
    <w:rPr>
      <w:rFonts w:asciiTheme="minorHAnsi" w:eastAsiaTheme="minorEastAsia" w:hAnsiTheme="minorHAnsi" w:cstheme="minorBidi"/>
      <w:b/>
      <w:bCs/>
      <w:kern w:val="0"/>
    </w:rPr>
  </w:style>
  <w:style w:type="paragraph" w:styleId="ac">
    <w:name w:val="annotation subject"/>
    <w:basedOn w:val="a9"/>
    <w:next w:val="a9"/>
    <w:link w:val="ab"/>
    <w:semiHidden/>
    <w:rsid w:val="00BB4479"/>
    <w:rPr>
      <w:b/>
      <w:bCs/>
    </w:rPr>
  </w:style>
  <w:style w:type="paragraph" w:styleId="ad">
    <w:name w:val="header"/>
    <w:basedOn w:val="a"/>
    <w:link w:val="ae"/>
    <w:rsid w:val="00BB44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e">
    <w:name w:val="ヘッダー (文字)"/>
    <w:basedOn w:val="a0"/>
    <w:link w:val="ad"/>
    <w:rsid w:val="00BB4479"/>
    <w:rPr>
      <w:rFonts w:asciiTheme="minorHAnsi" w:eastAsiaTheme="minorEastAsia" w:hAnsiTheme="minorHAnsi" w:cstheme="minorBidi"/>
      <w:kern w:val="0"/>
    </w:rPr>
  </w:style>
  <w:style w:type="paragraph" w:styleId="af">
    <w:name w:val="footer"/>
    <w:basedOn w:val="a"/>
    <w:link w:val="af0"/>
    <w:rsid w:val="00BB447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f0">
    <w:name w:val="フッター (文字)"/>
    <w:basedOn w:val="a0"/>
    <w:link w:val="af"/>
    <w:rsid w:val="00BB4479"/>
    <w:rPr>
      <w:rFonts w:asciiTheme="minorHAnsi" w:eastAsiaTheme="minorEastAsia" w:hAnsiTheme="minorHAnsi" w:cstheme="minorBidi"/>
      <w:kern w:val="0"/>
    </w:rPr>
  </w:style>
  <w:style w:type="character" w:styleId="af1">
    <w:name w:val="page number"/>
    <w:basedOn w:val="a0"/>
    <w:rsid w:val="00BB4479"/>
  </w:style>
  <w:style w:type="character" w:styleId="af2">
    <w:name w:val="FollowedHyperlink"/>
    <w:rsid w:val="00BB4479"/>
    <w:rPr>
      <w:color w:val="800080"/>
      <w:u w:val="single"/>
    </w:rPr>
  </w:style>
  <w:style w:type="paragraph" w:styleId="af3">
    <w:name w:val="Body Text"/>
    <w:basedOn w:val="a"/>
    <w:link w:val="af4"/>
    <w:rsid w:val="00BB4479"/>
    <w:pPr>
      <w:jc w:val="center"/>
    </w:pPr>
    <w:rPr>
      <w:rFonts w:asciiTheme="minorHAnsi" w:eastAsiaTheme="minorEastAsia" w:hAnsiTheme="minorHAnsi" w:cstheme="minorBidi"/>
      <w:b/>
      <w:sz w:val="40"/>
    </w:rPr>
  </w:style>
  <w:style w:type="character" w:customStyle="1" w:styleId="af4">
    <w:name w:val="本文 (文字)"/>
    <w:basedOn w:val="a0"/>
    <w:link w:val="af3"/>
    <w:rsid w:val="00BB4479"/>
    <w:rPr>
      <w:rFonts w:asciiTheme="minorHAnsi" w:eastAsiaTheme="minorEastAsia" w:hAnsiTheme="minorHAnsi" w:cstheme="minorBidi"/>
      <w:b/>
      <w:kern w:val="0"/>
      <w:sz w:val="40"/>
    </w:rPr>
  </w:style>
  <w:style w:type="paragraph" w:styleId="af5">
    <w:name w:val="footnote text"/>
    <w:basedOn w:val="a"/>
    <w:next w:val="TFReferencesSection"/>
    <w:link w:val="af6"/>
    <w:semiHidden/>
    <w:rsid w:val="00BB4479"/>
    <w:rPr>
      <w:rFonts w:asciiTheme="minorHAnsi" w:eastAsiaTheme="minorEastAsia" w:hAnsiTheme="minorHAnsi" w:cstheme="minorBidi"/>
    </w:rPr>
  </w:style>
  <w:style w:type="paragraph" w:customStyle="1" w:styleId="TFReferencesSection">
    <w:name w:val="TF_References_Section"/>
    <w:basedOn w:val="a"/>
    <w:rsid w:val="00BB4479"/>
    <w:pPr>
      <w:spacing w:line="480" w:lineRule="auto"/>
      <w:ind w:firstLine="187"/>
    </w:pPr>
    <w:rPr>
      <w:rFonts w:asciiTheme="minorHAnsi" w:eastAsiaTheme="minorEastAsia" w:hAnsiTheme="minorHAnsi" w:cstheme="minorBidi"/>
    </w:rPr>
  </w:style>
  <w:style w:type="character" w:customStyle="1" w:styleId="af6">
    <w:name w:val="脚注文字列 (文字)"/>
    <w:basedOn w:val="a0"/>
    <w:link w:val="af5"/>
    <w:semiHidden/>
    <w:rsid w:val="00BB4479"/>
    <w:rPr>
      <w:rFonts w:asciiTheme="minorHAnsi" w:eastAsiaTheme="minorEastAsia" w:hAnsiTheme="minorHAnsi" w:cstheme="minorBidi"/>
      <w:kern w:val="0"/>
    </w:rPr>
  </w:style>
  <w:style w:type="paragraph" w:customStyle="1" w:styleId="BATitle">
    <w:name w:val="BA_Title"/>
    <w:basedOn w:val="a"/>
    <w:next w:val="BBAuthorName"/>
    <w:rsid w:val="00BB4479"/>
    <w:pPr>
      <w:spacing w:before="720" w:after="360" w:line="480" w:lineRule="auto"/>
      <w:jc w:val="center"/>
    </w:pPr>
    <w:rPr>
      <w:rFonts w:asciiTheme="minorHAnsi" w:eastAsiaTheme="minorEastAsia" w:hAnsiTheme="minorHAnsi" w:cstheme="minorBidi"/>
      <w:sz w:val="44"/>
    </w:rPr>
  </w:style>
  <w:style w:type="paragraph" w:customStyle="1" w:styleId="BBAuthorName">
    <w:name w:val="BB_Author_Name"/>
    <w:basedOn w:val="a"/>
    <w:next w:val="BCAuthorAddress"/>
    <w:rsid w:val="00BB4479"/>
    <w:pPr>
      <w:spacing w:after="240" w:line="480" w:lineRule="auto"/>
      <w:jc w:val="center"/>
    </w:pPr>
    <w:rPr>
      <w:rFonts w:asciiTheme="minorHAnsi" w:eastAsiaTheme="minorEastAsia" w:hAnsiTheme="minorHAnsi" w:cstheme="minorBidi"/>
      <w:i/>
    </w:rPr>
  </w:style>
  <w:style w:type="paragraph" w:customStyle="1" w:styleId="TDAcknowledgments">
    <w:name w:val="TD_Acknowledgments"/>
    <w:basedOn w:val="a"/>
    <w:next w:val="a"/>
    <w:rsid w:val="00BB4479"/>
    <w:pPr>
      <w:spacing w:before="200" w:line="480" w:lineRule="auto"/>
      <w:ind w:firstLine="202"/>
    </w:pPr>
    <w:rPr>
      <w:rFonts w:asciiTheme="minorHAnsi" w:eastAsiaTheme="minorEastAsia" w:hAnsiTheme="minorHAnsi" w:cstheme="minorBidi"/>
    </w:rPr>
  </w:style>
  <w:style w:type="paragraph" w:customStyle="1" w:styleId="TESupportingInformation">
    <w:name w:val="TE_Supporting_Information"/>
    <w:basedOn w:val="a"/>
    <w:next w:val="a"/>
    <w:rsid w:val="00BB4479"/>
    <w:pPr>
      <w:spacing w:line="480" w:lineRule="auto"/>
      <w:ind w:firstLine="187"/>
    </w:pPr>
    <w:rPr>
      <w:rFonts w:asciiTheme="minorHAnsi" w:eastAsiaTheme="minorEastAsia" w:hAnsiTheme="minorHAnsi" w:cstheme="minorBidi"/>
    </w:rPr>
  </w:style>
  <w:style w:type="paragraph" w:customStyle="1" w:styleId="VCSchemeTitle">
    <w:name w:val="VC_Scheme_Title"/>
    <w:basedOn w:val="a"/>
    <w:next w:val="a"/>
    <w:rsid w:val="00BB4479"/>
    <w:pPr>
      <w:spacing w:line="480" w:lineRule="auto"/>
    </w:pPr>
    <w:rPr>
      <w:rFonts w:asciiTheme="minorHAnsi" w:eastAsiaTheme="minorEastAsia" w:hAnsiTheme="minorHAnsi" w:cstheme="minorBidi"/>
    </w:rPr>
  </w:style>
  <w:style w:type="paragraph" w:customStyle="1" w:styleId="VDTableTitle">
    <w:name w:val="VD_Table_Title"/>
    <w:basedOn w:val="a"/>
    <w:next w:val="a"/>
    <w:rsid w:val="00BB4479"/>
    <w:pPr>
      <w:spacing w:line="480" w:lineRule="auto"/>
    </w:pPr>
    <w:rPr>
      <w:rFonts w:asciiTheme="minorHAnsi" w:eastAsiaTheme="minorEastAsia" w:hAnsiTheme="minorHAnsi" w:cstheme="minorBidi"/>
    </w:rPr>
  </w:style>
  <w:style w:type="paragraph" w:customStyle="1" w:styleId="VAFigureCaption">
    <w:name w:val="VA_Figure_Caption"/>
    <w:basedOn w:val="a"/>
    <w:next w:val="a"/>
    <w:rsid w:val="00BB4479"/>
    <w:pPr>
      <w:spacing w:line="480" w:lineRule="auto"/>
    </w:pPr>
    <w:rPr>
      <w:rFonts w:asciiTheme="minorHAnsi" w:eastAsiaTheme="minorEastAsia" w:hAnsiTheme="minorHAnsi" w:cstheme="minorBidi"/>
    </w:rPr>
  </w:style>
  <w:style w:type="paragraph" w:customStyle="1" w:styleId="VBChartTitle">
    <w:name w:val="VB_Chart_Title"/>
    <w:basedOn w:val="a"/>
    <w:next w:val="a"/>
    <w:rsid w:val="00BB4479"/>
    <w:pPr>
      <w:spacing w:line="480" w:lineRule="auto"/>
    </w:pPr>
    <w:rPr>
      <w:rFonts w:asciiTheme="minorHAnsi" w:eastAsiaTheme="minorEastAsia" w:hAnsiTheme="minorHAnsi" w:cstheme="minorBidi"/>
    </w:rPr>
  </w:style>
  <w:style w:type="paragraph" w:customStyle="1" w:styleId="FETableFootnote">
    <w:name w:val="FE_Table_Footnote"/>
    <w:basedOn w:val="a"/>
    <w:next w:val="a"/>
    <w:rsid w:val="00BB4479"/>
    <w:pPr>
      <w:ind w:firstLine="187"/>
    </w:pPr>
    <w:rPr>
      <w:rFonts w:asciiTheme="minorHAnsi" w:eastAsiaTheme="minorEastAsia" w:hAnsiTheme="minorHAnsi" w:cstheme="minorBidi"/>
    </w:rPr>
  </w:style>
  <w:style w:type="paragraph" w:customStyle="1" w:styleId="FCChartFootnote">
    <w:name w:val="FC_Chart_Footnote"/>
    <w:basedOn w:val="a"/>
    <w:next w:val="a"/>
    <w:rsid w:val="00BB4479"/>
    <w:pPr>
      <w:ind w:firstLine="187"/>
    </w:pPr>
    <w:rPr>
      <w:rFonts w:asciiTheme="minorHAnsi" w:eastAsiaTheme="minorEastAsia" w:hAnsiTheme="minorHAnsi" w:cstheme="minorBidi"/>
    </w:rPr>
  </w:style>
  <w:style w:type="paragraph" w:customStyle="1" w:styleId="FDSchemeFootnote">
    <w:name w:val="FD_Scheme_Footnote"/>
    <w:basedOn w:val="a"/>
    <w:next w:val="a"/>
    <w:rsid w:val="00BB4479"/>
    <w:pPr>
      <w:ind w:firstLine="187"/>
    </w:pPr>
    <w:rPr>
      <w:rFonts w:asciiTheme="minorHAnsi" w:eastAsiaTheme="minorEastAsia" w:hAnsiTheme="minorHAnsi" w:cstheme="minorBidi"/>
    </w:rPr>
  </w:style>
  <w:style w:type="paragraph" w:customStyle="1" w:styleId="TCTableBody">
    <w:name w:val="TC_Table_Body"/>
    <w:basedOn w:val="a"/>
    <w:rsid w:val="00BB4479"/>
    <w:rPr>
      <w:rFonts w:asciiTheme="minorHAnsi" w:eastAsiaTheme="minorEastAsia" w:hAnsiTheme="minorHAnsi" w:cstheme="minorBidi"/>
    </w:rPr>
  </w:style>
  <w:style w:type="paragraph" w:customStyle="1" w:styleId="AFTitleRunningHead">
    <w:name w:val="AF_Title_Running_Head"/>
    <w:basedOn w:val="a"/>
    <w:next w:val="TAMainText"/>
    <w:rsid w:val="00BB4479"/>
    <w:pPr>
      <w:spacing w:line="480" w:lineRule="auto"/>
    </w:pPr>
    <w:rPr>
      <w:rFonts w:asciiTheme="minorHAnsi" w:eastAsiaTheme="minorEastAsia" w:hAnsiTheme="minorHAnsi" w:cstheme="minorBidi"/>
    </w:rPr>
  </w:style>
  <w:style w:type="paragraph" w:customStyle="1" w:styleId="BEAuthorBiography">
    <w:name w:val="BE_Author_Biography"/>
    <w:basedOn w:val="a"/>
    <w:rsid w:val="00BB4479"/>
    <w:pPr>
      <w:spacing w:line="480" w:lineRule="auto"/>
    </w:pPr>
    <w:rPr>
      <w:rFonts w:asciiTheme="minorHAnsi" w:eastAsiaTheme="minorEastAsia" w:hAnsiTheme="minorHAnsi" w:cstheme="minorBidi"/>
    </w:rPr>
  </w:style>
  <w:style w:type="paragraph" w:customStyle="1" w:styleId="FACorrespondingAuthorFootnote">
    <w:name w:val="FA_Corresponding_Author_Footnote"/>
    <w:basedOn w:val="a"/>
    <w:next w:val="TAMainText"/>
    <w:rsid w:val="00BB4479"/>
    <w:pPr>
      <w:spacing w:line="480" w:lineRule="auto"/>
    </w:pPr>
    <w:rPr>
      <w:rFonts w:asciiTheme="minorHAnsi" w:eastAsiaTheme="minorEastAsia" w:hAnsiTheme="minorHAnsi" w:cstheme="minorBidi"/>
    </w:rPr>
  </w:style>
  <w:style w:type="paragraph" w:customStyle="1" w:styleId="SNSynopsisTOC">
    <w:name w:val="SN_Synopsis_TOC"/>
    <w:basedOn w:val="a"/>
    <w:rsid w:val="00BB4479"/>
    <w:pPr>
      <w:spacing w:line="480" w:lineRule="auto"/>
    </w:pPr>
    <w:rPr>
      <w:rFonts w:asciiTheme="minorHAnsi" w:eastAsiaTheme="minorEastAsia" w:hAnsiTheme="minorHAnsi" w:cstheme="minorBidi"/>
    </w:rPr>
  </w:style>
  <w:style w:type="paragraph" w:customStyle="1" w:styleId="BGKeywords">
    <w:name w:val="BG_Keywords"/>
    <w:basedOn w:val="a"/>
    <w:rsid w:val="00BB4479"/>
    <w:pPr>
      <w:spacing w:line="480" w:lineRule="auto"/>
    </w:pPr>
    <w:rPr>
      <w:rFonts w:asciiTheme="minorHAnsi" w:eastAsiaTheme="minorEastAsia" w:hAnsiTheme="minorHAnsi" w:cstheme="minorBidi"/>
    </w:rPr>
  </w:style>
  <w:style w:type="paragraph" w:customStyle="1" w:styleId="BHBriefs">
    <w:name w:val="BH_Briefs"/>
    <w:basedOn w:val="a"/>
    <w:rsid w:val="00BB4479"/>
    <w:pPr>
      <w:spacing w:line="480" w:lineRule="auto"/>
    </w:pPr>
    <w:rPr>
      <w:rFonts w:asciiTheme="minorHAnsi" w:eastAsiaTheme="minorEastAsia" w:hAnsiTheme="minorHAnsi" w:cstheme="minorBidi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BB4479"/>
    <w:rPr>
      <w:rFonts w:ascii="Arno Pro" w:eastAsiaTheme="minorEastAsia" w:hAnsi="Arno Pro" w:cstheme="minorBidi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locked/>
    <w:rsid w:val="00BB4479"/>
    <w:rPr>
      <w:rFonts w:ascii="Arno Pro" w:eastAsiaTheme="minorEastAsia" w:hAnsi="Arno Pro" w:cstheme="minorBidi"/>
      <w:kern w:val="20"/>
      <w:sz w:val="18"/>
    </w:rPr>
  </w:style>
  <w:style w:type="paragraph" w:customStyle="1" w:styleId="FAAuthorInfoSubtitle">
    <w:name w:val="FA_Author_Info_Subtitle"/>
    <w:basedOn w:val="a"/>
    <w:link w:val="FAAuthorInfoSubtitleChar"/>
    <w:autoRedefine/>
    <w:rsid w:val="00BB4479"/>
    <w:pPr>
      <w:spacing w:before="120" w:after="60" w:line="480" w:lineRule="auto"/>
    </w:pPr>
    <w:rPr>
      <w:rFonts w:asciiTheme="minorHAnsi" w:eastAsiaTheme="minorEastAsia" w:hAnsiTheme="minorHAnsi" w:cstheme="minorBidi"/>
      <w:b/>
    </w:rPr>
  </w:style>
  <w:style w:type="character" w:customStyle="1" w:styleId="FAAuthorInfoSubtitleChar">
    <w:name w:val="FA_Author_Info_Subtitle Char"/>
    <w:link w:val="FAAuthorInfoSubtitle"/>
    <w:locked/>
    <w:rsid w:val="00BB4479"/>
    <w:rPr>
      <w:rFonts w:asciiTheme="minorHAnsi" w:eastAsiaTheme="minorEastAsia" w:hAnsiTheme="minorHAnsi" w:cstheme="minorBidi"/>
      <w:b/>
      <w:kern w:val="0"/>
    </w:rPr>
  </w:style>
  <w:style w:type="paragraph" w:customStyle="1" w:styleId="G1bFigureCaption">
    <w:name w:val="G1b Figure Caption"/>
    <w:basedOn w:val="a"/>
    <w:next w:val="a"/>
    <w:rsid w:val="00BB4479"/>
    <w:pPr>
      <w:shd w:val="solid" w:color="FFFFFF" w:fill="FFFFFF"/>
      <w:spacing w:before="40" w:after="160" w:line="190" w:lineRule="exact"/>
      <w:jc w:val="center"/>
    </w:pPr>
    <w:rPr>
      <w:rFonts w:ascii="Calibri" w:eastAsiaTheme="minorEastAsia" w:hAnsi="Calibri" w:cstheme="minorBidi"/>
      <w:sz w:val="16"/>
    </w:rPr>
  </w:style>
  <w:style w:type="character" w:styleId="af7">
    <w:name w:val="Emphasis"/>
    <w:uiPriority w:val="20"/>
    <w:qFormat/>
    <w:rsid w:val="00BB4479"/>
    <w:rPr>
      <w:i/>
    </w:rPr>
  </w:style>
  <w:style w:type="paragraph" w:customStyle="1" w:styleId="12">
    <w:name w:val="リスト段落1"/>
    <w:basedOn w:val="a"/>
    <w:qFormat/>
    <w:rsid w:val="00BB4479"/>
    <w:pPr>
      <w:ind w:leftChars="400" w:left="960"/>
    </w:pPr>
    <w:rPr>
      <w:rFonts w:asciiTheme="minorHAnsi" w:eastAsiaTheme="minorEastAsia" w:hAnsiTheme="minorHAnsi" w:cstheme="minorBidi"/>
    </w:rPr>
  </w:style>
  <w:style w:type="paragraph" w:customStyle="1" w:styleId="EndNoteBibliographyTitle">
    <w:name w:val="EndNote Bibliography Title"/>
    <w:basedOn w:val="a"/>
    <w:rsid w:val="00BB4479"/>
    <w:pPr>
      <w:jc w:val="center"/>
    </w:pPr>
    <w:rPr>
      <w:rFonts w:ascii="Cambria" w:eastAsiaTheme="minorEastAsia" w:hAnsi="Cambria" w:cstheme="minorBidi"/>
    </w:rPr>
  </w:style>
  <w:style w:type="paragraph" w:customStyle="1" w:styleId="EndNoteBibliography">
    <w:name w:val="EndNote Bibliography"/>
    <w:basedOn w:val="a"/>
    <w:rsid w:val="00BB4479"/>
    <w:pPr>
      <w:spacing w:line="480" w:lineRule="auto"/>
    </w:pPr>
    <w:rPr>
      <w:rFonts w:ascii="Cambria" w:eastAsiaTheme="minorEastAsia" w:hAnsi="Cambria" w:cstheme="minorBidi"/>
    </w:rPr>
  </w:style>
  <w:style w:type="paragraph" w:styleId="af8">
    <w:name w:val="List Paragraph"/>
    <w:basedOn w:val="a"/>
    <w:uiPriority w:val="34"/>
    <w:qFormat/>
    <w:rsid w:val="00BB4479"/>
    <w:pPr>
      <w:spacing w:after="200"/>
      <w:ind w:leftChars="400" w:left="960"/>
    </w:pPr>
    <w:rPr>
      <w:rFonts w:ascii="Times" w:eastAsiaTheme="minorEastAsia" w:hAnsi="Times" w:cstheme="minorBidi"/>
      <w:lang w:eastAsia="en-US"/>
    </w:rPr>
  </w:style>
  <w:style w:type="paragraph" w:styleId="af9">
    <w:name w:val="Revision"/>
    <w:hidden/>
    <w:uiPriority w:val="71"/>
    <w:rsid w:val="00BB4479"/>
    <w:rPr>
      <w:rFonts w:ascii="Century" w:hAnsi="Century"/>
      <w:sz w:val="21"/>
      <w:szCs w:val="20"/>
    </w:rPr>
  </w:style>
  <w:style w:type="paragraph" w:styleId="Web">
    <w:name w:val="Normal (Web)"/>
    <w:basedOn w:val="a"/>
    <w:uiPriority w:val="99"/>
    <w:semiHidden/>
    <w:unhideWhenUsed/>
    <w:rsid w:val="00DD5590"/>
    <w:pPr>
      <w:spacing w:before="100" w:beforeAutospacing="1" w:after="100" w:afterAutospacing="1"/>
    </w:pPr>
  </w:style>
  <w:style w:type="character" w:styleId="afa">
    <w:name w:val="annotation reference"/>
    <w:basedOn w:val="a0"/>
    <w:semiHidden/>
    <w:unhideWhenUsed/>
    <w:rsid w:val="00CE3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2016-08-17T10:38:00Z</dcterms:created>
  <dcterms:modified xsi:type="dcterms:W3CDTF">2016-08-18T18:43:00Z</dcterms:modified>
</cp:coreProperties>
</file>