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A4A" w:rsidRPr="000A7821" w:rsidRDefault="007D7A4A" w:rsidP="007D7A4A">
      <w:pPr>
        <w:widowControl/>
        <w:snapToGrid w:val="0"/>
        <w:spacing w:after="200" w:line="276" w:lineRule="auto"/>
        <w:jc w:val="center"/>
        <w:rPr>
          <w:rFonts w:ascii="Times New Roman" w:eastAsia="宋体" w:hAnsi="Times New Roman" w:cs="Times New Roman"/>
          <w:b/>
          <w:kern w:val="0"/>
          <w:sz w:val="28"/>
          <w:szCs w:val="28"/>
        </w:rPr>
      </w:pPr>
      <w:r w:rsidRPr="000A7821">
        <w:rPr>
          <w:rFonts w:ascii="Times New Roman" w:eastAsia="宋体" w:hAnsi="Times New Roman" w:cs="Times New Roman"/>
          <w:b/>
          <w:kern w:val="0"/>
          <w:sz w:val="28"/>
          <w:szCs w:val="28"/>
        </w:rPr>
        <w:t>Phase stability, elastic and thermodynamic properties of L1</w:t>
      </w:r>
      <w:r w:rsidRPr="000A7821">
        <w:rPr>
          <w:rFonts w:ascii="Times New Roman" w:eastAsia="宋体" w:hAnsi="Times New Roman" w:cs="Times New Roman"/>
          <w:b/>
          <w:kern w:val="0"/>
          <w:sz w:val="28"/>
          <w:szCs w:val="28"/>
          <w:vertAlign w:val="subscript"/>
        </w:rPr>
        <w:t>2</w:t>
      </w:r>
      <w:r w:rsidRPr="000A7821">
        <w:rPr>
          <w:rFonts w:ascii="Times New Roman" w:eastAsia="宋体" w:hAnsi="Times New Roman" w:cs="Times New Roman"/>
          <w:b/>
          <w:kern w:val="0"/>
          <w:sz w:val="28"/>
          <w:szCs w:val="28"/>
        </w:rPr>
        <w:t xml:space="preserve"> (Co,Ni)</w:t>
      </w:r>
      <w:r w:rsidRPr="000A7821">
        <w:rPr>
          <w:rFonts w:ascii="Times New Roman" w:eastAsia="宋体" w:hAnsi="Times New Roman" w:cs="Times New Roman"/>
          <w:b/>
          <w:kern w:val="0"/>
          <w:sz w:val="28"/>
          <w:szCs w:val="28"/>
          <w:vertAlign w:val="subscript"/>
        </w:rPr>
        <w:t>3</w:t>
      </w:r>
      <w:r w:rsidRPr="000A7821">
        <w:rPr>
          <w:rFonts w:ascii="Times New Roman" w:eastAsia="宋体" w:hAnsi="Times New Roman" w:cs="Times New Roman"/>
          <w:b/>
          <w:kern w:val="0"/>
          <w:sz w:val="28"/>
          <w:szCs w:val="28"/>
        </w:rPr>
        <w:t>(Al,Mo,Nb) phase from first-principles calculations</w:t>
      </w:r>
    </w:p>
    <w:p w:rsidR="007D7A4A" w:rsidRPr="000A7821" w:rsidRDefault="007D7A4A" w:rsidP="007D7A4A">
      <w:pPr>
        <w:widowControl/>
        <w:snapToGrid w:val="0"/>
        <w:spacing w:after="200" w:line="276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7D7A4A" w:rsidRPr="000A7821" w:rsidRDefault="007D7A4A" w:rsidP="007D7A4A">
      <w:pPr>
        <w:widowControl/>
        <w:snapToGrid w:val="0"/>
        <w:spacing w:after="200" w:line="276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0A7821">
        <w:rPr>
          <w:rFonts w:ascii="Times New Roman" w:eastAsia="宋体" w:hAnsi="Times New Roman" w:cs="Times New Roman" w:hint="eastAsia"/>
          <w:kern w:val="0"/>
          <w:sz w:val="24"/>
          <w:szCs w:val="24"/>
        </w:rPr>
        <w:t>Qiang Yao</w:t>
      </w:r>
      <w:r w:rsidRPr="000A78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0A7821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a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)</w:t>
      </w:r>
      <w:r w:rsidRPr="000A7821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,b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)</w:t>
      </w:r>
      <w:r w:rsidRPr="00E7166A">
        <w:rPr>
          <w:rStyle w:val="a8"/>
          <w:rFonts w:ascii="Times New Roman" w:eastAsia="宋体" w:hAnsi="Times New Roman" w:cs="Times New Roman"/>
          <w:kern w:val="0"/>
          <w:sz w:val="24"/>
          <w:szCs w:val="24"/>
        </w:rPr>
        <w:footnoteReference w:customMarkFollows="1" w:id="2"/>
        <w:sym w:font="Symbol" w:char="F020"/>
      </w:r>
      <w:r w:rsidRPr="000A7821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, </w:t>
      </w:r>
      <w:r w:rsidRPr="000A7821">
        <w:rPr>
          <w:rFonts w:ascii="Times New Roman" w:eastAsia="宋体" w:hAnsi="Times New Roman" w:cs="Times New Roman"/>
          <w:kern w:val="0"/>
          <w:sz w:val="24"/>
          <w:szCs w:val="24"/>
        </w:rPr>
        <w:t xml:space="preserve">Shun-Li Shang </w:t>
      </w:r>
      <w:r w:rsidRPr="000A7821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b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)</w:t>
      </w:r>
      <w:r w:rsidRPr="000A782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Kang Wang </w:t>
      </w:r>
      <w:r w:rsidRPr="000A7821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b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)</w:t>
      </w:r>
      <w:r w:rsidRPr="000A7821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,c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)</w:t>
      </w:r>
      <w:r w:rsidRPr="000A7821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Feng Liu </w:t>
      </w:r>
      <w:r w:rsidRPr="000A7821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c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)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, </w:t>
      </w:r>
      <w:r w:rsidRPr="000A7821">
        <w:rPr>
          <w:rFonts w:ascii="Times New Roman" w:eastAsia="宋体" w:hAnsi="Times New Roman" w:cs="Times New Roman"/>
          <w:kern w:val="0"/>
          <w:sz w:val="24"/>
          <w:szCs w:val="24"/>
        </w:rPr>
        <w:t xml:space="preserve">Yi Wang </w:t>
      </w:r>
      <w:r w:rsidRPr="000A7821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b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)</w:t>
      </w:r>
      <w:r w:rsidRPr="000A7821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>Qiong</w:t>
      </w:r>
      <w:r w:rsidRPr="000A7821">
        <w:rPr>
          <w:rFonts w:ascii="Times New Roman" w:eastAsia="宋体" w:hAnsi="Times New Roman" w:cs="Times New Roman" w:hint="eastAsia"/>
          <w:kern w:val="0"/>
          <w:sz w:val="24"/>
          <w:szCs w:val="24"/>
          <w:lang w:val="de-DE"/>
        </w:rPr>
        <w:t xml:space="preserve"> Wang</w:t>
      </w:r>
      <w:r w:rsidRPr="000A7821"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 xml:space="preserve"> </w:t>
      </w:r>
      <w:r w:rsidRPr="000A7821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de-DE"/>
        </w:rPr>
        <w:t>a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  <w:lang w:val="de-DE"/>
        </w:rPr>
        <w:t>)</w:t>
      </w:r>
      <w:r w:rsidRPr="000A7821">
        <w:rPr>
          <w:rFonts w:ascii="Times New Roman" w:eastAsia="宋体" w:hAnsi="Times New Roman" w:cs="Times New Roman" w:hint="eastAsia"/>
          <w:kern w:val="0"/>
          <w:sz w:val="24"/>
          <w:szCs w:val="24"/>
          <w:lang w:val="de-DE"/>
        </w:rPr>
        <w:t xml:space="preserve">,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>T</w:t>
      </w:r>
      <w:r w:rsidRPr="000A7821">
        <w:rPr>
          <w:rFonts w:ascii="Times New Roman" w:eastAsia="宋体" w:hAnsi="Times New Roman" w:cs="Times New Roman" w:hint="eastAsia"/>
          <w:kern w:val="0"/>
          <w:sz w:val="24"/>
          <w:szCs w:val="24"/>
          <w:lang w:val="de-DE"/>
        </w:rPr>
        <w:t xml:space="preserve">ong 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>L</w:t>
      </w:r>
      <w:r w:rsidRPr="000A7821">
        <w:rPr>
          <w:rFonts w:ascii="Times New Roman" w:eastAsia="宋体" w:hAnsi="Times New Roman" w:cs="Times New Roman" w:hint="eastAsia"/>
          <w:kern w:val="0"/>
          <w:sz w:val="24"/>
          <w:szCs w:val="24"/>
          <w:lang w:val="de-DE"/>
        </w:rPr>
        <w:t>u</w:t>
      </w:r>
      <w:r w:rsidRPr="000A7821"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 xml:space="preserve"> </w:t>
      </w:r>
      <w:r w:rsidRPr="000A7821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de-DE"/>
        </w:rPr>
        <w:t>a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  <w:lang w:val="de-DE"/>
        </w:rPr>
        <w:t>)</w:t>
      </w:r>
      <w:r w:rsidRPr="000A7821"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>,</w:t>
      </w:r>
      <w:r w:rsidRPr="000A7821">
        <w:rPr>
          <w:rFonts w:ascii="Times New Roman" w:eastAsia="宋体" w:hAnsi="Times New Roman" w:cs="Times New Roman"/>
          <w:kern w:val="0"/>
          <w:sz w:val="24"/>
          <w:szCs w:val="24"/>
        </w:rPr>
        <w:t xml:space="preserve"> Zi-Kui Liu </w:t>
      </w:r>
      <w:r w:rsidRPr="000A7821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b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)</w:t>
      </w:r>
    </w:p>
    <w:p w:rsidR="007D7A4A" w:rsidRPr="000A7821" w:rsidRDefault="007D7A4A" w:rsidP="007D7A4A">
      <w:pPr>
        <w:widowControl/>
        <w:snapToGrid w:val="0"/>
        <w:spacing w:after="200" w:line="276" w:lineRule="auto"/>
        <w:jc w:val="left"/>
        <w:rPr>
          <w:rFonts w:ascii="Times New Roman" w:eastAsia="宋体" w:hAnsi="Times New Roman" w:cs="Times New Roman"/>
          <w:i/>
          <w:iCs/>
          <w:kern w:val="0"/>
          <w:szCs w:val="21"/>
        </w:rPr>
      </w:pPr>
      <w:r w:rsidRPr="000A7821">
        <w:rPr>
          <w:rFonts w:ascii="Times New Roman" w:eastAsia="宋体" w:hAnsi="Times New Roman" w:cs="Times New Roman"/>
          <w:kern w:val="0"/>
          <w:sz w:val="28"/>
          <w:szCs w:val="28"/>
          <w:vertAlign w:val="superscript"/>
        </w:rPr>
        <w:t>a</w:t>
      </w:r>
      <w:r w:rsidRPr="000A7821">
        <w:rPr>
          <w:rFonts w:ascii="Times New Roman" w:eastAsia="宋体" w:hAnsi="Times New Roman" w:cs="Times New Roman" w:hint="eastAsia"/>
          <w:kern w:val="0"/>
          <w:sz w:val="28"/>
          <w:szCs w:val="28"/>
        </w:rPr>
        <w:t xml:space="preserve"> </w:t>
      </w:r>
      <w:r w:rsidRPr="000A7821">
        <w:rPr>
          <w:rFonts w:ascii="Times New Roman" w:eastAsia="宋体" w:hAnsi="Times New Roman" w:cs="Times New Roman" w:hint="eastAsia"/>
          <w:i/>
          <w:iCs/>
          <w:kern w:val="0"/>
          <w:szCs w:val="21"/>
        </w:rPr>
        <w:t>National Supervising &amp; Testing Center for Engineering Composite Materials</w:t>
      </w:r>
      <w:r w:rsidRPr="000A7821">
        <w:rPr>
          <w:rFonts w:ascii="Times New Roman" w:eastAsia="宋体" w:hAnsi="Times New Roman" w:cs="Times New Roman"/>
          <w:i/>
          <w:iCs/>
          <w:kern w:val="0"/>
          <w:szCs w:val="21"/>
        </w:rPr>
        <w:t>’</w:t>
      </w:r>
      <w:r w:rsidRPr="000A7821">
        <w:rPr>
          <w:rFonts w:ascii="Times New Roman" w:eastAsia="宋体" w:hAnsi="Times New Roman" w:cs="Times New Roman" w:hint="eastAsia"/>
          <w:i/>
          <w:iCs/>
          <w:kern w:val="0"/>
          <w:szCs w:val="21"/>
        </w:rPr>
        <w:t xml:space="preserve"> Quality</w:t>
      </w:r>
      <w:r w:rsidRPr="000A7821">
        <w:rPr>
          <w:rFonts w:ascii="Times New Roman" w:eastAsia="宋体" w:hAnsi="Times New Roman" w:cs="Times New Roman"/>
          <w:i/>
          <w:iCs/>
          <w:kern w:val="0"/>
          <w:szCs w:val="21"/>
        </w:rPr>
        <w:t xml:space="preserve">, </w:t>
      </w:r>
      <w:r w:rsidRPr="000A7821">
        <w:rPr>
          <w:rFonts w:ascii="Times New Roman" w:eastAsia="宋体" w:hAnsi="Times New Roman" w:cs="Times New Roman" w:hint="eastAsia"/>
          <w:i/>
          <w:iCs/>
          <w:kern w:val="0"/>
          <w:szCs w:val="21"/>
        </w:rPr>
        <w:t>Jiangsu Provincial Supervising &amp; Testing Research Institute for Products</w:t>
      </w:r>
      <w:r w:rsidRPr="000A7821">
        <w:rPr>
          <w:rFonts w:ascii="Times New Roman" w:eastAsia="宋体" w:hAnsi="Times New Roman" w:cs="Times New Roman"/>
          <w:i/>
          <w:iCs/>
          <w:kern w:val="0"/>
          <w:szCs w:val="21"/>
        </w:rPr>
        <w:t>’</w:t>
      </w:r>
      <w:r w:rsidRPr="000A7821">
        <w:rPr>
          <w:rFonts w:ascii="Times New Roman" w:eastAsia="宋体" w:hAnsi="Times New Roman" w:cs="Times New Roman" w:hint="eastAsia"/>
          <w:i/>
          <w:iCs/>
          <w:kern w:val="0"/>
          <w:szCs w:val="21"/>
        </w:rPr>
        <w:t xml:space="preserve"> Quality</w:t>
      </w:r>
      <w:r w:rsidRPr="000A7821">
        <w:rPr>
          <w:rFonts w:ascii="Times New Roman" w:eastAsia="宋体" w:hAnsi="Times New Roman" w:cs="Times New Roman"/>
          <w:i/>
          <w:iCs/>
          <w:kern w:val="0"/>
          <w:szCs w:val="21"/>
        </w:rPr>
        <w:t>,</w:t>
      </w:r>
      <w:r w:rsidRPr="000A7821">
        <w:rPr>
          <w:rFonts w:ascii="Times New Roman" w:eastAsia="宋体" w:hAnsi="Times New Roman" w:cs="Times New Roman" w:hint="eastAsia"/>
          <w:i/>
          <w:iCs/>
          <w:kern w:val="0"/>
          <w:szCs w:val="21"/>
        </w:rPr>
        <w:t xml:space="preserve"> </w:t>
      </w:r>
      <w:r w:rsidRPr="000A7821">
        <w:rPr>
          <w:rFonts w:ascii="Times New Roman" w:eastAsia="宋体" w:hAnsi="Times New Roman" w:cs="Times New Roman" w:hint="eastAsia"/>
          <w:i/>
          <w:kern w:val="0"/>
          <w:szCs w:val="21"/>
        </w:rPr>
        <w:t>Nanjing</w:t>
      </w:r>
      <w:r w:rsidRPr="000A7821">
        <w:rPr>
          <w:rFonts w:ascii="Times New Roman" w:eastAsia="宋体" w:hAnsi="Times New Roman" w:cs="Times New Roman"/>
          <w:i/>
          <w:kern w:val="0"/>
          <w:szCs w:val="21"/>
        </w:rPr>
        <w:t xml:space="preserve"> 2</w:t>
      </w:r>
      <w:r w:rsidRPr="000A7821">
        <w:rPr>
          <w:rFonts w:ascii="Times New Roman" w:eastAsia="宋体" w:hAnsi="Times New Roman" w:cs="Times New Roman" w:hint="eastAsia"/>
          <w:i/>
          <w:kern w:val="0"/>
          <w:szCs w:val="21"/>
        </w:rPr>
        <w:t>10007</w:t>
      </w:r>
      <w:r w:rsidRPr="000A7821">
        <w:rPr>
          <w:rFonts w:ascii="Times New Roman" w:eastAsia="宋体" w:hAnsi="Times New Roman" w:cs="Times New Roman"/>
          <w:i/>
          <w:kern w:val="0"/>
          <w:szCs w:val="21"/>
        </w:rPr>
        <w:t>, PR China</w:t>
      </w:r>
    </w:p>
    <w:p w:rsidR="007D7A4A" w:rsidRPr="000A7821" w:rsidRDefault="007D7A4A" w:rsidP="007D7A4A">
      <w:pPr>
        <w:widowControl/>
        <w:snapToGrid w:val="0"/>
        <w:spacing w:after="200" w:line="276" w:lineRule="auto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0A7821">
        <w:rPr>
          <w:rFonts w:ascii="Times New Roman" w:eastAsia="宋体" w:hAnsi="Times New Roman" w:cs="Times New Roman"/>
          <w:kern w:val="0"/>
          <w:sz w:val="28"/>
          <w:szCs w:val="28"/>
          <w:vertAlign w:val="superscript"/>
        </w:rPr>
        <w:t>b</w:t>
      </w:r>
      <w:r w:rsidRPr="000A7821">
        <w:rPr>
          <w:rFonts w:ascii="Times New Roman" w:eastAsia="宋体" w:hAnsi="Times New Roman" w:cs="Times New Roman" w:hint="eastAsia"/>
          <w:kern w:val="0"/>
          <w:sz w:val="28"/>
          <w:szCs w:val="28"/>
        </w:rPr>
        <w:t xml:space="preserve"> </w:t>
      </w:r>
      <w:r w:rsidRPr="000A7821">
        <w:rPr>
          <w:rFonts w:ascii="Times New Roman" w:eastAsia="宋体" w:hAnsi="Times New Roman" w:cs="Times New Roman"/>
          <w:i/>
          <w:kern w:val="0"/>
          <w:szCs w:val="21"/>
        </w:rPr>
        <w:t>Department of Materials Science and Engineering, The Pennsylvania State University, University Park, Pennsylvania 16802, United States</w:t>
      </w:r>
    </w:p>
    <w:p w:rsidR="007D7A4A" w:rsidRPr="000A7821" w:rsidRDefault="007D7A4A" w:rsidP="007D7A4A">
      <w:pPr>
        <w:snapToGrid w:val="0"/>
        <w:spacing w:line="276" w:lineRule="auto"/>
        <w:rPr>
          <w:i/>
        </w:rPr>
      </w:pPr>
      <w:r w:rsidRPr="000A7821">
        <w:rPr>
          <w:rFonts w:hint="eastAsia"/>
          <w:sz w:val="28"/>
          <w:szCs w:val="28"/>
          <w:vertAlign w:val="superscript"/>
        </w:rPr>
        <w:t>c</w:t>
      </w:r>
      <w:r w:rsidRPr="000A7821">
        <w:rPr>
          <w:rFonts w:hint="eastAsia"/>
          <w:i/>
        </w:rPr>
        <w:t xml:space="preserve"> </w:t>
      </w:r>
      <w:r w:rsidRPr="000A7821">
        <w:rPr>
          <w:rFonts w:ascii="Times New Roman" w:hAnsi="Times New Roman" w:cs="Times New Roman"/>
          <w:i/>
        </w:rPr>
        <w:t>State Key Laboratory of Solidification processing, Northwestern Polytechnical University, Shaanxi 710072, PR China</w:t>
      </w:r>
    </w:p>
    <w:p w:rsidR="007D7A4A" w:rsidRDefault="007D7A4A" w:rsidP="007D7A4A">
      <w:pPr>
        <w:widowControl/>
        <w:jc w:val="left"/>
      </w:pPr>
    </w:p>
    <w:p w:rsidR="007D7A4A" w:rsidRDefault="007D7A4A" w:rsidP="007D7A4A">
      <w:pPr>
        <w:widowControl/>
        <w:jc w:val="left"/>
      </w:pPr>
    </w:p>
    <w:p w:rsidR="007D7A4A" w:rsidRPr="007D7A4A" w:rsidRDefault="007D7A4A" w:rsidP="007D7A4A">
      <w:pPr>
        <w:widowControl/>
        <w:jc w:val="left"/>
      </w:pPr>
    </w:p>
    <w:p w:rsidR="00AB126C" w:rsidRPr="00AB126C" w:rsidRDefault="00AB126C" w:rsidP="00AB126C">
      <w:pPr>
        <w:pStyle w:val="a9"/>
        <w:widowControl/>
        <w:numPr>
          <w:ilvl w:val="0"/>
          <w:numId w:val="3"/>
        </w:numPr>
        <w:spacing w:after="200" w:line="480" w:lineRule="auto"/>
        <w:ind w:firstLineChars="0"/>
        <w:jc w:val="left"/>
        <w:rPr>
          <w:rFonts w:ascii="Times New Roman" w:eastAsia="宋体" w:hAnsi="Times New Roman" w:cs="Times New Roman"/>
          <w:kern w:val="0"/>
          <w:sz w:val="24"/>
        </w:rPr>
      </w:pPr>
      <w:r w:rsidRPr="00AB126C">
        <w:rPr>
          <w:rFonts w:ascii="Times New Roman" w:eastAsia="宋体" w:hAnsi="Times New Roman" w:cs="Times New Roman"/>
          <w:kern w:val="0"/>
          <w:sz w:val="24"/>
        </w:rPr>
        <w:t>Computational details</w:t>
      </w:r>
    </w:p>
    <w:p w:rsidR="003E580E" w:rsidRPr="00EE730D" w:rsidRDefault="00CC5E4B" w:rsidP="00EE730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after="200" w:line="480" w:lineRule="auto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CC5E4B"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  <w:t xml:space="preserve">The atomic positions of both the 32-atom and 64-atom </w:t>
      </w:r>
      <w:r w:rsidRPr="00CC5E4B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>SQS</w:t>
      </w:r>
      <w:r w:rsidRPr="00CC5E4B"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  <w:t xml:space="preserve"> </w:t>
      </w:r>
      <w:r w:rsidRPr="00CC5E4B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>are</w:t>
      </w:r>
      <w:r w:rsidRPr="00CC5E4B"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  <w:t xml:space="preserve"> </w:t>
      </w:r>
      <w:r w:rsidRPr="00CC5E4B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>listed</w:t>
      </w:r>
      <w:r w:rsidRPr="00CC5E4B"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  <w:t xml:space="preserve"> in the </w:t>
      </w:r>
      <w:r w:rsidRPr="00CC5E4B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 xml:space="preserve">Table </w:t>
      </w:r>
      <w:r w:rsidR="00BA525E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>S</w:t>
      </w:r>
      <w:r w:rsidRPr="00CC5E4B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 xml:space="preserve">I and Table </w:t>
      </w:r>
      <w:r w:rsidR="00BA525E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>S</w:t>
      </w:r>
      <w:r w:rsidRPr="00CC5E4B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>II, respectively</w:t>
      </w:r>
      <w:r w:rsidRPr="00CC5E4B"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  <w:t xml:space="preserve">. </w:t>
      </w:r>
      <w:r w:rsidR="00341F5B" w:rsidRPr="00990C6E">
        <w:rPr>
          <w:rFonts w:ascii="Times New Roman" w:eastAsia="宋体" w:hAnsi="Times New Roman" w:cs="Times New Roman"/>
          <w:kern w:val="0"/>
          <w:sz w:val="24"/>
        </w:rPr>
        <w:t xml:space="preserve">The </w:t>
      </w:r>
      <w:r w:rsidR="00341F5B">
        <w:rPr>
          <w:rFonts w:ascii="Times New Roman" w:eastAsia="宋体" w:hAnsi="Times New Roman" w:cs="Times New Roman"/>
          <w:kern w:val="0"/>
          <w:sz w:val="24"/>
        </w:rPr>
        <w:t xml:space="preserve">generated </w:t>
      </w:r>
      <w:r w:rsidR="00341F5B">
        <w:rPr>
          <w:rFonts w:ascii="Times New Roman" w:eastAsia="宋体" w:hAnsi="Times New Roman" w:cs="Times New Roman" w:hint="eastAsia"/>
          <w:kern w:val="0"/>
          <w:sz w:val="24"/>
        </w:rPr>
        <w:t>64</w:t>
      </w:r>
      <w:r w:rsidR="00341F5B">
        <w:rPr>
          <w:rFonts w:ascii="Times New Roman" w:eastAsia="宋体" w:hAnsi="Times New Roman" w:cs="Times New Roman"/>
          <w:kern w:val="0"/>
          <w:sz w:val="24"/>
        </w:rPr>
        <w:t xml:space="preserve">-atom </w:t>
      </w:r>
      <w:r w:rsidR="00341F5B" w:rsidRPr="00990C6E">
        <w:rPr>
          <w:rFonts w:ascii="Times New Roman" w:eastAsia="宋体" w:hAnsi="Times New Roman" w:cs="Times New Roman"/>
          <w:kern w:val="0"/>
          <w:sz w:val="24"/>
        </w:rPr>
        <w:t>SQS for L1</w:t>
      </w:r>
      <w:r w:rsidR="00341F5B" w:rsidRPr="00990C6E">
        <w:rPr>
          <w:rFonts w:ascii="Times New Roman" w:eastAsia="宋体" w:hAnsi="Times New Roman" w:cs="Times New Roman"/>
          <w:kern w:val="0"/>
          <w:sz w:val="24"/>
          <w:vertAlign w:val="subscript"/>
        </w:rPr>
        <w:t>2</w:t>
      </w:r>
      <w:r w:rsidR="00341F5B" w:rsidRPr="00990C6E">
        <w:rPr>
          <w:rFonts w:ascii="Times New Roman" w:eastAsia="宋体" w:hAnsi="Times New Roman" w:cs="Times New Roman"/>
          <w:kern w:val="0"/>
          <w:sz w:val="24"/>
        </w:rPr>
        <w:t xml:space="preserve"> (Co,Ni)</w:t>
      </w:r>
      <w:r w:rsidR="00341F5B" w:rsidRPr="00990C6E">
        <w:rPr>
          <w:rFonts w:ascii="Times New Roman" w:eastAsia="宋体" w:hAnsi="Times New Roman" w:cs="Times New Roman"/>
          <w:kern w:val="0"/>
          <w:sz w:val="24"/>
          <w:vertAlign w:val="subscript"/>
        </w:rPr>
        <w:t>3</w:t>
      </w:r>
      <w:r w:rsidR="00341F5B" w:rsidRPr="00990C6E">
        <w:rPr>
          <w:rFonts w:ascii="Times New Roman" w:eastAsia="宋体" w:hAnsi="Times New Roman" w:cs="Times New Roman"/>
          <w:kern w:val="0"/>
          <w:sz w:val="24"/>
        </w:rPr>
        <w:t>(Al,Mo,Nb) compound is shown in</w:t>
      </w:r>
      <w:r w:rsidR="00341F5B" w:rsidRPr="00990C6E">
        <w:rPr>
          <w:rFonts w:ascii="Calibri" w:eastAsia="宋体" w:hAnsi="Calibri" w:cs="Times New Roman"/>
          <w:kern w:val="0"/>
          <w:sz w:val="22"/>
        </w:rPr>
        <w:t xml:space="preserve"> </w:t>
      </w:r>
      <w:r w:rsidR="00341F5B" w:rsidRPr="00990C6E">
        <w:rPr>
          <w:rFonts w:ascii="Times New Roman" w:eastAsia="宋体" w:hAnsi="Times New Roman" w:cs="Times New Roman"/>
          <w:kern w:val="0"/>
          <w:sz w:val="24"/>
          <w:szCs w:val="24"/>
        </w:rPr>
        <w:t>Fig.</w:t>
      </w:r>
      <w:r w:rsidR="00327D0A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S</w:t>
      </w:r>
      <w:r w:rsidR="00341F5B" w:rsidRPr="00990C6E">
        <w:rPr>
          <w:rFonts w:ascii="Times New Roman" w:eastAsia="宋体" w:hAnsi="Times New Roman" w:cs="Times New Roman"/>
          <w:kern w:val="0"/>
          <w:sz w:val="24"/>
          <w:szCs w:val="24"/>
        </w:rPr>
        <w:t>1</w:t>
      </w:r>
      <w:r w:rsidR="00341F5B" w:rsidRPr="00990C6E">
        <w:rPr>
          <w:rFonts w:ascii="Times New Roman" w:eastAsia="宋体" w:hAnsi="Times New Roman" w:cs="Times New Roman"/>
          <w:kern w:val="0"/>
          <w:sz w:val="24"/>
        </w:rPr>
        <w:t>.</w:t>
      </w:r>
      <w:r w:rsidR="004A6CA4" w:rsidRPr="00CC5E4B">
        <w:rPr>
          <w:rFonts w:ascii="Times New Roman" w:eastAsia="宋体" w:hAnsi="Times New Roman" w:cs="Times New Roman" w:hint="eastAsia"/>
          <w:color w:val="FF0000"/>
          <w:kern w:val="0"/>
          <w:sz w:val="24"/>
        </w:rPr>
        <w:t xml:space="preserve"> </w:t>
      </w:r>
      <w:r w:rsidRPr="00CC5E4B"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  <w:t xml:space="preserve">The correlation functions of both the 32-atom and 64-atom </w:t>
      </w:r>
      <w:r w:rsidRPr="00CC5E4B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>SQS</w:t>
      </w:r>
      <w:r w:rsidRPr="00CC5E4B"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  <w:t xml:space="preserve"> </w:t>
      </w:r>
      <w:r w:rsidRPr="00CC5E4B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>are</w:t>
      </w:r>
      <w:r w:rsidRPr="00CC5E4B"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  <w:t xml:space="preserve"> </w:t>
      </w:r>
      <w:r w:rsidRPr="00CC5E4B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>listed</w:t>
      </w:r>
      <w:r w:rsidRPr="00CC5E4B"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  <w:t xml:space="preserve"> in the </w:t>
      </w:r>
      <w:r w:rsidRPr="00CC5E4B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 xml:space="preserve">Table </w:t>
      </w:r>
      <w:r w:rsidR="00BA525E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>S</w:t>
      </w:r>
      <w:r w:rsidRPr="00CC5E4B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>I</w:t>
      </w:r>
      <w:r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 xml:space="preserve">II and Table </w:t>
      </w:r>
      <w:r w:rsidR="00BA525E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>S</w:t>
      </w:r>
      <w:r w:rsidRPr="00CC5E4B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>I</w:t>
      </w:r>
      <w:r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>V</w:t>
      </w:r>
      <w:r w:rsidRPr="00CC5E4B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>, respectively</w:t>
      </w:r>
      <w:r w:rsidRPr="00CC5E4B">
        <w:rPr>
          <w:rFonts w:ascii="Times New Roman" w:eastAsia="宋体" w:hAnsi="Times New Roman" w:cs="Times New Roman"/>
          <w:color w:val="FF0000"/>
          <w:kern w:val="0"/>
          <w:sz w:val="24"/>
          <w:szCs w:val="24"/>
        </w:rPr>
        <w:t>.</w:t>
      </w:r>
      <w:r w:rsidRPr="00CC5E4B">
        <w:rPr>
          <w:rFonts w:ascii="Times New Roman" w:eastAsia="宋体" w:hAnsi="Times New Roman" w:cs="Times New Roman" w:hint="eastAsia"/>
          <w:color w:val="FF0000"/>
          <w:kern w:val="0"/>
          <w:sz w:val="24"/>
          <w:szCs w:val="24"/>
        </w:rPr>
        <w:t xml:space="preserve"> </w:t>
      </w:r>
      <w:r w:rsidR="004A6CA4" w:rsidRPr="00990C6E">
        <w:rPr>
          <w:rFonts w:ascii="Times New Roman" w:eastAsia="宋体" w:hAnsi="Times New Roman" w:cs="Times New Roman"/>
          <w:kern w:val="0"/>
          <w:sz w:val="24"/>
        </w:rPr>
        <w:t>A 5×5×</w:t>
      </w:r>
      <w:r w:rsidR="004A6CA4">
        <w:rPr>
          <w:rFonts w:ascii="Times New Roman" w:eastAsia="宋体" w:hAnsi="Times New Roman" w:cs="Times New Roman" w:hint="eastAsia"/>
          <w:kern w:val="0"/>
          <w:sz w:val="24"/>
        </w:rPr>
        <w:t>3</w:t>
      </w:r>
      <w:r w:rsidR="004A6CA4" w:rsidRPr="00990C6E">
        <w:rPr>
          <w:rFonts w:ascii="Times New Roman" w:eastAsia="宋体" w:hAnsi="Times New Roman" w:cs="Times New Roman"/>
          <w:kern w:val="0"/>
          <w:sz w:val="24"/>
        </w:rPr>
        <w:t xml:space="preserve"> </w:t>
      </w:r>
      <w:r w:rsidR="004A6CA4" w:rsidRPr="00990C6E">
        <w:rPr>
          <w:rFonts w:ascii="Times New Roman" w:eastAsia="宋体" w:hAnsi="Times New Roman" w:cs="Times New Roman"/>
          <w:i/>
          <w:kern w:val="0"/>
          <w:sz w:val="24"/>
        </w:rPr>
        <w:t>k</w:t>
      </w:r>
      <w:r w:rsidR="004A6CA4" w:rsidRPr="00990C6E">
        <w:rPr>
          <w:rFonts w:ascii="Times New Roman" w:eastAsia="宋体" w:hAnsi="Times New Roman" w:cs="Times New Roman"/>
          <w:kern w:val="0"/>
          <w:sz w:val="24"/>
        </w:rPr>
        <w:t xml:space="preserve">-point mesh </w:t>
      </w:r>
      <w:r w:rsidR="004A6CA4">
        <w:rPr>
          <w:rFonts w:ascii="Times New Roman" w:eastAsia="宋体" w:hAnsi="Times New Roman" w:cs="Times New Roman" w:hint="eastAsia"/>
          <w:kern w:val="0"/>
          <w:sz w:val="24"/>
        </w:rPr>
        <w:t>is</w:t>
      </w:r>
      <w:r w:rsidR="004A6CA4" w:rsidRPr="00990C6E">
        <w:rPr>
          <w:rFonts w:ascii="Times New Roman" w:eastAsia="宋体" w:hAnsi="Times New Roman" w:cs="Times New Roman"/>
          <w:kern w:val="0"/>
          <w:sz w:val="24"/>
        </w:rPr>
        <w:t xml:space="preserve"> used.</w:t>
      </w:r>
      <w:r w:rsidR="004A6CA4" w:rsidRPr="00990C6E">
        <w:rPr>
          <w:rFonts w:ascii="Times New Roman" w:eastAsia="宋体" w:hAnsi="Times New Roman" w:cs="Times New Roman" w:hint="eastAsia"/>
          <w:kern w:val="0"/>
          <w:sz w:val="24"/>
        </w:rPr>
        <w:t xml:space="preserve"> </w:t>
      </w:r>
      <w:r w:rsidR="004A6CA4" w:rsidRPr="00990C6E">
        <w:rPr>
          <w:rFonts w:ascii="Times New Roman" w:eastAsia="宋体" w:hAnsi="Times New Roman" w:cs="Times New Roman"/>
          <w:kern w:val="0"/>
          <w:sz w:val="24"/>
        </w:rPr>
        <w:t xml:space="preserve">The cutoff energy of plane wave is set as 500 eV. Convergence is judged when the energy difference between each step of the </w:t>
      </w:r>
      <w:r w:rsidR="004A6CA4">
        <w:rPr>
          <w:rFonts w:ascii="Times New Roman" w:eastAsia="宋体" w:hAnsi="Times New Roman" w:cs="Times New Roman"/>
          <w:kern w:val="0"/>
          <w:sz w:val="24"/>
        </w:rPr>
        <w:t xml:space="preserve">ionic </w:t>
      </w:r>
      <w:r w:rsidR="004A6CA4" w:rsidRPr="00990C6E">
        <w:rPr>
          <w:rFonts w:ascii="Times New Roman" w:eastAsia="宋体" w:hAnsi="Times New Roman" w:cs="Times New Roman"/>
          <w:kern w:val="0"/>
          <w:sz w:val="24"/>
        </w:rPr>
        <w:t>iterations is less than 4×10</w:t>
      </w:r>
      <w:r w:rsidR="004A6CA4" w:rsidRPr="00990C6E">
        <w:rPr>
          <w:rFonts w:ascii="Times New Roman" w:eastAsia="宋体" w:hAnsi="Times New Roman" w:cs="Times New Roman"/>
          <w:kern w:val="0"/>
          <w:sz w:val="24"/>
          <w:vertAlign w:val="superscript"/>
        </w:rPr>
        <w:t>-6</w:t>
      </w:r>
      <w:r w:rsidR="004A6CA4" w:rsidRPr="00990C6E">
        <w:rPr>
          <w:rFonts w:ascii="Times New Roman" w:eastAsia="宋体" w:hAnsi="Times New Roman" w:cs="Times New Roman"/>
          <w:kern w:val="0"/>
          <w:sz w:val="24"/>
        </w:rPr>
        <w:t xml:space="preserve"> eV/atom.</w:t>
      </w:r>
      <w:r w:rsidR="004A6CA4">
        <w:rPr>
          <w:rFonts w:ascii="Times New Roman" w:eastAsia="宋体" w:hAnsi="Times New Roman" w:cs="Times New Roman" w:hint="eastAsia"/>
          <w:kern w:val="0"/>
          <w:sz w:val="24"/>
        </w:rPr>
        <w:t xml:space="preserve"> </w:t>
      </w:r>
    </w:p>
    <w:p w:rsidR="00827B76" w:rsidRPr="00827B76" w:rsidRDefault="00827B76" w:rsidP="00827B76">
      <w:pPr>
        <w:widowControl/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/>
          <w:kern w:val="0"/>
          <w:sz w:val="24"/>
        </w:rPr>
      </w:pPr>
      <w:r w:rsidRPr="00827B76">
        <w:rPr>
          <w:rFonts w:ascii="Times New Roman" w:eastAsia="宋体" w:hAnsi="Times New Roman" w:cs="Times New Roman" w:hint="eastAsia"/>
          <w:color w:val="000000"/>
          <w:kern w:val="0"/>
          <w:sz w:val="24"/>
        </w:rPr>
        <w:t>2.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</w:rPr>
        <w:t xml:space="preserve"> </w:t>
      </w:r>
      <w:r w:rsidRPr="009B228C">
        <w:rPr>
          <w:rFonts w:ascii="Times New Roman" w:eastAsia="宋体" w:hAnsi="Times New Roman" w:cs="Times New Roman"/>
          <w:kern w:val="0"/>
          <w:sz w:val="24"/>
        </w:rPr>
        <w:t>Structural properties</w:t>
      </w:r>
      <w:r w:rsidR="00F27A1C">
        <w:rPr>
          <w:rFonts w:ascii="Times New Roman" w:eastAsia="宋体" w:hAnsi="Times New Roman" w:cs="Times New Roman" w:hint="eastAsia"/>
          <w:kern w:val="0"/>
          <w:sz w:val="24"/>
        </w:rPr>
        <w:t xml:space="preserve"> and </w:t>
      </w:r>
      <w:r w:rsidR="00F27A1C">
        <w:rPr>
          <w:rFonts w:ascii="Times New Roman" w:eastAsia="宋体" w:hAnsi="Times New Roman" w:cs="Times New Roman" w:hint="eastAsia"/>
          <w:kern w:val="0"/>
          <w:sz w:val="24"/>
          <w:szCs w:val="28"/>
        </w:rPr>
        <w:t>e</w:t>
      </w:r>
      <w:r w:rsidR="00F27A1C" w:rsidRPr="009B228C">
        <w:rPr>
          <w:rFonts w:ascii="Times New Roman" w:eastAsia="宋体" w:hAnsi="Times New Roman" w:cs="Times New Roman"/>
          <w:kern w:val="0"/>
          <w:sz w:val="24"/>
          <w:szCs w:val="28"/>
        </w:rPr>
        <w:t>lastic properties</w:t>
      </w:r>
    </w:p>
    <w:p w:rsidR="005367E0" w:rsidRDefault="002F323C" w:rsidP="002F323C">
      <w:pPr>
        <w:widowControl/>
        <w:adjustRightInd w:val="0"/>
        <w:snapToGrid w:val="0"/>
        <w:spacing w:line="480" w:lineRule="auto"/>
        <w:ind w:firstLineChars="200" w:firstLine="480"/>
        <w:jc w:val="left"/>
        <w:rPr>
          <w:rFonts w:ascii="Times New Roman" w:eastAsia="宋体" w:hAnsi="Times New Roman" w:cs="Times New Roman"/>
          <w:color w:val="000000"/>
          <w:kern w:val="0"/>
          <w:sz w:val="24"/>
        </w:rPr>
      </w:pPr>
      <w:r w:rsidRPr="009B228C">
        <w:rPr>
          <w:rFonts w:ascii="Times New Roman" w:eastAsia="宋体" w:hAnsi="Times New Roman" w:cs="Times New Roman"/>
          <w:sz w:val="24"/>
          <w:szCs w:val="24"/>
        </w:rPr>
        <w:t>C</w:t>
      </w:r>
      <w:r w:rsidRPr="009B228C">
        <w:rPr>
          <w:rFonts w:ascii="Times New Roman" w:eastAsia="宋体" w:hAnsi="Times New Roman" w:cs="Times New Roman" w:hint="eastAsia"/>
          <w:sz w:val="24"/>
          <w:szCs w:val="24"/>
        </w:rPr>
        <w:t>alculat</w:t>
      </w:r>
      <w:r w:rsidR="00546452">
        <w:rPr>
          <w:rFonts w:ascii="Times New Roman" w:eastAsia="宋体" w:hAnsi="Times New Roman" w:cs="Times New Roman" w:hint="eastAsia"/>
          <w:sz w:val="24"/>
          <w:szCs w:val="24"/>
        </w:rPr>
        <w:t>ed equilibrium lattice constant</w:t>
      </w:r>
      <w:r w:rsidRPr="009B228C">
        <w:rPr>
          <w:rFonts w:ascii="Times New Roman" w:eastAsia="宋体" w:hAnsi="Times New Roman" w:cs="Times New Roman" w:hint="eastAsia"/>
          <w:sz w:val="24"/>
          <w:szCs w:val="24"/>
        </w:rPr>
        <w:t xml:space="preserve"> and </w:t>
      </w:r>
      <w:r w:rsidRPr="009B228C">
        <w:rPr>
          <w:rFonts w:ascii="Times New Roman" w:eastAsia="宋体" w:hAnsi="Times New Roman" w:cs="Times New Roman"/>
          <w:sz w:val="24"/>
          <w:szCs w:val="24"/>
        </w:rPr>
        <w:sym w:font="Symbol" w:char="F044"/>
      </w:r>
      <w:r w:rsidRPr="009B228C">
        <w:rPr>
          <w:rFonts w:ascii="Times New Roman" w:eastAsia="宋体" w:hAnsi="Times New Roman" w:cs="Times New Roman"/>
          <w:sz w:val="24"/>
          <w:szCs w:val="24"/>
        </w:rPr>
        <w:t>H</w:t>
      </w:r>
      <w:r w:rsidRPr="009B228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812072">
        <w:rPr>
          <w:rFonts w:ascii="Times New Roman" w:eastAsia="宋体" w:hAnsi="Times New Roman" w:cs="Times New Roman"/>
          <w:sz w:val="24"/>
          <w:szCs w:val="24"/>
        </w:rPr>
        <w:t>value</w:t>
      </w:r>
      <w:r w:rsidRPr="009B228C">
        <w:rPr>
          <w:rFonts w:ascii="Times New Roman" w:eastAsia="宋体" w:hAnsi="Times New Roman" w:cs="Times New Roman"/>
          <w:sz w:val="24"/>
          <w:szCs w:val="24"/>
        </w:rPr>
        <w:t xml:space="preserve"> at 0 K </w:t>
      </w:r>
      <w:r w:rsidRPr="009B228C">
        <w:rPr>
          <w:rFonts w:ascii="Times New Roman" w:eastAsia="宋体" w:hAnsi="Times New Roman" w:cs="Times New Roman" w:hint="eastAsia"/>
          <w:sz w:val="24"/>
          <w:szCs w:val="24"/>
        </w:rPr>
        <w:t>are summarized in</w:t>
      </w:r>
      <w:r>
        <w:rPr>
          <w:rFonts w:ascii="Times New Roman" w:eastAsia="宋体" w:hAnsi="Times New Roman" w:cs="Times New Roman"/>
          <w:sz w:val="24"/>
          <w:szCs w:val="24"/>
        </w:rPr>
        <w:t xml:space="preserve"> Table 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="00E439A7">
        <w:rPr>
          <w:rFonts w:ascii="Times New Roman" w:eastAsia="宋体" w:hAnsi="Times New Roman" w:cs="Times New Roman" w:hint="eastAsia"/>
          <w:sz w:val="24"/>
          <w:szCs w:val="24"/>
        </w:rPr>
        <w:t>V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F27A1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3D28D8" w:rsidRPr="009B228C">
        <w:rPr>
          <w:rFonts w:ascii="Times New Roman" w:eastAsia="宋体" w:hAnsi="Times New Roman" w:cs="Times New Roman"/>
          <w:kern w:val="0"/>
          <w:sz w:val="24"/>
        </w:rPr>
        <w:t xml:space="preserve">Calculated elastic properties of </w:t>
      </w:r>
      <w:r w:rsidR="003D28D8">
        <w:rPr>
          <w:rFonts w:ascii="Times New Roman" w:eastAsia="宋体" w:hAnsi="Times New Roman" w:cs="Times New Roman"/>
          <w:kern w:val="0"/>
          <w:sz w:val="24"/>
        </w:rPr>
        <w:t>(</w:t>
      </w:r>
      <w:r w:rsidR="003D28D8" w:rsidRPr="009B228C">
        <w:rPr>
          <w:rFonts w:ascii="Times New Roman" w:eastAsia="宋体" w:hAnsi="Times New Roman" w:cs="Times New Roman"/>
          <w:kern w:val="0"/>
          <w:sz w:val="24"/>
        </w:rPr>
        <w:t>Co</w:t>
      </w:r>
      <w:r w:rsidR="003D28D8">
        <w:rPr>
          <w:rFonts w:ascii="Times New Roman" w:eastAsia="宋体" w:hAnsi="Times New Roman" w:cs="Times New Roman"/>
          <w:kern w:val="0"/>
          <w:sz w:val="24"/>
        </w:rPr>
        <w:t>,Ni)</w:t>
      </w:r>
      <w:r w:rsidR="003D28D8" w:rsidRPr="009B228C">
        <w:rPr>
          <w:rFonts w:ascii="Times New Roman" w:eastAsia="宋体" w:hAnsi="Times New Roman" w:cs="Times New Roman"/>
          <w:kern w:val="0"/>
          <w:sz w:val="24"/>
          <w:vertAlign w:val="subscript"/>
        </w:rPr>
        <w:t>3</w:t>
      </w:r>
      <w:r w:rsidR="003D28D8" w:rsidRPr="009B228C">
        <w:rPr>
          <w:rFonts w:ascii="Times New Roman" w:eastAsia="宋体" w:hAnsi="Times New Roman" w:cs="Times New Roman"/>
          <w:kern w:val="0"/>
          <w:sz w:val="24"/>
        </w:rPr>
        <w:t>(Al,Mo,Nb)</w:t>
      </w:r>
      <w:r w:rsidR="003D28D8" w:rsidRPr="009B228C">
        <w:rPr>
          <w:rFonts w:ascii="Times New Roman" w:eastAsia="宋体" w:hAnsi="Times New Roman" w:cs="Times New Roman"/>
          <w:kern w:val="0"/>
          <w:sz w:val="24"/>
          <w:szCs w:val="21"/>
        </w:rPr>
        <w:t xml:space="preserve"> at 0 K</w:t>
      </w:r>
      <w:r w:rsidR="003D28D8" w:rsidRPr="009B228C">
        <w:rPr>
          <w:rFonts w:ascii="Times New Roman" w:eastAsia="宋体" w:hAnsi="Times New Roman" w:cs="Times New Roman"/>
          <w:kern w:val="0"/>
          <w:sz w:val="24"/>
        </w:rPr>
        <w:t xml:space="preserve"> are </w:t>
      </w:r>
      <w:r w:rsidR="003D28D8">
        <w:rPr>
          <w:rFonts w:ascii="Times New Roman" w:eastAsia="宋体" w:hAnsi="Times New Roman" w:cs="Times New Roman"/>
          <w:kern w:val="0"/>
          <w:sz w:val="24"/>
        </w:rPr>
        <w:t xml:space="preserve">listed </w:t>
      </w:r>
      <w:r w:rsidR="003D28D8" w:rsidRPr="009B228C">
        <w:rPr>
          <w:rFonts w:ascii="Times New Roman" w:eastAsia="宋体" w:hAnsi="Times New Roman" w:cs="Times New Roman"/>
          <w:kern w:val="0"/>
          <w:sz w:val="24"/>
        </w:rPr>
        <w:t xml:space="preserve">in </w:t>
      </w:r>
      <w:r w:rsidR="003D28D8">
        <w:rPr>
          <w:rFonts w:ascii="Times New Roman" w:eastAsia="宋体" w:hAnsi="Times New Roman" w:cs="Times New Roman"/>
          <w:kern w:val="0"/>
          <w:sz w:val="24"/>
        </w:rPr>
        <w:t xml:space="preserve">Table </w:t>
      </w:r>
      <w:r w:rsidR="003D28D8">
        <w:rPr>
          <w:rFonts w:ascii="Times New Roman" w:eastAsia="宋体" w:hAnsi="Times New Roman" w:cs="Times New Roman" w:hint="eastAsia"/>
          <w:kern w:val="0"/>
          <w:sz w:val="24"/>
        </w:rPr>
        <w:t>S</w:t>
      </w:r>
      <w:r w:rsidR="00E439A7">
        <w:rPr>
          <w:rFonts w:ascii="Times New Roman" w:eastAsia="宋体" w:hAnsi="Times New Roman" w:cs="Times New Roman" w:hint="eastAsia"/>
          <w:kern w:val="0"/>
          <w:sz w:val="24"/>
        </w:rPr>
        <w:t>V</w:t>
      </w:r>
      <w:r w:rsidR="00E50658">
        <w:rPr>
          <w:rFonts w:ascii="Times New Roman" w:eastAsia="宋体" w:hAnsi="Times New Roman" w:cs="Times New Roman" w:hint="eastAsia"/>
          <w:kern w:val="0"/>
          <w:sz w:val="24"/>
        </w:rPr>
        <w:t>I</w:t>
      </w:r>
      <w:r w:rsidR="003D28D8">
        <w:rPr>
          <w:rFonts w:ascii="Times New Roman" w:eastAsia="宋体" w:hAnsi="Times New Roman" w:cs="Times New Roman" w:hint="eastAsia"/>
          <w:kern w:val="0"/>
          <w:sz w:val="24"/>
        </w:rPr>
        <w:t>.</w:t>
      </w:r>
    </w:p>
    <w:p w:rsidR="00530974" w:rsidRDefault="00530974" w:rsidP="00C505CE">
      <w:pPr>
        <w:widowControl/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color w:val="000000"/>
          <w:kern w:val="0"/>
          <w:sz w:val="24"/>
        </w:rPr>
      </w:pPr>
    </w:p>
    <w:p w:rsidR="0051360C" w:rsidRPr="00BC395D" w:rsidRDefault="0051360C" w:rsidP="0051360C">
      <w:pPr>
        <w:widowControl/>
        <w:spacing w:after="200" w:line="480" w:lineRule="auto"/>
        <w:jc w:val="left"/>
        <w:rPr>
          <w:rFonts w:ascii="Times New Roman" w:eastAsia="宋体" w:hAnsi="Times New Roman" w:cs="Times New Roman"/>
          <w:color w:val="000000"/>
          <w:kern w:val="0"/>
          <w:sz w:val="24"/>
        </w:rPr>
      </w:pPr>
      <w:r w:rsidRPr="00BC395D">
        <w:rPr>
          <w:rFonts w:ascii="Times New Roman" w:eastAsia="宋体" w:hAnsi="Times New Roman" w:cs="Times New Roman"/>
          <w:color w:val="000000"/>
          <w:kern w:val="0"/>
          <w:sz w:val="24"/>
        </w:rPr>
        <w:lastRenderedPageBreak/>
        <w:t>Figures and Figure Captions:</w:t>
      </w:r>
    </w:p>
    <w:p w:rsidR="007C5B02" w:rsidRPr="005367E0" w:rsidRDefault="0051360C" w:rsidP="005367E0">
      <w:pPr>
        <w:widowControl/>
        <w:spacing w:after="200" w:line="480" w:lineRule="auto"/>
        <w:jc w:val="left"/>
        <w:rPr>
          <w:rFonts w:ascii="Times New Roman" w:eastAsia="宋体" w:hAnsi="Times New Roman" w:cs="Times New Roman"/>
          <w:bCs/>
          <w:kern w:val="0"/>
          <w:sz w:val="24"/>
        </w:rPr>
      </w:pPr>
      <w:r>
        <w:rPr>
          <w:rFonts w:ascii="Times New Roman" w:eastAsia="宋体" w:hAnsi="Times New Roman" w:cs="Times New Roman"/>
          <w:bCs/>
          <w:kern w:val="0"/>
          <w:sz w:val="24"/>
        </w:rPr>
        <w:t>F</w:t>
      </w:r>
      <w:r w:rsidR="007B3DAA">
        <w:rPr>
          <w:rFonts w:ascii="Times New Roman" w:eastAsia="宋体" w:hAnsi="Times New Roman" w:cs="Times New Roman" w:hint="eastAsia"/>
          <w:bCs/>
          <w:kern w:val="0"/>
          <w:sz w:val="24"/>
        </w:rPr>
        <w:t>IG</w:t>
      </w:r>
      <w:r>
        <w:rPr>
          <w:rFonts w:ascii="Times New Roman" w:eastAsia="宋体" w:hAnsi="Times New Roman" w:cs="Times New Roman"/>
          <w:bCs/>
          <w:kern w:val="0"/>
          <w:sz w:val="24"/>
        </w:rPr>
        <w:t xml:space="preserve">. </w:t>
      </w:r>
      <w:r w:rsidR="00EC3052">
        <w:rPr>
          <w:rFonts w:ascii="Times New Roman" w:eastAsia="宋体" w:hAnsi="Times New Roman" w:cs="Times New Roman" w:hint="eastAsia"/>
          <w:bCs/>
          <w:kern w:val="0"/>
          <w:sz w:val="24"/>
        </w:rPr>
        <w:t>S</w:t>
      </w:r>
      <w:r>
        <w:rPr>
          <w:rFonts w:ascii="Times New Roman" w:eastAsia="宋体" w:hAnsi="Times New Roman" w:cs="Times New Roman"/>
          <w:bCs/>
          <w:kern w:val="0"/>
          <w:sz w:val="24"/>
        </w:rPr>
        <w:t xml:space="preserve">1. </w:t>
      </w:r>
      <w:r>
        <w:rPr>
          <w:rFonts w:ascii="Times New Roman" w:eastAsia="宋体" w:hAnsi="Times New Roman" w:cs="Times New Roman" w:hint="eastAsia"/>
          <w:bCs/>
          <w:kern w:val="0"/>
          <w:sz w:val="24"/>
        </w:rPr>
        <w:t>64</w:t>
      </w:r>
      <w:r>
        <w:rPr>
          <w:rFonts w:ascii="Times New Roman" w:eastAsia="宋体" w:hAnsi="Times New Roman" w:cs="Times New Roman"/>
          <w:bCs/>
          <w:kern w:val="0"/>
          <w:sz w:val="24"/>
        </w:rPr>
        <w:t>-atom SQS</w:t>
      </w:r>
      <w:r w:rsidRPr="00BC395D">
        <w:rPr>
          <w:rFonts w:ascii="Times New Roman" w:eastAsia="宋体" w:hAnsi="Times New Roman" w:cs="Times New Roman"/>
          <w:bCs/>
          <w:kern w:val="0"/>
          <w:sz w:val="24"/>
        </w:rPr>
        <w:t xml:space="preserve"> </w:t>
      </w:r>
      <w:r>
        <w:rPr>
          <w:rFonts w:ascii="Times New Roman" w:eastAsia="宋体" w:hAnsi="Times New Roman" w:cs="Times New Roman"/>
          <w:bCs/>
          <w:kern w:val="0"/>
          <w:sz w:val="24"/>
        </w:rPr>
        <w:t>for</w:t>
      </w:r>
      <w:r w:rsidRPr="00BC395D">
        <w:rPr>
          <w:rFonts w:ascii="Times New Roman" w:eastAsia="宋体" w:hAnsi="Times New Roman" w:cs="Times New Roman"/>
          <w:bCs/>
          <w:kern w:val="0"/>
          <w:sz w:val="24"/>
        </w:rPr>
        <w:t xml:space="preserve"> L1</w:t>
      </w:r>
      <w:r w:rsidRPr="00BC395D">
        <w:rPr>
          <w:rFonts w:ascii="Times New Roman" w:eastAsia="宋体" w:hAnsi="Times New Roman" w:cs="Times New Roman"/>
          <w:bCs/>
          <w:kern w:val="0"/>
          <w:sz w:val="24"/>
          <w:vertAlign w:val="subscript"/>
        </w:rPr>
        <w:t>2</w:t>
      </w:r>
      <w:r w:rsidRPr="00BC395D">
        <w:rPr>
          <w:rFonts w:ascii="Times New Roman" w:eastAsia="宋体" w:hAnsi="Times New Roman" w:cs="Times New Roman"/>
          <w:bCs/>
          <w:kern w:val="0"/>
          <w:sz w:val="24"/>
        </w:rPr>
        <w:t xml:space="preserve"> (Co,Ni)</w:t>
      </w:r>
      <w:r w:rsidRPr="00BC395D">
        <w:rPr>
          <w:rFonts w:ascii="Times New Roman" w:eastAsia="宋体" w:hAnsi="Times New Roman" w:cs="Times New Roman"/>
          <w:bCs/>
          <w:kern w:val="0"/>
          <w:sz w:val="24"/>
          <w:vertAlign w:val="subscript"/>
        </w:rPr>
        <w:t>3</w:t>
      </w:r>
      <w:r w:rsidRPr="00BC395D">
        <w:rPr>
          <w:rFonts w:ascii="Times New Roman" w:eastAsia="宋体" w:hAnsi="Times New Roman" w:cs="Times New Roman"/>
          <w:bCs/>
          <w:kern w:val="0"/>
          <w:sz w:val="24"/>
        </w:rPr>
        <w:t>(</w:t>
      </w:r>
      <w:r w:rsidRPr="00BC395D">
        <w:rPr>
          <w:rFonts w:ascii="Times New Roman" w:eastAsia="宋体" w:hAnsi="Times New Roman" w:cs="Times New Roman" w:hint="eastAsia"/>
          <w:bCs/>
          <w:kern w:val="0"/>
          <w:sz w:val="24"/>
        </w:rPr>
        <w:t>Al</w:t>
      </w:r>
      <w:r w:rsidRPr="00BC395D">
        <w:rPr>
          <w:rFonts w:ascii="Times New Roman" w:eastAsia="宋体" w:hAnsi="Times New Roman" w:cs="Times New Roman"/>
          <w:bCs/>
          <w:kern w:val="0"/>
          <w:sz w:val="24"/>
        </w:rPr>
        <w:t xml:space="preserve">,Mo,Nb). </w:t>
      </w:r>
    </w:p>
    <w:p w:rsidR="007C5B02" w:rsidRDefault="00F82615" w:rsidP="00F7510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520696" cy="3800856"/>
            <wp:effectExtent l="19050" t="0" r="0" b="0"/>
            <wp:docPr id="1" name="图片 0" descr="CoNiAlMoNb6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iAlMoNb6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380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B02" w:rsidRDefault="007C5B02"/>
    <w:p w:rsidR="00C3465C" w:rsidRDefault="00C3465C"/>
    <w:p w:rsidR="00C3465C" w:rsidRDefault="00C3465C"/>
    <w:p w:rsidR="00C3465C" w:rsidRDefault="00C3465C"/>
    <w:p w:rsidR="00C3465C" w:rsidRDefault="00C3465C"/>
    <w:p w:rsidR="00C3465C" w:rsidRDefault="00C3465C"/>
    <w:p w:rsidR="00C3465C" w:rsidRDefault="00C3465C"/>
    <w:p w:rsidR="00C3465C" w:rsidRDefault="00C3465C"/>
    <w:p w:rsidR="00C3465C" w:rsidRDefault="00C3465C"/>
    <w:p w:rsidR="00C3465C" w:rsidRDefault="00C3465C"/>
    <w:p w:rsidR="00C505CE" w:rsidRDefault="00C505CE"/>
    <w:p w:rsidR="00C505CE" w:rsidRDefault="00C505CE"/>
    <w:p w:rsidR="00C505CE" w:rsidRDefault="00C505CE"/>
    <w:p w:rsidR="00C505CE" w:rsidRDefault="00C505CE"/>
    <w:p w:rsidR="00C505CE" w:rsidRDefault="00C505CE"/>
    <w:p w:rsidR="00C11C34" w:rsidRDefault="00C11C34"/>
    <w:p w:rsidR="00C11C34" w:rsidRDefault="00C11C34"/>
    <w:p w:rsidR="00C11C34" w:rsidRDefault="00C11C34"/>
    <w:p w:rsidR="00E225A5" w:rsidRDefault="00E225A5"/>
    <w:p w:rsidR="0043239F" w:rsidRPr="00543576" w:rsidRDefault="00722CA9" w:rsidP="00334287">
      <w:pPr>
        <w:jc w:val="center"/>
        <w:rPr>
          <w:rFonts w:ascii="Times New Roman" w:eastAsia="宋体" w:hAnsi="Times New Roman" w:cs="Times New Roman"/>
          <w:bCs/>
          <w:color w:val="FF0000"/>
          <w:kern w:val="0"/>
          <w:sz w:val="22"/>
        </w:rPr>
      </w:pPr>
      <w:r w:rsidRPr="00543576">
        <w:rPr>
          <w:rFonts w:ascii="Times New Roman" w:hAnsi="Times New Roman" w:cs="Times New Roman"/>
          <w:color w:val="FF0000"/>
          <w:sz w:val="22"/>
        </w:rPr>
        <w:lastRenderedPageBreak/>
        <w:t>TABLE S</w:t>
      </w:r>
      <w:r w:rsidR="002F7076" w:rsidRPr="00543576">
        <w:rPr>
          <w:rFonts w:ascii="Times New Roman" w:hAnsi="Times New Roman" w:cs="Times New Roman" w:hint="eastAsia"/>
          <w:color w:val="FF0000"/>
          <w:sz w:val="22"/>
        </w:rPr>
        <w:t xml:space="preserve">I. </w:t>
      </w:r>
      <w:r w:rsidR="00334287" w:rsidRPr="00543576">
        <w:rPr>
          <w:rFonts w:ascii="Times New Roman" w:hAnsi="Times New Roman" w:cs="Times New Roman"/>
          <w:color w:val="FF0000"/>
          <w:sz w:val="22"/>
        </w:rPr>
        <w:t>S</w:t>
      </w:r>
      <w:r w:rsidR="00334287" w:rsidRPr="00543576">
        <w:rPr>
          <w:rFonts w:ascii="Times New Roman" w:hAnsi="Times New Roman" w:cs="Times New Roman" w:hint="eastAsia"/>
          <w:color w:val="FF0000"/>
          <w:sz w:val="22"/>
        </w:rPr>
        <w:t xml:space="preserve">tructural description of the 32-atom SQS for </w:t>
      </w:r>
      <w:r w:rsidR="00334287" w:rsidRPr="00543576">
        <w:rPr>
          <w:rFonts w:ascii="Times New Roman" w:eastAsia="宋体" w:hAnsi="Times New Roman" w:cs="Times New Roman"/>
          <w:bCs/>
          <w:color w:val="FF0000"/>
          <w:kern w:val="0"/>
          <w:sz w:val="22"/>
        </w:rPr>
        <w:t>L1</w:t>
      </w:r>
      <w:r w:rsidR="00334287" w:rsidRPr="00543576">
        <w:rPr>
          <w:rFonts w:ascii="Times New Roman" w:eastAsia="宋体" w:hAnsi="Times New Roman" w:cs="Times New Roman"/>
          <w:bCs/>
          <w:color w:val="FF0000"/>
          <w:kern w:val="0"/>
          <w:sz w:val="22"/>
          <w:vertAlign w:val="subscript"/>
        </w:rPr>
        <w:t>2</w:t>
      </w:r>
      <w:r w:rsidR="00334287" w:rsidRPr="00543576">
        <w:rPr>
          <w:rFonts w:ascii="Times New Roman" w:eastAsia="宋体" w:hAnsi="Times New Roman" w:cs="Times New Roman"/>
          <w:bCs/>
          <w:color w:val="FF0000"/>
          <w:kern w:val="0"/>
          <w:sz w:val="22"/>
        </w:rPr>
        <w:t xml:space="preserve"> (Co,Ni)</w:t>
      </w:r>
      <w:r w:rsidR="00334287" w:rsidRPr="00543576">
        <w:rPr>
          <w:rFonts w:ascii="Times New Roman" w:eastAsia="宋体" w:hAnsi="Times New Roman" w:cs="Times New Roman"/>
          <w:bCs/>
          <w:color w:val="FF0000"/>
          <w:kern w:val="0"/>
          <w:sz w:val="22"/>
          <w:vertAlign w:val="subscript"/>
        </w:rPr>
        <w:t>3</w:t>
      </w:r>
      <w:r w:rsidR="00334287" w:rsidRPr="00543576">
        <w:rPr>
          <w:rFonts w:ascii="Times New Roman" w:eastAsia="宋体" w:hAnsi="Times New Roman" w:cs="Times New Roman"/>
          <w:bCs/>
          <w:color w:val="FF0000"/>
          <w:kern w:val="0"/>
          <w:sz w:val="22"/>
        </w:rPr>
        <w:t>(</w:t>
      </w:r>
      <w:r w:rsidR="00334287" w:rsidRPr="00543576">
        <w:rPr>
          <w:rFonts w:ascii="Times New Roman" w:eastAsia="宋体" w:hAnsi="Times New Roman" w:cs="Times New Roman" w:hint="eastAsia"/>
          <w:bCs/>
          <w:color w:val="FF0000"/>
          <w:kern w:val="0"/>
          <w:sz w:val="22"/>
        </w:rPr>
        <w:t>Al</w:t>
      </w:r>
      <w:r w:rsidR="00334287" w:rsidRPr="00543576">
        <w:rPr>
          <w:rFonts w:ascii="Times New Roman" w:eastAsia="宋体" w:hAnsi="Times New Roman" w:cs="Times New Roman"/>
          <w:bCs/>
          <w:color w:val="FF0000"/>
          <w:kern w:val="0"/>
          <w:sz w:val="22"/>
        </w:rPr>
        <w:t>,Mo,Nb)</w:t>
      </w:r>
    </w:p>
    <w:p w:rsidR="00052580" w:rsidRPr="00334287" w:rsidRDefault="00052580" w:rsidP="00334287">
      <w:pPr>
        <w:jc w:val="center"/>
        <w:rPr>
          <w:rFonts w:ascii="Times New Roman" w:hAnsi="Times New Roman" w:cs="Times New Roman"/>
          <w:sz w:val="22"/>
        </w:rPr>
      </w:pPr>
    </w:p>
    <w:tbl>
      <w:tblPr>
        <w:tblStyle w:val="a5"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</w:tblGrid>
      <w:tr w:rsidR="00722CA9" w:rsidRPr="00271CCC" w:rsidTr="00722CA9">
        <w:trPr>
          <w:jc w:val="center"/>
        </w:trPr>
        <w:tc>
          <w:tcPr>
            <w:tcW w:w="4077" w:type="dxa"/>
          </w:tcPr>
          <w:p w:rsidR="00722CA9" w:rsidRPr="00271CCC" w:rsidRDefault="00722CA9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7.140000000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0.000000000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0.000000000</w:t>
            </w:r>
          </w:p>
          <w:p w:rsidR="00722CA9" w:rsidRPr="00271CCC" w:rsidRDefault="00722CA9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0.000000000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7.140000000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0.000000000</w:t>
            </w:r>
          </w:p>
          <w:p w:rsidR="00722CA9" w:rsidRPr="00271CCC" w:rsidRDefault="00722CA9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0.000000000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0.000000000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7.140000000</w:t>
            </w:r>
          </w:p>
          <w:p w:rsidR="00722CA9" w:rsidRPr="00271CCC" w:rsidRDefault="00722CA9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22CA9" w:rsidRPr="00271CCC" w:rsidRDefault="008141EE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0000000 Nb</w:t>
            </w:r>
          </w:p>
          <w:p w:rsidR="00722CA9" w:rsidRPr="00271CCC" w:rsidRDefault="009C19BE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0000000 Al</w:t>
            </w:r>
          </w:p>
          <w:p w:rsidR="00722CA9" w:rsidRPr="00271CCC" w:rsidRDefault="004847F8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0000000 Al</w:t>
            </w:r>
          </w:p>
          <w:p w:rsidR="00722CA9" w:rsidRPr="00271CCC" w:rsidRDefault="003F6338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0000000 Al</w:t>
            </w:r>
          </w:p>
          <w:p w:rsidR="00722CA9" w:rsidRPr="00271CCC" w:rsidRDefault="005A4562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0000000 Al</w:t>
            </w:r>
          </w:p>
          <w:p w:rsidR="00722CA9" w:rsidRPr="00271CCC" w:rsidRDefault="005A4562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0000000 Mo</w:t>
            </w:r>
          </w:p>
          <w:p w:rsidR="00722CA9" w:rsidRPr="00271CCC" w:rsidRDefault="008F23C3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0000000 Mo</w:t>
            </w:r>
          </w:p>
          <w:p w:rsidR="00722CA9" w:rsidRPr="00271CCC" w:rsidRDefault="008F23C3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0000000 Mo</w:t>
            </w:r>
          </w:p>
          <w:p w:rsidR="00722CA9" w:rsidRPr="00271CCC" w:rsidRDefault="008F23C3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0F3299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0.2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 Ni</w:t>
            </w:r>
          </w:p>
          <w:p w:rsidR="00722CA9" w:rsidRPr="00271CCC" w:rsidRDefault="004F5D71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5000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 Ni</w:t>
            </w:r>
          </w:p>
          <w:p w:rsidR="00722CA9" w:rsidRPr="00271CCC" w:rsidRDefault="00913F94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 Ni</w:t>
            </w:r>
          </w:p>
          <w:p w:rsidR="00722CA9" w:rsidRPr="00271CCC" w:rsidRDefault="00863B30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 Ni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</w:p>
          <w:p w:rsidR="00722CA9" w:rsidRPr="00271CCC" w:rsidRDefault="00990901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CB4455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CB4455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CB4455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863B30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863B30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863B30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 Ni</w:t>
            </w:r>
          </w:p>
          <w:p w:rsidR="00722CA9" w:rsidRPr="00271CCC" w:rsidRDefault="00863B30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1132B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1132B8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="001132B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 Ni</w:t>
            </w:r>
          </w:p>
          <w:p w:rsidR="00722CA9" w:rsidRPr="00271CCC" w:rsidRDefault="00990901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CB4455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CB4455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CB4455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 Ni</w:t>
            </w:r>
          </w:p>
          <w:p w:rsidR="00722CA9" w:rsidRPr="00271CCC" w:rsidRDefault="00990901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1132B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1132B8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="001132B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 Ni</w:t>
            </w:r>
          </w:p>
          <w:p w:rsidR="00722CA9" w:rsidRPr="00271CCC" w:rsidRDefault="00863B30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CB4455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CB4455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CB4455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0000000 Ni</w:t>
            </w:r>
          </w:p>
          <w:p w:rsidR="00722CA9" w:rsidRPr="00271CCC" w:rsidRDefault="00990901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CB4455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CB4455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CB4455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0000000 Ni</w:t>
            </w:r>
          </w:p>
          <w:p w:rsidR="00722CA9" w:rsidRPr="00271CCC" w:rsidRDefault="00990901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863B30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863B30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863B30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1132B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1132B8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="001132B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0000000 Ni</w:t>
            </w:r>
          </w:p>
          <w:p w:rsidR="00722CA9" w:rsidRPr="00271CCC" w:rsidRDefault="00863B30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1132B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1132B8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="001132B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0000000 Ni</w:t>
            </w:r>
          </w:p>
          <w:p w:rsidR="00722CA9" w:rsidRPr="00271CCC" w:rsidRDefault="00CB4455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863B30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863B30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863B30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863B30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863B30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863B30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 Co</w:t>
            </w:r>
          </w:p>
          <w:p w:rsidR="00722CA9" w:rsidRPr="00271CCC" w:rsidRDefault="005D3EB5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863B30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863B30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863B30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 Co</w:t>
            </w:r>
          </w:p>
          <w:p w:rsidR="00722CA9" w:rsidRPr="00271CCC" w:rsidRDefault="00CB4455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 Co</w:t>
            </w:r>
          </w:p>
          <w:p w:rsidR="00722CA9" w:rsidRPr="00271CCC" w:rsidRDefault="005D3EB5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 Co</w:t>
            </w:r>
          </w:p>
          <w:p w:rsidR="00722CA9" w:rsidRPr="00271CCC" w:rsidRDefault="00863B30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CB4455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CB4455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CB4455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 Co</w:t>
            </w:r>
          </w:p>
          <w:p w:rsidR="00722CA9" w:rsidRPr="00271CCC" w:rsidRDefault="00990901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432A02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432A02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="00432A02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863B30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863B30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863B30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 Co</w:t>
            </w:r>
          </w:p>
          <w:p w:rsidR="00722CA9" w:rsidRPr="00271CCC" w:rsidRDefault="00863B30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CB4455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CB4455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CB4455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 Co</w:t>
            </w:r>
          </w:p>
          <w:p w:rsidR="00722CA9" w:rsidRPr="00271CCC" w:rsidRDefault="00863B30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432A02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432A02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="00432A02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="00990901"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990901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 Co</w:t>
            </w:r>
          </w:p>
          <w:p w:rsidR="00722CA9" w:rsidRPr="00271CCC" w:rsidRDefault="00863B30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CB4455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CB4455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CB4455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0000000 Co</w:t>
            </w:r>
          </w:p>
          <w:p w:rsidR="00722CA9" w:rsidRPr="00271CCC" w:rsidRDefault="00990901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863B30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863B30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863B30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CB4455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CB4455"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CB4455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0000000 Co</w:t>
            </w:r>
          </w:p>
          <w:p w:rsidR="00722CA9" w:rsidRPr="00271CCC" w:rsidRDefault="00863B30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250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432A02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432A02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="00432A02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0000000 Co</w:t>
            </w:r>
          </w:p>
          <w:p w:rsidR="00722CA9" w:rsidRPr="00271CCC" w:rsidRDefault="00990901" w:rsidP="00722CA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000000 </w:t>
            </w:r>
            <w:r w:rsidR="00544C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  </w:t>
            </w:r>
            <w:r w:rsidR="00432A02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432A02" w:rsidRPr="00271CCC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  <w:r w:rsidR="00432A02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="00722CA9" w:rsidRPr="00271CCC">
              <w:rPr>
                <w:rFonts w:ascii="Times New Roman" w:hAnsi="Times New Roman" w:cs="Times New Roman"/>
                <w:sz w:val="18"/>
                <w:szCs w:val="18"/>
              </w:rPr>
              <w:t>0000000 Co</w:t>
            </w:r>
          </w:p>
        </w:tc>
      </w:tr>
    </w:tbl>
    <w:p w:rsidR="0043239F" w:rsidRDefault="0043239F"/>
    <w:p w:rsidR="00E225A5" w:rsidRDefault="00271CCC">
      <w:r>
        <w:rPr>
          <w:rFonts w:hint="eastAsia"/>
        </w:rPr>
        <w:t xml:space="preserve"> </w:t>
      </w:r>
    </w:p>
    <w:p w:rsidR="00E225A5" w:rsidRDefault="00E225A5"/>
    <w:p w:rsidR="00E225A5" w:rsidRDefault="00E225A5"/>
    <w:p w:rsidR="00E225A5" w:rsidRDefault="00E225A5"/>
    <w:p w:rsidR="00E225A5" w:rsidRDefault="00E225A5"/>
    <w:p w:rsidR="00052580" w:rsidRPr="004B7355" w:rsidRDefault="00E225A5" w:rsidP="004B7355">
      <w:pPr>
        <w:jc w:val="center"/>
        <w:rPr>
          <w:rFonts w:ascii="Times New Roman" w:eastAsia="宋体" w:hAnsi="Times New Roman" w:cs="Times New Roman"/>
          <w:bCs/>
          <w:color w:val="FF0000"/>
          <w:kern w:val="0"/>
          <w:sz w:val="22"/>
        </w:rPr>
      </w:pPr>
      <w:r w:rsidRPr="00543576">
        <w:rPr>
          <w:rFonts w:ascii="Times New Roman" w:hAnsi="Times New Roman" w:cs="Times New Roman"/>
          <w:color w:val="FF0000"/>
          <w:sz w:val="22"/>
        </w:rPr>
        <w:lastRenderedPageBreak/>
        <w:t>TABLE S</w:t>
      </w:r>
      <w:r w:rsidR="002F7076" w:rsidRPr="00543576">
        <w:rPr>
          <w:rFonts w:ascii="Times New Roman" w:hAnsi="Times New Roman" w:cs="Times New Roman" w:hint="eastAsia"/>
          <w:color w:val="FF0000"/>
          <w:sz w:val="22"/>
        </w:rPr>
        <w:t>II</w:t>
      </w:r>
      <w:r w:rsidR="0058240A" w:rsidRPr="00543576">
        <w:rPr>
          <w:rFonts w:ascii="Times New Roman" w:hAnsi="Times New Roman" w:cs="Times New Roman" w:hint="eastAsia"/>
          <w:color w:val="FF0000"/>
          <w:sz w:val="22"/>
        </w:rPr>
        <w:t xml:space="preserve">. </w:t>
      </w:r>
      <w:r w:rsidR="0058240A" w:rsidRPr="00543576">
        <w:rPr>
          <w:rFonts w:ascii="Times New Roman" w:hAnsi="Times New Roman" w:cs="Times New Roman"/>
          <w:color w:val="FF0000"/>
          <w:sz w:val="22"/>
        </w:rPr>
        <w:t>S</w:t>
      </w:r>
      <w:r w:rsidR="0058240A" w:rsidRPr="00543576">
        <w:rPr>
          <w:rFonts w:ascii="Times New Roman" w:hAnsi="Times New Roman" w:cs="Times New Roman" w:hint="eastAsia"/>
          <w:color w:val="FF0000"/>
          <w:sz w:val="22"/>
        </w:rPr>
        <w:t xml:space="preserve">tructural description of the 64-atom SQS for </w:t>
      </w:r>
      <w:r w:rsidR="0058240A" w:rsidRPr="00543576">
        <w:rPr>
          <w:rFonts w:ascii="Times New Roman" w:eastAsia="宋体" w:hAnsi="Times New Roman" w:cs="Times New Roman"/>
          <w:bCs/>
          <w:color w:val="FF0000"/>
          <w:kern w:val="0"/>
          <w:sz w:val="22"/>
        </w:rPr>
        <w:t>L1</w:t>
      </w:r>
      <w:r w:rsidR="0058240A" w:rsidRPr="00543576">
        <w:rPr>
          <w:rFonts w:ascii="Times New Roman" w:eastAsia="宋体" w:hAnsi="Times New Roman" w:cs="Times New Roman"/>
          <w:bCs/>
          <w:color w:val="FF0000"/>
          <w:kern w:val="0"/>
          <w:sz w:val="22"/>
          <w:vertAlign w:val="subscript"/>
        </w:rPr>
        <w:t>2</w:t>
      </w:r>
      <w:r w:rsidR="0058240A" w:rsidRPr="00543576">
        <w:rPr>
          <w:rFonts w:ascii="Times New Roman" w:eastAsia="宋体" w:hAnsi="Times New Roman" w:cs="Times New Roman"/>
          <w:bCs/>
          <w:color w:val="FF0000"/>
          <w:kern w:val="0"/>
          <w:sz w:val="22"/>
        </w:rPr>
        <w:t xml:space="preserve"> (Co,Ni)</w:t>
      </w:r>
      <w:r w:rsidR="0058240A" w:rsidRPr="00543576">
        <w:rPr>
          <w:rFonts w:ascii="Times New Roman" w:eastAsia="宋体" w:hAnsi="Times New Roman" w:cs="Times New Roman"/>
          <w:bCs/>
          <w:color w:val="FF0000"/>
          <w:kern w:val="0"/>
          <w:sz w:val="22"/>
          <w:vertAlign w:val="subscript"/>
        </w:rPr>
        <w:t>3</w:t>
      </w:r>
      <w:r w:rsidR="0058240A" w:rsidRPr="00543576">
        <w:rPr>
          <w:rFonts w:ascii="Times New Roman" w:eastAsia="宋体" w:hAnsi="Times New Roman" w:cs="Times New Roman"/>
          <w:bCs/>
          <w:color w:val="FF0000"/>
          <w:kern w:val="0"/>
          <w:sz w:val="22"/>
        </w:rPr>
        <w:t>(</w:t>
      </w:r>
      <w:r w:rsidR="0058240A" w:rsidRPr="00543576">
        <w:rPr>
          <w:rFonts w:ascii="Times New Roman" w:eastAsia="宋体" w:hAnsi="Times New Roman" w:cs="Times New Roman" w:hint="eastAsia"/>
          <w:bCs/>
          <w:color w:val="FF0000"/>
          <w:kern w:val="0"/>
          <w:sz w:val="22"/>
        </w:rPr>
        <w:t>Al</w:t>
      </w:r>
      <w:r w:rsidR="0058240A" w:rsidRPr="00543576">
        <w:rPr>
          <w:rFonts w:ascii="Times New Roman" w:eastAsia="宋体" w:hAnsi="Times New Roman" w:cs="Times New Roman"/>
          <w:bCs/>
          <w:color w:val="FF0000"/>
          <w:kern w:val="0"/>
          <w:sz w:val="22"/>
        </w:rPr>
        <w:t>,Mo,Nb)</w:t>
      </w:r>
    </w:p>
    <w:tbl>
      <w:tblPr>
        <w:tblStyle w:val="a5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7"/>
      </w:tblGrid>
      <w:tr w:rsidR="00E225A5" w:rsidRPr="00271CCC" w:rsidTr="00271CCC">
        <w:trPr>
          <w:jc w:val="center"/>
        </w:trPr>
        <w:tc>
          <w:tcPr>
            <w:tcW w:w="6487" w:type="dxa"/>
          </w:tcPr>
          <w:p w:rsidR="00890814" w:rsidRPr="00271CCC" w:rsidRDefault="00F45388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sz w:val="18"/>
                <w:szCs w:val="18"/>
              </w:rPr>
              <w:t xml:space="preserve">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>7.1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400000000</w:t>
            </w:r>
            <w:r w:rsidR="009D18E0">
              <w:rPr>
                <w:rFonts w:ascii="Times New Roman" w:hAnsi="Times New Roman" w:cs="Times New Roman"/>
                <w:sz w:val="18"/>
                <w:szCs w:val="18"/>
              </w:rPr>
              <w:t xml:space="preserve">      0.0000000000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>0.0000000000</w:t>
            </w:r>
          </w:p>
          <w:p w:rsidR="00890814" w:rsidRPr="00271CCC" w:rsidRDefault="00F45388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 w:rsidR="009D18E0">
              <w:rPr>
                <w:rFonts w:ascii="Times New Roman" w:hAnsi="Times New Roman" w:cs="Times New Roman"/>
                <w:sz w:val="18"/>
                <w:szCs w:val="18"/>
              </w:rPr>
              <w:t xml:space="preserve">0.0000000000 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>7.1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400000000</w:t>
            </w:r>
            <w:r w:rsidR="009D18E0"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>0.0000000000</w:t>
            </w:r>
          </w:p>
          <w:p w:rsidR="00890814" w:rsidRPr="00271CCC" w:rsidRDefault="00F45388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 w:rsidR="009D18E0">
              <w:rPr>
                <w:rFonts w:ascii="Times New Roman" w:hAnsi="Times New Roman" w:cs="Times New Roman"/>
                <w:sz w:val="18"/>
                <w:szCs w:val="18"/>
              </w:rPr>
              <w:t xml:space="preserve">0.0000000000      0.0000000000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>14.2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>80000000</w:t>
            </w:r>
          </w:p>
          <w:p w:rsidR="00F45388" w:rsidRPr="00271CCC" w:rsidRDefault="00F45388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0.500000000       0.000000000 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>0.250000000</w:t>
            </w:r>
            <w:r w:rsidR="00890814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Nb</w:t>
            </w:r>
          </w:p>
          <w:p w:rsidR="00890814" w:rsidRPr="00271CCC" w:rsidRDefault="00890814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   0.500000</w:t>
            </w:r>
            <w:r w:rsidR="009D18E0">
              <w:rPr>
                <w:rFonts w:ascii="Times New Roman" w:hAnsi="Times New Roman" w:cs="Times New Roman"/>
                <w:sz w:val="18"/>
                <w:szCs w:val="18"/>
              </w:rPr>
              <w:t xml:space="preserve">000 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0.500000000      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>0.750000000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Nb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0.000000000 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0.000000000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0.000000000</w:t>
            </w:r>
            <w:r w:rsidR="00890814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Al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0.500000000 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0.000000000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0.000000000</w:t>
            </w:r>
            <w:r w:rsidR="00890814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Al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0.500000000 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0.500000000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0.000000000</w:t>
            </w:r>
            <w:r w:rsidR="00890814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Al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0.500000000 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0.500000000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 0.250000000</w:t>
            </w:r>
            <w:r w:rsidR="00890814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Al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0.000000000 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0.000000000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0.500000000</w:t>
            </w:r>
            <w:r w:rsidR="00890814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Al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0.000000000 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0.500000000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0.500000000</w:t>
            </w:r>
            <w:r w:rsidR="00890814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Al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0.500000000 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0.500000000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0.500000000</w:t>
            </w:r>
            <w:r w:rsidR="00890814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Al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0.500000000 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0.000000000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0.750000000</w:t>
            </w:r>
            <w:r w:rsidR="00890814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Al</w:t>
            </w:r>
          </w:p>
          <w:p w:rsidR="00890814" w:rsidRPr="00271CCC" w:rsidRDefault="00890814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   0.00000</w:t>
            </w:r>
            <w:r w:rsidR="009D18E0">
              <w:rPr>
                <w:rFonts w:ascii="Times New Roman" w:hAnsi="Times New Roman" w:cs="Times New Roman"/>
                <w:sz w:val="18"/>
                <w:szCs w:val="18"/>
              </w:rPr>
              <w:t xml:space="preserve">0000 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0.500000000     </w:t>
            </w:r>
            <w:r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0.000000000</w:t>
            </w:r>
            <w:r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Mo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0.000000000 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0.000000000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0.250000000</w:t>
            </w:r>
            <w:r w:rsidR="00890814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Mo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0.000000000 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0.500000000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0.250000000</w:t>
            </w:r>
            <w:r w:rsidR="00890814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Mo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0.500000000 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0.000000000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0.500000000</w:t>
            </w:r>
            <w:r w:rsidR="00890814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Mo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0.000000000  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>0.000000000      0.750000000</w:t>
            </w:r>
            <w:r w:rsidR="00890814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Mo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0.000000000 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0.500000000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0.750000000</w:t>
            </w:r>
            <w:r w:rsidR="00890814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Mo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0.000000000 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0.250000000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0.125000000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0.500000000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0.250000000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0.125000000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0.000000000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0.250000000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0.375000000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0.000000000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0.250000000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0.625000000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0.500000000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0.250000000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0.625000000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0.000000000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0.750000000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0.375000000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0.500000000 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0.250000000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0.875000000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0.500000000 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0.7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50000000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0.875000000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0.750000000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 0.500000000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0.125000000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0.250000000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 0.000000000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0.375000000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0.250000000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 0.000000000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0.625000000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0.750000000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 0.000000000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0.625000000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0.750000000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  0.500000000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0.625000000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0.250000000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 0.000000000 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>0.875000000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0.250000000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 0.500000000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0.875000000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0.750000000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 0.500000000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0.875000000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0.750000000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250000000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0.000000000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0.250000000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 0.750000000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0.000000000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0.750000000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  0.750000000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0.000000000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0.250000000 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 0.250000000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0.250000000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0.250000000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  0.750000000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0.250000000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0.750000000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  0.750000000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0.250000000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9D18E0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0.250000000    </w:t>
            </w:r>
            <w:r w:rsidR="00493611">
              <w:rPr>
                <w:rFonts w:ascii="Times New Roman" w:hAnsi="Times New Roman" w:cs="Times New Roman"/>
                <w:sz w:val="18"/>
                <w:szCs w:val="18"/>
              </w:rPr>
              <w:t xml:space="preserve">   0.750000000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0.500000000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    0.750000000       0.750000000 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>0.750000000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Ni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0.000000000       0.750000000 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>0.125000000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0.500000000  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.750000000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0.125000000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0.500000000       0.250000000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0.375000000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0.500000000       0.750000000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0.375000000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0.000000000       0.750000000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0.625000000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0.500000000       0.750000000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 0.625000000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0.000000000       0.250000000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0.875000000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0.000000000       0.750000000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0.875000000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0.250000000       0.000000000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0.125000000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0.750000000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00000000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0.125000000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0.250000000       0.500000000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0.125000000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0.750000000       0.000000000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 0.375000000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0.250000000       0.500000000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 0.375000000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0.750000000       0.500000000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0.375000000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0.250000000       0.500000000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 0.625000000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0.750000000       0.000000000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0.875000000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0.250000000       0.250000000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0.000000000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0.750000000       0.250000000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0.250000000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0.250000000  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0.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250000000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0.500000000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0.750000000       0.250000000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0.500000000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0.750000000       0.750000000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 0.500000000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0.250000000       0.250000000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0.750000000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890814" w:rsidRPr="00271CCC" w:rsidRDefault="00493611" w:rsidP="00890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0.750000000       0.250000000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0.750000000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  <w:p w:rsidR="00E225A5" w:rsidRPr="00271CCC" w:rsidRDefault="00493611" w:rsidP="00890814">
            <w:pPr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0.250000000       0.750000000    </w:t>
            </w:r>
            <w:r w:rsidR="00890814" w:rsidRPr="00271CCC">
              <w:rPr>
                <w:rFonts w:ascii="Times New Roman" w:hAnsi="Times New Roman" w:cs="Times New Roman"/>
                <w:sz w:val="18"/>
                <w:szCs w:val="18"/>
              </w:rPr>
              <w:t xml:space="preserve">  0.750000000</w:t>
            </w:r>
            <w:r w:rsidR="00F45388" w:rsidRPr="00271CCC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Co</w:t>
            </w:r>
          </w:p>
        </w:tc>
      </w:tr>
    </w:tbl>
    <w:p w:rsidR="00722CA9" w:rsidRDefault="00722CA9"/>
    <w:p w:rsidR="00722CA9" w:rsidRDefault="00722CA9"/>
    <w:p w:rsidR="00722CA9" w:rsidRDefault="00722CA9"/>
    <w:p w:rsidR="009450AD" w:rsidRDefault="009450AD"/>
    <w:p w:rsidR="009450AD" w:rsidRDefault="009450AD"/>
    <w:p w:rsidR="009450AD" w:rsidRDefault="009450AD"/>
    <w:p w:rsidR="009450AD" w:rsidRDefault="009450AD"/>
    <w:p w:rsidR="009450AD" w:rsidRDefault="009450AD"/>
    <w:p w:rsidR="009450AD" w:rsidRDefault="009450AD"/>
    <w:p w:rsidR="009450AD" w:rsidRDefault="009450AD"/>
    <w:p w:rsidR="009450AD" w:rsidRDefault="009450AD"/>
    <w:p w:rsidR="009450AD" w:rsidRDefault="009450AD"/>
    <w:p w:rsidR="009450AD" w:rsidRDefault="009450AD"/>
    <w:p w:rsidR="009450AD" w:rsidRDefault="009450AD"/>
    <w:p w:rsidR="009450AD" w:rsidRDefault="009450AD"/>
    <w:p w:rsidR="009450AD" w:rsidRDefault="009450AD"/>
    <w:p w:rsidR="009450AD" w:rsidRDefault="009450AD"/>
    <w:p w:rsidR="004B7355" w:rsidRDefault="004B7355"/>
    <w:p w:rsidR="009450AD" w:rsidRDefault="009450AD"/>
    <w:p w:rsidR="00347192" w:rsidRPr="004B7355" w:rsidRDefault="002F7076" w:rsidP="004B7355">
      <w:pPr>
        <w:jc w:val="center"/>
        <w:rPr>
          <w:rFonts w:ascii="Times New Roman" w:hAnsi="Times New Roman" w:cs="Times New Roman"/>
          <w:color w:val="FF0000"/>
          <w:sz w:val="22"/>
        </w:rPr>
      </w:pPr>
      <w:r w:rsidRPr="00B85527">
        <w:rPr>
          <w:rFonts w:ascii="Times New Roman" w:hAnsi="Times New Roman" w:cs="Times New Roman"/>
          <w:color w:val="FF0000"/>
          <w:sz w:val="22"/>
        </w:rPr>
        <w:lastRenderedPageBreak/>
        <w:t>TABLE S</w:t>
      </w:r>
      <w:r w:rsidRPr="00B85527">
        <w:rPr>
          <w:rFonts w:ascii="Times New Roman" w:hAnsi="Times New Roman" w:cs="Times New Roman" w:hint="eastAsia"/>
          <w:color w:val="FF0000"/>
          <w:sz w:val="22"/>
        </w:rPr>
        <w:t>III</w:t>
      </w:r>
      <w:r w:rsidR="00052580" w:rsidRPr="00B85527">
        <w:rPr>
          <w:rFonts w:ascii="Times New Roman" w:hAnsi="Times New Roman" w:cs="Times New Roman" w:hint="eastAsia"/>
          <w:color w:val="FF0000"/>
          <w:sz w:val="22"/>
        </w:rPr>
        <w:t>.</w:t>
      </w:r>
      <w:r w:rsidRPr="00B85527">
        <w:rPr>
          <w:rFonts w:ascii="Times New Roman" w:hAnsi="Times New Roman" w:cs="Times New Roman" w:hint="eastAsia"/>
          <w:color w:val="FF0000"/>
          <w:sz w:val="22"/>
        </w:rPr>
        <w:t xml:space="preserve"> </w:t>
      </w:r>
      <w:r w:rsidR="00543576" w:rsidRPr="00B85527">
        <w:rPr>
          <w:rFonts w:ascii="Times New Roman" w:hAnsi="Times New Roman" w:cs="Times New Roman" w:hint="eastAsia"/>
          <w:color w:val="FF0000"/>
          <w:sz w:val="22"/>
        </w:rPr>
        <w:t xml:space="preserve">Correlation functions of the 32-atom SQS for </w:t>
      </w:r>
      <w:r w:rsidR="00543576" w:rsidRPr="00B85527">
        <w:rPr>
          <w:rFonts w:ascii="Times New Roman" w:eastAsia="宋体" w:hAnsi="Times New Roman" w:cs="Times New Roman"/>
          <w:bCs/>
          <w:color w:val="FF0000"/>
          <w:kern w:val="0"/>
          <w:sz w:val="22"/>
        </w:rPr>
        <w:t>L1</w:t>
      </w:r>
      <w:r w:rsidR="00543576" w:rsidRPr="00B85527">
        <w:rPr>
          <w:rFonts w:ascii="Times New Roman" w:eastAsia="宋体" w:hAnsi="Times New Roman" w:cs="Times New Roman"/>
          <w:bCs/>
          <w:color w:val="FF0000"/>
          <w:kern w:val="0"/>
          <w:sz w:val="22"/>
          <w:vertAlign w:val="subscript"/>
        </w:rPr>
        <w:t>2</w:t>
      </w:r>
      <w:r w:rsidR="00543576" w:rsidRPr="00B85527">
        <w:rPr>
          <w:rFonts w:ascii="Times New Roman" w:eastAsia="宋体" w:hAnsi="Times New Roman" w:cs="Times New Roman"/>
          <w:bCs/>
          <w:color w:val="FF0000"/>
          <w:kern w:val="0"/>
          <w:sz w:val="22"/>
        </w:rPr>
        <w:t xml:space="preserve"> (Co,Ni)</w:t>
      </w:r>
      <w:r w:rsidR="00543576" w:rsidRPr="00B85527">
        <w:rPr>
          <w:rFonts w:ascii="Times New Roman" w:eastAsia="宋体" w:hAnsi="Times New Roman" w:cs="Times New Roman"/>
          <w:bCs/>
          <w:color w:val="FF0000"/>
          <w:kern w:val="0"/>
          <w:sz w:val="22"/>
          <w:vertAlign w:val="subscript"/>
        </w:rPr>
        <w:t>3</w:t>
      </w:r>
      <w:r w:rsidR="00543576" w:rsidRPr="00B85527">
        <w:rPr>
          <w:rFonts w:ascii="Times New Roman" w:eastAsia="宋体" w:hAnsi="Times New Roman" w:cs="Times New Roman"/>
          <w:bCs/>
          <w:color w:val="FF0000"/>
          <w:kern w:val="0"/>
          <w:sz w:val="22"/>
        </w:rPr>
        <w:t>(</w:t>
      </w:r>
      <w:r w:rsidR="00543576" w:rsidRPr="00B85527">
        <w:rPr>
          <w:rFonts w:ascii="Times New Roman" w:eastAsia="宋体" w:hAnsi="Times New Roman" w:cs="Times New Roman" w:hint="eastAsia"/>
          <w:bCs/>
          <w:color w:val="FF0000"/>
          <w:kern w:val="0"/>
          <w:sz w:val="22"/>
        </w:rPr>
        <w:t>Al</w:t>
      </w:r>
      <w:r w:rsidR="00543576" w:rsidRPr="00B85527">
        <w:rPr>
          <w:rFonts w:ascii="Times New Roman" w:eastAsia="宋体" w:hAnsi="Times New Roman" w:cs="Times New Roman"/>
          <w:bCs/>
          <w:color w:val="FF0000"/>
          <w:kern w:val="0"/>
          <w:sz w:val="22"/>
        </w:rPr>
        <w:t>,Mo,Nb)</w:t>
      </w:r>
      <w:r w:rsidR="00B85527" w:rsidRPr="00B85527">
        <w:rPr>
          <w:rFonts w:ascii="Times New Roman" w:eastAsia="宋体" w:hAnsi="Times New Roman" w:cs="Times New Roman" w:hint="eastAsia"/>
          <w:bCs/>
          <w:color w:val="FF0000"/>
          <w:kern w:val="0"/>
          <w:sz w:val="22"/>
        </w:rPr>
        <w:t xml:space="preserve">. </w:t>
      </w:r>
      <w:r w:rsidR="00B85527" w:rsidRPr="00B85527">
        <w:rPr>
          <w:rFonts w:ascii="Times New Roman" w:eastAsia="宋体" w:hAnsi="Times New Roman" w:cs="Times New Roman"/>
          <w:bCs/>
          <w:color w:val="FF0000"/>
          <w:kern w:val="0"/>
          <w:sz w:val="22"/>
        </w:rPr>
        <w:t>L</w:t>
      </w:r>
      <w:r w:rsidR="00B85527" w:rsidRPr="00B85527">
        <w:rPr>
          <w:rFonts w:ascii="Times New Roman" w:eastAsia="宋体" w:hAnsi="Times New Roman" w:cs="Times New Roman" w:hint="eastAsia"/>
          <w:bCs/>
          <w:color w:val="FF0000"/>
          <w:kern w:val="0"/>
          <w:sz w:val="22"/>
        </w:rPr>
        <w:t xml:space="preserve">et n be the number of sites it contains, let l be its diameter and let </w:t>
      </w:r>
      <w:r w:rsidR="00B85527" w:rsidRPr="00B85527">
        <w:rPr>
          <w:rFonts w:ascii="Times New Roman" w:hAnsi="Times New Roman" w:cs="Times New Roman"/>
          <w:color w:val="FF0000"/>
          <w:sz w:val="22"/>
        </w:rPr>
        <w:t>ρ</w:t>
      </w:r>
      <w:r w:rsidR="00B85527" w:rsidRPr="00B85527">
        <w:rPr>
          <w:rFonts w:ascii="Times New Roman" w:hAnsi="Times New Roman" w:cs="Times New Roman" w:hint="eastAsia"/>
          <w:color w:val="FF0000"/>
          <w:sz w:val="22"/>
        </w:rPr>
        <w:t xml:space="preserve"> be its associated correlation.</w:t>
      </w:r>
    </w:p>
    <w:tbl>
      <w:tblPr>
        <w:tblStyle w:val="a5"/>
        <w:tblW w:w="0" w:type="auto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0"/>
        <w:gridCol w:w="1140"/>
        <w:gridCol w:w="1260"/>
        <w:gridCol w:w="1260"/>
        <w:gridCol w:w="1260"/>
        <w:gridCol w:w="1260"/>
      </w:tblGrid>
      <w:tr w:rsidR="00E40E12" w:rsidRPr="004C4E02" w:rsidTr="004D73F9">
        <w:trPr>
          <w:trHeight w:val="253"/>
          <w:jc w:val="center"/>
        </w:trPr>
        <w:tc>
          <w:tcPr>
            <w:tcW w:w="118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l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ρ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l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ρ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RANGE!A1:C1053"/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bookmarkEnd w:id="0"/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2.524371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0.027344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2.524371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0.011719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2.524371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0.064275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3.57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-0.5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3.57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3.57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3.57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0.054127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0.140625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3.57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-0.109375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0.013532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0.011719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0.010149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-0.1875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0.125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0.054127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-0.083333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-0.046875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-0.125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-0.083333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-0.16238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0.140625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6.678858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6.678858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0.072169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6.678858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0.125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7.14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0.072169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7.14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7.14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0.5625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7.14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-0.16238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7.14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0.328125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2.524371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2.524371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2.524371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-0.125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3.57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3.57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0.125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3.57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0.072169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3.57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0.083333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3.57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3.57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3.57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0.125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0.144338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0.125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0.072169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0.125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-0.125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0.072169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0.083333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-0.083333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0.125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-0.083333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-0.125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0.083333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5.644666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4.372339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-0.083333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0.083333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0.072169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0.046875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-0.072169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0.067658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0.013532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0.074219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0.067658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-0.082031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0.011719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0.010149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0.046875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-0.067658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40E12" w:rsidRPr="004C4E02" w:rsidTr="004D73F9">
        <w:trPr>
          <w:trHeight w:val="270"/>
          <w:jc w:val="center"/>
        </w:trPr>
        <w:tc>
          <w:tcPr>
            <w:tcW w:w="118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4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5.048742</w:t>
            </w:r>
          </w:p>
        </w:tc>
        <w:tc>
          <w:tcPr>
            <w:tcW w:w="1260" w:type="dxa"/>
            <w:noWrap/>
            <w:vAlign w:val="center"/>
            <w:hideMark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0.013532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6.183421</w:t>
            </w:r>
          </w:p>
        </w:tc>
        <w:tc>
          <w:tcPr>
            <w:tcW w:w="1260" w:type="dxa"/>
            <w:vAlign w:val="center"/>
          </w:tcPr>
          <w:p w:rsidR="00E40E12" w:rsidRPr="004C4E02" w:rsidRDefault="00E40E12" w:rsidP="00E40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4E0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9450AD" w:rsidRDefault="009450AD"/>
    <w:p w:rsidR="004B7355" w:rsidRDefault="004B7355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401383" w:rsidRDefault="00401383"/>
    <w:p w:rsidR="009450AD" w:rsidRPr="0006258E" w:rsidRDefault="002F7076" w:rsidP="0006258E">
      <w:pPr>
        <w:jc w:val="center"/>
        <w:rPr>
          <w:rFonts w:ascii="Times New Roman" w:hAnsi="Times New Roman" w:cs="Times New Roman"/>
          <w:color w:val="FF0000"/>
          <w:sz w:val="22"/>
        </w:rPr>
      </w:pPr>
      <w:r w:rsidRPr="00543576">
        <w:rPr>
          <w:rFonts w:ascii="Times New Roman" w:hAnsi="Times New Roman" w:cs="Times New Roman"/>
          <w:color w:val="FF0000"/>
          <w:sz w:val="22"/>
        </w:rPr>
        <w:lastRenderedPageBreak/>
        <w:t>TABLE S</w:t>
      </w:r>
      <w:r w:rsidRPr="00543576">
        <w:rPr>
          <w:rFonts w:ascii="Times New Roman" w:hAnsi="Times New Roman" w:cs="Times New Roman" w:hint="eastAsia"/>
          <w:color w:val="FF0000"/>
          <w:sz w:val="22"/>
        </w:rPr>
        <w:t>IV</w:t>
      </w:r>
      <w:r w:rsidR="00F0334B" w:rsidRPr="00543576">
        <w:rPr>
          <w:rFonts w:ascii="Times New Roman" w:hAnsi="Times New Roman" w:cs="Times New Roman" w:hint="eastAsia"/>
          <w:color w:val="FF0000"/>
          <w:sz w:val="22"/>
        </w:rPr>
        <w:t>.</w:t>
      </w:r>
      <w:r w:rsidRPr="00543576">
        <w:rPr>
          <w:rFonts w:ascii="Times New Roman" w:hAnsi="Times New Roman" w:cs="Times New Roman" w:hint="eastAsia"/>
          <w:color w:val="FF0000"/>
          <w:sz w:val="22"/>
        </w:rPr>
        <w:t xml:space="preserve"> </w:t>
      </w:r>
      <w:r w:rsidR="00347192" w:rsidRPr="00B85527">
        <w:rPr>
          <w:rFonts w:ascii="Times New Roman" w:hAnsi="Times New Roman" w:cs="Times New Roman" w:hint="eastAsia"/>
          <w:color w:val="FF0000"/>
          <w:sz w:val="22"/>
        </w:rPr>
        <w:t xml:space="preserve">Correlation functions of the </w:t>
      </w:r>
      <w:r w:rsidR="00347192">
        <w:rPr>
          <w:rFonts w:ascii="Times New Roman" w:hAnsi="Times New Roman" w:cs="Times New Roman" w:hint="eastAsia"/>
          <w:color w:val="FF0000"/>
          <w:sz w:val="22"/>
        </w:rPr>
        <w:t>64</w:t>
      </w:r>
      <w:r w:rsidR="00347192" w:rsidRPr="00B85527">
        <w:rPr>
          <w:rFonts w:ascii="Times New Roman" w:hAnsi="Times New Roman" w:cs="Times New Roman" w:hint="eastAsia"/>
          <w:color w:val="FF0000"/>
          <w:sz w:val="22"/>
        </w:rPr>
        <w:t xml:space="preserve">-atom SQS for </w:t>
      </w:r>
      <w:r w:rsidR="00347192" w:rsidRPr="00B85527">
        <w:rPr>
          <w:rFonts w:ascii="Times New Roman" w:eastAsia="宋体" w:hAnsi="Times New Roman" w:cs="Times New Roman"/>
          <w:bCs/>
          <w:color w:val="FF0000"/>
          <w:kern w:val="0"/>
          <w:sz w:val="22"/>
        </w:rPr>
        <w:t>L1</w:t>
      </w:r>
      <w:r w:rsidR="00347192" w:rsidRPr="00B85527">
        <w:rPr>
          <w:rFonts w:ascii="Times New Roman" w:eastAsia="宋体" w:hAnsi="Times New Roman" w:cs="Times New Roman"/>
          <w:bCs/>
          <w:color w:val="FF0000"/>
          <w:kern w:val="0"/>
          <w:sz w:val="22"/>
          <w:vertAlign w:val="subscript"/>
        </w:rPr>
        <w:t>2</w:t>
      </w:r>
      <w:r w:rsidR="00347192" w:rsidRPr="00B85527">
        <w:rPr>
          <w:rFonts w:ascii="Times New Roman" w:eastAsia="宋体" w:hAnsi="Times New Roman" w:cs="Times New Roman"/>
          <w:bCs/>
          <w:color w:val="FF0000"/>
          <w:kern w:val="0"/>
          <w:sz w:val="22"/>
        </w:rPr>
        <w:t xml:space="preserve"> (Co,Ni)</w:t>
      </w:r>
      <w:r w:rsidR="00347192" w:rsidRPr="00B85527">
        <w:rPr>
          <w:rFonts w:ascii="Times New Roman" w:eastAsia="宋体" w:hAnsi="Times New Roman" w:cs="Times New Roman"/>
          <w:bCs/>
          <w:color w:val="FF0000"/>
          <w:kern w:val="0"/>
          <w:sz w:val="22"/>
          <w:vertAlign w:val="subscript"/>
        </w:rPr>
        <w:t>3</w:t>
      </w:r>
      <w:r w:rsidR="00347192" w:rsidRPr="00B85527">
        <w:rPr>
          <w:rFonts w:ascii="Times New Roman" w:eastAsia="宋体" w:hAnsi="Times New Roman" w:cs="Times New Roman"/>
          <w:bCs/>
          <w:color w:val="FF0000"/>
          <w:kern w:val="0"/>
          <w:sz w:val="22"/>
        </w:rPr>
        <w:t>(</w:t>
      </w:r>
      <w:r w:rsidR="00347192" w:rsidRPr="00B85527">
        <w:rPr>
          <w:rFonts w:ascii="Times New Roman" w:eastAsia="宋体" w:hAnsi="Times New Roman" w:cs="Times New Roman" w:hint="eastAsia"/>
          <w:bCs/>
          <w:color w:val="FF0000"/>
          <w:kern w:val="0"/>
          <w:sz w:val="22"/>
        </w:rPr>
        <w:t>Al</w:t>
      </w:r>
      <w:r w:rsidR="00347192" w:rsidRPr="00B85527">
        <w:rPr>
          <w:rFonts w:ascii="Times New Roman" w:eastAsia="宋体" w:hAnsi="Times New Roman" w:cs="Times New Roman"/>
          <w:bCs/>
          <w:color w:val="FF0000"/>
          <w:kern w:val="0"/>
          <w:sz w:val="22"/>
        </w:rPr>
        <w:t>,Mo,Nb)</w:t>
      </w:r>
      <w:r w:rsidR="00347192" w:rsidRPr="00B85527">
        <w:rPr>
          <w:rFonts w:ascii="Times New Roman" w:eastAsia="宋体" w:hAnsi="Times New Roman" w:cs="Times New Roman" w:hint="eastAsia"/>
          <w:bCs/>
          <w:color w:val="FF0000"/>
          <w:kern w:val="0"/>
          <w:sz w:val="22"/>
        </w:rPr>
        <w:t xml:space="preserve">. </w:t>
      </w:r>
      <w:r w:rsidR="00347192" w:rsidRPr="00B85527">
        <w:rPr>
          <w:rFonts w:ascii="Times New Roman" w:eastAsia="宋体" w:hAnsi="Times New Roman" w:cs="Times New Roman"/>
          <w:bCs/>
          <w:color w:val="FF0000"/>
          <w:kern w:val="0"/>
          <w:sz w:val="22"/>
        </w:rPr>
        <w:t>L</w:t>
      </w:r>
      <w:r w:rsidR="00347192" w:rsidRPr="00B85527">
        <w:rPr>
          <w:rFonts w:ascii="Times New Roman" w:eastAsia="宋体" w:hAnsi="Times New Roman" w:cs="Times New Roman" w:hint="eastAsia"/>
          <w:bCs/>
          <w:color w:val="FF0000"/>
          <w:kern w:val="0"/>
          <w:sz w:val="22"/>
        </w:rPr>
        <w:t xml:space="preserve">et n be the number of sites it contains, let l be its diameter and let </w:t>
      </w:r>
      <w:r w:rsidR="00347192" w:rsidRPr="00B85527">
        <w:rPr>
          <w:rFonts w:ascii="Times New Roman" w:hAnsi="Times New Roman" w:cs="Times New Roman"/>
          <w:color w:val="FF0000"/>
          <w:sz w:val="22"/>
        </w:rPr>
        <w:t>ρ</w:t>
      </w:r>
      <w:r w:rsidR="00347192" w:rsidRPr="00B85527">
        <w:rPr>
          <w:rFonts w:ascii="Times New Roman" w:hAnsi="Times New Roman" w:cs="Times New Roman" w:hint="eastAsia"/>
          <w:color w:val="FF0000"/>
          <w:sz w:val="22"/>
        </w:rPr>
        <w:t xml:space="preserve"> be its associated correlation.</w:t>
      </w:r>
    </w:p>
    <w:tbl>
      <w:tblPr>
        <w:tblW w:w="7371" w:type="dxa"/>
        <w:tblInd w:w="534" w:type="dxa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1134"/>
        <w:gridCol w:w="1417"/>
        <w:gridCol w:w="1276"/>
        <w:gridCol w:w="1134"/>
        <w:gridCol w:w="1276"/>
        <w:gridCol w:w="1134"/>
      </w:tblGrid>
      <w:tr w:rsidR="00AB7245" w:rsidRPr="00AB7245" w:rsidTr="00386905">
        <w:trPr>
          <w:trHeight w:val="270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45" w:rsidRPr="004C4E02" w:rsidRDefault="00AB7245" w:rsidP="009E72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45" w:rsidRPr="004C4E02" w:rsidRDefault="00AB7245" w:rsidP="009E72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l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45" w:rsidRPr="004C4E02" w:rsidRDefault="00AB7245" w:rsidP="009E72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ρ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B7245" w:rsidRPr="004C4E02" w:rsidRDefault="00AB7245" w:rsidP="009E72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AB7245" w:rsidRPr="004C4E02" w:rsidRDefault="00AB7245" w:rsidP="009E72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l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AB7245" w:rsidRPr="004C4E02" w:rsidRDefault="00AB7245" w:rsidP="009E72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ρ</w:t>
            </w:r>
          </w:p>
        </w:tc>
      </w:tr>
      <w:tr w:rsidR="00AB7245" w:rsidRPr="00AB7245" w:rsidTr="00386905">
        <w:trPr>
          <w:trHeight w:val="270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2.524371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-0.125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2.524371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2.524371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3.57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3.57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-0.046875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3.57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-0.046875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3.57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0.015625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3.57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-0.03125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0.046875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0.006766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0.041667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0.007813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-0.166667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0.019531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0.037212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-0.09375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0.054127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-0.078125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-0.083333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0.070313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-0.027063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0.019531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6.183421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0.050744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6.183421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-0.140625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0.020833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6.183421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0.054127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6.183421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6.678858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0.083333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6.678858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6.678858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-0.041667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2.524371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0.03125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-0.041667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2.524371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0.036084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2.524371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0.020833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3.57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-0.041667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3.57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3.57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-0.010417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3.57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0.041667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-0.072169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3.57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0.023438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3.57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3.57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-0.007813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0.0625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-0.018042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0.023438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-0.023438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-0.007813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0.027063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-0.026042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-0.007812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0.027063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0.015625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0.005208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0.045105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0.009021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0.010417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0.036084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0.020833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-0.054127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-0.072917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0.013532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-0.013532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0.005208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0.015625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0.009021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0.045105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0.041667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0.03125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-0.041667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0.036084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-0.023438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-0.013532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0.013532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0.007812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4.372339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0.023438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0.072917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-0.013532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0.036084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0.013532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-0.007812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0.041667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0.005208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0.009021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-0.041667</w:t>
            </w:r>
          </w:p>
        </w:tc>
      </w:tr>
      <w:tr w:rsidR="00AB7245" w:rsidRPr="00AB7245" w:rsidTr="0006258E">
        <w:trPr>
          <w:trHeight w:val="27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5.048742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5.644666</w:t>
            </w:r>
          </w:p>
        </w:tc>
        <w:tc>
          <w:tcPr>
            <w:tcW w:w="1134" w:type="dxa"/>
            <w:vAlign w:val="center"/>
          </w:tcPr>
          <w:p w:rsidR="00AB7245" w:rsidRPr="00AB7245" w:rsidRDefault="00AB7245" w:rsidP="00AB7245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AB7245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</w:t>
            </w:r>
          </w:p>
        </w:tc>
      </w:tr>
    </w:tbl>
    <w:p w:rsidR="0006258E" w:rsidRDefault="0006258E" w:rsidP="002F3150">
      <w:pPr>
        <w:jc w:val="center"/>
        <w:rPr>
          <w:rFonts w:ascii="Times New Roman" w:eastAsia="宋体" w:hAnsi="Times New Roman" w:cs="Times New Roman"/>
          <w:kern w:val="0"/>
          <w:sz w:val="22"/>
        </w:rPr>
      </w:pPr>
    </w:p>
    <w:p w:rsidR="00401383" w:rsidRDefault="00401383" w:rsidP="002F3150">
      <w:pPr>
        <w:jc w:val="center"/>
        <w:rPr>
          <w:rFonts w:ascii="Times New Roman" w:eastAsia="宋体" w:hAnsi="Times New Roman" w:cs="Times New Roman"/>
          <w:kern w:val="0"/>
          <w:sz w:val="22"/>
        </w:rPr>
      </w:pPr>
    </w:p>
    <w:p w:rsidR="00401383" w:rsidRDefault="00401383" w:rsidP="002F3150">
      <w:pPr>
        <w:jc w:val="center"/>
        <w:rPr>
          <w:rFonts w:ascii="Times New Roman" w:eastAsia="宋体" w:hAnsi="Times New Roman" w:cs="Times New Roman"/>
          <w:kern w:val="0"/>
          <w:sz w:val="22"/>
        </w:rPr>
      </w:pPr>
    </w:p>
    <w:p w:rsidR="00401383" w:rsidRDefault="00401383" w:rsidP="002F3150">
      <w:pPr>
        <w:jc w:val="center"/>
        <w:rPr>
          <w:rFonts w:ascii="Times New Roman" w:eastAsia="宋体" w:hAnsi="Times New Roman" w:cs="Times New Roman"/>
          <w:kern w:val="0"/>
          <w:sz w:val="22"/>
        </w:rPr>
      </w:pPr>
    </w:p>
    <w:p w:rsidR="00401383" w:rsidRDefault="00401383" w:rsidP="002F3150">
      <w:pPr>
        <w:jc w:val="center"/>
        <w:rPr>
          <w:rFonts w:ascii="Times New Roman" w:eastAsia="宋体" w:hAnsi="Times New Roman" w:cs="Times New Roman"/>
          <w:kern w:val="0"/>
          <w:sz w:val="22"/>
        </w:rPr>
      </w:pPr>
    </w:p>
    <w:p w:rsidR="00401383" w:rsidRDefault="00401383" w:rsidP="002F3150">
      <w:pPr>
        <w:jc w:val="center"/>
        <w:rPr>
          <w:rFonts w:ascii="Times New Roman" w:eastAsia="宋体" w:hAnsi="Times New Roman" w:cs="Times New Roman"/>
          <w:kern w:val="0"/>
          <w:sz w:val="22"/>
        </w:rPr>
      </w:pPr>
    </w:p>
    <w:p w:rsidR="00401383" w:rsidRDefault="00401383" w:rsidP="002F3150">
      <w:pPr>
        <w:jc w:val="center"/>
        <w:rPr>
          <w:rFonts w:ascii="Times New Roman" w:eastAsia="宋体" w:hAnsi="Times New Roman" w:cs="Times New Roman"/>
          <w:kern w:val="0"/>
          <w:sz w:val="22"/>
        </w:rPr>
      </w:pPr>
    </w:p>
    <w:p w:rsidR="00401383" w:rsidRDefault="00401383" w:rsidP="002F3150">
      <w:pPr>
        <w:jc w:val="center"/>
        <w:rPr>
          <w:rFonts w:ascii="Times New Roman" w:eastAsia="宋体" w:hAnsi="Times New Roman" w:cs="Times New Roman"/>
          <w:kern w:val="0"/>
          <w:sz w:val="22"/>
        </w:rPr>
      </w:pPr>
    </w:p>
    <w:p w:rsidR="00401383" w:rsidRDefault="00401383" w:rsidP="002F3150">
      <w:pPr>
        <w:jc w:val="center"/>
        <w:rPr>
          <w:rFonts w:ascii="Times New Roman" w:eastAsia="宋体" w:hAnsi="Times New Roman" w:cs="Times New Roman"/>
          <w:kern w:val="0"/>
          <w:sz w:val="22"/>
        </w:rPr>
      </w:pPr>
    </w:p>
    <w:p w:rsidR="002F3150" w:rsidRPr="00C505CE" w:rsidRDefault="002F3150" w:rsidP="002F3150">
      <w:pPr>
        <w:jc w:val="center"/>
        <w:rPr>
          <w:rFonts w:ascii="Times New Roman" w:eastAsia="宋体" w:hAnsi="Times New Roman" w:cs="Times New Roman"/>
          <w:kern w:val="0"/>
          <w:sz w:val="22"/>
        </w:rPr>
      </w:pPr>
      <w:r w:rsidRPr="00C505CE">
        <w:rPr>
          <w:rFonts w:ascii="Times New Roman" w:eastAsia="宋体" w:hAnsi="Times New Roman" w:cs="Times New Roman" w:hint="eastAsia"/>
          <w:kern w:val="0"/>
          <w:sz w:val="22"/>
        </w:rPr>
        <w:lastRenderedPageBreak/>
        <w:t>T</w:t>
      </w:r>
      <w:r>
        <w:rPr>
          <w:rFonts w:ascii="Times New Roman" w:eastAsia="宋体" w:hAnsi="Times New Roman" w:cs="Times New Roman" w:hint="eastAsia"/>
          <w:kern w:val="0"/>
          <w:sz w:val="22"/>
        </w:rPr>
        <w:t>ABLE</w:t>
      </w:r>
      <w:r w:rsidRPr="00C505CE">
        <w:rPr>
          <w:rFonts w:ascii="Times New Roman" w:eastAsia="宋体" w:hAnsi="Times New Roman" w:cs="Times New Roman" w:hint="eastAsia"/>
          <w:kern w:val="0"/>
          <w:sz w:val="22"/>
        </w:rPr>
        <w:t xml:space="preserve"> S</w:t>
      </w:r>
      <w:r w:rsidR="00F0334B">
        <w:rPr>
          <w:rFonts w:ascii="Times New Roman" w:eastAsia="宋体" w:hAnsi="Times New Roman" w:cs="Times New Roman" w:hint="eastAsia"/>
          <w:kern w:val="0"/>
          <w:sz w:val="22"/>
        </w:rPr>
        <w:t>V</w:t>
      </w:r>
      <w:r>
        <w:rPr>
          <w:rFonts w:ascii="Times New Roman" w:eastAsia="宋体" w:hAnsi="Times New Roman" w:cs="Times New Roman" w:hint="eastAsia"/>
          <w:kern w:val="0"/>
          <w:sz w:val="22"/>
        </w:rPr>
        <w:t>.</w:t>
      </w:r>
      <w:r w:rsidRPr="00C505CE">
        <w:rPr>
          <w:rFonts w:ascii="Times New Roman" w:eastAsia="宋体" w:hAnsi="Times New Roman" w:cs="Times New Roman"/>
          <w:kern w:val="0"/>
          <w:sz w:val="22"/>
        </w:rPr>
        <w:t xml:space="preserve"> Calculated equilibrium lattice constant a (nm) and </w:t>
      </w:r>
      <w:r w:rsidRPr="00C505CE">
        <w:rPr>
          <w:rFonts w:ascii="Times New Roman" w:eastAsia="宋体" w:hAnsi="Times New Roman" w:cs="Times New Roman"/>
          <w:sz w:val="22"/>
        </w:rPr>
        <w:t>enthalpy of formation</w:t>
      </w:r>
      <w:r w:rsidRPr="00C505CE" w:rsidDel="00E56CBF">
        <w:rPr>
          <w:rFonts w:ascii="Times New Roman" w:eastAsia="宋体" w:hAnsi="Times New Roman" w:cs="Times New Roman"/>
          <w:kern w:val="0"/>
          <w:sz w:val="22"/>
        </w:rPr>
        <w:t xml:space="preserve"> </w:t>
      </w:r>
      <w:r w:rsidRPr="00C505CE">
        <w:rPr>
          <w:rFonts w:ascii="Times New Roman" w:eastAsia="宋体" w:hAnsi="Times New Roman" w:cs="Times New Roman"/>
          <w:kern w:val="0"/>
          <w:sz w:val="22"/>
        </w:rPr>
        <w:t xml:space="preserve">ΔH (kJ/mol-atom) for </w:t>
      </w:r>
      <w:r w:rsidRPr="00C505CE">
        <w:rPr>
          <w:rFonts w:ascii="Times New Roman" w:eastAsia="宋体" w:hAnsi="Times New Roman" w:cs="Times New Roman" w:hint="eastAsia"/>
          <w:kern w:val="0"/>
          <w:sz w:val="22"/>
        </w:rPr>
        <w:t xml:space="preserve">64-atom </w:t>
      </w:r>
      <w:r w:rsidRPr="00C505CE">
        <w:rPr>
          <w:rFonts w:ascii="Times New Roman" w:eastAsia="宋体" w:hAnsi="Times New Roman" w:cs="Times New Roman"/>
          <w:kern w:val="0"/>
          <w:sz w:val="22"/>
        </w:rPr>
        <w:t>(Co,Ni)</w:t>
      </w:r>
      <w:r w:rsidRPr="00C505CE">
        <w:rPr>
          <w:rFonts w:ascii="Times New Roman" w:eastAsia="宋体" w:hAnsi="Times New Roman" w:cs="Times New Roman"/>
          <w:kern w:val="0"/>
          <w:sz w:val="22"/>
          <w:vertAlign w:val="subscript"/>
        </w:rPr>
        <w:t>3</w:t>
      </w:r>
      <w:r w:rsidRPr="00C505CE">
        <w:rPr>
          <w:rFonts w:ascii="Times New Roman" w:eastAsia="宋体" w:hAnsi="Times New Roman" w:cs="Times New Roman"/>
          <w:kern w:val="0"/>
          <w:sz w:val="22"/>
        </w:rPr>
        <w:t>(Al,Mo,Nb).</w:t>
      </w:r>
    </w:p>
    <w:tbl>
      <w:tblPr>
        <w:tblStyle w:val="1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0"/>
        <w:gridCol w:w="1826"/>
        <w:gridCol w:w="2557"/>
      </w:tblGrid>
      <w:tr w:rsidR="002F3150" w:rsidRPr="00E04C92" w:rsidTr="005D15DF">
        <w:trPr>
          <w:jc w:val="center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2F3150" w:rsidRPr="00E04C92" w:rsidRDefault="002F3150" w:rsidP="005D15DF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1826" w:type="dxa"/>
            <w:tcBorders>
              <w:bottom w:val="single" w:sz="4" w:space="0" w:color="auto"/>
            </w:tcBorders>
            <w:vAlign w:val="center"/>
          </w:tcPr>
          <w:p w:rsidR="002F3150" w:rsidRPr="00E04C92" w:rsidRDefault="002F3150" w:rsidP="005D15DF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Lattice constant </w:t>
            </w:r>
            <w:r w:rsidRPr="00E04C92">
              <w:rPr>
                <w:rFonts w:ascii="Times New Roman" w:eastAsia="宋体" w:hAnsi="Times New Roman" w:cs="Times New Roman"/>
                <w:sz w:val="18"/>
                <w:szCs w:val="18"/>
              </w:rPr>
              <w:t>a</w:t>
            </w:r>
          </w:p>
        </w:tc>
        <w:tc>
          <w:tcPr>
            <w:tcW w:w="2557" w:type="dxa"/>
            <w:tcBorders>
              <w:bottom w:val="single" w:sz="4" w:space="0" w:color="auto"/>
            </w:tcBorders>
            <w:vAlign w:val="center"/>
          </w:tcPr>
          <w:p w:rsidR="002F3150" w:rsidRPr="00E04C92" w:rsidRDefault="002F3150" w:rsidP="005D15DF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25FA4">
              <w:rPr>
                <w:rFonts w:ascii="Times New Roman" w:eastAsia="宋体" w:hAnsi="Times New Roman" w:cs="Times New Roman"/>
                <w:sz w:val="18"/>
                <w:szCs w:val="18"/>
              </w:rPr>
              <w:t>enthalpy of formation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 w:rsidRPr="00E04C92">
              <w:rPr>
                <w:rFonts w:ascii="Times New Roman" w:eastAsia="宋体" w:hAnsi="Times New Roman" w:cs="Times New Roman"/>
                <w:sz w:val="18"/>
                <w:szCs w:val="18"/>
              </w:rPr>
              <w:t>ΔH</w:t>
            </w:r>
          </w:p>
        </w:tc>
      </w:tr>
      <w:tr w:rsidR="002F3150" w:rsidRPr="00E04C92" w:rsidTr="005D15DF">
        <w:trPr>
          <w:trHeight w:val="269"/>
          <w:jc w:val="center"/>
        </w:trPr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:rsidR="002F3150" w:rsidRPr="00E04C92" w:rsidRDefault="002F3150" w:rsidP="005D15DF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9D7C63"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Pr="00E04C92">
              <w:rPr>
                <w:rFonts w:ascii="Times New Roman" w:eastAsia="宋体" w:hAnsi="Times New Roman" w:cs="Times New Roman"/>
                <w:sz w:val="18"/>
                <w:szCs w:val="18"/>
              </w:rPr>
              <w:t>Co</w:t>
            </w:r>
            <w:r w:rsidRPr="009D7C63">
              <w:rPr>
                <w:rFonts w:ascii="Times New Roman" w:hAnsi="Times New Roman" w:cs="Times New Roman"/>
              </w:rPr>
              <w:t>,</w:t>
            </w:r>
            <w:r w:rsidRPr="009D7C63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  <w:r w:rsidRPr="009D7C63">
              <w:rPr>
                <w:rFonts w:ascii="Times New Roman" w:hAnsi="Times New Roman" w:cs="Times New Roman"/>
              </w:rPr>
              <w:t>)</w:t>
            </w:r>
            <w:r w:rsidRPr="00E04C92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3</w:t>
            </w:r>
            <w:r w:rsidRPr="009D7C63">
              <w:rPr>
                <w:rFonts w:ascii="Times New Roman" w:eastAsia="宋体" w:hAnsi="Times New Roman" w:cs="Times New Roman"/>
                <w:sz w:val="18"/>
                <w:szCs w:val="18"/>
              </w:rPr>
              <w:t>(Al,Mo,Nb)</w:t>
            </w:r>
          </w:p>
        </w:tc>
        <w:tc>
          <w:tcPr>
            <w:tcW w:w="1826" w:type="dxa"/>
            <w:tcBorders>
              <w:top w:val="single" w:sz="4" w:space="0" w:color="auto"/>
            </w:tcBorders>
            <w:vAlign w:val="center"/>
          </w:tcPr>
          <w:p w:rsidR="002F3150" w:rsidRPr="00E04C92" w:rsidRDefault="002F3150" w:rsidP="005D15DF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0.3595</w:t>
            </w:r>
          </w:p>
        </w:tc>
        <w:tc>
          <w:tcPr>
            <w:tcW w:w="2557" w:type="dxa"/>
            <w:tcBorders>
              <w:top w:val="single" w:sz="4" w:space="0" w:color="auto"/>
            </w:tcBorders>
            <w:vAlign w:val="center"/>
          </w:tcPr>
          <w:p w:rsidR="002F3150" w:rsidRPr="00E04C92" w:rsidRDefault="002F3150" w:rsidP="005D15DF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-20.45</w:t>
            </w:r>
          </w:p>
        </w:tc>
      </w:tr>
    </w:tbl>
    <w:p w:rsidR="002F3150" w:rsidRDefault="002F3150" w:rsidP="002F3150"/>
    <w:p w:rsidR="002F3150" w:rsidRDefault="002F3150" w:rsidP="002F3150"/>
    <w:p w:rsidR="002F3150" w:rsidRDefault="002F3150" w:rsidP="002F3150"/>
    <w:p w:rsidR="002F3150" w:rsidRDefault="002F3150" w:rsidP="002F3150"/>
    <w:p w:rsidR="002F3150" w:rsidRPr="00C505CE" w:rsidRDefault="002F3150" w:rsidP="002F3150">
      <w:pPr>
        <w:rPr>
          <w:rFonts w:ascii="Times New Roman" w:eastAsia="宋体" w:hAnsi="Times New Roman" w:cs="Times New Roman"/>
          <w:kern w:val="0"/>
          <w:sz w:val="22"/>
        </w:rPr>
      </w:pPr>
      <w:r w:rsidRPr="00C505CE">
        <w:rPr>
          <w:rFonts w:ascii="Times New Roman" w:hAnsi="Times New Roman" w:cs="Times New Roman"/>
          <w:sz w:val="22"/>
        </w:rPr>
        <w:t>T</w:t>
      </w:r>
      <w:r>
        <w:rPr>
          <w:rFonts w:ascii="Times New Roman" w:hAnsi="Times New Roman" w:cs="Times New Roman" w:hint="eastAsia"/>
          <w:sz w:val="22"/>
        </w:rPr>
        <w:t>ABLE</w:t>
      </w:r>
      <w:r w:rsidRPr="00C505CE">
        <w:rPr>
          <w:rFonts w:ascii="Times New Roman" w:hAnsi="Times New Roman" w:cs="Times New Roman"/>
          <w:sz w:val="22"/>
        </w:rPr>
        <w:t xml:space="preserve"> </w:t>
      </w:r>
      <w:r w:rsidRPr="00C505CE">
        <w:rPr>
          <w:rFonts w:ascii="Times New Roman" w:hAnsi="Times New Roman" w:cs="Times New Roman" w:hint="eastAsia"/>
          <w:sz w:val="22"/>
        </w:rPr>
        <w:t>S</w:t>
      </w:r>
      <w:r w:rsidR="00F0334B">
        <w:rPr>
          <w:rFonts w:ascii="Times New Roman" w:hAnsi="Times New Roman" w:cs="Times New Roman" w:hint="eastAsia"/>
          <w:sz w:val="22"/>
        </w:rPr>
        <w:t>V</w:t>
      </w:r>
      <w:r>
        <w:rPr>
          <w:rFonts w:ascii="Times New Roman" w:hAnsi="Times New Roman" w:cs="Times New Roman" w:hint="eastAsia"/>
          <w:sz w:val="22"/>
        </w:rPr>
        <w:t>I.</w:t>
      </w:r>
      <w:r w:rsidRPr="00C505CE">
        <w:rPr>
          <w:rFonts w:ascii="Times New Roman" w:eastAsia="宋体" w:hAnsi="Times New Roman" w:cs="Times New Roman"/>
          <w:kern w:val="0"/>
          <w:sz w:val="22"/>
        </w:rPr>
        <w:t xml:space="preserve"> Calculated elastic properties, including </w:t>
      </w:r>
      <w:r w:rsidRPr="00C505CE">
        <w:rPr>
          <w:rFonts w:ascii="Times New Roman" w:eastAsia="宋体" w:hAnsi="Times New Roman" w:cs="Times New Roman"/>
          <w:i/>
          <w:kern w:val="0"/>
          <w:sz w:val="22"/>
        </w:rPr>
        <w:t>C</w:t>
      </w:r>
      <w:r w:rsidRPr="00C505CE">
        <w:rPr>
          <w:rFonts w:ascii="Times New Roman" w:eastAsia="宋体" w:hAnsi="Times New Roman" w:cs="Times New Roman"/>
          <w:kern w:val="0"/>
          <w:sz w:val="22"/>
          <w:vertAlign w:val="subscript"/>
        </w:rPr>
        <w:t>ij</w:t>
      </w:r>
      <w:r w:rsidRPr="00C505CE">
        <w:rPr>
          <w:rFonts w:ascii="Times New Roman" w:eastAsia="宋体" w:hAnsi="Times New Roman" w:cs="Times New Roman"/>
          <w:kern w:val="0"/>
          <w:sz w:val="22"/>
        </w:rPr>
        <w:t xml:space="preserve">, </w:t>
      </w:r>
      <w:r w:rsidRPr="00C505CE">
        <w:rPr>
          <w:rFonts w:ascii="Times New Roman" w:eastAsia="宋体" w:hAnsi="Times New Roman" w:cs="Times New Roman"/>
          <w:i/>
          <w:kern w:val="0"/>
          <w:sz w:val="22"/>
        </w:rPr>
        <w:t>B</w:t>
      </w:r>
      <w:r w:rsidRPr="00C505CE">
        <w:rPr>
          <w:rFonts w:ascii="Times New Roman" w:eastAsia="宋体" w:hAnsi="Times New Roman" w:cs="Times New Roman"/>
          <w:kern w:val="0"/>
          <w:sz w:val="22"/>
        </w:rPr>
        <w:t xml:space="preserve">, </w:t>
      </w:r>
      <w:r w:rsidRPr="00C505CE">
        <w:rPr>
          <w:rFonts w:ascii="Times New Roman" w:eastAsia="宋体" w:hAnsi="Times New Roman" w:cs="Times New Roman"/>
          <w:i/>
          <w:kern w:val="0"/>
          <w:sz w:val="22"/>
        </w:rPr>
        <w:t>G</w:t>
      </w:r>
      <w:r w:rsidRPr="00C505CE">
        <w:rPr>
          <w:rFonts w:ascii="Times New Roman" w:eastAsia="宋体" w:hAnsi="Times New Roman" w:cs="Times New Roman"/>
          <w:kern w:val="0"/>
          <w:sz w:val="22"/>
        </w:rPr>
        <w:t xml:space="preserve"> and </w:t>
      </w:r>
      <w:r w:rsidRPr="00C505CE">
        <w:rPr>
          <w:rFonts w:ascii="Times New Roman" w:eastAsia="宋体" w:hAnsi="Times New Roman" w:cs="Times New Roman"/>
          <w:i/>
          <w:kern w:val="0"/>
          <w:sz w:val="22"/>
        </w:rPr>
        <w:t>E</w:t>
      </w:r>
      <w:r w:rsidRPr="00C505CE">
        <w:rPr>
          <w:rFonts w:ascii="Times New Roman" w:eastAsia="宋体" w:hAnsi="Times New Roman" w:cs="Times New Roman"/>
          <w:kern w:val="0"/>
          <w:sz w:val="22"/>
        </w:rPr>
        <w:t xml:space="preserve">, </w:t>
      </w:r>
      <w:r w:rsidRPr="00C505CE">
        <w:rPr>
          <w:rFonts w:ascii="Times New Roman" w:eastAsia="宋体" w:hAnsi="Times New Roman" w:cs="Times New Roman"/>
          <w:i/>
          <w:kern w:val="0"/>
          <w:sz w:val="22"/>
        </w:rPr>
        <w:t>B</w:t>
      </w:r>
      <w:r w:rsidRPr="00C505CE">
        <w:rPr>
          <w:rFonts w:ascii="Times New Roman" w:eastAsia="宋体" w:hAnsi="Times New Roman" w:cs="Times New Roman"/>
          <w:kern w:val="0"/>
          <w:sz w:val="22"/>
        </w:rPr>
        <w:t>/</w:t>
      </w:r>
      <w:r w:rsidRPr="00C505CE">
        <w:rPr>
          <w:rFonts w:ascii="Times New Roman" w:eastAsia="宋体" w:hAnsi="Times New Roman" w:cs="Times New Roman"/>
          <w:i/>
          <w:kern w:val="0"/>
          <w:sz w:val="22"/>
        </w:rPr>
        <w:t>G</w:t>
      </w:r>
      <w:r w:rsidRPr="00C505CE">
        <w:rPr>
          <w:rFonts w:ascii="Times New Roman" w:eastAsia="宋体" w:hAnsi="Times New Roman" w:cs="Times New Roman"/>
          <w:kern w:val="0"/>
          <w:sz w:val="22"/>
        </w:rPr>
        <w:t xml:space="preserve">, Cauchy pressure </w:t>
      </w:r>
      <w:r w:rsidRPr="00C505CE">
        <w:rPr>
          <w:rFonts w:ascii="Times New Roman" w:eastAsia="宋体" w:hAnsi="Times New Roman" w:cs="Times New Roman"/>
          <w:i/>
          <w:kern w:val="0"/>
          <w:sz w:val="22"/>
        </w:rPr>
        <w:t>C</w:t>
      </w:r>
      <w:r w:rsidRPr="00C505CE">
        <w:rPr>
          <w:rFonts w:ascii="Times New Roman" w:eastAsia="宋体" w:hAnsi="Times New Roman" w:cs="Times New Roman"/>
          <w:kern w:val="0"/>
          <w:sz w:val="22"/>
          <w:vertAlign w:val="subscript"/>
        </w:rPr>
        <w:t>12</w:t>
      </w:r>
      <w:r w:rsidRPr="00C505CE">
        <w:rPr>
          <w:rFonts w:ascii="Times New Roman" w:eastAsia="宋体" w:hAnsi="Times New Roman" w:cs="Times New Roman"/>
          <w:kern w:val="0"/>
          <w:sz w:val="22"/>
        </w:rPr>
        <w:t>-</w:t>
      </w:r>
      <w:r w:rsidRPr="00C505CE">
        <w:rPr>
          <w:rFonts w:ascii="Times New Roman" w:eastAsia="宋体" w:hAnsi="Times New Roman" w:cs="Times New Roman"/>
          <w:i/>
          <w:kern w:val="0"/>
          <w:sz w:val="22"/>
        </w:rPr>
        <w:t>C</w:t>
      </w:r>
      <w:r w:rsidRPr="00C505CE">
        <w:rPr>
          <w:rFonts w:ascii="Times New Roman" w:eastAsia="宋体" w:hAnsi="Times New Roman" w:cs="Times New Roman"/>
          <w:kern w:val="0"/>
          <w:sz w:val="22"/>
          <w:vertAlign w:val="subscript"/>
        </w:rPr>
        <w:t>44</w:t>
      </w:r>
      <w:r w:rsidRPr="00C505CE">
        <w:rPr>
          <w:rFonts w:ascii="Times New Roman" w:eastAsia="宋体" w:hAnsi="Times New Roman" w:cs="Times New Roman" w:hint="eastAsia"/>
          <w:kern w:val="0"/>
          <w:sz w:val="22"/>
        </w:rPr>
        <w:t xml:space="preserve"> </w:t>
      </w:r>
      <w:r w:rsidRPr="00C505CE">
        <w:rPr>
          <w:rFonts w:ascii="Times New Roman" w:eastAsia="宋体" w:hAnsi="Times New Roman" w:cs="Times New Roman"/>
          <w:kern w:val="0"/>
          <w:sz w:val="22"/>
        </w:rPr>
        <w:t xml:space="preserve">for </w:t>
      </w:r>
      <w:r w:rsidRPr="00C505CE">
        <w:rPr>
          <w:rFonts w:ascii="Times New Roman" w:eastAsia="宋体" w:hAnsi="Times New Roman" w:cs="Times New Roman" w:hint="eastAsia"/>
          <w:kern w:val="0"/>
          <w:sz w:val="22"/>
        </w:rPr>
        <w:t xml:space="preserve">64-atom </w:t>
      </w:r>
      <w:r w:rsidRPr="00C505CE">
        <w:rPr>
          <w:rFonts w:ascii="Times New Roman" w:eastAsia="宋体" w:hAnsi="Times New Roman" w:cs="Times New Roman"/>
          <w:kern w:val="0"/>
          <w:sz w:val="22"/>
        </w:rPr>
        <w:t>(Co,Ni)</w:t>
      </w:r>
      <w:r w:rsidRPr="00C505CE">
        <w:rPr>
          <w:rFonts w:ascii="Times New Roman" w:eastAsia="宋体" w:hAnsi="Times New Roman" w:cs="Times New Roman"/>
          <w:kern w:val="0"/>
          <w:sz w:val="22"/>
          <w:vertAlign w:val="subscript"/>
        </w:rPr>
        <w:t>3</w:t>
      </w:r>
      <w:r w:rsidRPr="00C505CE">
        <w:rPr>
          <w:rFonts w:ascii="Times New Roman" w:eastAsia="宋体" w:hAnsi="Times New Roman" w:cs="Times New Roman"/>
          <w:kern w:val="0"/>
          <w:sz w:val="22"/>
        </w:rPr>
        <w:t>(Al,Mo,Nb)</w:t>
      </w:r>
      <w:r w:rsidRPr="00C505CE">
        <w:rPr>
          <w:rFonts w:ascii="Times New Roman" w:eastAsia="宋体" w:hAnsi="Times New Roman" w:cs="Times New Roman" w:hint="eastAsia"/>
          <w:kern w:val="0"/>
          <w:sz w:val="22"/>
        </w:rPr>
        <w:t>.</w:t>
      </w:r>
      <w:r w:rsidRPr="00C505CE">
        <w:rPr>
          <w:rFonts w:ascii="Times New Roman" w:eastAsia="宋体" w:hAnsi="Times New Roman" w:cs="Times New Roman"/>
          <w:kern w:val="0"/>
          <w:sz w:val="22"/>
        </w:rPr>
        <w:t xml:space="preserve"> The unit of elastic properties is GPa.   </w:t>
      </w:r>
    </w:p>
    <w:tbl>
      <w:tblPr>
        <w:tblStyle w:val="1"/>
        <w:tblW w:w="6349" w:type="dxa"/>
        <w:jc w:val="center"/>
        <w:tblInd w:w="-128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43"/>
        <w:gridCol w:w="628"/>
        <w:gridCol w:w="628"/>
        <w:gridCol w:w="628"/>
        <w:gridCol w:w="628"/>
        <w:gridCol w:w="628"/>
        <w:gridCol w:w="628"/>
        <w:gridCol w:w="628"/>
        <w:gridCol w:w="810"/>
      </w:tblGrid>
      <w:tr w:rsidR="002F3150" w:rsidRPr="00882CCD" w:rsidTr="005D15DF">
        <w:trPr>
          <w:trHeight w:val="204"/>
          <w:jc w:val="center"/>
        </w:trPr>
        <w:tc>
          <w:tcPr>
            <w:tcW w:w="1143" w:type="dxa"/>
            <w:tcBorders>
              <w:bottom w:val="single" w:sz="4" w:space="0" w:color="auto"/>
            </w:tcBorders>
            <w:vAlign w:val="center"/>
          </w:tcPr>
          <w:p w:rsidR="002F3150" w:rsidRPr="00882CCD" w:rsidRDefault="002F3150" w:rsidP="005D15DF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:rsidR="002F3150" w:rsidRPr="00882CCD" w:rsidRDefault="002F3150" w:rsidP="005D15DF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82CCD">
              <w:rPr>
                <w:rFonts w:ascii="Times New Roman" w:eastAsia="宋体" w:hAnsi="Times New Roman" w:cs="Times New Roman"/>
                <w:i/>
                <w:sz w:val="18"/>
                <w:szCs w:val="18"/>
              </w:rPr>
              <w:t>C</w:t>
            </w:r>
            <w:r w:rsidRPr="00882CCD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11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:rsidR="002F3150" w:rsidRPr="00882CCD" w:rsidRDefault="002F3150" w:rsidP="005D15DF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82CCD">
              <w:rPr>
                <w:rFonts w:ascii="Times New Roman" w:eastAsia="宋体" w:hAnsi="Times New Roman" w:cs="Times New Roman"/>
                <w:i/>
                <w:sz w:val="18"/>
                <w:szCs w:val="18"/>
              </w:rPr>
              <w:t>C</w:t>
            </w:r>
            <w:r w:rsidRPr="00882CCD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12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:rsidR="002F3150" w:rsidRPr="00882CCD" w:rsidRDefault="002F3150" w:rsidP="005D15DF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82CCD">
              <w:rPr>
                <w:rFonts w:ascii="Times New Roman" w:eastAsia="宋体" w:hAnsi="Times New Roman" w:cs="Times New Roman"/>
                <w:i/>
                <w:sz w:val="18"/>
                <w:szCs w:val="18"/>
              </w:rPr>
              <w:t>C</w:t>
            </w:r>
            <w:r w:rsidRPr="00882CCD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44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:rsidR="002F3150" w:rsidRPr="00882CCD" w:rsidRDefault="002F3150" w:rsidP="005D15DF">
            <w:pPr>
              <w:widowControl/>
              <w:jc w:val="center"/>
              <w:rPr>
                <w:rFonts w:ascii="Times New Roman" w:eastAsia="宋体" w:hAnsi="Times New Roman" w:cs="Times New Roman"/>
                <w:i/>
                <w:sz w:val="18"/>
                <w:szCs w:val="18"/>
              </w:rPr>
            </w:pPr>
            <w:r w:rsidRPr="00882CCD">
              <w:rPr>
                <w:rFonts w:ascii="Times New Roman" w:eastAsia="宋体" w:hAnsi="Times New Roman" w:cs="Times New Roman"/>
                <w:i/>
                <w:sz w:val="18"/>
                <w:szCs w:val="18"/>
              </w:rPr>
              <w:t>B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:rsidR="002F3150" w:rsidRPr="00882CCD" w:rsidRDefault="002F3150" w:rsidP="005D15DF">
            <w:pPr>
              <w:widowControl/>
              <w:jc w:val="center"/>
              <w:rPr>
                <w:rFonts w:ascii="Times New Roman" w:eastAsia="宋体" w:hAnsi="Times New Roman" w:cs="Times New Roman"/>
                <w:i/>
                <w:sz w:val="18"/>
                <w:szCs w:val="18"/>
              </w:rPr>
            </w:pPr>
            <w:r w:rsidRPr="00882CCD">
              <w:rPr>
                <w:rFonts w:ascii="Times New Roman" w:eastAsia="宋体" w:hAnsi="Times New Roman" w:cs="Times New Roman"/>
                <w:i/>
                <w:sz w:val="18"/>
                <w:szCs w:val="18"/>
              </w:rPr>
              <w:t>G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:rsidR="002F3150" w:rsidRPr="00882CCD" w:rsidRDefault="002F3150" w:rsidP="005D15DF">
            <w:pPr>
              <w:widowControl/>
              <w:jc w:val="center"/>
              <w:rPr>
                <w:rFonts w:ascii="Times New Roman" w:eastAsia="宋体" w:hAnsi="Times New Roman" w:cs="Times New Roman"/>
                <w:i/>
                <w:sz w:val="18"/>
                <w:szCs w:val="18"/>
              </w:rPr>
            </w:pPr>
            <w:r w:rsidRPr="00882CCD">
              <w:rPr>
                <w:rFonts w:ascii="Times New Roman" w:eastAsia="宋体" w:hAnsi="Times New Roman" w:cs="Times New Roman"/>
                <w:i/>
                <w:sz w:val="18"/>
                <w:szCs w:val="18"/>
              </w:rPr>
              <w:t>E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vAlign w:val="center"/>
          </w:tcPr>
          <w:p w:rsidR="002F3150" w:rsidRPr="00882CCD" w:rsidRDefault="002F3150" w:rsidP="005D15DF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82CCD">
              <w:rPr>
                <w:rFonts w:ascii="Times New Roman" w:eastAsia="宋体" w:hAnsi="Times New Roman" w:cs="Times New Roman"/>
                <w:i/>
                <w:sz w:val="18"/>
                <w:szCs w:val="18"/>
              </w:rPr>
              <w:t>B</w:t>
            </w:r>
            <w:r w:rsidRPr="00882CCD">
              <w:rPr>
                <w:rFonts w:ascii="Times New Roman" w:eastAsia="宋体" w:hAnsi="Times New Roman" w:cs="Times New Roman"/>
                <w:sz w:val="18"/>
                <w:szCs w:val="18"/>
              </w:rPr>
              <w:t>/</w:t>
            </w:r>
            <w:r w:rsidRPr="00882CCD">
              <w:rPr>
                <w:rFonts w:ascii="Times New Roman" w:eastAsia="宋体" w:hAnsi="Times New Roman" w:cs="Times New Roman"/>
                <w:i/>
                <w:sz w:val="18"/>
                <w:szCs w:val="18"/>
              </w:rPr>
              <w:t>G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2F3150" w:rsidRPr="00882CCD" w:rsidRDefault="002F3150" w:rsidP="005D15DF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82CCD">
              <w:rPr>
                <w:rFonts w:ascii="Times New Roman" w:eastAsia="宋体" w:hAnsi="Times New Roman" w:cs="Times New Roman"/>
                <w:i/>
                <w:sz w:val="18"/>
                <w:szCs w:val="18"/>
              </w:rPr>
              <w:t>C</w:t>
            </w:r>
            <w:r w:rsidRPr="00882CCD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12</w:t>
            </w:r>
            <w:r w:rsidRPr="00882CCD">
              <w:rPr>
                <w:rFonts w:ascii="Times New Roman" w:eastAsia="宋体" w:hAnsi="Times New Roman" w:cs="Times New Roman"/>
                <w:sz w:val="18"/>
                <w:szCs w:val="18"/>
              </w:rPr>
              <w:t>-</w:t>
            </w:r>
            <w:r w:rsidRPr="00882CCD">
              <w:rPr>
                <w:rFonts w:ascii="Times New Roman" w:eastAsia="宋体" w:hAnsi="Times New Roman" w:cs="Times New Roman"/>
                <w:i/>
                <w:sz w:val="18"/>
                <w:szCs w:val="18"/>
              </w:rPr>
              <w:t>C</w:t>
            </w:r>
            <w:r w:rsidRPr="00882CCD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44</w:t>
            </w:r>
          </w:p>
        </w:tc>
      </w:tr>
      <w:tr w:rsidR="002F3150" w:rsidRPr="00882CCD" w:rsidTr="005D15DF">
        <w:trPr>
          <w:jc w:val="center"/>
        </w:trPr>
        <w:tc>
          <w:tcPr>
            <w:tcW w:w="1143" w:type="dxa"/>
            <w:tcBorders>
              <w:top w:val="single" w:sz="4" w:space="0" w:color="auto"/>
            </w:tcBorders>
            <w:vAlign w:val="center"/>
          </w:tcPr>
          <w:p w:rsidR="002F3150" w:rsidRPr="00882CCD" w:rsidRDefault="002F3150" w:rsidP="005D15DF">
            <w:pPr>
              <w:widowControl/>
              <w:jc w:val="left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Pr="00882CCD">
              <w:rPr>
                <w:rFonts w:ascii="Times New Roman" w:eastAsia="宋体" w:hAnsi="Times New Roman" w:cs="Times New Roman"/>
                <w:sz w:val="18"/>
                <w:szCs w:val="18"/>
              </w:rPr>
              <w:t>Co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,Ni)</w:t>
            </w:r>
            <w:r w:rsidRPr="00882CCD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3</w:t>
            </w:r>
            <w:r w:rsidRPr="00882CCD">
              <w:rPr>
                <w:rFonts w:ascii="Times New Roman" w:eastAsia="宋体" w:hAnsi="Times New Roman" w:cs="Times New Roman"/>
                <w:sz w:val="18"/>
                <w:szCs w:val="18"/>
              </w:rPr>
              <w:t>(Al,Mo,Nb)</w:t>
            </w:r>
          </w:p>
        </w:tc>
        <w:tc>
          <w:tcPr>
            <w:tcW w:w="628" w:type="dxa"/>
            <w:tcBorders>
              <w:top w:val="single" w:sz="4" w:space="0" w:color="auto"/>
            </w:tcBorders>
            <w:vAlign w:val="center"/>
          </w:tcPr>
          <w:p w:rsidR="002F3150" w:rsidRPr="007B042F" w:rsidRDefault="002F3150" w:rsidP="005D15DF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286.3</w:t>
            </w:r>
          </w:p>
        </w:tc>
        <w:tc>
          <w:tcPr>
            <w:tcW w:w="628" w:type="dxa"/>
            <w:tcBorders>
              <w:top w:val="single" w:sz="4" w:space="0" w:color="auto"/>
            </w:tcBorders>
            <w:vAlign w:val="center"/>
          </w:tcPr>
          <w:p w:rsidR="002F3150" w:rsidRPr="007B042F" w:rsidRDefault="002F3150" w:rsidP="005D15DF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168.9</w:t>
            </w:r>
          </w:p>
        </w:tc>
        <w:tc>
          <w:tcPr>
            <w:tcW w:w="628" w:type="dxa"/>
            <w:tcBorders>
              <w:top w:val="single" w:sz="4" w:space="0" w:color="auto"/>
            </w:tcBorders>
            <w:vAlign w:val="center"/>
          </w:tcPr>
          <w:p w:rsidR="002F3150" w:rsidRPr="007B042F" w:rsidRDefault="002F3150" w:rsidP="005D15DF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147.1</w:t>
            </w:r>
          </w:p>
        </w:tc>
        <w:tc>
          <w:tcPr>
            <w:tcW w:w="628" w:type="dxa"/>
            <w:tcBorders>
              <w:top w:val="single" w:sz="4" w:space="0" w:color="auto"/>
            </w:tcBorders>
            <w:vAlign w:val="center"/>
          </w:tcPr>
          <w:p w:rsidR="002F3150" w:rsidRPr="007B042F" w:rsidRDefault="002F3150" w:rsidP="005D15DF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208.0</w:t>
            </w:r>
          </w:p>
        </w:tc>
        <w:tc>
          <w:tcPr>
            <w:tcW w:w="628" w:type="dxa"/>
            <w:tcBorders>
              <w:top w:val="single" w:sz="4" w:space="0" w:color="auto"/>
            </w:tcBorders>
            <w:vAlign w:val="center"/>
          </w:tcPr>
          <w:p w:rsidR="002F3150" w:rsidRPr="007B042F" w:rsidRDefault="002F3150" w:rsidP="005D15DF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101.8</w:t>
            </w:r>
          </w:p>
        </w:tc>
        <w:tc>
          <w:tcPr>
            <w:tcW w:w="628" w:type="dxa"/>
            <w:tcBorders>
              <w:top w:val="single" w:sz="4" w:space="0" w:color="auto"/>
            </w:tcBorders>
            <w:vAlign w:val="center"/>
          </w:tcPr>
          <w:p w:rsidR="002F3150" w:rsidRPr="007B042F" w:rsidRDefault="002F3150" w:rsidP="005D15DF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262.5</w:t>
            </w:r>
          </w:p>
        </w:tc>
        <w:tc>
          <w:tcPr>
            <w:tcW w:w="628" w:type="dxa"/>
            <w:tcBorders>
              <w:top w:val="single" w:sz="4" w:space="0" w:color="auto"/>
            </w:tcBorders>
            <w:vAlign w:val="center"/>
          </w:tcPr>
          <w:p w:rsidR="002F3150" w:rsidRPr="00882CCD" w:rsidRDefault="002F3150" w:rsidP="005D15DF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2.04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2F3150" w:rsidRPr="00882CCD" w:rsidRDefault="002F3150" w:rsidP="005D15DF">
            <w:pPr>
              <w:widowControl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21.8</w:t>
            </w:r>
          </w:p>
        </w:tc>
      </w:tr>
    </w:tbl>
    <w:p w:rsidR="002F3150" w:rsidRDefault="002F3150" w:rsidP="002F3150"/>
    <w:p w:rsidR="00722CA9" w:rsidRDefault="00722CA9"/>
    <w:sectPr w:rsidR="00722CA9" w:rsidSect="003425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48EF" w:rsidRDefault="008848EF" w:rsidP="0043239F">
      <w:r>
        <w:separator/>
      </w:r>
    </w:p>
  </w:endnote>
  <w:endnote w:type="continuationSeparator" w:id="1">
    <w:p w:rsidR="008848EF" w:rsidRDefault="008848EF" w:rsidP="004323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48EF" w:rsidRDefault="008848EF" w:rsidP="0043239F">
      <w:r>
        <w:separator/>
      </w:r>
    </w:p>
  </w:footnote>
  <w:footnote w:type="continuationSeparator" w:id="1">
    <w:p w:rsidR="008848EF" w:rsidRDefault="008848EF" w:rsidP="0043239F">
      <w:r>
        <w:continuationSeparator/>
      </w:r>
    </w:p>
  </w:footnote>
  <w:footnote w:id="2">
    <w:p w:rsidR="007D7A4A" w:rsidRDefault="007D7A4A" w:rsidP="007D7A4A">
      <w:pPr>
        <w:pStyle w:val="a7"/>
      </w:pPr>
      <w:r w:rsidRPr="00E7166A">
        <w:rPr>
          <w:rStyle w:val="a8"/>
        </w:rPr>
        <w:sym w:font="Symbol" w:char="F020"/>
      </w:r>
      <w:r>
        <w:t xml:space="preserve"> </w:t>
      </w:r>
      <w:r w:rsidRPr="001067FB">
        <w:rPr>
          <w:rFonts w:ascii="Times New Roman" w:hAnsi="Times New Roman" w:cs="Times New Roman"/>
          <w:vertAlign w:val="superscript"/>
        </w:rPr>
        <w:t>a)</w:t>
      </w:r>
      <w:r>
        <w:rPr>
          <w:rFonts w:ascii="Times New Roman" w:hAnsi="Times New Roman" w:cs="Times New Roman" w:hint="eastAsia"/>
        </w:rPr>
        <w:t xml:space="preserve"> Address all correspondence to this author. e</w:t>
      </w:r>
      <w:r w:rsidRPr="001067FB">
        <w:rPr>
          <w:rFonts w:ascii="Times New Roman" w:hAnsi="Times New Roman" w:cs="Times New Roman"/>
        </w:rPr>
        <w:t>-mail</w:t>
      </w:r>
      <w:r w:rsidRPr="006131E0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yaoqiangjszj@163.com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12CD8"/>
    <w:multiLevelType w:val="multilevel"/>
    <w:tmpl w:val="26EC98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1">
    <w:nsid w:val="57215016"/>
    <w:multiLevelType w:val="hybridMultilevel"/>
    <w:tmpl w:val="B782902E"/>
    <w:lvl w:ilvl="0" w:tplc="9A6A5E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C6E39E1"/>
    <w:multiLevelType w:val="hybridMultilevel"/>
    <w:tmpl w:val="D1EA8BA0"/>
    <w:lvl w:ilvl="0" w:tplc="FF5614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239F"/>
    <w:rsid w:val="00000164"/>
    <w:rsid w:val="00052580"/>
    <w:rsid w:val="0006258E"/>
    <w:rsid w:val="00067EA8"/>
    <w:rsid w:val="000F3299"/>
    <w:rsid w:val="000F3DCB"/>
    <w:rsid w:val="0010509A"/>
    <w:rsid w:val="001058D3"/>
    <w:rsid w:val="001132B8"/>
    <w:rsid w:val="001479FD"/>
    <w:rsid w:val="00160BD3"/>
    <w:rsid w:val="00173EB1"/>
    <w:rsid w:val="001C0A1C"/>
    <w:rsid w:val="001E33B3"/>
    <w:rsid w:val="001E7206"/>
    <w:rsid w:val="00264CCE"/>
    <w:rsid w:val="002718C4"/>
    <w:rsid w:val="00271CCC"/>
    <w:rsid w:val="002E10C7"/>
    <w:rsid w:val="002F3150"/>
    <w:rsid w:val="002F323C"/>
    <w:rsid w:val="002F6973"/>
    <w:rsid w:val="002F7076"/>
    <w:rsid w:val="00327D0A"/>
    <w:rsid w:val="00334287"/>
    <w:rsid w:val="00340C70"/>
    <w:rsid w:val="00341F5B"/>
    <w:rsid w:val="00342587"/>
    <w:rsid w:val="00347192"/>
    <w:rsid w:val="00352CDF"/>
    <w:rsid w:val="00353DF3"/>
    <w:rsid w:val="00386905"/>
    <w:rsid w:val="003D28D8"/>
    <w:rsid w:val="003D49ED"/>
    <w:rsid w:val="003E580E"/>
    <w:rsid w:val="003F6338"/>
    <w:rsid w:val="00401383"/>
    <w:rsid w:val="00417434"/>
    <w:rsid w:val="004276C7"/>
    <w:rsid w:val="0043239F"/>
    <w:rsid w:val="00432A02"/>
    <w:rsid w:val="004633FE"/>
    <w:rsid w:val="004847F8"/>
    <w:rsid w:val="00493611"/>
    <w:rsid w:val="004A6CA4"/>
    <w:rsid w:val="004B7355"/>
    <w:rsid w:val="004C4E02"/>
    <w:rsid w:val="004D73F9"/>
    <w:rsid w:val="004F5D71"/>
    <w:rsid w:val="0051360C"/>
    <w:rsid w:val="00530974"/>
    <w:rsid w:val="005367E0"/>
    <w:rsid w:val="00543576"/>
    <w:rsid w:val="00544C7B"/>
    <w:rsid w:val="00546452"/>
    <w:rsid w:val="0058240A"/>
    <w:rsid w:val="005A4562"/>
    <w:rsid w:val="005D3EB5"/>
    <w:rsid w:val="006246D1"/>
    <w:rsid w:val="00673A22"/>
    <w:rsid w:val="00685A85"/>
    <w:rsid w:val="006B321C"/>
    <w:rsid w:val="00722CA9"/>
    <w:rsid w:val="00781688"/>
    <w:rsid w:val="007B209E"/>
    <w:rsid w:val="007B3DAA"/>
    <w:rsid w:val="007C4B66"/>
    <w:rsid w:val="007C5B02"/>
    <w:rsid w:val="007D6007"/>
    <w:rsid w:val="007D7A4A"/>
    <w:rsid w:val="007F6E8C"/>
    <w:rsid w:val="00812072"/>
    <w:rsid w:val="008141EE"/>
    <w:rsid w:val="00827B76"/>
    <w:rsid w:val="00863B30"/>
    <w:rsid w:val="008848EF"/>
    <w:rsid w:val="00890814"/>
    <w:rsid w:val="008D7606"/>
    <w:rsid w:val="008F23C3"/>
    <w:rsid w:val="008F41AD"/>
    <w:rsid w:val="00913F94"/>
    <w:rsid w:val="0092223B"/>
    <w:rsid w:val="009450AD"/>
    <w:rsid w:val="00956061"/>
    <w:rsid w:val="00990901"/>
    <w:rsid w:val="009C19BE"/>
    <w:rsid w:val="009D18E0"/>
    <w:rsid w:val="00A73DA8"/>
    <w:rsid w:val="00A75727"/>
    <w:rsid w:val="00AB126C"/>
    <w:rsid w:val="00AB7245"/>
    <w:rsid w:val="00AC7C2F"/>
    <w:rsid w:val="00B4002B"/>
    <w:rsid w:val="00B4424F"/>
    <w:rsid w:val="00B50FD5"/>
    <w:rsid w:val="00B85527"/>
    <w:rsid w:val="00BA525E"/>
    <w:rsid w:val="00BC1288"/>
    <w:rsid w:val="00C11C34"/>
    <w:rsid w:val="00C3465C"/>
    <w:rsid w:val="00C40C99"/>
    <w:rsid w:val="00C455FB"/>
    <w:rsid w:val="00C505CE"/>
    <w:rsid w:val="00C90CF8"/>
    <w:rsid w:val="00CB4455"/>
    <w:rsid w:val="00CB7963"/>
    <w:rsid w:val="00CC5E4B"/>
    <w:rsid w:val="00D571D5"/>
    <w:rsid w:val="00D8554B"/>
    <w:rsid w:val="00DA069C"/>
    <w:rsid w:val="00DF0CA8"/>
    <w:rsid w:val="00E11FA2"/>
    <w:rsid w:val="00E225A5"/>
    <w:rsid w:val="00E27BA6"/>
    <w:rsid w:val="00E40E12"/>
    <w:rsid w:val="00E439A7"/>
    <w:rsid w:val="00E50658"/>
    <w:rsid w:val="00E70192"/>
    <w:rsid w:val="00E84711"/>
    <w:rsid w:val="00EC3052"/>
    <w:rsid w:val="00ED1066"/>
    <w:rsid w:val="00ED616D"/>
    <w:rsid w:val="00EE37D3"/>
    <w:rsid w:val="00EE730D"/>
    <w:rsid w:val="00F0334B"/>
    <w:rsid w:val="00F23E38"/>
    <w:rsid w:val="00F24833"/>
    <w:rsid w:val="00F27A1C"/>
    <w:rsid w:val="00F32D18"/>
    <w:rsid w:val="00F45388"/>
    <w:rsid w:val="00F51497"/>
    <w:rsid w:val="00F52743"/>
    <w:rsid w:val="00F6406C"/>
    <w:rsid w:val="00F66329"/>
    <w:rsid w:val="00F75104"/>
    <w:rsid w:val="00F7589E"/>
    <w:rsid w:val="00F82615"/>
    <w:rsid w:val="00F9392E"/>
    <w:rsid w:val="00FA7C4B"/>
    <w:rsid w:val="00FC009A"/>
    <w:rsid w:val="00FE6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58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323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323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323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3239F"/>
    <w:rPr>
      <w:sz w:val="18"/>
      <w:szCs w:val="18"/>
    </w:rPr>
  </w:style>
  <w:style w:type="table" w:customStyle="1" w:styleId="1">
    <w:name w:val="网格型1"/>
    <w:basedOn w:val="a1"/>
    <w:uiPriority w:val="59"/>
    <w:rsid w:val="0043239F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43239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F8261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82615"/>
    <w:rPr>
      <w:sz w:val="18"/>
      <w:szCs w:val="18"/>
    </w:rPr>
  </w:style>
  <w:style w:type="paragraph" w:styleId="a7">
    <w:name w:val="footnote text"/>
    <w:basedOn w:val="a"/>
    <w:link w:val="Char2"/>
    <w:uiPriority w:val="99"/>
    <w:unhideWhenUsed/>
    <w:rsid w:val="008D7606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7"/>
    <w:uiPriority w:val="99"/>
    <w:rsid w:val="008D7606"/>
    <w:rPr>
      <w:sz w:val="18"/>
      <w:szCs w:val="18"/>
    </w:rPr>
  </w:style>
  <w:style w:type="character" w:styleId="a8">
    <w:name w:val="footnote reference"/>
    <w:basedOn w:val="a0"/>
    <w:uiPriority w:val="99"/>
    <w:semiHidden/>
    <w:unhideWhenUsed/>
    <w:rsid w:val="008D7606"/>
    <w:rPr>
      <w:vertAlign w:val="superscript"/>
    </w:rPr>
  </w:style>
  <w:style w:type="paragraph" w:styleId="a9">
    <w:name w:val="List Paragraph"/>
    <w:basedOn w:val="a"/>
    <w:uiPriority w:val="34"/>
    <w:qFormat/>
    <w:rsid w:val="00AB126C"/>
    <w:pPr>
      <w:ind w:firstLineChars="200" w:firstLine="420"/>
    </w:pPr>
  </w:style>
  <w:style w:type="character" w:styleId="aa">
    <w:name w:val="Hyperlink"/>
    <w:basedOn w:val="a0"/>
    <w:uiPriority w:val="99"/>
    <w:semiHidden/>
    <w:unhideWhenUsed/>
    <w:rsid w:val="004C4E02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4C4E02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7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11</Pages>
  <Words>1977</Words>
  <Characters>11269</Characters>
  <Application>Microsoft Office Word</Application>
  <DocSecurity>0</DocSecurity>
  <Lines>93</Lines>
  <Paragraphs>26</Paragraphs>
  <ScaleCrop>false</ScaleCrop>
  <Company/>
  <LinksUpToDate>false</LinksUpToDate>
  <CharactersWithSpaces>13220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姚强</dc:creator>
  <cp:keywords/>
  <dc:description/>
  <cp:lastModifiedBy>姚强</cp:lastModifiedBy>
  <cp:revision>135</cp:revision>
  <dcterms:created xsi:type="dcterms:W3CDTF">2016-06-14T06:41:00Z</dcterms:created>
  <dcterms:modified xsi:type="dcterms:W3CDTF">2016-10-06T06:21:00Z</dcterms:modified>
</cp:coreProperties>
</file>