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AF" w:rsidRDefault="002E3AAA" w:rsidP="005C041A">
      <w:pPr>
        <w:pStyle w:val="Lgende"/>
        <w:keepNext/>
        <w:jc w:val="center"/>
      </w:pPr>
      <w:bookmarkStart w:id="0" w:name="_GoBack"/>
      <w:bookmarkEnd w:id="0"/>
      <w:r>
        <w:t>TA</w:t>
      </w:r>
      <w:r w:rsidR="009D68A2">
        <w:t>BLE SI</w:t>
      </w:r>
      <w:r w:rsidR="005C041A">
        <w:t>I</w:t>
      </w:r>
      <w:r w:rsidR="00FF3DAF">
        <w:t xml:space="preserve">: </w:t>
      </w:r>
      <w:r w:rsidR="00FF3DAF" w:rsidRPr="007A4613">
        <w:t>Optimal conditions of membranes sintering</w:t>
      </w:r>
    </w:p>
    <w:tbl>
      <w:tblPr>
        <w:tblStyle w:val="TableauGrille1Clair"/>
        <w:tblpPr w:leftFromText="141" w:rightFromText="141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1363"/>
        <w:gridCol w:w="1456"/>
        <w:gridCol w:w="1836"/>
        <w:gridCol w:w="987"/>
        <w:gridCol w:w="1215"/>
      </w:tblGrid>
      <w:tr w:rsidR="00FF3DAF" w:rsidTr="00901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Merge w:val="restart"/>
            <w:tcBorders>
              <w:bottom w:val="none" w:sz="0" w:space="0" w:color="auto"/>
            </w:tcBorders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</w:pPr>
            <w:r>
              <w:t>Composition</w:t>
            </w:r>
          </w:p>
        </w:tc>
        <w:tc>
          <w:tcPr>
            <w:tcW w:w="5642" w:type="dxa"/>
            <w:gridSpan w:val="4"/>
            <w:tcBorders>
              <w:bottom w:val="none" w:sz="0" w:space="0" w:color="auto"/>
            </w:tcBorders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Sintering conditions</w:t>
            </w:r>
          </w:p>
        </w:tc>
        <w:tc>
          <w:tcPr>
            <w:tcW w:w="1215" w:type="dxa"/>
            <w:vMerge w:val="restart"/>
            <w:tcBorders>
              <w:bottom w:val="none" w:sz="0" w:space="0" w:color="auto"/>
            </w:tcBorders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Relative density </w:t>
            </w:r>
          </w:p>
        </w:tc>
      </w:tr>
      <w:tr w:rsidR="00FF3DAF" w:rsidTr="009012E3">
        <w:trPr>
          <w:trHeight w:hRule="exact"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Merge/>
            <w:vAlign w:val="center"/>
          </w:tcPr>
          <w:p w:rsidR="00FF3DAF" w:rsidRDefault="00FF3DAF" w:rsidP="009012E3">
            <w:pPr>
              <w:tabs>
                <w:tab w:val="left" w:pos="284"/>
              </w:tabs>
            </w:pPr>
          </w:p>
        </w:tc>
        <w:tc>
          <w:tcPr>
            <w:tcW w:w="1363" w:type="dxa"/>
            <w:vAlign w:val="center"/>
          </w:tcPr>
          <w:p w:rsidR="00FF3DAF" w:rsidRPr="00265399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23A5F">
              <w:rPr>
                <w:i/>
                <w:lang w:val="en-GB"/>
              </w:rPr>
              <w:t>Atmosphere</w:t>
            </w:r>
          </w:p>
        </w:tc>
        <w:tc>
          <w:tcPr>
            <w:tcW w:w="1456" w:type="dxa"/>
            <w:vAlign w:val="center"/>
          </w:tcPr>
          <w:p w:rsidR="00FF3DAF" w:rsidRPr="00265399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23A5F">
              <w:rPr>
                <w:i/>
                <w:lang w:val="en-GB"/>
              </w:rPr>
              <w:t>Sintering temperature</w:t>
            </w:r>
          </w:p>
        </w:tc>
        <w:tc>
          <w:tcPr>
            <w:tcW w:w="1836" w:type="dxa"/>
            <w:vAlign w:val="center"/>
          </w:tcPr>
          <w:p w:rsidR="00FF3DAF" w:rsidRPr="00265399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23A5F">
              <w:rPr>
                <w:i/>
                <w:lang w:val="en-GB"/>
              </w:rPr>
              <w:t>Heating/cooling rate</w:t>
            </w:r>
          </w:p>
        </w:tc>
        <w:tc>
          <w:tcPr>
            <w:tcW w:w="987" w:type="dxa"/>
            <w:vAlign w:val="center"/>
          </w:tcPr>
          <w:p w:rsidR="00FF3DAF" w:rsidRPr="00265399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23A5F">
              <w:rPr>
                <w:i/>
                <w:lang w:val="en-GB"/>
              </w:rPr>
              <w:t>Dwell time</w:t>
            </w:r>
          </w:p>
        </w:tc>
        <w:tc>
          <w:tcPr>
            <w:tcW w:w="1215" w:type="dxa"/>
            <w:vMerge/>
            <w:vAlign w:val="center"/>
          </w:tcPr>
          <w:p w:rsidR="00FF3DAF" w:rsidRDefault="00FF3DAF" w:rsidP="009012E3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3DAF" w:rsidTr="009012E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FF3DAF" w:rsidRPr="009B00B6" w:rsidRDefault="00FF3DAF" w:rsidP="009012E3">
            <w:pPr>
              <w:tabs>
                <w:tab w:val="left" w:pos="284"/>
              </w:tabs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9B00B6">
              <w:rPr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0.1</w:t>
            </w:r>
            <w:r w:rsidRPr="009B00B6">
              <w:rPr>
                <w:lang w:val="en-US"/>
              </w:rPr>
              <w:t>Sr</w:t>
            </w:r>
            <w:r>
              <w:rPr>
                <w:vertAlign w:val="subscript"/>
                <w:lang w:val="en-US"/>
              </w:rPr>
              <w:t>0.9</w:t>
            </w:r>
            <w:r w:rsidRPr="009B00B6">
              <w:rPr>
                <w:lang w:val="en-US"/>
              </w:rPr>
              <w:t>FeO</w:t>
            </w:r>
            <w:r w:rsidRPr="009B00B6">
              <w:rPr>
                <w:vertAlign w:val="subscript"/>
                <w:lang w:val="en-US"/>
              </w:rPr>
              <w:t>3-</w:t>
            </w:r>
            <w:r w:rsidRPr="00265399">
              <w:rPr>
                <w:rFonts w:ascii="Calibri" w:hAnsi="Calibri" w:cs="Arial"/>
                <w:vertAlign w:val="subscript"/>
              </w:rPr>
              <w:t>δ</w:t>
            </w:r>
          </w:p>
        </w:tc>
        <w:tc>
          <w:tcPr>
            <w:tcW w:w="1363" w:type="dxa"/>
            <w:vAlign w:val="center"/>
          </w:tcPr>
          <w:p w:rsidR="00FF3DAF" w:rsidRPr="009D1FE6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FE6">
              <w:t>Air</w:t>
            </w:r>
          </w:p>
        </w:tc>
        <w:tc>
          <w:tcPr>
            <w:tcW w:w="1456" w:type="dxa"/>
            <w:vAlign w:val="center"/>
          </w:tcPr>
          <w:p w:rsidR="00FF3DAF" w:rsidRPr="009D1FE6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213">
              <w:t>1150°C</w:t>
            </w:r>
          </w:p>
        </w:tc>
        <w:tc>
          <w:tcPr>
            <w:tcW w:w="1836" w:type="dxa"/>
            <w:vAlign w:val="center"/>
          </w:tcPr>
          <w:p w:rsidR="00FF3DAF" w:rsidRPr="009D1FE6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Pr="009D1FE6">
              <w:t>°C/min</w:t>
            </w:r>
          </w:p>
        </w:tc>
        <w:tc>
          <w:tcPr>
            <w:tcW w:w="987" w:type="dxa"/>
            <w:vAlign w:val="center"/>
          </w:tcPr>
          <w:p w:rsidR="00FF3DAF" w:rsidRPr="009D1FE6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Pr="009D1FE6">
              <w:t>h</w:t>
            </w:r>
          </w:p>
        </w:tc>
        <w:tc>
          <w:tcPr>
            <w:tcW w:w="1215" w:type="dxa"/>
            <w:vAlign w:val="center"/>
          </w:tcPr>
          <w:p w:rsidR="00FF3DAF" w:rsidRPr="009D1FE6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</w:t>
            </w:r>
            <w:r w:rsidRPr="009D1FE6">
              <w:t>%</w:t>
            </w:r>
          </w:p>
        </w:tc>
      </w:tr>
      <w:tr w:rsidR="00FF3DAF" w:rsidTr="009012E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FF3DAF" w:rsidRPr="00A05213" w:rsidRDefault="00FF3DAF" w:rsidP="009012E3">
            <w:pPr>
              <w:tabs>
                <w:tab w:val="left" w:pos="284"/>
              </w:tabs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9B00B6">
              <w:rPr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0.3</w:t>
            </w:r>
            <w:r w:rsidRPr="009B00B6">
              <w:rPr>
                <w:lang w:val="en-US"/>
              </w:rPr>
              <w:t>Sr</w:t>
            </w:r>
            <w:r>
              <w:rPr>
                <w:vertAlign w:val="subscript"/>
                <w:lang w:val="en-US"/>
              </w:rPr>
              <w:t>0.7</w:t>
            </w:r>
            <w:r w:rsidRPr="009B00B6">
              <w:rPr>
                <w:lang w:val="en-US"/>
              </w:rPr>
              <w:t>FeO</w:t>
            </w:r>
            <w:r w:rsidRPr="009B00B6">
              <w:rPr>
                <w:vertAlign w:val="subscript"/>
                <w:lang w:val="en-US"/>
              </w:rPr>
              <w:t>3-</w:t>
            </w:r>
            <w:r w:rsidRPr="00265399">
              <w:rPr>
                <w:rFonts w:ascii="Calibri" w:hAnsi="Calibri" w:cs="Arial"/>
                <w:vertAlign w:val="subscript"/>
              </w:rPr>
              <w:t>δ</w:t>
            </w:r>
          </w:p>
        </w:tc>
        <w:tc>
          <w:tcPr>
            <w:tcW w:w="1363" w:type="dxa"/>
            <w:vAlign w:val="center"/>
          </w:tcPr>
          <w:p w:rsidR="00FF3DAF" w:rsidRPr="00A05213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213">
              <w:t>Air</w:t>
            </w:r>
          </w:p>
        </w:tc>
        <w:tc>
          <w:tcPr>
            <w:tcW w:w="1456" w:type="dxa"/>
            <w:vAlign w:val="center"/>
          </w:tcPr>
          <w:p w:rsidR="00FF3DAF" w:rsidRPr="00A05213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1200°C</w:t>
            </w:r>
          </w:p>
        </w:tc>
        <w:tc>
          <w:tcPr>
            <w:tcW w:w="1836" w:type="dxa"/>
            <w:vAlign w:val="center"/>
          </w:tcPr>
          <w:p w:rsidR="00FF3DAF" w:rsidRPr="00A05213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Pr="00A05213">
              <w:t>°C/min</w:t>
            </w:r>
          </w:p>
        </w:tc>
        <w:tc>
          <w:tcPr>
            <w:tcW w:w="987" w:type="dxa"/>
            <w:vAlign w:val="center"/>
          </w:tcPr>
          <w:p w:rsidR="00FF3DAF" w:rsidRPr="00A05213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Pr="00A05213">
              <w:t>h</w:t>
            </w:r>
          </w:p>
        </w:tc>
        <w:tc>
          <w:tcPr>
            <w:tcW w:w="1215" w:type="dxa"/>
            <w:vAlign w:val="center"/>
          </w:tcPr>
          <w:p w:rsidR="00FF3DAF" w:rsidRPr="00A05213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</w:t>
            </w:r>
            <w:r w:rsidRPr="00A05213">
              <w:t>%</w:t>
            </w:r>
          </w:p>
        </w:tc>
      </w:tr>
      <w:tr w:rsidR="00FF3DAF" w:rsidTr="009012E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FF3DAF" w:rsidRDefault="00FF3DAF" w:rsidP="009012E3">
            <w:pPr>
              <w:tabs>
                <w:tab w:val="left" w:pos="284"/>
              </w:tabs>
            </w:pPr>
            <w:r w:rsidRPr="00B16F30">
              <w:t>La</w:t>
            </w:r>
            <w:r>
              <w:rPr>
                <w:vertAlign w:val="subscript"/>
              </w:rPr>
              <w:t>0.5</w:t>
            </w:r>
            <w:r w:rsidRPr="00B16F30">
              <w:t>Sr</w:t>
            </w:r>
            <w:r>
              <w:rPr>
                <w:vertAlign w:val="subscript"/>
              </w:rPr>
              <w:t>0.5</w:t>
            </w:r>
            <w:r w:rsidRPr="00B16F30">
              <w:t>FeO</w:t>
            </w:r>
            <w:r w:rsidRPr="00B16F30">
              <w:rPr>
                <w:vertAlign w:val="subscript"/>
              </w:rPr>
              <w:t>3-</w:t>
            </w:r>
            <w:r w:rsidRPr="00265399">
              <w:rPr>
                <w:rFonts w:ascii="Calibri" w:hAnsi="Calibri" w:cs="Arial"/>
                <w:vertAlign w:val="subscript"/>
              </w:rPr>
              <w:t>δ</w:t>
            </w:r>
          </w:p>
        </w:tc>
        <w:tc>
          <w:tcPr>
            <w:tcW w:w="1363" w:type="dxa"/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Air</w:t>
            </w:r>
          </w:p>
        </w:tc>
        <w:tc>
          <w:tcPr>
            <w:tcW w:w="1456" w:type="dxa"/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1250°C</w:t>
            </w:r>
          </w:p>
        </w:tc>
        <w:tc>
          <w:tcPr>
            <w:tcW w:w="1836" w:type="dxa"/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5°C/min</w:t>
            </w:r>
          </w:p>
        </w:tc>
        <w:tc>
          <w:tcPr>
            <w:tcW w:w="987" w:type="dxa"/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8h</w:t>
            </w:r>
          </w:p>
        </w:tc>
        <w:tc>
          <w:tcPr>
            <w:tcW w:w="1215" w:type="dxa"/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95%</w:t>
            </w:r>
          </w:p>
        </w:tc>
      </w:tr>
      <w:tr w:rsidR="00FF3DAF" w:rsidTr="009012E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FF3DAF" w:rsidRPr="00265399" w:rsidRDefault="00FF3DAF" w:rsidP="009012E3">
            <w:pPr>
              <w:tabs>
                <w:tab w:val="left" w:pos="284"/>
              </w:tabs>
            </w:pPr>
            <w:r w:rsidRPr="00B16F30">
              <w:t>La</w:t>
            </w:r>
            <w:r>
              <w:rPr>
                <w:vertAlign w:val="subscript"/>
              </w:rPr>
              <w:t>0.7</w:t>
            </w:r>
            <w:r w:rsidRPr="00B16F30">
              <w:t>Sr</w:t>
            </w:r>
            <w:r>
              <w:rPr>
                <w:vertAlign w:val="subscript"/>
              </w:rPr>
              <w:t>0.3</w:t>
            </w:r>
            <w:r w:rsidRPr="00B16F30">
              <w:t>FeO</w:t>
            </w:r>
            <w:r w:rsidRPr="00B16F30">
              <w:rPr>
                <w:vertAlign w:val="subscript"/>
              </w:rPr>
              <w:t>3-</w:t>
            </w:r>
            <w:r w:rsidRPr="00265399">
              <w:rPr>
                <w:rFonts w:ascii="Calibri" w:hAnsi="Calibri" w:cs="Arial"/>
                <w:vertAlign w:val="subscript"/>
              </w:rPr>
              <w:t>δ</w:t>
            </w:r>
          </w:p>
        </w:tc>
        <w:tc>
          <w:tcPr>
            <w:tcW w:w="1363" w:type="dxa"/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Air</w:t>
            </w:r>
          </w:p>
        </w:tc>
        <w:tc>
          <w:tcPr>
            <w:tcW w:w="1456" w:type="dxa"/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1300°C</w:t>
            </w:r>
          </w:p>
        </w:tc>
        <w:tc>
          <w:tcPr>
            <w:tcW w:w="1836" w:type="dxa"/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5°C/min</w:t>
            </w:r>
          </w:p>
        </w:tc>
        <w:tc>
          <w:tcPr>
            <w:tcW w:w="987" w:type="dxa"/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8h</w:t>
            </w:r>
          </w:p>
        </w:tc>
        <w:tc>
          <w:tcPr>
            <w:tcW w:w="1215" w:type="dxa"/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</w:t>
            </w:r>
            <w:r w:rsidRPr="009D1FE6">
              <w:t>%</w:t>
            </w:r>
          </w:p>
        </w:tc>
      </w:tr>
      <w:tr w:rsidR="00FF3DAF" w:rsidTr="009012E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FF3DAF" w:rsidRPr="00265399" w:rsidRDefault="00FF3DAF" w:rsidP="009012E3">
            <w:pPr>
              <w:tabs>
                <w:tab w:val="left" w:pos="284"/>
              </w:tabs>
            </w:pPr>
            <w:r w:rsidRPr="00B16F30">
              <w:t>La</w:t>
            </w:r>
            <w:r>
              <w:rPr>
                <w:vertAlign w:val="subscript"/>
              </w:rPr>
              <w:t>0.9</w:t>
            </w:r>
            <w:r w:rsidRPr="00B16F30">
              <w:t>Sr</w:t>
            </w:r>
            <w:r>
              <w:rPr>
                <w:vertAlign w:val="subscript"/>
              </w:rPr>
              <w:t>0.1</w:t>
            </w:r>
            <w:r w:rsidRPr="00B16F30">
              <w:t>FeO</w:t>
            </w:r>
            <w:r w:rsidRPr="00B16F30">
              <w:rPr>
                <w:vertAlign w:val="subscript"/>
              </w:rPr>
              <w:t>3-</w:t>
            </w:r>
            <w:r w:rsidRPr="00265399">
              <w:rPr>
                <w:rFonts w:ascii="Calibri" w:hAnsi="Calibri" w:cs="Arial"/>
                <w:vertAlign w:val="subscript"/>
              </w:rPr>
              <w:t>δ</w:t>
            </w:r>
          </w:p>
        </w:tc>
        <w:tc>
          <w:tcPr>
            <w:tcW w:w="1363" w:type="dxa"/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Air</w:t>
            </w:r>
          </w:p>
        </w:tc>
        <w:tc>
          <w:tcPr>
            <w:tcW w:w="1456" w:type="dxa"/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1350°C</w:t>
            </w:r>
          </w:p>
        </w:tc>
        <w:tc>
          <w:tcPr>
            <w:tcW w:w="1836" w:type="dxa"/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5°C/min</w:t>
            </w:r>
          </w:p>
        </w:tc>
        <w:tc>
          <w:tcPr>
            <w:tcW w:w="987" w:type="dxa"/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8h</w:t>
            </w:r>
          </w:p>
        </w:tc>
        <w:tc>
          <w:tcPr>
            <w:tcW w:w="1215" w:type="dxa"/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</w:t>
            </w:r>
            <w:r w:rsidRPr="009D1FE6">
              <w:t>%</w:t>
            </w:r>
          </w:p>
        </w:tc>
      </w:tr>
      <w:tr w:rsidR="00FF3DAF" w:rsidTr="009012E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Align w:val="center"/>
          </w:tcPr>
          <w:p w:rsidR="00FF3DAF" w:rsidRPr="00265399" w:rsidRDefault="00FF3DAF" w:rsidP="009012E3">
            <w:pPr>
              <w:tabs>
                <w:tab w:val="left" w:pos="284"/>
              </w:tabs>
            </w:pPr>
            <w:r w:rsidRPr="00B16F30">
              <w:t>LaFeO</w:t>
            </w:r>
            <w:r w:rsidRPr="00B16F30">
              <w:rPr>
                <w:vertAlign w:val="subscript"/>
              </w:rPr>
              <w:t>3-</w:t>
            </w:r>
            <w:r w:rsidRPr="00265399">
              <w:rPr>
                <w:rFonts w:ascii="Calibri" w:hAnsi="Calibri" w:cs="Arial"/>
                <w:vertAlign w:val="subscript"/>
              </w:rPr>
              <w:t>δ</w:t>
            </w:r>
          </w:p>
        </w:tc>
        <w:tc>
          <w:tcPr>
            <w:tcW w:w="1363" w:type="dxa"/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Air</w:t>
            </w:r>
          </w:p>
        </w:tc>
        <w:tc>
          <w:tcPr>
            <w:tcW w:w="1456" w:type="dxa"/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1350°C</w:t>
            </w:r>
          </w:p>
        </w:tc>
        <w:tc>
          <w:tcPr>
            <w:tcW w:w="1836" w:type="dxa"/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5°C/min</w:t>
            </w:r>
          </w:p>
        </w:tc>
        <w:tc>
          <w:tcPr>
            <w:tcW w:w="987" w:type="dxa"/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8h</w:t>
            </w:r>
          </w:p>
        </w:tc>
        <w:tc>
          <w:tcPr>
            <w:tcW w:w="1215" w:type="dxa"/>
            <w:vAlign w:val="center"/>
          </w:tcPr>
          <w:p w:rsidR="00FF3DAF" w:rsidRDefault="00FF3DAF" w:rsidP="009012E3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96%</w:t>
            </w:r>
          </w:p>
        </w:tc>
      </w:tr>
    </w:tbl>
    <w:p w:rsidR="00FF3DAF" w:rsidRDefault="00FF3DAF"/>
    <w:p w:rsidR="002A6AC6" w:rsidRDefault="002A6AC6"/>
    <w:sectPr w:rsidR="002A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AF"/>
    <w:rsid w:val="002A6AC6"/>
    <w:rsid w:val="002E3AAA"/>
    <w:rsid w:val="005C041A"/>
    <w:rsid w:val="009D68A2"/>
    <w:rsid w:val="00AD4B41"/>
    <w:rsid w:val="00B20209"/>
    <w:rsid w:val="00BD1FC2"/>
    <w:rsid w:val="00C37AEA"/>
    <w:rsid w:val="00CD2A4E"/>
    <w:rsid w:val="00F8529B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4109"/>
  <w15:chartTrackingRefBased/>
  <w15:docId w15:val="{3F535A69-9C4B-4A70-BFAC-DCDFCF89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DAF"/>
    <w:pPr>
      <w:spacing w:after="30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1Clair">
    <w:name w:val="Grid Table 1 Light"/>
    <w:basedOn w:val="TableauNormal"/>
    <w:uiPriority w:val="46"/>
    <w:rsid w:val="00FF3DA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gende">
    <w:name w:val="caption"/>
    <w:basedOn w:val="Normal"/>
    <w:next w:val="Normal"/>
    <w:uiPriority w:val="35"/>
    <w:unhideWhenUsed/>
    <w:qFormat/>
    <w:rsid w:val="00FF3DA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Deronzier</dc:creator>
  <cp:keywords/>
  <dc:description/>
  <cp:lastModifiedBy>Eva Deronzier</cp:lastModifiedBy>
  <cp:revision>2</cp:revision>
  <dcterms:created xsi:type="dcterms:W3CDTF">2020-07-30T12:58:00Z</dcterms:created>
  <dcterms:modified xsi:type="dcterms:W3CDTF">2020-07-30T12:58:00Z</dcterms:modified>
</cp:coreProperties>
</file>