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C3C" w:rsidRDefault="00CA7C3C" w:rsidP="00CA7C3C">
      <w:pPr>
        <w:jc w:val="center"/>
        <w:rPr>
          <w:rFonts w:cs="Times New Roman"/>
          <w:b/>
          <w:color w:val="212121"/>
          <w:sz w:val="28"/>
          <w:szCs w:val="28"/>
          <w:shd w:val="clear" w:color="auto" w:fill="FFFFFF"/>
        </w:rPr>
      </w:pPr>
      <w:r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Supplementary </w:t>
      </w:r>
      <w:r w:rsidR="0070408E">
        <w:rPr>
          <w:rFonts w:cs="Times New Roman"/>
          <w:b/>
          <w:color w:val="212121"/>
          <w:sz w:val="28"/>
          <w:szCs w:val="28"/>
          <w:shd w:val="clear" w:color="auto" w:fill="FFFFFF"/>
        </w:rPr>
        <w:t>Figure</w:t>
      </w:r>
      <w:r>
        <w:rPr>
          <w:rFonts w:cs="Times New Roman"/>
          <w:b/>
          <w:color w:val="212121"/>
          <w:sz w:val="28"/>
          <w:szCs w:val="28"/>
          <w:shd w:val="clear" w:color="auto" w:fill="FFFFFF"/>
        </w:rPr>
        <w:t>s</w:t>
      </w:r>
    </w:p>
    <w:p w:rsidR="0005690F" w:rsidRPr="005D32EB" w:rsidRDefault="0005690F" w:rsidP="0005690F">
      <w:pPr>
        <w:jc w:val="center"/>
        <w:rPr>
          <w:rFonts w:cs="Times New Roman"/>
          <w:b/>
          <w:color w:val="212121"/>
          <w:sz w:val="22"/>
          <w:shd w:val="clear" w:color="auto" w:fill="FFFFFF"/>
        </w:rPr>
      </w:pPr>
      <w:bookmarkStart w:id="0" w:name="_Hlk535245468"/>
      <w:r w:rsidRPr="0032257E"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Powder X-ray </w:t>
      </w:r>
      <w:r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Structural Studies and </w:t>
      </w:r>
      <w:r w:rsidRPr="0032257E"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Reference </w:t>
      </w:r>
      <w:r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Diffraction </w:t>
      </w:r>
      <w:r w:rsidRPr="0032257E">
        <w:rPr>
          <w:rFonts w:cs="Times New Roman"/>
          <w:b/>
          <w:color w:val="212121"/>
          <w:sz w:val="28"/>
          <w:szCs w:val="28"/>
          <w:shd w:val="clear" w:color="auto" w:fill="FFFFFF"/>
        </w:rPr>
        <w:t>Patterns for Three Forms of Porous Aluminum Terephthalate, MIL-53(Al)</w:t>
      </w:r>
      <w:r>
        <w:rPr>
          <w:rFonts w:cs="Times New Roman"/>
          <w:b/>
          <w:color w:val="212121"/>
          <w:sz w:val="28"/>
          <w:szCs w:val="28"/>
          <w:shd w:val="clear" w:color="auto" w:fill="FFFFFF"/>
        </w:rPr>
        <w:t xml:space="preserve"> </w:t>
      </w:r>
    </w:p>
    <w:bookmarkEnd w:id="0"/>
    <w:p w:rsidR="0005690F" w:rsidRPr="0042113C" w:rsidRDefault="0005690F" w:rsidP="0005690F">
      <w:pPr>
        <w:spacing w:after="0"/>
        <w:jc w:val="both"/>
        <w:rPr>
          <w:rFonts w:cs="Times New Roman"/>
          <w:color w:val="212121"/>
          <w:szCs w:val="24"/>
          <w:shd w:val="clear" w:color="auto" w:fill="FFFFFF"/>
        </w:rPr>
      </w:pPr>
      <w:r w:rsidRPr="0042113C">
        <w:rPr>
          <w:rFonts w:cs="Times New Roman"/>
          <w:color w:val="212121"/>
          <w:szCs w:val="24"/>
          <w:shd w:val="clear" w:color="auto" w:fill="FFFFFF"/>
          <w:vertAlign w:val="superscript"/>
        </w:rPr>
        <w:t>1</w:t>
      </w:r>
      <w:r w:rsidRPr="0042113C">
        <w:rPr>
          <w:rFonts w:cs="Times New Roman"/>
          <w:color w:val="212121"/>
          <w:szCs w:val="24"/>
          <w:shd w:val="clear" w:color="auto" w:fill="FFFFFF"/>
        </w:rPr>
        <w:t xml:space="preserve">W. Wong-Ng, </w:t>
      </w:r>
      <w:bookmarkStart w:id="1" w:name="_Hlk535245529"/>
      <w:r>
        <w:rPr>
          <w:rFonts w:cs="Times New Roman"/>
          <w:color w:val="212121"/>
          <w:szCs w:val="24"/>
          <w:shd w:val="clear" w:color="auto" w:fill="FFFFFF"/>
          <w:vertAlign w:val="superscript"/>
        </w:rPr>
        <w:t>2</w:t>
      </w:r>
      <w:r w:rsidRPr="0042113C">
        <w:rPr>
          <w:rFonts w:cs="Times New Roman"/>
          <w:color w:val="212121"/>
          <w:szCs w:val="24"/>
          <w:shd w:val="clear" w:color="auto" w:fill="FFFFFF"/>
        </w:rPr>
        <w:t xml:space="preserve">H.G. Nguyen, </w:t>
      </w:r>
      <w:r w:rsidRPr="0042113C">
        <w:rPr>
          <w:rFonts w:cs="Times New Roman"/>
          <w:color w:val="212121"/>
          <w:szCs w:val="24"/>
          <w:shd w:val="clear" w:color="auto" w:fill="FFFFFF"/>
          <w:vertAlign w:val="superscript"/>
        </w:rPr>
        <w:t>1</w:t>
      </w:r>
      <w:r w:rsidRPr="0042113C">
        <w:rPr>
          <w:rFonts w:cs="Times New Roman"/>
          <w:color w:val="212121"/>
          <w:szCs w:val="24"/>
          <w:shd w:val="clear" w:color="auto" w:fill="FFFFFF"/>
        </w:rPr>
        <w:t>L. Espinal</w:t>
      </w:r>
      <w:r>
        <w:rPr>
          <w:rFonts w:cs="Times New Roman"/>
          <w:color w:val="212121"/>
          <w:szCs w:val="24"/>
          <w:shd w:val="clear" w:color="auto" w:fill="FFFFFF"/>
        </w:rPr>
        <w:t xml:space="preserve">, </w:t>
      </w:r>
      <w:r w:rsidRPr="001D6077">
        <w:rPr>
          <w:rFonts w:cs="Times New Roman"/>
          <w:color w:val="212121"/>
          <w:szCs w:val="24"/>
          <w:shd w:val="clear" w:color="auto" w:fill="FFFFFF"/>
          <w:vertAlign w:val="superscript"/>
        </w:rPr>
        <w:t>2</w:t>
      </w:r>
      <w:r>
        <w:rPr>
          <w:rFonts w:cs="Times New Roman"/>
          <w:color w:val="212121"/>
          <w:szCs w:val="24"/>
          <w:shd w:val="clear" w:color="auto" w:fill="FFFFFF"/>
        </w:rPr>
        <w:t xml:space="preserve">D. W. Siderius, </w:t>
      </w:r>
      <w:r w:rsidRPr="0042113C">
        <w:rPr>
          <w:rFonts w:cs="Times New Roman"/>
          <w:color w:val="212121"/>
          <w:szCs w:val="24"/>
          <w:shd w:val="clear" w:color="auto" w:fill="FFFFFF"/>
        </w:rPr>
        <w:t xml:space="preserve">and </w:t>
      </w:r>
      <w:r>
        <w:rPr>
          <w:rFonts w:cs="Times New Roman"/>
          <w:color w:val="212121"/>
          <w:szCs w:val="24"/>
          <w:shd w:val="clear" w:color="auto" w:fill="FFFFFF"/>
          <w:vertAlign w:val="superscript"/>
        </w:rPr>
        <w:t>3</w:t>
      </w:r>
      <w:r w:rsidRPr="0042113C">
        <w:rPr>
          <w:rFonts w:cs="Times New Roman"/>
          <w:color w:val="212121"/>
          <w:szCs w:val="24"/>
          <w:shd w:val="clear" w:color="auto" w:fill="FFFFFF"/>
        </w:rPr>
        <w:t xml:space="preserve">J.A. Kaduk, </w:t>
      </w:r>
      <w:bookmarkEnd w:id="1"/>
      <w:r w:rsidRPr="0042113C">
        <w:rPr>
          <w:rFonts w:cs="Times New Roman"/>
          <w:color w:val="212121"/>
          <w:szCs w:val="24"/>
          <w:shd w:val="clear" w:color="auto" w:fill="FFFFFF"/>
          <w:vertAlign w:val="superscript"/>
        </w:rPr>
        <w:t>1</w:t>
      </w:r>
      <w:r w:rsidRPr="0042113C">
        <w:rPr>
          <w:rFonts w:cs="Times New Roman"/>
          <w:color w:val="212121"/>
          <w:szCs w:val="24"/>
          <w:shd w:val="clear" w:color="auto" w:fill="FFFFFF"/>
        </w:rPr>
        <w:t xml:space="preserve">Materials Measurement Science Division, National Institution of Standards and Technology, Gaithersburg, MD 20899; </w:t>
      </w:r>
      <w:r w:rsidRPr="001D6077">
        <w:rPr>
          <w:rFonts w:cs="Times New Roman"/>
          <w:color w:val="212121"/>
          <w:szCs w:val="24"/>
          <w:shd w:val="clear" w:color="auto" w:fill="FFFFFF"/>
          <w:vertAlign w:val="superscript"/>
        </w:rPr>
        <w:t xml:space="preserve">2 </w:t>
      </w:r>
      <w:r>
        <w:rPr>
          <w:rFonts w:cs="Times New Roman"/>
          <w:color w:val="212121"/>
          <w:szCs w:val="24"/>
          <w:shd w:val="clear" w:color="auto" w:fill="FFFFFF"/>
        </w:rPr>
        <w:t xml:space="preserve">Chemical Science Division, </w:t>
      </w:r>
      <w:r w:rsidRPr="0042113C">
        <w:rPr>
          <w:rFonts w:cs="Times New Roman"/>
          <w:color w:val="212121"/>
          <w:szCs w:val="24"/>
          <w:shd w:val="clear" w:color="auto" w:fill="FFFFFF"/>
        </w:rPr>
        <w:t>National Institution of Standards and Technology, Gaithersburg, MD 20899;</w:t>
      </w:r>
      <w:r>
        <w:rPr>
          <w:rFonts w:cs="Times New Roman"/>
          <w:color w:val="212121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vertAlign w:val="superscript"/>
        </w:rPr>
        <w:t>3</w:t>
      </w:r>
      <w:r w:rsidRPr="0042113C">
        <w:rPr>
          <w:rFonts w:cs="Times New Roman"/>
          <w:szCs w:val="24"/>
        </w:rPr>
        <w:t>Department of Chemical Sciences, Illinois Institute of Technology, Chicago, IL 60616</w:t>
      </w:r>
      <w:r>
        <w:rPr>
          <w:rFonts w:cs="Times New Roman"/>
          <w:szCs w:val="24"/>
        </w:rPr>
        <w:t>.</w:t>
      </w:r>
    </w:p>
    <w:p w:rsidR="00CA7C3C" w:rsidRDefault="00CA7C3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5690F" w:rsidRDefault="00903298" w:rsidP="00CA7C3C">
      <w:pPr>
        <w:spacing w:after="0"/>
        <w:jc w:val="both"/>
        <w:rPr>
          <w:rFonts w:cs="Times New Roman"/>
          <w:color w:val="212121"/>
          <w:szCs w:val="24"/>
          <w:shd w:val="clear" w:color="auto" w:fill="FFFFFF"/>
        </w:rPr>
      </w:pPr>
      <w:r w:rsidRPr="00903298">
        <w:rPr>
          <w:rFonts w:cs="Times New Roman"/>
          <w:noProof/>
          <w:color w:val="212121"/>
          <w:szCs w:val="24"/>
          <w:shd w:val="clear" w:color="auto" w:fill="FFFFFF"/>
        </w:rPr>
        <w:lastRenderedPageBreak/>
        <w:drawing>
          <wp:inline distT="0" distB="0" distL="0" distR="0" wp14:anchorId="454C47DD" wp14:editId="06BACAD7">
            <wp:extent cx="5943600" cy="4165600"/>
            <wp:effectExtent l="0" t="0" r="0" b="635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66DF3F-8E26-4640-A432-24CC9D1F2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666DF3F-8E26-4640-A432-24CC9D1F2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322">
        <w:rPr>
          <w:rFonts w:cs="Times New Roman"/>
          <w:color w:val="212121"/>
          <w:szCs w:val="24"/>
          <w:shd w:val="clear" w:color="auto" w:fill="FFFFFF"/>
        </w:rPr>
        <w:t xml:space="preserve"> </w:t>
      </w:r>
      <w:r w:rsidR="0005690F">
        <w:rPr>
          <w:rFonts w:cs="Times New Roman"/>
          <w:color w:val="212121"/>
          <w:szCs w:val="24"/>
          <w:shd w:val="clear" w:color="auto" w:fill="FFFFFF"/>
        </w:rPr>
        <w:t xml:space="preserve">               </w:t>
      </w:r>
      <w:r w:rsidR="00700322">
        <w:rPr>
          <w:rFonts w:cs="Times New Roman"/>
          <w:color w:val="212121"/>
          <w:szCs w:val="24"/>
          <w:shd w:val="clear" w:color="auto" w:fill="FFFFFF"/>
        </w:rPr>
        <w:t xml:space="preserve">             </w:t>
      </w:r>
      <w:r w:rsidR="00CA7C3C">
        <w:rPr>
          <w:rFonts w:cs="Times New Roman"/>
          <w:color w:val="212121"/>
          <w:szCs w:val="24"/>
          <w:shd w:val="clear" w:color="auto" w:fill="FFFFFF"/>
        </w:rPr>
        <w:t xml:space="preserve">                                       </w:t>
      </w:r>
    </w:p>
    <w:p w:rsidR="00CA7C3C" w:rsidRDefault="006C0F90" w:rsidP="00CA7C3C">
      <w:pPr>
        <w:spacing w:after="0"/>
        <w:jc w:val="both"/>
        <w:rPr>
          <w:rFonts w:cs="Times New Roman"/>
          <w:color w:val="212121"/>
          <w:szCs w:val="24"/>
          <w:shd w:val="clear" w:color="auto" w:fill="FFFFFF"/>
        </w:rPr>
      </w:pPr>
      <w:r w:rsidRPr="006C0F90">
        <w:rPr>
          <w:rFonts w:cs="Times New Roman"/>
          <w:noProof/>
          <w:color w:val="212121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09D2D" wp14:editId="69472E26">
                <wp:simplePos x="0" y="0"/>
                <wp:positionH relativeFrom="column">
                  <wp:posOffset>3686175</wp:posOffset>
                </wp:positionH>
                <wp:positionV relativeFrom="paragraph">
                  <wp:posOffset>4457700</wp:posOffset>
                </wp:positionV>
                <wp:extent cx="1143000" cy="607512"/>
                <wp:effectExtent l="0" t="0" r="0" b="2540"/>
                <wp:wrapNone/>
                <wp:docPr id="10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5C876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290.25pt;margin-top:351pt;width:90pt;height:4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" fillcolor="white [3212]" stroked="f">
                <v:textbox style="mso-fit-shape-to-text:t"/>
              </v:shape>
            </w:pict>
          </mc:Fallback>
        </mc:AlternateContent>
      </w:r>
    </w:p>
    <w:p w:rsidR="0005690F" w:rsidRPr="0042113C" w:rsidRDefault="0005690F" w:rsidP="00CA7C3C">
      <w:pPr>
        <w:spacing w:after="0"/>
        <w:jc w:val="both"/>
        <w:rPr>
          <w:rFonts w:cs="Times New Roman"/>
          <w:color w:val="212121"/>
          <w:szCs w:val="24"/>
          <w:shd w:val="clear" w:color="auto" w:fill="FFFFFF"/>
        </w:rPr>
      </w:pPr>
    </w:p>
    <w:p w:rsidR="00CA7C3C" w:rsidRDefault="00903298">
      <w:r>
        <w:t xml:space="preserve">                                       </w:t>
      </w:r>
      <w:r w:rsidR="0005690F">
        <w:t xml:space="preserve">Fig. S1. Labeling scheme for </w:t>
      </w:r>
      <w:r w:rsidR="0005690F" w:rsidRPr="002A2CA1">
        <w:rPr>
          <w:bCs/>
        </w:rPr>
        <w:t>MIL-53(Al)</w:t>
      </w:r>
      <w:r w:rsidR="0005690F" w:rsidRPr="002A2CA1">
        <w:rPr>
          <w:bCs/>
          <w:vertAlign w:val="subscript"/>
        </w:rPr>
        <w:t>as-</w:t>
      </w:r>
      <w:r w:rsidR="0005690F">
        <w:rPr>
          <w:bCs/>
          <w:vertAlign w:val="subscript"/>
        </w:rPr>
        <w:t>syn</w:t>
      </w:r>
      <w:r w:rsidR="00CA7C3C">
        <w:br w:type="page"/>
      </w:r>
    </w:p>
    <w:p w:rsidR="00903298" w:rsidRDefault="006C0F90">
      <w:r w:rsidRPr="006C0F90">
        <w:rPr>
          <w:bCs/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9FBD2" wp14:editId="4758EF4A">
                <wp:simplePos x="0" y="0"/>
                <wp:positionH relativeFrom="column">
                  <wp:posOffset>4362449</wp:posOffset>
                </wp:positionH>
                <wp:positionV relativeFrom="paragraph">
                  <wp:posOffset>4124325</wp:posOffset>
                </wp:positionV>
                <wp:extent cx="790575" cy="515620"/>
                <wp:effectExtent l="0" t="0" r="9525" b="0"/>
                <wp:wrapNone/>
                <wp:docPr id="8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1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83E3" id="TextBox 13" o:spid="_x0000_s1026" type="#_x0000_t202" style="position:absolute;margin-left:343.5pt;margin-top:324.75pt;width:62.25pt;height:4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" fillcolor="white [3212]" stroked="f"/>
            </w:pict>
          </mc:Fallback>
        </mc:AlternateContent>
      </w:r>
      <w:r w:rsidRPr="006C0F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9741E" wp14:editId="6CE86090">
                <wp:simplePos x="0" y="0"/>
                <wp:positionH relativeFrom="column">
                  <wp:posOffset>4086225</wp:posOffset>
                </wp:positionH>
                <wp:positionV relativeFrom="paragraph">
                  <wp:posOffset>4248150</wp:posOffset>
                </wp:positionV>
                <wp:extent cx="1028700" cy="504825"/>
                <wp:effectExtent l="0" t="0" r="0" b="0"/>
                <wp:wrapNone/>
                <wp:docPr id="7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4825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7283" id="TextBox 13" o:spid="_x0000_s1026" type="#_x0000_t202" style="position:absolute;margin-left:321.75pt;margin-top:334.5pt;width:81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" filled="f" stroked="f"/>
            </w:pict>
          </mc:Fallback>
        </mc:AlternateContent>
      </w:r>
      <w:r w:rsidRPr="006C0F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96F81" wp14:editId="4627A1D9">
                <wp:simplePos x="0" y="0"/>
                <wp:positionH relativeFrom="margin">
                  <wp:posOffset>4086225</wp:posOffset>
                </wp:positionH>
                <wp:positionV relativeFrom="paragraph">
                  <wp:posOffset>4248150</wp:posOffset>
                </wp:positionV>
                <wp:extent cx="981075" cy="542925"/>
                <wp:effectExtent l="0" t="0" r="0" b="0"/>
                <wp:wrapNone/>
                <wp:docPr id="6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576C" id="TextBox 13" o:spid="_x0000_s1026" type="#_x0000_t202" style="position:absolute;margin-left:321.75pt;margin-top:334.5pt;width:77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" filled="f" stroked="f">
                <w10:wrap anchorx="margin"/>
              </v:shape>
            </w:pict>
          </mc:Fallback>
        </mc:AlternateContent>
      </w:r>
      <w:r w:rsidRPr="006C0F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F74ED" wp14:editId="38D56EFB">
                <wp:simplePos x="0" y="0"/>
                <wp:positionH relativeFrom="margin">
                  <wp:posOffset>4486275</wp:posOffset>
                </wp:positionH>
                <wp:positionV relativeFrom="paragraph">
                  <wp:posOffset>2438400</wp:posOffset>
                </wp:positionV>
                <wp:extent cx="847725" cy="447675"/>
                <wp:effectExtent l="0" t="0" r="0" b="0"/>
                <wp:wrapNone/>
                <wp:docPr id="5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47675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CAD3" id="TextBox 13" o:spid="_x0000_s1026" type="#_x0000_t202" style="position:absolute;margin-left:353.25pt;margin-top:192pt;width:66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" filled="f" stroked="f">
                <w10:wrap anchorx="margin"/>
              </v:shape>
            </w:pict>
          </mc:Fallback>
        </mc:AlternateContent>
      </w:r>
      <w:r w:rsidR="0005690F" w:rsidRPr="000569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3A2ED" wp14:editId="138E334B">
                <wp:simplePos x="0" y="0"/>
                <wp:positionH relativeFrom="column">
                  <wp:posOffset>4238625</wp:posOffset>
                </wp:positionH>
                <wp:positionV relativeFrom="paragraph">
                  <wp:posOffset>4152900</wp:posOffset>
                </wp:positionV>
                <wp:extent cx="876300" cy="60960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10AAAE-3669-46D5-B196-5F3397D11C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09600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8CC3" id="TextBox 13" o:spid="_x0000_s1026" type="#_x0000_t202" style="position:absolute;margin-left:333.75pt;margin-top:327pt;width:69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" filled="f" stroked="f"/>
            </w:pict>
          </mc:Fallback>
        </mc:AlternateContent>
      </w:r>
      <w:r w:rsidR="00CA7C3C">
        <w:tab/>
      </w:r>
    </w:p>
    <w:p w:rsidR="00903298" w:rsidRDefault="00903298"/>
    <w:p w:rsidR="00F57564" w:rsidRDefault="00903298">
      <w:pPr>
        <w:rPr>
          <w:noProof/>
        </w:rPr>
      </w:pPr>
      <w:r w:rsidRPr="00903298">
        <w:rPr>
          <w:noProof/>
        </w:rPr>
        <w:drawing>
          <wp:inline distT="0" distB="0" distL="0" distR="0" wp14:anchorId="00954A88" wp14:editId="1EF6D0DC">
            <wp:extent cx="5943600" cy="4165600"/>
            <wp:effectExtent l="0" t="0" r="0" b="63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66DF3F-8E26-4640-A432-24CC9D1F2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666DF3F-8E26-4640-A432-24CC9D1F2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C3C">
        <w:tab/>
      </w:r>
      <w:r w:rsidR="00CA7C3C">
        <w:tab/>
      </w:r>
      <w:r w:rsidR="00CA7C3C">
        <w:rPr>
          <w:noProof/>
        </w:rPr>
        <w:t xml:space="preserve">  </w:t>
      </w:r>
      <w:r>
        <w:rPr>
          <w:noProof/>
        </w:rPr>
        <w:t xml:space="preserve">    </w:t>
      </w:r>
    </w:p>
    <w:p w:rsidR="00CA7C3C" w:rsidRDefault="0005690F">
      <w:pPr>
        <w:rPr>
          <w:noProof/>
        </w:rPr>
      </w:pPr>
      <w:r>
        <w:rPr>
          <w:noProof/>
        </w:rPr>
        <w:t xml:space="preserve">     </w:t>
      </w:r>
      <w:r w:rsidR="00903298">
        <w:rPr>
          <w:noProof/>
        </w:rPr>
        <w:t xml:space="preserve">                        </w:t>
      </w:r>
      <w:r>
        <w:rPr>
          <w:noProof/>
        </w:rPr>
        <w:t xml:space="preserve"> Fig. S2.</w:t>
      </w:r>
      <w:r>
        <w:t xml:space="preserve"> Labeling scheme for </w:t>
      </w:r>
      <w:r w:rsidRPr="002A2CA1">
        <w:rPr>
          <w:bCs/>
        </w:rPr>
        <w:t>MIL-53(Al)</w:t>
      </w:r>
      <w:r w:rsidRPr="0005690F">
        <w:rPr>
          <w:bCs/>
          <w:vertAlign w:val="subscript"/>
        </w:rPr>
        <w:t>HT</w:t>
      </w:r>
      <w:r w:rsidR="00991129">
        <w:rPr>
          <w:bCs/>
          <w:vertAlign w:val="subscript"/>
        </w:rPr>
        <w:t>-D</w:t>
      </w:r>
    </w:p>
    <w:p w:rsidR="006C0F90" w:rsidRDefault="006C0F90">
      <w:r w:rsidRPr="006C0F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B2FDD" wp14:editId="78199A56">
                <wp:simplePos x="0" y="0"/>
                <wp:positionH relativeFrom="column">
                  <wp:posOffset>4019550</wp:posOffset>
                </wp:positionH>
                <wp:positionV relativeFrom="paragraph">
                  <wp:posOffset>4173220</wp:posOffset>
                </wp:positionV>
                <wp:extent cx="1143000" cy="607512"/>
                <wp:effectExtent l="0" t="0" r="0" b="2540"/>
                <wp:wrapNone/>
                <wp:docPr id="11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3BB1" id="TextBox 13" o:spid="_x0000_s1026" type="#_x0000_t202" style="position:absolute;margin-left:316.5pt;margin-top:328.6pt;width:90pt;height:4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" fillcolor="white [3212]" stroked="f">
                <v:textbox style="mso-fit-shape-to-text:t"/>
              </v:shape>
            </w:pict>
          </mc:Fallback>
        </mc:AlternateContent>
      </w:r>
      <w:r w:rsidR="00CA7C3C">
        <w:tab/>
      </w:r>
      <w:r w:rsidR="00CA7C3C">
        <w:tab/>
      </w:r>
      <w:r w:rsidR="00CA7C3C">
        <w:tab/>
      </w:r>
    </w:p>
    <w:p w:rsidR="006C0F90" w:rsidRDefault="006C0F90"/>
    <w:p w:rsidR="006C0F90" w:rsidRDefault="006C0F90"/>
    <w:p w:rsidR="00730641" w:rsidRDefault="006C0F90">
      <w:pPr>
        <w:rPr>
          <w:noProof/>
        </w:rPr>
      </w:pPr>
      <w:r w:rsidRPr="006C0F90">
        <w:rPr>
          <w:bC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AEB47" wp14:editId="11002076">
                <wp:simplePos x="0" y="0"/>
                <wp:positionH relativeFrom="column">
                  <wp:posOffset>3867150</wp:posOffset>
                </wp:positionH>
                <wp:positionV relativeFrom="paragraph">
                  <wp:posOffset>3986530</wp:posOffset>
                </wp:positionV>
                <wp:extent cx="1143000" cy="607512"/>
                <wp:effectExtent l="0" t="0" r="0" b="2540"/>
                <wp:wrapNone/>
                <wp:docPr id="12" name="TextBox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AE7FA" id="TextBox 13" o:spid="_x0000_s1026" type="#_x0000_t202" style="position:absolute;margin-left:304.5pt;margin-top:313.9pt;width:90pt;height:4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" fillcolor="white [3212]" stroked="f">
                <v:textbox style="mso-fit-shape-to-text:t"/>
              </v:shape>
            </w:pict>
          </mc:Fallback>
        </mc:AlternateContent>
      </w:r>
      <w:r w:rsidR="00CA7C3C">
        <w:tab/>
      </w:r>
      <w:r w:rsidR="00903298">
        <w:t xml:space="preserve">                  </w:t>
      </w:r>
    </w:p>
    <w:p w:rsidR="00730641" w:rsidRDefault="00730641">
      <w:pPr>
        <w:rPr>
          <w:noProof/>
        </w:rPr>
      </w:pPr>
      <w:r>
        <w:rPr>
          <w:noProof/>
        </w:rPr>
        <w:br w:type="page"/>
      </w:r>
    </w:p>
    <w:p w:rsidR="00CA7C3C" w:rsidRDefault="00730641">
      <w:r>
        <w:lastRenderedPageBreak/>
        <w:t xml:space="preserve">        </w:t>
      </w:r>
      <w:r>
        <w:rPr>
          <w:noProof/>
        </w:rPr>
        <w:drawing>
          <wp:inline distT="0" distB="0" distL="0" distR="0">
            <wp:extent cx="5943600" cy="5539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L-53-LT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90" w:rsidRDefault="006C0F90"/>
    <w:p w:rsidR="006C0F90" w:rsidRDefault="00903298" w:rsidP="006C0F90">
      <w:pPr>
        <w:rPr>
          <w:noProof/>
        </w:rPr>
      </w:pPr>
      <w:r>
        <w:rPr>
          <w:noProof/>
        </w:rPr>
        <w:t xml:space="preserve">                                         </w:t>
      </w:r>
      <w:r w:rsidR="006C0F90">
        <w:rPr>
          <w:noProof/>
        </w:rPr>
        <w:t>Fig. S3.</w:t>
      </w:r>
      <w:r w:rsidR="006C0F90">
        <w:t xml:space="preserve"> Labeling scheme for </w:t>
      </w:r>
      <w:r w:rsidR="006C0F90" w:rsidRPr="002A2CA1">
        <w:rPr>
          <w:bCs/>
        </w:rPr>
        <w:t>MIL-53(Al)</w:t>
      </w:r>
      <w:r w:rsidR="006C0F90">
        <w:rPr>
          <w:bCs/>
          <w:vertAlign w:val="subscript"/>
        </w:rPr>
        <w:t>L</w:t>
      </w:r>
      <w:r w:rsidR="006C0F90" w:rsidRPr="0005690F">
        <w:rPr>
          <w:bCs/>
          <w:vertAlign w:val="subscript"/>
        </w:rPr>
        <w:t>T</w:t>
      </w:r>
      <w:r w:rsidR="00991129">
        <w:rPr>
          <w:bCs/>
          <w:vertAlign w:val="subscript"/>
        </w:rPr>
        <w:t>-H</w:t>
      </w:r>
      <w:bookmarkStart w:id="2" w:name="_GoBack"/>
      <w:bookmarkEnd w:id="2"/>
    </w:p>
    <w:p w:rsidR="006C0F90" w:rsidRDefault="006C0F90"/>
    <w:sectPr w:rsidR="006C0F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C3C"/>
    <w:rsid w:val="000166D0"/>
    <w:rsid w:val="0005690F"/>
    <w:rsid w:val="00155454"/>
    <w:rsid w:val="002670AC"/>
    <w:rsid w:val="003B2E7E"/>
    <w:rsid w:val="00470427"/>
    <w:rsid w:val="004F3B7E"/>
    <w:rsid w:val="005F2457"/>
    <w:rsid w:val="006A2F08"/>
    <w:rsid w:val="006C0F90"/>
    <w:rsid w:val="00700322"/>
    <w:rsid w:val="0070408E"/>
    <w:rsid w:val="00730641"/>
    <w:rsid w:val="00770FC8"/>
    <w:rsid w:val="00840898"/>
    <w:rsid w:val="00865668"/>
    <w:rsid w:val="00903298"/>
    <w:rsid w:val="00991129"/>
    <w:rsid w:val="00A10B99"/>
    <w:rsid w:val="00A33C99"/>
    <w:rsid w:val="00AA5BF7"/>
    <w:rsid w:val="00B05E2E"/>
    <w:rsid w:val="00C16449"/>
    <w:rsid w:val="00C34EBB"/>
    <w:rsid w:val="00C81D89"/>
    <w:rsid w:val="00CA7C3C"/>
    <w:rsid w:val="00F4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04993"/>
  <w15:chartTrackingRefBased/>
  <w15:docId w15:val="{B3430700-FD23-435F-918D-96DF36F7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Wong-Ng, Winnie Dr. (Fed)</dc:creator>
  <cp:keywords/>
  <dc:description/>
  <cp:lastModifiedBy>Wong-Ng, Winnie Dr. (Fed)</cp:lastModifiedBy>
  <cp:revision>5</cp:revision>
  <cp:lastPrinted>2018-11-13T12:12:00Z</cp:lastPrinted>
  <dcterms:created xsi:type="dcterms:W3CDTF">2019-04-09T19:56:00Z</dcterms:created>
  <dcterms:modified xsi:type="dcterms:W3CDTF">2019-04-15T00:35:00Z</dcterms:modified>
</cp:coreProperties>
</file>