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9C" w:rsidRPr="00006D3A" w:rsidRDefault="000A5D9C" w:rsidP="000A5D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D3A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0A5D9C" w:rsidRPr="00006D3A" w:rsidRDefault="000A5D9C" w:rsidP="000A5D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D9C" w:rsidRPr="00006D3A" w:rsidRDefault="000A5D9C" w:rsidP="007F08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6D3A">
        <w:rPr>
          <w:rFonts w:ascii="Times New Roman" w:hAnsi="Times New Roman" w:cs="Times New Roman"/>
          <w:b/>
          <w:sz w:val="24"/>
          <w:szCs w:val="24"/>
        </w:rPr>
        <w:t>Table 2: Survey Questions Regarding Chlorhexidine Use in the Neonatal Intensive Care Unit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With which institution are you primarily affiliated?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In what state is your hospital located?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Please select the level that best describes the functional capacity of the NICU at which you primarily work.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In what year did you (or will you) finish your neonatology fellowship?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Is chlorhexidine used in any capacity in your NICU?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 xml:space="preserve"> If No, please explain below.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For what purposes do you use chlorhexidine in your NICU? Select all that apply.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If you use chlorhexidine for any indication, do you use it on neonates of a minimum gestational age, chronological age and/or birthweight?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What concentration of chlorhexidine is used in your NICU?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Have you ever used hexachlorophene (</w:t>
            </w:r>
            <w:proofErr w:type="spellStart"/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Phisohex</w:t>
            </w:r>
            <w:proofErr w:type="spellEnd"/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) in the neonatal population in the past?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tabs>
                <w:tab w:val="left" w:pos="413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Have you experienced any adverse events using chlorhexidine in the NICU?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1,2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tabs>
                <w:tab w:val="left" w:pos="413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Do you have concerns about using chlorhexidine in the NICU?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1,2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tabs>
                <w:tab w:val="left" w:pos="413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Over the next few years, your NICU will be using chlorhexidine: a lot more than current use; a little more than current use; no change; a little less than current use; a lot less than current use.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A5D9C" w:rsidRPr="00006D3A" w:rsidTr="00A43178">
        <w:tc>
          <w:tcPr>
            <w:tcW w:w="9576" w:type="dxa"/>
          </w:tcPr>
          <w:p w:rsidR="000A5D9C" w:rsidRPr="00006D3A" w:rsidRDefault="000A5D9C" w:rsidP="007F0847">
            <w:pPr>
              <w:tabs>
                <w:tab w:val="left" w:pos="4133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6D3A">
              <w:rPr>
                <w:rFonts w:ascii="Times New Roman" w:hAnsi="Times New Roman" w:cs="Times New Roman"/>
                <w:sz w:val="24"/>
                <w:szCs w:val="24"/>
              </w:rPr>
              <w:t>Do you have any additional comments you would like to share?</w:t>
            </w:r>
            <w:r w:rsidRPr="00006D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0A5D9C" w:rsidRPr="00006D3A" w:rsidRDefault="000A5D9C" w:rsidP="007F08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D3A">
        <w:rPr>
          <w:rFonts w:ascii="Times New Roman" w:hAnsi="Times New Roman" w:cs="Times New Roman"/>
          <w:sz w:val="24"/>
          <w:szCs w:val="24"/>
        </w:rPr>
        <w:t xml:space="preserve">Table 2 Notes: </w:t>
      </w:r>
      <w:r w:rsidRPr="00006D3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06D3A">
        <w:rPr>
          <w:rFonts w:ascii="Times New Roman" w:hAnsi="Times New Roman" w:cs="Times New Roman"/>
          <w:sz w:val="24"/>
          <w:szCs w:val="24"/>
        </w:rPr>
        <w:t xml:space="preserve">Open-ended question </w:t>
      </w:r>
      <w:r w:rsidRPr="00006D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06D3A">
        <w:rPr>
          <w:rFonts w:ascii="Times New Roman" w:hAnsi="Times New Roman" w:cs="Times New Roman"/>
          <w:sz w:val="24"/>
          <w:szCs w:val="24"/>
        </w:rPr>
        <w:t>Multiple choice/select all that apply question</w:t>
      </w:r>
    </w:p>
    <w:p w:rsidR="000A5D9C" w:rsidRPr="00006D3A" w:rsidRDefault="000A5D9C" w:rsidP="000A5D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9C" w:rsidRPr="00006D3A" w:rsidRDefault="000A5D9C" w:rsidP="000A5D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95" w:rsidRDefault="00C56695"/>
    <w:sectPr w:rsidR="00C5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C"/>
    <w:rsid w:val="000A5D9C"/>
    <w:rsid w:val="0021354E"/>
    <w:rsid w:val="007F0847"/>
    <w:rsid w:val="00C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3A9A-5F25-4D9E-A97D-4358738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D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Johnson</dc:creator>
  <cp:keywords/>
  <dc:description/>
  <cp:lastModifiedBy>Julia Johnson</cp:lastModifiedBy>
  <cp:revision>3</cp:revision>
  <dcterms:created xsi:type="dcterms:W3CDTF">2016-04-14T18:36:00Z</dcterms:created>
  <dcterms:modified xsi:type="dcterms:W3CDTF">2016-04-14T19:49:00Z</dcterms:modified>
</cp:coreProperties>
</file>