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A0" w:rsidRDefault="008346A0" w:rsidP="008346A0">
      <w:pPr>
        <w:spacing w:after="0" w:line="480" w:lineRule="auto"/>
        <w:rPr>
          <w:rFonts w:ascii="Times" w:hAnsi="Times" w:cstheme="majorBidi"/>
          <w:lang w:val="en-GB"/>
        </w:rPr>
      </w:pPr>
      <w:r>
        <w:rPr>
          <w:rFonts w:ascii="Times" w:hAnsi="Times" w:cstheme="majorBidi"/>
          <w:lang w:val="en-GB"/>
        </w:rPr>
        <w:t>(Supplemental</w:t>
      </w:r>
      <w:r>
        <w:rPr>
          <w:rFonts w:ascii="Times" w:hAnsi="Times" w:cstheme="majorBidi"/>
          <w:lang w:val="en-GB"/>
        </w:rPr>
        <w:t xml:space="preserve"> </w:t>
      </w:r>
      <w:bookmarkStart w:id="0" w:name="_GoBack"/>
      <w:bookmarkEnd w:id="0"/>
      <w:r>
        <w:rPr>
          <w:rFonts w:ascii="Times" w:hAnsi="Times" w:cstheme="majorBidi"/>
          <w:lang w:val="en-GB"/>
        </w:rPr>
        <w:t>material</w:t>
      </w:r>
      <w:r>
        <w:rPr>
          <w:rFonts w:ascii="Times" w:hAnsi="Times" w:cstheme="majorBidi"/>
          <w:lang w:val="en-GB"/>
        </w:rPr>
        <w:t>)</w:t>
      </w:r>
    </w:p>
    <w:p w:rsidR="008346A0" w:rsidRPr="000636A5" w:rsidRDefault="008346A0" w:rsidP="008346A0">
      <w:pPr>
        <w:spacing w:after="0" w:line="480" w:lineRule="auto"/>
        <w:rPr>
          <w:rFonts w:ascii="Times" w:hAnsi="Times" w:cstheme="majorBidi"/>
          <w:lang w:val="en-GB"/>
        </w:rPr>
      </w:pPr>
      <w:proofErr w:type="gramStart"/>
      <w:r w:rsidRPr="000636A5">
        <w:rPr>
          <w:rFonts w:ascii="Times" w:hAnsi="Times" w:cstheme="majorBidi"/>
          <w:lang w:val="en-GB"/>
        </w:rPr>
        <w:t>Table.</w:t>
      </w:r>
      <w:proofErr w:type="gramEnd"/>
      <w:r w:rsidRPr="000636A5">
        <w:rPr>
          <w:rFonts w:ascii="Times" w:hAnsi="Times" w:cstheme="majorBidi"/>
          <w:lang w:val="en-GB"/>
        </w:rPr>
        <w:t xml:space="preserve"> </w:t>
      </w:r>
      <w:r>
        <w:rPr>
          <w:rFonts w:ascii="Times" w:hAnsi="Times" w:cstheme="majorBidi"/>
          <w:lang w:val="en-GB"/>
        </w:rPr>
        <w:t>5</w:t>
      </w:r>
      <w:r w:rsidRPr="000636A5">
        <w:rPr>
          <w:rFonts w:ascii="Times" w:hAnsi="Times" w:cstheme="majorBidi"/>
          <w:lang w:val="en-GB"/>
        </w:rPr>
        <w:t xml:space="preserve"> May 2018 World Health Organization SAVE LIVES: Clean Your Hands campaign calls to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58"/>
      </w:tblGrid>
      <w:tr w:rsidR="008346A0" w:rsidRPr="000636A5" w:rsidTr="00A80C29">
        <w:tc>
          <w:tcPr>
            <w:tcW w:w="251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Health workers</w:t>
            </w:r>
          </w:p>
        </w:tc>
        <w:tc>
          <w:tcPr>
            <w:tcW w:w="705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‘Take 5 Moments* to clean your hands to prevent sepsis in health care’</w:t>
            </w:r>
          </w:p>
        </w:tc>
      </w:tr>
      <w:tr w:rsidR="008346A0" w:rsidRPr="000636A5" w:rsidTr="00A80C29">
        <w:tc>
          <w:tcPr>
            <w:tcW w:w="251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IPC** leaders</w:t>
            </w:r>
          </w:p>
        </w:tc>
        <w:tc>
          <w:tcPr>
            <w:tcW w:w="705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‘Be a champion in promoting hand hygiene to prevent sepsis in health care’</w:t>
            </w:r>
          </w:p>
        </w:tc>
      </w:tr>
      <w:tr w:rsidR="008346A0" w:rsidRPr="000636A5" w:rsidTr="00A80C29">
        <w:tc>
          <w:tcPr>
            <w:tcW w:w="251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Health facility leaders</w:t>
            </w:r>
          </w:p>
        </w:tc>
        <w:tc>
          <w:tcPr>
            <w:tcW w:w="705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‘Prevent sepsis in health care, make hand hygiene a quality indicator in your hospital’</w:t>
            </w:r>
          </w:p>
        </w:tc>
      </w:tr>
      <w:tr w:rsidR="008346A0" w:rsidRPr="000636A5" w:rsidTr="00A80C29">
        <w:tc>
          <w:tcPr>
            <w:tcW w:w="251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Ministries of health</w:t>
            </w:r>
          </w:p>
        </w:tc>
        <w:tc>
          <w:tcPr>
            <w:tcW w:w="705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‘Implement the 2017 WHA*** sepsis resolution. Make hand hygiene a national marker of health care quality’</w:t>
            </w:r>
          </w:p>
        </w:tc>
      </w:tr>
      <w:tr w:rsidR="008346A0" w:rsidRPr="000636A5" w:rsidTr="00A80C29">
        <w:tc>
          <w:tcPr>
            <w:tcW w:w="251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Patient advocacy groups</w:t>
            </w:r>
          </w:p>
        </w:tc>
        <w:tc>
          <w:tcPr>
            <w:tcW w:w="7058" w:type="dxa"/>
          </w:tcPr>
          <w:p w:rsidR="008346A0" w:rsidRPr="000636A5" w:rsidRDefault="008346A0" w:rsidP="00A80C29">
            <w:pPr>
              <w:spacing w:line="480" w:lineRule="auto"/>
              <w:rPr>
                <w:rFonts w:ascii="Times" w:hAnsi="Times" w:cstheme="majorBidi"/>
                <w:lang w:val="en-GB"/>
              </w:rPr>
            </w:pPr>
            <w:r w:rsidRPr="000636A5">
              <w:rPr>
                <w:rFonts w:ascii="Times" w:hAnsi="Times" w:cstheme="majorBidi"/>
                <w:lang w:val="en-GB"/>
              </w:rPr>
              <w:t>‘Ask for 5 Moments of clean hands to prevent sepsis in health care’</w:t>
            </w:r>
          </w:p>
        </w:tc>
      </w:tr>
    </w:tbl>
    <w:p w:rsidR="008346A0" w:rsidRDefault="008346A0" w:rsidP="008346A0">
      <w:pPr>
        <w:pStyle w:val="EndNoteBibliography"/>
        <w:spacing w:after="0"/>
        <w:ind w:left="720" w:hanging="720"/>
        <w:outlineLvl w:val="0"/>
        <w:rPr>
          <w:rFonts w:ascii="Times" w:hAnsi="Times" w:cstheme="majorBidi"/>
          <w:noProof/>
        </w:rPr>
      </w:pPr>
    </w:p>
    <w:p w:rsidR="008346A0" w:rsidRPr="000636A5" w:rsidRDefault="008346A0" w:rsidP="008346A0">
      <w:pPr>
        <w:pStyle w:val="EndNoteBibliography"/>
        <w:spacing w:after="0"/>
        <w:ind w:left="720" w:hanging="720"/>
        <w:outlineLvl w:val="0"/>
        <w:rPr>
          <w:rFonts w:ascii="Times" w:hAnsi="Times" w:cstheme="majorBidi"/>
          <w:noProof/>
          <w:u w:val="single"/>
        </w:rPr>
      </w:pPr>
      <w:r w:rsidRPr="000636A5">
        <w:rPr>
          <w:rFonts w:ascii="Times" w:hAnsi="Times" w:cstheme="majorBidi"/>
          <w:noProof/>
          <w:u w:val="single"/>
        </w:rPr>
        <w:t>Footnote to the Table</w:t>
      </w:r>
    </w:p>
    <w:p w:rsidR="008346A0" w:rsidRPr="000636A5" w:rsidRDefault="008346A0" w:rsidP="008346A0">
      <w:pPr>
        <w:pStyle w:val="EndNoteBibliography"/>
        <w:spacing w:after="0" w:line="360" w:lineRule="auto"/>
        <w:ind w:hanging="11"/>
        <w:outlineLvl w:val="0"/>
        <w:rPr>
          <w:rFonts w:ascii="Times" w:hAnsi="Times" w:cstheme="majorBidi"/>
          <w:noProof/>
        </w:rPr>
      </w:pPr>
      <w:r w:rsidRPr="000636A5">
        <w:rPr>
          <w:rFonts w:ascii="Times" w:hAnsi="Times" w:cstheme="majorBidi"/>
          <w:noProof/>
        </w:rPr>
        <w:t>*refers to the “My 5 Moments for Hand Hygiene” as publsihed in the</w:t>
      </w:r>
      <w:r>
        <w:rPr>
          <w:rFonts w:ascii="Times" w:hAnsi="Times" w:cstheme="majorBidi"/>
          <w:noProof/>
        </w:rPr>
        <w:t xml:space="preserve"> WHO guidelines on hand hygiene </w:t>
      </w:r>
      <w:r w:rsidRPr="000636A5">
        <w:rPr>
          <w:rFonts w:ascii="Times" w:hAnsi="Times" w:cstheme="majorBidi"/>
          <w:noProof/>
        </w:rPr>
        <w:t>in health care” (see ref 4)</w:t>
      </w:r>
    </w:p>
    <w:p w:rsidR="008346A0" w:rsidRPr="000636A5" w:rsidRDefault="008346A0" w:rsidP="008346A0">
      <w:pPr>
        <w:pStyle w:val="EndNoteBibliography"/>
        <w:spacing w:after="0" w:line="360" w:lineRule="auto"/>
        <w:ind w:left="720" w:hanging="720"/>
        <w:outlineLvl w:val="0"/>
        <w:rPr>
          <w:rFonts w:ascii="Times" w:hAnsi="Times" w:cstheme="majorBidi"/>
          <w:noProof/>
        </w:rPr>
      </w:pPr>
      <w:r w:rsidRPr="000636A5">
        <w:rPr>
          <w:rFonts w:ascii="Times" w:hAnsi="Times" w:cstheme="majorBidi"/>
          <w:noProof/>
        </w:rPr>
        <w:t>**IPC: Infection prevention and control</w:t>
      </w:r>
    </w:p>
    <w:p w:rsidR="008346A0" w:rsidRPr="000636A5" w:rsidRDefault="008346A0" w:rsidP="008346A0">
      <w:pPr>
        <w:spacing w:after="0" w:line="480" w:lineRule="auto"/>
        <w:rPr>
          <w:rFonts w:ascii="Times" w:hAnsi="Times" w:cstheme="majorBidi"/>
          <w:lang w:val="en-GB"/>
        </w:rPr>
      </w:pPr>
      <w:r w:rsidRPr="000636A5">
        <w:rPr>
          <w:rFonts w:ascii="Times" w:hAnsi="Times" w:cstheme="majorBidi"/>
          <w:noProof/>
        </w:rPr>
        <w:t>***WHA: World Health Assembly</w:t>
      </w:r>
    </w:p>
    <w:p w:rsidR="00F10314" w:rsidRDefault="00F10314"/>
    <w:sectPr w:rsidR="00F10314" w:rsidSect="007C19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A0"/>
    <w:rsid w:val="008346A0"/>
    <w:rsid w:val="00F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8346A0"/>
    <w:pPr>
      <w:spacing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8346A0"/>
    <w:pPr>
      <w:spacing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SAITO, Hiroki</dc:creator>
  <cp:lastModifiedBy>SAITO, Hiroki</cp:lastModifiedBy>
  <cp:revision>1</cp:revision>
  <dcterms:created xsi:type="dcterms:W3CDTF">2018-02-23T17:23:00Z</dcterms:created>
  <dcterms:modified xsi:type="dcterms:W3CDTF">2018-02-23T17:24:00Z</dcterms:modified>
</cp:coreProperties>
</file>