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3C539" w14:textId="7D25D037" w:rsidR="00BB3F3E" w:rsidRPr="00C31A59" w:rsidRDefault="00BB3F3E" w:rsidP="00BB3F3E">
      <w:pPr>
        <w:spacing w:before="57"/>
        <w:jc w:val="center"/>
        <w:rPr>
          <w:rFonts w:cs="Times New Roman"/>
          <w:b/>
          <w:spacing w:val="-1"/>
          <w:u w:val="single"/>
        </w:rPr>
      </w:pPr>
      <w:r>
        <w:rPr>
          <w:rFonts w:cs="Times New Roman"/>
          <w:b/>
          <w:spacing w:val="-1"/>
          <w:u w:val="single"/>
        </w:rPr>
        <w:t xml:space="preserve">Attachment </w:t>
      </w:r>
      <w:r w:rsidR="00731D99">
        <w:rPr>
          <w:rFonts w:cs="Times New Roman"/>
          <w:b/>
          <w:spacing w:val="-1"/>
          <w:u w:val="single"/>
        </w:rPr>
        <w:t>4</w:t>
      </w:r>
      <w:bookmarkStart w:id="0" w:name="_GoBack"/>
      <w:bookmarkEnd w:id="0"/>
      <w:r>
        <w:rPr>
          <w:rFonts w:cs="Times New Roman"/>
          <w:b/>
          <w:spacing w:val="-1"/>
          <w:u w:val="single"/>
        </w:rPr>
        <w:t xml:space="preserve">. </w:t>
      </w:r>
      <w:r w:rsidRPr="00C31A59">
        <w:rPr>
          <w:rFonts w:cs="Times New Roman"/>
          <w:b/>
          <w:spacing w:val="-1"/>
          <w:u w:val="single"/>
        </w:rPr>
        <w:t xml:space="preserve">United Hospital Fund Survey of </w:t>
      </w:r>
      <w:r>
        <w:rPr>
          <w:rFonts w:cs="Times New Roman"/>
          <w:b/>
          <w:spacing w:val="-1"/>
          <w:u w:val="single"/>
        </w:rPr>
        <w:t>Antibiotic Prescribers</w:t>
      </w:r>
    </w:p>
    <w:p w14:paraId="243AB2CE" w14:textId="77777777" w:rsidR="00BB3F3E" w:rsidRDefault="00BB3F3E" w:rsidP="00877F32">
      <w:pPr>
        <w:pStyle w:val="BodyText"/>
        <w:tabs>
          <w:tab w:val="left" w:pos="4343"/>
          <w:tab w:val="left" w:pos="6395"/>
        </w:tabs>
        <w:ind w:left="0"/>
        <w:jc w:val="both"/>
        <w:rPr>
          <w:rFonts w:asciiTheme="minorHAnsi" w:hAnsiTheme="minorHAnsi"/>
          <w:b/>
          <w:spacing w:val="-1"/>
          <w:sz w:val="22"/>
          <w:szCs w:val="22"/>
          <w:u w:val="single"/>
        </w:rPr>
      </w:pPr>
    </w:p>
    <w:p w14:paraId="4BD0E470" w14:textId="1A0CD3A1" w:rsidR="003B1C12" w:rsidRPr="00877F32" w:rsidRDefault="001F746B" w:rsidP="00877F32">
      <w:pPr>
        <w:pStyle w:val="BodyText"/>
        <w:tabs>
          <w:tab w:val="left" w:pos="4343"/>
          <w:tab w:val="left" w:pos="6395"/>
        </w:tabs>
        <w:ind w:left="0"/>
        <w:jc w:val="both"/>
        <w:rPr>
          <w:rFonts w:asciiTheme="minorHAnsi" w:hAnsiTheme="minorHAnsi"/>
          <w:spacing w:val="-1"/>
          <w:sz w:val="22"/>
          <w:szCs w:val="22"/>
        </w:rPr>
      </w:pPr>
      <w:r w:rsidRPr="001F746B">
        <w:rPr>
          <w:rFonts w:asciiTheme="minorHAnsi" w:hAnsiTheme="minorHAnsi"/>
          <w:b/>
          <w:spacing w:val="-1"/>
          <w:sz w:val="22"/>
          <w:szCs w:val="22"/>
          <w:u w:val="single"/>
        </w:rPr>
        <w:t>Goal:</w:t>
      </w:r>
      <w:r>
        <w:rPr>
          <w:rFonts w:asciiTheme="minorHAnsi" w:hAnsiTheme="minorHAnsi"/>
          <w:spacing w:val="-1"/>
          <w:sz w:val="22"/>
          <w:szCs w:val="22"/>
        </w:rPr>
        <w:t xml:space="preserve"> The goal of this survey is to obtain information from prescribers</w:t>
      </w:r>
      <w:r w:rsidR="00112D61">
        <w:rPr>
          <w:rFonts w:asciiTheme="minorHAnsi" w:hAnsiTheme="minorHAnsi"/>
          <w:spacing w:val="-1"/>
          <w:sz w:val="22"/>
          <w:szCs w:val="22"/>
        </w:rPr>
        <w:t xml:space="preserve"> (</w:t>
      </w:r>
      <w:r w:rsidR="003B1C12" w:rsidRPr="00877F32">
        <w:rPr>
          <w:rFonts w:asciiTheme="minorHAnsi" w:hAnsiTheme="minorHAnsi"/>
          <w:spacing w:val="-1"/>
          <w:sz w:val="22"/>
          <w:szCs w:val="22"/>
        </w:rPr>
        <w:t>including primary care physicians, residents, physician assistants, and nurse practitioners</w:t>
      </w:r>
      <w:r w:rsidR="00112D61">
        <w:rPr>
          <w:rFonts w:asciiTheme="minorHAnsi" w:hAnsiTheme="minorHAnsi"/>
          <w:spacing w:val="-1"/>
          <w:sz w:val="22"/>
          <w:szCs w:val="22"/>
        </w:rPr>
        <w:t xml:space="preserve">) </w:t>
      </w:r>
      <w:r>
        <w:rPr>
          <w:rFonts w:asciiTheme="minorHAnsi" w:hAnsiTheme="minorHAnsi"/>
          <w:spacing w:val="-1"/>
          <w:sz w:val="22"/>
          <w:szCs w:val="22"/>
        </w:rPr>
        <w:t>regarding</w:t>
      </w:r>
      <w:r w:rsidR="003B1C12"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3B1C12" w:rsidRPr="00877F32">
        <w:rPr>
          <w:rFonts w:asciiTheme="minorHAnsi" w:hAnsiTheme="minorHAnsi"/>
          <w:sz w:val="22"/>
          <w:szCs w:val="22"/>
        </w:rPr>
        <w:t>an important</w:t>
      </w:r>
      <w:r w:rsidR="003B1C12" w:rsidRPr="00877F32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3B1C12" w:rsidRPr="00877F32">
        <w:rPr>
          <w:rFonts w:asciiTheme="minorHAnsi" w:hAnsiTheme="minorHAnsi"/>
          <w:sz w:val="22"/>
          <w:szCs w:val="22"/>
        </w:rPr>
        <w:t>public</w:t>
      </w:r>
      <w:r w:rsidR="003B1C12" w:rsidRPr="00877F32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3B1C12" w:rsidRPr="00877F32">
        <w:rPr>
          <w:rFonts w:asciiTheme="minorHAnsi" w:hAnsiTheme="minorHAnsi"/>
          <w:spacing w:val="-1"/>
          <w:sz w:val="22"/>
          <w:szCs w:val="22"/>
        </w:rPr>
        <w:t>health</w:t>
      </w:r>
      <w:r w:rsidR="003B1C12" w:rsidRPr="00877F32">
        <w:rPr>
          <w:rFonts w:asciiTheme="minorHAnsi" w:hAnsiTheme="minorHAnsi"/>
          <w:spacing w:val="2"/>
          <w:sz w:val="22"/>
          <w:szCs w:val="22"/>
        </w:rPr>
        <w:t xml:space="preserve"> </w:t>
      </w:r>
      <w:r w:rsidR="003B1C12" w:rsidRPr="00877F32">
        <w:rPr>
          <w:rFonts w:asciiTheme="minorHAnsi" w:hAnsiTheme="minorHAnsi"/>
          <w:spacing w:val="-1"/>
          <w:sz w:val="22"/>
          <w:szCs w:val="22"/>
        </w:rPr>
        <w:t>issue having to do with antibiotic utilization, specifically for adult patients with acute respiratory infections</w:t>
      </w:r>
      <w:r w:rsidR="003924CF" w:rsidRPr="00877F32">
        <w:rPr>
          <w:rFonts w:asciiTheme="minorHAnsi" w:hAnsiTheme="minorHAnsi"/>
          <w:spacing w:val="-1"/>
          <w:sz w:val="22"/>
          <w:szCs w:val="22"/>
        </w:rPr>
        <w:t xml:space="preserve"> (</w:t>
      </w:r>
      <w:proofErr w:type="spellStart"/>
      <w:r w:rsidR="003924CF" w:rsidRPr="00877F32">
        <w:rPr>
          <w:rFonts w:asciiTheme="minorHAnsi" w:hAnsiTheme="minorHAnsi"/>
          <w:spacing w:val="-1"/>
          <w:sz w:val="22"/>
          <w:szCs w:val="22"/>
        </w:rPr>
        <w:t>ARIs</w:t>
      </w:r>
      <w:proofErr w:type="spellEnd"/>
      <w:r w:rsidR="003924CF" w:rsidRPr="00877F32">
        <w:rPr>
          <w:rFonts w:asciiTheme="minorHAnsi" w:hAnsiTheme="minorHAnsi"/>
          <w:spacing w:val="-1"/>
          <w:sz w:val="22"/>
          <w:szCs w:val="22"/>
        </w:rPr>
        <w:t>)</w:t>
      </w:r>
      <w:r w:rsidR="003B1C12" w:rsidRPr="00877F32">
        <w:rPr>
          <w:rFonts w:asciiTheme="minorHAnsi" w:hAnsiTheme="minorHAnsi"/>
          <w:spacing w:val="-1"/>
          <w:sz w:val="22"/>
          <w:szCs w:val="22"/>
        </w:rPr>
        <w:t>.</w:t>
      </w:r>
      <w:r w:rsidR="003B1C12" w:rsidRPr="00877F32">
        <w:rPr>
          <w:rFonts w:asciiTheme="minorHAnsi" w:hAnsiTheme="minorHAnsi"/>
          <w:spacing w:val="2"/>
          <w:sz w:val="22"/>
          <w:szCs w:val="22"/>
        </w:rPr>
        <w:t xml:space="preserve"> </w:t>
      </w:r>
      <w:r w:rsidR="003B1C12" w:rsidRPr="00877F32">
        <w:rPr>
          <w:rFonts w:asciiTheme="minorHAnsi" w:hAnsiTheme="minorHAnsi"/>
          <w:sz w:val="22"/>
          <w:szCs w:val="22"/>
        </w:rPr>
        <w:t>We</w:t>
      </w:r>
      <w:r w:rsidR="003B1C12" w:rsidRPr="00877F32">
        <w:rPr>
          <w:rFonts w:asciiTheme="minorHAnsi" w:hAnsiTheme="minorHAnsi"/>
          <w:spacing w:val="18"/>
          <w:sz w:val="22"/>
          <w:szCs w:val="22"/>
        </w:rPr>
        <w:t xml:space="preserve"> </w:t>
      </w:r>
      <w:r w:rsidR="003B1C12" w:rsidRPr="00877F32">
        <w:rPr>
          <w:rFonts w:asciiTheme="minorHAnsi" w:hAnsiTheme="minorHAnsi"/>
          <w:spacing w:val="-1"/>
          <w:sz w:val="22"/>
          <w:szCs w:val="22"/>
        </w:rPr>
        <w:t>have</w:t>
      </w:r>
      <w:r w:rsidR="003B1C12" w:rsidRPr="00877F32">
        <w:rPr>
          <w:rFonts w:asciiTheme="minorHAnsi" w:hAnsiTheme="minorHAnsi"/>
          <w:spacing w:val="18"/>
          <w:sz w:val="22"/>
          <w:szCs w:val="22"/>
        </w:rPr>
        <w:t xml:space="preserve"> </w:t>
      </w:r>
      <w:r w:rsidR="003B1C12" w:rsidRPr="00877F32">
        <w:rPr>
          <w:rFonts w:asciiTheme="minorHAnsi" w:hAnsiTheme="minorHAnsi"/>
          <w:sz w:val="22"/>
          <w:szCs w:val="22"/>
        </w:rPr>
        <w:t>some</w:t>
      </w:r>
      <w:r w:rsidR="003B1C12" w:rsidRPr="00877F32">
        <w:rPr>
          <w:rFonts w:asciiTheme="minorHAnsi" w:hAnsiTheme="minorHAnsi"/>
          <w:spacing w:val="18"/>
          <w:sz w:val="22"/>
          <w:szCs w:val="22"/>
        </w:rPr>
        <w:t xml:space="preserve"> </w:t>
      </w:r>
      <w:r w:rsidR="003B1C12" w:rsidRPr="00877F32">
        <w:rPr>
          <w:rFonts w:asciiTheme="minorHAnsi" w:hAnsiTheme="minorHAnsi"/>
          <w:sz w:val="22"/>
          <w:szCs w:val="22"/>
        </w:rPr>
        <w:t>questions</w:t>
      </w:r>
      <w:r w:rsidR="003B1C12" w:rsidRPr="00877F32">
        <w:rPr>
          <w:rFonts w:asciiTheme="minorHAnsi" w:hAnsiTheme="minorHAnsi"/>
          <w:spacing w:val="19"/>
          <w:sz w:val="22"/>
          <w:szCs w:val="22"/>
        </w:rPr>
        <w:t xml:space="preserve"> </w:t>
      </w:r>
      <w:r w:rsidR="003B1C12" w:rsidRPr="00877F32">
        <w:rPr>
          <w:rFonts w:asciiTheme="minorHAnsi" w:hAnsiTheme="minorHAnsi"/>
          <w:spacing w:val="-1"/>
          <w:sz w:val="22"/>
          <w:szCs w:val="22"/>
        </w:rPr>
        <w:t>to ask you about antibiotic prescribing, such as clinical reasoning leading to the decision to prescribe an antibiotic, and</w:t>
      </w:r>
      <w:r w:rsidR="00112D61">
        <w:rPr>
          <w:rFonts w:asciiTheme="minorHAnsi" w:hAnsiTheme="minorHAnsi"/>
          <w:spacing w:val="-1"/>
          <w:sz w:val="22"/>
          <w:szCs w:val="22"/>
        </w:rPr>
        <w:t>,</w:t>
      </w:r>
      <w:r w:rsidR="003B1C12" w:rsidRPr="00877F32">
        <w:rPr>
          <w:rFonts w:asciiTheme="minorHAnsi" w:hAnsiTheme="minorHAnsi"/>
          <w:spacing w:val="-1"/>
          <w:sz w:val="22"/>
          <w:szCs w:val="22"/>
        </w:rPr>
        <w:t xml:space="preserve"> once the decision is made, decisions about antibiotic selection, dose, and duration. The goal is to understand more about decisions providers make in antibiotic prescribing, antibiotic selection, dose, and duration. </w:t>
      </w:r>
    </w:p>
    <w:p w14:paraId="3FD6FA74" w14:textId="77777777" w:rsidR="003B1C12" w:rsidRPr="00877F32" w:rsidRDefault="003B1C12" w:rsidP="00877F32">
      <w:pPr>
        <w:pStyle w:val="BodyText"/>
        <w:ind w:left="0"/>
        <w:rPr>
          <w:rFonts w:asciiTheme="minorHAnsi" w:hAnsiTheme="minorHAnsi"/>
          <w:sz w:val="22"/>
          <w:szCs w:val="22"/>
        </w:rPr>
      </w:pPr>
    </w:p>
    <w:p w14:paraId="5CA32EE9" w14:textId="413BF88C" w:rsidR="00112D61" w:rsidRDefault="00112D61" w:rsidP="00877F32">
      <w:pPr>
        <w:pStyle w:val="BodyText"/>
        <w:ind w:left="0"/>
        <w:rPr>
          <w:rFonts w:asciiTheme="minorHAnsi" w:hAnsiTheme="minorHAnsi"/>
          <w:sz w:val="22"/>
          <w:szCs w:val="22"/>
        </w:rPr>
      </w:pPr>
      <w:r w:rsidRPr="00112D61">
        <w:rPr>
          <w:rFonts w:asciiTheme="minorHAnsi" w:hAnsiTheme="minorHAnsi"/>
          <w:b/>
          <w:sz w:val="22"/>
          <w:szCs w:val="22"/>
          <w:u w:val="single"/>
        </w:rPr>
        <w:t>Instructions:</w:t>
      </w:r>
      <w:r>
        <w:rPr>
          <w:rFonts w:asciiTheme="minorHAnsi" w:hAnsiTheme="minorHAnsi"/>
          <w:sz w:val="22"/>
          <w:szCs w:val="22"/>
        </w:rPr>
        <w:t xml:space="preserve"> </w:t>
      </w:r>
      <w:r w:rsidR="00DC70CB" w:rsidRPr="00877F32">
        <w:rPr>
          <w:rFonts w:asciiTheme="minorHAnsi" w:hAnsiTheme="minorHAnsi"/>
          <w:sz w:val="22"/>
          <w:szCs w:val="22"/>
        </w:rPr>
        <w:t xml:space="preserve">Please </w:t>
      </w:r>
      <w:r w:rsidR="00620B3B" w:rsidRPr="00877F32">
        <w:rPr>
          <w:rFonts w:asciiTheme="minorHAnsi" w:hAnsiTheme="minorHAnsi"/>
          <w:sz w:val="22"/>
          <w:szCs w:val="22"/>
        </w:rPr>
        <w:t>survey</w:t>
      </w:r>
      <w:r w:rsidR="00DC70CB" w:rsidRPr="00877F32">
        <w:rPr>
          <w:rFonts w:asciiTheme="minorHAnsi" w:hAnsiTheme="minorHAnsi"/>
          <w:sz w:val="22"/>
          <w:szCs w:val="22"/>
        </w:rPr>
        <w:t xml:space="preserve"> prescribers within your practice </w:t>
      </w:r>
      <w:r w:rsidR="001806A1" w:rsidRPr="00877F32">
        <w:rPr>
          <w:rFonts w:asciiTheme="minorHAnsi" w:hAnsiTheme="minorHAnsi"/>
          <w:sz w:val="22"/>
          <w:szCs w:val="22"/>
        </w:rPr>
        <w:t>site</w:t>
      </w:r>
      <w:r w:rsidR="00DC70CB" w:rsidRPr="00877F32">
        <w:rPr>
          <w:rFonts w:asciiTheme="minorHAnsi" w:hAnsiTheme="minorHAnsi"/>
          <w:sz w:val="22"/>
          <w:szCs w:val="22"/>
        </w:rPr>
        <w:t xml:space="preserve"> to o</w:t>
      </w:r>
      <w:r w:rsidR="00642E1B" w:rsidRPr="00877F32">
        <w:rPr>
          <w:rFonts w:asciiTheme="minorHAnsi" w:hAnsiTheme="minorHAnsi"/>
          <w:sz w:val="22"/>
          <w:szCs w:val="22"/>
        </w:rPr>
        <w:t>btain an assessment of antibiotic prescribing practices</w:t>
      </w:r>
      <w:r w:rsidR="00DC70CB" w:rsidRPr="00877F32">
        <w:rPr>
          <w:rFonts w:asciiTheme="minorHAnsi" w:hAnsiTheme="minorHAnsi"/>
          <w:sz w:val="22"/>
          <w:szCs w:val="22"/>
        </w:rPr>
        <w:t xml:space="preserve"> and</w:t>
      </w:r>
      <w:r w:rsidR="00642E1B" w:rsidRPr="00877F32">
        <w:rPr>
          <w:rFonts w:asciiTheme="minorHAnsi" w:hAnsiTheme="minorHAnsi"/>
          <w:sz w:val="22"/>
          <w:szCs w:val="22"/>
        </w:rPr>
        <w:t xml:space="preserve"> identify key drivers of decisions providers make in prescribing, antibiotic selec</w:t>
      </w:r>
      <w:r w:rsidR="00DC70CB" w:rsidRPr="00877F32">
        <w:rPr>
          <w:rFonts w:asciiTheme="minorHAnsi" w:hAnsiTheme="minorHAnsi"/>
          <w:sz w:val="22"/>
          <w:szCs w:val="22"/>
        </w:rPr>
        <w:t>tion, dose, and duration</w:t>
      </w:r>
      <w:r w:rsidR="00620B3B" w:rsidRPr="00877F32">
        <w:rPr>
          <w:rFonts w:asciiTheme="minorHAnsi" w:hAnsiTheme="minorHAnsi"/>
          <w:sz w:val="22"/>
          <w:szCs w:val="22"/>
        </w:rPr>
        <w:t xml:space="preserve"> for adult patients at your outpatient setting</w:t>
      </w:r>
      <w:r w:rsidR="00DC70CB" w:rsidRPr="00877F32">
        <w:rPr>
          <w:rFonts w:asciiTheme="minorHAnsi" w:hAnsiTheme="minorHAnsi"/>
          <w:sz w:val="22"/>
          <w:szCs w:val="22"/>
        </w:rPr>
        <w:t>. W</w:t>
      </w:r>
      <w:r w:rsidR="003B1C12" w:rsidRPr="00877F32">
        <w:rPr>
          <w:rFonts w:asciiTheme="minorHAnsi" w:hAnsiTheme="minorHAnsi"/>
          <w:sz w:val="22"/>
          <w:szCs w:val="22"/>
        </w:rPr>
        <w:t xml:space="preserve">e recommend </w:t>
      </w:r>
      <w:r w:rsidR="008964AA">
        <w:rPr>
          <w:rFonts w:asciiTheme="minorHAnsi" w:hAnsiTheme="minorHAnsi"/>
          <w:sz w:val="22"/>
          <w:szCs w:val="22"/>
        </w:rPr>
        <w:t>including</w:t>
      </w:r>
      <w:r w:rsidR="003B1C12" w:rsidRPr="00877F32">
        <w:rPr>
          <w:rFonts w:asciiTheme="minorHAnsi" w:hAnsiTheme="minorHAnsi"/>
          <w:sz w:val="22"/>
          <w:szCs w:val="22"/>
        </w:rPr>
        <w:t xml:space="preserve"> </w:t>
      </w:r>
      <w:r w:rsidR="00CF3D86" w:rsidRPr="00877F32">
        <w:rPr>
          <w:rFonts w:asciiTheme="minorHAnsi" w:hAnsiTheme="minorHAnsi"/>
          <w:sz w:val="22"/>
          <w:szCs w:val="22"/>
        </w:rPr>
        <w:t>all prescribers in your practice who see adult patients, including</w:t>
      </w:r>
      <w:r w:rsidR="00DC70CB" w:rsidRPr="00877F32">
        <w:rPr>
          <w:rFonts w:asciiTheme="minorHAnsi" w:hAnsiTheme="minorHAnsi"/>
          <w:sz w:val="22"/>
          <w:szCs w:val="22"/>
        </w:rPr>
        <w:t xml:space="preserve"> primary care physicians, </w:t>
      </w:r>
      <w:r w:rsidR="00E1789C" w:rsidRPr="00877F32">
        <w:rPr>
          <w:rFonts w:asciiTheme="minorHAnsi" w:hAnsiTheme="minorHAnsi"/>
          <w:sz w:val="22"/>
          <w:szCs w:val="22"/>
        </w:rPr>
        <w:t xml:space="preserve">residents, </w:t>
      </w:r>
      <w:r w:rsidR="00F27A13" w:rsidRPr="00877F32">
        <w:rPr>
          <w:rFonts w:asciiTheme="minorHAnsi" w:hAnsiTheme="minorHAnsi"/>
          <w:sz w:val="22"/>
          <w:szCs w:val="22"/>
        </w:rPr>
        <w:t xml:space="preserve">physician assistants, and </w:t>
      </w:r>
      <w:r w:rsidR="00DC70CB" w:rsidRPr="00877F32">
        <w:rPr>
          <w:rFonts w:asciiTheme="minorHAnsi" w:hAnsiTheme="minorHAnsi"/>
          <w:sz w:val="22"/>
          <w:szCs w:val="22"/>
        </w:rPr>
        <w:t>nurse practitioners</w:t>
      </w:r>
      <w:r w:rsidR="00E1789C" w:rsidRPr="00877F32">
        <w:rPr>
          <w:rFonts w:asciiTheme="minorHAnsi" w:hAnsiTheme="minorHAnsi"/>
          <w:sz w:val="22"/>
          <w:szCs w:val="22"/>
        </w:rPr>
        <w:t>.</w:t>
      </w:r>
      <w:r w:rsidR="00DC70CB" w:rsidRPr="00CE3E6E">
        <w:rPr>
          <w:rFonts w:asciiTheme="minorHAnsi" w:hAnsiTheme="minorHAnsi"/>
          <w:sz w:val="22"/>
          <w:szCs w:val="22"/>
        </w:rPr>
        <w:t xml:space="preserve"> </w:t>
      </w:r>
      <w:r w:rsidR="00717C0A" w:rsidRPr="00CE3E6E">
        <w:rPr>
          <w:rFonts w:asciiTheme="minorHAnsi" w:hAnsiTheme="minorHAnsi"/>
          <w:b/>
          <w:sz w:val="22"/>
          <w:szCs w:val="22"/>
        </w:rPr>
        <w:t xml:space="preserve">Our </w:t>
      </w:r>
      <w:r w:rsidR="00314532" w:rsidRPr="00CE3E6E">
        <w:rPr>
          <w:rFonts w:asciiTheme="minorHAnsi" w:hAnsiTheme="minorHAnsi"/>
          <w:b/>
          <w:sz w:val="22"/>
          <w:szCs w:val="22"/>
        </w:rPr>
        <w:t xml:space="preserve">suggested timeframe for </w:t>
      </w:r>
      <w:r w:rsidRPr="00CE3E6E">
        <w:rPr>
          <w:rFonts w:asciiTheme="minorHAnsi" w:hAnsiTheme="minorHAnsi"/>
          <w:b/>
          <w:sz w:val="22"/>
          <w:szCs w:val="22"/>
        </w:rPr>
        <w:t>administering this survey is</w:t>
      </w:r>
      <w:r w:rsidR="00314532" w:rsidRPr="00CE3E6E">
        <w:rPr>
          <w:rFonts w:asciiTheme="minorHAnsi" w:hAnsiTheme="minorHAnsi"/>
          <w:b/>
          <w:sz w:val="22"/>
          <w:szCs w:val="22"/>
        </w:rPr>
        <w:t xml:space="preserve"> from Monday, July 18, 2016 through Friday, August 19, 2016.</w:t>
      </w:r>
      <w:r w:rsidR="00314532" w:rsidRPr="00CE3E6E">
        <w:rPr>
          <w:rFonts w:asciiTheme="minorHAnsi" w:hAnsiTheme="minorHAnsi"/>
          <w:sz w:val="22"/>
          <w:szCs w:val="22"/>
        </w:rPr>
        <w:t xml:space="preserve"> </w:t>
      </w:r>
      <w:r w:rsidR="0006681A">
        <w:rPr>
          <w:rFonts w:asciiTheme="minorHAnsi" w:hAnsiTheme="minorHAnsi"/>
          <w:sz w:val="22"/>
          <w:szCs w:val="22"/>
        </w:rPr>
        <w:t>Prescribers can complete this survey eith</w:t>
      </w:r>
      <w:r w:rsidR="00CE3E6E">
        <w:rPr>
          <w:rFonts w:asciiTheme="minorHAnsi" w:hAnsiTheme="minorHAnsi"/>
          <w:sz w:val="22"/>
          <w:szCs w:val="22"/>
        </w:rPr>
        <w:t xml:space="preserve">er on paper or via SurveyMonkey. </w:t>
      </w:r>
      <w:r w:rsidR="0006681A">
        <w:rPr>
          <w:rFonts w:asciiTheme="minorHAnsi" w:hAnsiTheme="minorHAnsi"/>
          <w:sz w:val="22"/>
          <w:szCs w:val="22"/>
        </w:rPr>
        <w:t xml:space="preserve">For surveys completed via paper, please ensure responses are </w:t>
      </w:r>
      <w:proofErr w:type="gramStart"/>
      <w:r w:rsidR="0006681A">
        <w:rPr>
          <w:rFonts w:asciiTheme="minorHAnsi" w:hAnsiTheme="minorHAnsi"/>
          <w:sz w:val="22"/>
          <w:szCs w:val="22"/>
        </w:rPr>
        <w:t xml:space="preserve">entered </w:t>
      </w:r>
      <w:r w:rsidR="0006681A" w:rsidRPr="00575F7D">
        <w:rPr>
          <w:rFonts w:asciiTheme="minorHAnsi" w:hAnsiTheme="minorHAnsi"/>
          <w:sz w:val="22"/>
          <w:szCs w:val="22"/>
        </w:rPr>
        <w:t>into</w:t>
      </w:r>
      <w:proofErr w:type="gramEnd"/>
      <w:r w:rsidR="0006681A" w:rsidRPr="00575F7D">
        <w:rPr>
          <w:rFonts w:asciiTheme="minorHAnsi" w:hAnsiTheme="minorHAnsi"/>
          <w:sz w:val="22"/>
          <w:szCs w:val="22"/>
        </w:rPr>
        <w:t xml:space="preserve"> SurveyMonkey by </w:t>
      </w:r>
      <w:r w:rsidR="0006681A" w:rsidRPr="00575F7D">
        <w:rPr>
          <w:rFonts w:asciiTheme="minorHAnsi" w:hAnsiTheme="minorHAnsi"/>
          <w:b/>
          <w:sz w:val="22"/>
          <w:szCs w:val="22"/>
        </w:rPr>
        <w:t>Monday, September 19, 2016</w:t>
      </w:r>
      <w:r w:rsidR="0006681A" w:rsidRPr="00575F7D">
        <w:rPr>
          <w:rFonts w:asciiTheme="minorHAnsi" w:hAnsiTheme="minorHAnsi"/>
          <w:sz w:val="22"/>
          <w:szCs w:val="22"/>
        </w:rPr>
        <w:t xml:space="preserve">. </w:t>
      </w:r>
      <w:r w:rsidR="00575F7D">
        <w:rPr>
          <w:rFonts w:asciiTheme="minorHAnsi" w:hAnsiTheme="minorHAnsi"/>
          <w:spacing w:val="-1"/>
          <w:sz w:val="22"/>
          <w:szCs w:val="22"/>
        </w:rPr>
        <w:t>Th</w:t>
      </w:r>
      <w:r w:rsidRPr="00575F7D">
        <w:rPr>
          <w:rFonts w:asciiTheme="minorHAnsi" w:hAnsiTheme="minorHAnsi"/>
          <w:spacing w:val="-1"/>
          <w:sz w:val="22"/>
          <w:szCs w:val="22"/>
        </w:rPr>
        <w:t>is survey will take approximately 30 minutes to complete.</w:t>
      </w:r>
    </w:p>
    <w:p w14:paraId="1CAED5CE" w14:textId="77777777" w:rsidR="00112D61" w:rsidRDefault="00112D61" w:rsidP="00877F32">
      <w:pPr>
        <w:pStyle w:val="BodyText"/>
        <w:ind w:left="0"/>
        <w:rPr>
          <w:rFonts w:asciiTheme="minorHAnsi" w:hAnsiTheme="minorHAnsi"/>
          <w:sz w:val="22"/>
          <w:szCs w:val="22"/>
        </w:rPr>
      </w:pPr>
    </w:p>
    <w:p w14:paraId="223B65C5" w14:textId="5E5875C3" w:rsidR="002D4D1A" w:rsidRDefault="00E9396F" w:rsidP="00877F32">
      <w:pPr>
        <w:pStyle w:val="BodyText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Once all survey data is </w:t>
      </w:r>
      <w:proofErr w:type="gramStart"/>
      <w:r>
        <w:rPr>
          <w:rFonts w:asciiTheme="minorHAnsi" w:hAnsiTheme="minorHAnsi"/>
          <w:sz w:val="22"/>
          <w:szCs w:val="22"/>
        </w:rPr>
        <w:t>entered into</w:t>
      </w:r>
      <w:proofErr w:type="gramEnd"/>
      <w:r>
        <w:rPr>
          <w:rFonts w:asciiTheme="minorHAnsi" w:hAnsiTheme="minorHAnsi"/>
          <w:sz w:val="22"/>
          <w:szCs w:val="22"/>
        </w:rPr>
        <w:t xml:space="preserve"> SurveyMonkey, UHF will aggregate results and provide a data summary back to practices. </w:t>
      </w:r>
      <w:r w:rsidR="0006681A">
        <w:rPr>
          <w:rFonts w:asciiTheme="minorHAnsi" w:hAnsiTheme="minorHAnsi"/>
          <w:sz w:val="22"/>
          <w:szCs w:val="22"/>
        </w:rPr>
        <w:t xml:space="preserve">Once practices receive survey results, </w:t>
      </w:r>
      <w:r>
        <w:rPr>
          <w:rFonts w:asciiTheme="minorHAnsi" w:hAnsiTheme="minorHAnsi"/>
          <w:sz w:val="22"/>
          <w:szCs w:val="22"/>
        </w:rPr>
        <w:t xml:space="preserve">each hospital/health system will </w:t>
      </w:r>
      <w:r w:rsidR="0006681A">
        <w:rPr>
          <w:rFonts w:asciiTheme="minorHAnsi" w:hAnsiTheme="minorHAnsi"/>
          <w:sz w:val="22"/>
          <w:szCs w:val="22"/>
        </w:rPr>
        <w:t xml:space="preserve">convene prescribers </w:t>
      </w:r>
      <w:r w:rsidR="00717C0A" w:rsidRPr="00877F32">
        <w:rPr>
          <w:rFonts w:asciiTheme="minorHAnsi" w:hAnsiTheme="minorHAnsi"/>
          <w:sz w:val="22"/>
          <w:szCs w:val="22"/>
        </w:rPr>
        <w:t xml:space="preserve">to </w:t>
      </w:r>
      <w:proofErr w:type="gramStart"/>
      <w:r w:rsidR="00717C0A" w:rsidRPr="00877F32">
        <w:rPr>
          <w:rFonts w:asciiTheme="minorHAnsi" w:hAnsiTheme="minorHAnsi"/>
          <w:sz w:val="22"/>
          <w:szCs w:val="22"/>
        </w:rPr>
        <w:t xml:space="preserve">have </w:t>
      </w:r>
      <w:r w:rsidR="008964AA">
        <w:rPr>
          <w:rFonts w:asciiTheme="minorHAnsi" w:hAnsiTheme="minorHAnsi"/>
          <w:sz w:val="22"/>
          <w:szCs w:val="22"/>
        </w:rPr>
        <w:t>a discussion about</w:t>
      </w:r>
      <w:proofErr w:type="gramEnd"/>
      <w:r w:rsidR="008964AA">
        <w:rPr>
          <w:rFonts w:asciiTheme="minorHAnsi" w:hAnsiTheme="minorHAnsi"/>
          <w:sz w:val="22"/>
          <w:szCs w:val="22"/>
        </w:rPr>
        <w:t xml:space="preserve"> the results and inform action planning as well as the final report for this initiative.</w:t>
      </w:r>
    </w:p>
    <w:p w14:paraId="516F145C" w14:textId="77777777" w:rsidR="000447F1" w:rsidRDefault="000447F1" w:rsidP="00877F32">
      <w:pPr>
        <w:pStyle w:val="BodyText"/>
        <w:ind w:left="0"/>
        <w:rPr>
          <w:rFonts w:asciiTheme="minorHAnsi" w:hAnsiTheme="minorHAnsi"/>
          <w:sz w:val="22"/>
          <w:szCs w:val="22"/>
        </w:rPr>
      </w:pPr>
    </w:p>
    <w:p w14:paraId="2D6CFA72" w14:textId="77777777" w:rsidR="000447F1" w:rsidRPr="00877F32" w:rsidRDefault="000447F1" w:rsidP="00877F32">
      <w:pPr>
        <w:pStyle w:val="BodyText"/>
        <w:ind w:left="0"/>
        <w:rPr>
          <w:rFonts w:asciiTheme="minorHAnsi" w:hAnsiTheme="minorHAnsi"/>
          <w:sz w:val="22"/>
          <w:szCs w:val="22"/>
        </w:rPr>
      </w:pPr>
    </w:p>
    <w:p w14:paraId="5BBBFC66" w14:textId="7A006FDB" w:rsidR="002D4D1A" w:rsidRPr="00F30201" w:rsidRDefault="000447F1" w:rsidP="00877F32">
      <w:pPr>
        <w:rPr>
          <w:rFonts w:eastAsia="Times New Roman" w:cs="Times New Roman"/>
          <w:b/>
          <w:u w:val="single"/>
        </w:rPr>
      </w:pPr>
      <w:r w:rsidRPr="00F30201">
        <w:rPr>
          <w:rFonts w:eastAsia="Times New Roman" w:cs="Times New Roman"/>
          <w:b/>
          <w:u w:val="single"/>
        </w:rPr>
        <w:t>Practice and Prescriber Characteristics</w:t>
      </w:r>
    </w:p>
    <w:p w14:paraId="5A834BD1" w14:textId="77777777" w:rsidR="000447F1" w:rsidRPr="00877F32" w:rsidRDefault="000447F1" w:rsidP="00877F32">
      <w:pPr>
        <w:rPr>
          <w:rFonts w:eastAsia="Times New Roman" w:cs="Times New Roman"/>
        </w:rPr>
      </w:pPr>
    </w:p>
    <w:p w14:paraId="55CEC57C" w14:textId="010820D1" w:rsidR="00421B7E" w:rsidRPr="00877F32" w:rsidRDefault="00953EA0" w:rsidP="00953EA0">
      <w:pPr>
        <w:pStyle w:val="BodyText"/>
        <w:tabs>
          <w:tab w:val="left" w:pos="4343"/>
          <w:tab w:val="left" w:pos="6395"/>
        </w:tabs>
        <w:ind w:left="0"/>
        <w:jc w:val="both"/>
        <w:rPr>
          <w:rFonts w:asciiTheme="minorHAnsi" w:hAnsiTheme="minorHAnsi"/>
          <w:spacing w:val="-1"/>
          <w:sz w:val="22"/>
          <w:szCs w:val="22"/>
          <w:u w:val="single"/>
        </w:rPr>
      </w:pPr>
      <w:r w:rsidRPr="00953EA0">
        <w:rPr>
          <w:rFonts w:asciiTheme="minorHAnsi" w:hAnsiTheme="minorHAnsi"/>
          <w:spacing w:val="-1"/>
          <w:sz w:val="22"/>
          <w:szCs w:val="22"/>
        </w:rPr>
        <w:t>1.</w:t>
      </w:r>
      <w:r>
        <w:rPr>
          <w:rFonts w:asciiTheme="minorHAnsi" w:hAnsiTheme="minorHAnsi"/>
          <w:spacing w:val="-1"/>
          <w:sz w:val="22"/>
          <w:szCs w:val="22"/>
        </w:rPr>
        <w:t xml:space="preserve"> Practice site n</w:t>
      </w:r>
      <w:r w:rsidR="00421B7E" w:rsidRPr="00877F32">
        <w:rPr>
          <w:rFonts w:asciiTheme="minorHAnsi" w:hAnsiTheme="minorHAnsi"/>
          <w:spacing w:val="-1"/>
          <w:sz w:val="22"/>
          <w:szCs w:val="22"/>
        </w:rPr>
        <w:t>ame:</w:t>
      </w:r>
    </w:p>
    <w:p w14:paraId="381C383A" w14:textId="77777777" w:rsidR="00E051CA" w:rsidRPr="00877F32" w:rsidRDefault="00E051CA" w:rsidP="00877F32">
      <w:pPr>
        <w:pStyle w:val="BodyText"/>
        <w:tabs>
          <w:tab w:val="left" w:pos="4343"/>
          <w:tab w:val="left" w:pos="6395"/>
        </w:tabs>
        <w:ind w:left="0"/>
        <w:jc w:val="both"/>
        <w:rPr>
          <w:rFonts w:asciiTheme="minorHAnsi" w:hAnsiTheme="minorHAnsi"/>
          <w:spacing w:val="-1"/>
          <w:sz w:val="22"/>
          <w:szCs w:val="22"/>
          <w:u w:val="single"/>
        </w:rPr>
      </w:pPr>
    </w:p>
    <w:p w14:paraId="2DA5E861" w14:textId="2FDF9106" w:rsidR="00E051CA" w:rsidRPr="00877F32" w:rsidRDefault="00953EA0" w:rsidP="00877F32">
      <w:pPr>
        <w:pStyle w:val="BodyText"/>
        <w:tabs>
          <w:tab w:val="left" w:pos="4343"/>
          <w:tab w:val="left" w:pos="6395"/>
        </w:tabs>
        <w:ind w:left="0"/>
        <w:jc w:val="both"/>
        <w:rPr>
          <w:rFonts w:asciiTheme="minorHAnsi" w:hAnsiTheme="minorHAnsi"/>
          <w:spacing w:val="-1"/>
          <w:sz w:val="22"/>
          <w:szCs w:val="22"/>
          <w:u w:val="single"/>
        </w:rPr>
      </w:pPr>
      <w:r>
        <w:rPr>
          <w:rFonts w:asciiTheme="minorHAnsi" w:hAnsiTheme="minorHAnsi"/>
          <w:spacing w:val="-1"/>
          <w:sz w:val="22"/>
          <w:szCs w:val="22"/>
        </w:rPr>
        <w:t>2. Hospital or health system a</w:t>
      </w:r>
      <w:r w:rsidR="00E051CA" w:rsidRPr="00877F32">
        <w:rPr>
          <w:rFonts w:asciiTheme="minorHAnsi" w:hAnsiTheme="minorHAnsi"/>
          <w:spacing w:val="-1"/>
          <w:sz w:val="22"/>
          <w:szCs w:val="22"/>
        </w:rPr>
        <w:t>ffiliation:</w:t>
      </w:r>
    </w:p>
    <w:p w14:paraId="50D0ACE0" w14:textId="77777777" w:rsidR="00421B7E" w:rsidRPr="00877F32" w:rsidRDefault="00421B7E" w:rsidP="00877F32">
      <w:pPr>
        <w:pStyle w:val="BodyText"/>
        <w:tabs>
          <w:tab w:val="left" w:pos="4343"/>
          <w:tab w:val="left" w:pos="6395"/>
        </w:tabs>
        <w:ind w:left="0"/>
        <w:jc w:val="both"/>
        <w:rPr>
          <w:rFonts w:asciiTheme="minorHAnsi" w:hAnsiTheme="minorHAnsi"/>
          <w:spacing w:val="-1"/>
          <w:sz w:val="22"/>
          <w:szCs w:val="22"/>
        </w:rPr>
      </w:pPr>
    </w:p>
    <w:p w14:paraId="7B1C16C0" w14:textId="2ECB5545" w:rsidR="00C44A99" w:rsidRPr="00877F32" w:rsidRDefault="00953EA0" w:rsidP="00953EA0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3. </w:t>
      </w:r>
      <w:r w:rsidR="00C44A99" w:rsidRPr="00877F32">
        <w:rPr>
          <w:rFonts w:eastAsia="Times New Roman" w:cs="Times New Roman"/>
        </w:rPr>
        <w:t>How much of your time do you spend in direct patient care in this practice?</w:t>
      </w:r>
    </w:p>
    <w:p w14:paraId="7FA1B629" w14:textId="76CFB108" w:rsidR="00941003" w:rsidRPr="00877F32" w:rsidRDefault="00B76710" w:rsidP="00B76710">
      <w:pPr>
        <w:rPr>
          <w:rFonts w:eastAsia="Times New Roman" w:cs="Times New Roman"/>
        </w:rPr>
      </w:pPr>
      <w:r w:rsidRPr="006D0B57">
        <w:rPr>
          <w:rFonts w:eastAsia="MS Gothic"/>
          <w:b/>
          <w:bCs/>
        </w:rPr>
        <w:t>O</w:t>
      </w:r>
      <w:r w:rsidR="00515273">
        <w:rPr>
          <w:rFonts w:eastAsia="Times New Roman" w:cs="Times New Roman"/>
        </w:rPr>
        <w:t xml:space="preserve"> </w:t>
      </w:r>
      <w:r w:rsidR="00BF1848">
        <w:rPr>
          <w:rFonts w:eastAsia="Times New Roman" w:cs="Times New Roman"/>
        </w:rPr>
        <w:t>Greater than or equal</w:t>
      </w:r>
      <w:r w:rsidR="00941003" w:rsidRPr="00877F32">
        <w:rPr>
          <w:rFonts w:eastAsia="Times New Roman" w:cs="Times New Roman"/>
        </w:rPr>
        <w:t xml:space="preserve"> to 50% of your time</w:t>
      </w:r>
    </w:p>
    <w:p w14:paraId="79D6512E" w14:textId="18C78847" w:rsidR="00941003" w:rsidRPr="00877F32" w:rsidRDefault="00B76710" w:rsidP="00B76710">
      <w:pPr>
        <w:rPr>
          <w:rFonts w:eastAsia="Times New Roman" w:cs="Times New Roman"/>
        </w:rPr>
      </w:pPr>
      <w:r w:rsidRPr="006D0B57">
        <w:rPr>
          <w:rFonts w:eastAsia="MS Gothic"/>
          <w:b/>
          <w:bCs/>
        </w:rPr>
        <w:t>O</w:t>
      </w:r>
      <w:r w:rsidRPr="00877F32">
        <w:rPr>
          <w:rFonts w:eastAsia="Times New Roman" w:cs="Times New Roman"/>
        </w:rPr>
        <w:t xml:space="preserve"> </w:t>
      </w:r>
      <w:r w:rsidR="00941003" w:rsidRPr="00877F32">
        <w:rPr>
          <w:rFonts w:eastAsia="Times New Roman" w:cs="Times New Roman"/>
        </w:rPr>
        <w:t>Less than 50% of your time</w:t>
      </w:r>
    </w:p>
    <w:p w14:paraId="2DF54F84" w14:textId="77777777" w:rsidR="00941003" w:rsidRPr="00877F32" w:rsidRDefault="00941003" w:rsidP="00877F32">
      <w:pPr>
        <w:ind w:left="1122"/>
        <w:rPr>
          <w:rFonts w:eastAsia="Times New Roman" w:cs="Times New Roman"/>
        </w:rPr>
      </w:pPr>
    </w:p>
    <w:p w14:paraId="36F853E5" w14:textId="4992FEFC" w:rsidR="00C44A99" w:rsidRPr="00877F32" w:rsidRDefault="00953EA0" w:rsidP="00953EA0">
      <w:pPr>
        <w:jc w:val="both"/>
        <w:rPr>
          <w:rFonts w:eastAsia="Times New Roman" w:cs="Times New Roman"/>
        </w:rPr>
      </w:pPr>
      <w:r>
        <w:t xml:space="preserve">4. </w:t>
      </w:r>
      <w:r w:rsidR="001829FB">
        <w:t xml:space="preserve">Which </w:t>
      </w:r>
      <w:r w:rsidR="0038528A" w:rsidRPr="00877F32">
        <w:t>of</w:t>
      </w:r>
      <w:r w:rsidR="0038528A" w:rsidRPr="00877F32">
        <w:rPr>
          <w:spacing w:val="-1"/>
        </w:rPr>
        <w:t xml:space="preserve"> </w:t>
      </w:r>
      <w:r w:rsidR="0038528A" w:rsidRPr="00877F32">
        <w:t>the</w:t>
      </w:r>
      <w:r w:rsidR="0038528A" w:rsidRPr="00877F32">
        <w:rPr>
          <w:spacing w:val="-1"/>
        </w:rPr>
        <w:t xml:space="preserve"> following</w:t>
      </w:r>
      <w:r w:rsidR="0038528A" w:rsidRPr="00877F32">
        <w:rPr>
          <w:spacing w:val="-3"/>
        </w:rPr>
        <w:t xml:space="preserve"> </w:t>
      </w:r>
      <w:r w:rsidR="0038528A" w:rsidRPr="00877F32">
        <w:rPr>
          <w:spacing w:val="-1"/>
        </w:rPr>
        <w:t>describe</w:t>
      </w:r>
      <w:r w:rsidR="0038528A" w:rsidRPr="00877F32">
        <w:rPr>
          <w:spacing w:val="3"/>
        </w:rPr>
        <w:t xml:space="preserve"> </w:t>
      </w:r>
      <w:r w:rsidR="0038528A" w:rsidRPr="00877F32">
        <w:rPr>
          <w:spacing w:val="-1"/>
        </w:rPr>
        <w:t xml:space="preserve">your </w:t>
      </w:r>
      <w:r w:rsidR="00C44A99" w:rsidRPr="00877F32">
        <w:rPr>
          <w:spacing w:val="-1"/>
        </w:rPr>
        <w:t>role in the practice</w:t>
      </w:r>
      <w:r w:rsidR="0038528A" w:rsidRPr="00877F32">
        <w:rPr>
          <w:spacing w:val="-1"/>
        </w:rPr>
        <w:t>?</w:t>
      </w:r>
      <w:r w:rsidR="0038528A" w:rsidRPr="00877F32">
        <w:rPr>
          <w:spacing w:val="40"/>
        </w:rPr>
        <w:t xml:space="preserve"> </w:t>
      </w:r>
    </w:p>
    <w:p w14:paraId="6FB742F8" w14:textId="39C3D5BF" w:rsidR="002D4D1A" w:rsidRPr="00953EA0" w:rsidRDefault="00B76710" w:rsidP="00B76710">
      <w:pPr>
        <w:rPr>
          <w:spacing w:val="-1"/>
        </w:rPr>
      </w:pPr>
      <w:r w:rsidRPr="006D0B57">
        <w:rPr>
          <w:rFonts w:eastAsia="MS Gothic"/>
          <w:b/>
          <w:bCs/>
        </w:rPr>
        <w:t>O</w:t>
      </w:r>
      <w:r w:rsidRPr="00953EA0">
        <w:rPr>
          <w:spacing w:val="-1"/>
        </w:rPr>
        <w:t xml:space="preserve"> </w:t>
      </w:r>
      <w:r w:rsidR="00C44A99" w:rsidRPr="00953EA0">
        <w:rPr>
          <w:spacing w:val="-1"/>
        </w:rPr>
        <w:t xml:space="preserve">Physician </w:t>
      </w:r>
      <w:r w:rsidR="00953EA0">
        <w:rPr>
          <w:spacing w:val="-1"/>
        </w:rPr>
        <w:t>Attending</w:t>
      </w:r>
    </w:p>
    <w:p w14:paraId="59A77DAF" w14:textId="28EBE4F1" w:rsidR="00B76710" w:rsidRDefault="00B76710" w:rsidP="00B76710">
      <w:pPr>
        <w:rPr>
          <w:rFonts w:eastAsia="Times New Roman" w:cs="Times New Roman"/>
        </w:rPr>
      </w:pPr>
      <w:r w:rsidRPr="006D0B57">
        <w:rPr>
          <w:rFonts w:eastAsia="MS Gothic"/>
          <w:b/>
          <w:bCs/>
        </w:rPr>
        <w:t>O</w:t>
      </w:r>
      <w:r w:rsidRPr="00953EA0">
        <w:rPr>
          <w:rFonts w:eastAsia="Times New Roman" w:cs="Times New Roman"/>
        </w:rPr>
        <w:t xml:space="preserve"> </w:t>
      </w:r>
      <w:r w:rsidR="00941003" w:rsidRPr="00953EA0">
        <w:rPr>
          <w:rFonts w:eastAsia="Times New Roman" w:cs="Times New Roman"/>
        </w:rPr>
        <w:t>Resident</w:t>
      </w:r>
    </w:p>
    <w:p w14:paraId="2B02B935" w14:textId="7CBAC23F" w:rsidR="00941003" w:rsidRPr="00B76710" w:rsidRDefault="00B76710" w:rsidP="00B76710">
      <w:pPr>
        <w:rPr>
          <w:rFonts w:eastAsia="Times New Roman" w:cs="Times New Roman"/>
        </w:rPr>
      </w:pPr>
      <w:r w:rsidRPr="006D0B57">
        <w:rPr>
          <w:rFonts w:eastAsia="MS Gothic"/>
          <w:b/>
          <w:bCs/>
        </w:rPr>
        <w:t>O</w:t>
      </w:r>
      <w:r w:rsidRPr="00B76710">
        <w:rPr>
          <w:rFonts w:eastAsia="Times New Roman" w:cs="Times New Roman"/>
        </w:rPr>
        <w:t xml:space="preserve"> </w:t>
      </w:r>
      <w:r w:rsidR="00941003" w:rsidRPr="00B76710">
        <w:rPr>
          <w:rFonts w:eastAsia="Times New Roman" w:cs="Times New Roman"/>
        </w:rPr>
        <w:t>Nurse Practitioner</w:t>
      </w:r>
    </w:p>
    <w:p w14:paraId="2287FCE0" w14:textId="23BADCC8" w:rsidR="00941003" w:rsidRPr="00B76710" w:rsidRDefault="00B76710" w:rsidP="00B76710">
      <w:pPr>
        <w:rPr>
          <w:rFonts w:eastAsia="Times New Roman" w:cs="Times New Roman"/>
        </w:rPr>
      </w:pPr>
      <w:r w:rsidRPr="006D0B57">
        <w:rPr>
          <w:rFonts w:eastAsia="MS Gothic"/>
          <w:b/>
          <w:bCs/>
        </w:rPr>
        <w:t>O</w:t>
      </w:r>
      <w:r w:rsidRPr="00B76710">
        <w:rPr>
          <w:rFonts w:eastAsia="Times New Roman" w:cs="Times New Roman"/>
        </w:rPr>
        <w:t xml:space="preserve"> </w:t>
      </w:r>
      <w:r w:rsidR="00941003" w:rsidRPr="00B76710">
        <w:rPr>
          <w:rFonts w:eastAsia="Times New Roman" w:cs="Times New Roman"/>
        </w:rPr>
        <w:t>Physician Assistant</w:t>
      </w:r>
    </w:p>
    <w:p w14:paraId="55FCCFF3" w14:textId="52B49BBA" w:rsidR="00941003" w:rsidRPr="00B76710" w:rsidRDefault="00B76710" w:rsidP="00B76710">
      <w:pPr>
        <w:rPr>
          <w:rFonts w:eastAsia="Times New Roman" w:cs="Times New Roman"/>
        </w:rPr>
      </w:pPr>
      <w:r w:rsidRPr="006D0B57">
        <w:rPr>
          <w:rFonts w:eastAsia="MS Gothic"/>
          <w:b/>
          <w:bCs/>
        </w:rPr>
        <w:t>O</w:t>
      </w:r>
      <w:r w:rsidRPr="00B76710">
        <w:rPr>
          <w:rFonts w:eastAsia="Times New Roman" w:cs="Times New Roman"/>
        </w:rPr>
        <w:t xml:space="preserve"> </w:t>
      </w:r>
      <w:r w:rsidR="004E6FCD" w:rsidRPr="00B76710">
        <w:rPr>
          <w:rFonts w:eastAsia="Times New Roman" w:cs="Times New Roman"/>
        </w:rPr>
        <w:t>Other (</w:t>
      </w:r>
      <w:r w:rsidR="00941003" w:rsidRPr="00B76710">
        <w:rPr>
          <w:rFonts w:eastAsia="Times New Roman" w:cs="Times New Roman"/>
        </w:rPr>
        <w:t xml:space="preserve">Please </w:t>
      </w:r>
      <w:proofErr w:type="gramStart"/>
      <w:r w:rsidR="00953EA0" w:rsidRPr="00B76710">
        <w:rPr>
          <w:rFonts w:eastAsia="Times New Roman" w:cs="Times New Roman"/>
        </w:rPr>
        <w:t>specify</w:t>
      </w:r>
      <w:r w:rsidR="004E6FCD" w:rsidRPr="00B76710">
        <w:rPr>
          <w:rFonts w:eastAsia="Times New Roman" w:cs="Times New Roman"/>
        </w:rPr>
        <w:t>:_</w:t>
      </w:r>
      <w:proofErr w:type="gramEnd"/>
      <w:r w:rsidR="004E6FCD" w:rsidRPr="00B76710">
        <w:rPr>
          <w:rFonts w:eastAsia="Times New Roman" w:cs="Times New Roman"/>
        </w:rPr>
        <w:t>_________________________________________)</w:t>
      </w:r>
    </w:p>
    <w:p w14:paraId="7B67B9C8" w14:textId="77777777" w:rsidR="00132404" w:rsidRDefault="00132404" w:rsidP="00877F32">
      <w:pPr>
        <w:rPr>
          <w:rFonts w:eastAsia="Times New Roman" w:cs="Times New Roman"/>
        </w:rPr>
      </w:pPr>
    </w:p>
    <w:p w14:paraId="34BADB04" w14:textId="77777777" w:rsidR="00CE3E6E" w:rsidRDefault="00CE3E6E" w:rsidP="00953EA0">
      <w:pPr>
        <w:tabs>
          <w:tab w:val="left" w:pos="720"/>
        </w:tabs>
        <w:rPr>
          <w:rFonts w:eastAsia="Times New Roman" w:cs="Times New Roman"/>
        </w:rPr>
      </w:pPr>
    </w:p>
    <w:p w14:paraId="7F70FF37" w14:textId="768AA552" w:rsidR="00CE3E6E" w:rsidRDefault="00CE3E6E" w:rsidP="00953EA0">
      <w:pPr>
        <w:tabs>
          <w:tab w:val="left" w:pos="720"/>
        </w:tabs>
        <w:rPr>
          <w:rFonts w:eastAsia="Times New Roman" w:cs="Times New Roman"/>
        </w:rPr>
      </w:pPr>
    </w:p>
    <w:p w14:paraId="68DE8359" w14:textId="1170CCC9" w:rsidR="00941003" w:rsidRPr="00953EA0" w:rsidRDefault="00953EA0" w:rsidP="00953EA0">
      <w:pPr>
        <w:tabs>
          <w:tab w:val="left" w:pos="720"/>
        </w:tabs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5. </w:t>
      </w:r>
      <w:r w:rsidR="00941003" w:rsidRPr="00953EA0">
        <w:rPr>
          <w:rFonts w:eastAsia="Times New Roman" w:cs="Times New Roman"/>
        </w:rPr>
        <w:t>How many years have you been practicing medicine?</w:t>
      </w:r>
    </w:p>
    <w:p w14:paraId="3B61DD6D" w14:textId="75C71BD0" w:rsidR="00140594" w:rsidRPr="00B76710" w:rsidRDefault="00B76710" w:rsidP="00B76710">
      <w:pPr>
        <w:tabs>
          <w:tab w:val="left" w:pos="720"/>
        </w:tabs>
        <w:rPr>
          <w:rFonts w:eastAsia="Times New Roman" w:cs="Times New Roman"/>
        </w:rPr>
      </w:pPr>
      <w:r w:rsidRPr="006D0B57">
        <w:rPr>
          <w:rFonts w:eastAsia="MS Gothic"/>
          <w:b/>
          <w:bCs/>
        </w:rPr>
        <w:t>O</w:t>
      </w:r>
      <w:r>
        <w:rPr>
          <w:rFonts w:eastAsia="Times New Roman" w:cs="Times New Roman"/>
        </w:rPr>
        <w:t xml:space="preserve"> </w:t>
      </w:r>
      <w:r w:rsidR="00B95714" w:rsidRPr="00B76710">
        <w:rPr>
          <w:rFonts w:eastAsia="Times New Roman" w:cs="Times New Roman"/>
        </w:rPr>
        <w:t>&lt;5 years</w:t>
      </w:r>
    </w:p>
    <w:p w14:paraId="34786E3F" w14:textId="7282F451" w:rsidR="00941003" w:rsidRPr="00B76710" w:rsidRDefault="00B76710" w:rsidP="00B76710">
      <w:pPr>
        <w:tabs>
          <w:tab w:val="left" w:pos="720"/>
        </w:tabs>
        <w:rPr>
          <w:rFonts w:eastAsia="Times New Roman" w:cs="Times New Roman"/>
        </w:rPr>
      </w:pPr>
      <w:r w:rsidRPr="006D0B57">
        <w:rPr>
          <w:rFonts w:eastAsia="MS Gothic"/>
          <w:b/>
          <w:bCs/>
        </w:rPr>
        <w:t>O</w:t>
      </w:r>
      <w:r w:rsidRPr="00B76710">
        <w:rPr>
          <w:rFonts w:eastAsia="Times New Roman" w:cs="Times New Roman"/>
        </w:rPr>
        <w:t xml:space="preserve"> </w:t>
      </w:r>
      <w:r w:rsidR="00B95714" w:rsidRPr="00B76710">
        <w:rPr>
          <w:rFonts w:eastAsia="Times New Roman" w:cs="Times New Roman"/>
        </w:rPr>
        <w:t>5-</w:t>
      </w:r>
      <w:r w:rsidR="00941003" w:rsidRPr="00B76710">
        <w:rPr>
          <w:rFonts w:eastAsia="Times New Roman" w:cs="Times New Roman"/>
        </w:rPr>
        <w:t>10 years</w:t>
      </w:r>
    </w:p>
    <w:p w14:paraId="0B2A43F4" w14:textId="24E3CE13" w:rsidR="00941003" w:rsidRPr="00B76710" w:rsidRDefault="00B76710" w:rsidP="00B76710">
      <w:pPr>
        <w:tabs>
          <w:tab w:val="left" w:pos="720"/>
        </w:tabs>
        <w:rPr>
          <w:rFonts w:eastAsia="Times New Roman" w:cs="Times New Roman"/>
        </w:rPr>
      </w:pPr>
      <w:r w:rsidRPr="006D0B57">
        <w:rPr>
          <w:rFonts w:eastAsia="MS Gothic"/>
          <w:b/>
          <w:bCs/>
        </w:rPr>
        <w:t>O</w:t>
      </w:r>
      <w:r w:rsidRPr="00B76710">
        <w:rPr>
          <w:rFonts w:eastAsia="Times New Roman" w:cs="Times New Roman"/>
        </w:rPr>
        <w:t xml:space="preserve"> </w:t>
      </w:r>
      <w:r w:rsidR="00B95714" w:rsidRPr="00B76710">
        <w:rPr>
          <w:rFonts w:eastAsia="Times New Roman" w:cs="Times New Roman"/>
        </w:rPr>
        <w:t>&gt;</w:t>
      </w:r>
      <w:r w:rsidR="00941003" w:rsidRPr="00B76710">
        <w:rPr>
          <w:rFonts w:eastAsia="Times New Roman" w:cs="Times New Roman"/>
        </w:rPr>
        <w:t>10-20 years</w:t>
      </w:r>
    </w:p>
    <w:p w14:paraId="6F7D8BAE" w14:textId="5265721D" w:rsidR="00941003" w:rsidRPr="00B76710" w:rsidRDefault="00B76710" w:rsidP="00B76710">
      <w:pPr>
        <w:tabs>
          <w:tab w:val="left" w:pos="720"/>
        </w:tabs>
        <w:rPr>
          <w:rFonts w:eastAsia="Times New Roman" w:cs="Times New Roman"/>
        </w:rPr>
      </w:pPr>
      <w:r w:rsidRPr="006D0B57">
        <w:rPr>
          <w:rFonts w:eastAsia="MS Gothic"/>
          <w:b/>
          <w:bCs/>
        </w:rPr>
        <w:t>O</w:t>
      </w:r>
      <w:r w:rsidRPr="00B76710">
        <w:rPr>
          <w:rFonts w:eastAsia="Times New Roman" w:cs="Times New Roman"/>
        </w:rPr>
        <w:t xml:space="preserve"> </w:t>
      </w:r>
      <w:r w:rsidR="00941003" w:rsidRPr="00B76710">
        <w:rPr>
          <w:rFonts w:eastAsia="Times New Roman" w:cs="Times New Roman"/>
        </w:rPr>
        <w:t>21-30 years</w:t>
      </w:r>
    </w:p>
    <w:p w14:paraId="3E647A36" w14:textId="18D799C1" w:rsidR="00F52841" w:rsidRPr="00B76710" w:rsidRDefault="00B76710" w:rsidP="00B76710">
      <w:pPr>
        <w:tabs>
          <w:tab w:val="left" w:pos="720"/>
        </w:tabs>
        <w:rPr>
          <w:rFonts w:eastAsia="Times New Roman" w:cs="Times New Roman"/>
        </w:rPr>
      </w:pPr>
      <w:r w:rsidRPr="006D0B57">
        <w:rPr>
          <w:rFonts w:eastAsia="MS Gothic"/>
          <w:b/>
          <w:bCs/>
        </w:rPr>
        <w:t>O</w:t>
      </w:r>
      <w:r>
        <w:rPr>
          <w:rFonts w:eastAsia="Times New Roman" w:cs="Times New Roman"/>
        </w:rPr>
        <w:t xml:space="preserve"> </w:t>
      </w:r>
      <w:r w:rsidR="00941003" w:rsidRPr="00B76710">
        <w:rPr>
          <w:rFonts w:eastAsia="Times New Roman" w:cs="Times New Roman"/>
        </w:rPr>
        <w:t xml:space="preserve">31 or more </w:t>
      </w:r>
      <w:r w:rsidR="00F52841" w:rsidRPr="00B76710">
        <w:rPr>
          <w:rFonts w:eastAsia="Times New Roman" w:cs="Times New Roman"/>
        </w:rPr>
        <w:t>years</w:t>
      </w:r>
    </w:p>
    <w:p w14:paraId="255FC2F0" w14:textId="77777777" w:rsidR="00132404" w:rsidRDefault="00132404" w:rsidP="00132404">
      <w:pPr>
        <w:pStyle w:val="BodyText"/>
        <w:ind w:left="0"/>
        <w:rPr>
          <w:rFonts w:asciiTheme="minorHAnsi" w:hAnsiTheme="minorHAnsi"/>
          <w:b/>
          <w:sz w:val="22"/>
          <w:szCs w:val="22"/>
          <w:u w:val="single"/>
        </w:rPr>
      </w:pPr>
    </w:p>
    <w:p w14:paraId="35CCA7A9" w14:textId="77777777" w:rsidR="00132404" w:rsidRDefault="00132404" w:rsidP="00132404">
      <w:pPr>
        <w:pStyle w:val="BodyText"/>
        <w:ind w:left="0"/>
        <w:rPr>
          <w:rFonts w:asciiTheme="minorHAnsi" w:hAnsiTheme="minorHAnsi"/>
          <w:b/>
          <w:sz w:val="22"/>
          <w:szCs w:val="22"/>
          <w:u w:val="single"/>
        </w:rPr>
      </w:pPr>
      <w:r w:rsidRPr="00877F32">
        <w:rPr>
          <w:rFonts w:asciiTheme="minorHAnsi" w:hAnsiTheme="minorHAnsi"/>
          <w:b/>
          <w:sz w:val="22"/>
          <w:szCs w:val="22"/>
          <w:u w:val="single"/>
        </w:rPr>
        <w:t>Antibiotic Selection</w:t>
      </w:r>
    </w:p>
    <w:p w14:paraId="65C62603" w14:textId="77777777" w:rsidR="00132404" w:rsidRPr="00877F32" w:rsidRDefault="00132404" w:rsidP="00132404">
      <w:pPr>
        <w:pStyle w:val="BodyText"/>
        <w:ind w:left="0"/>
        <w:rPr>
          <w:rFonts w:asciiTheme="minorHAnsi" w:hAnsiTheme="minorHAnsi"/>
          <w:b/>
          <w:sz w:val="22"/>
          <w:szCs w:val="22"/>
          <w:u w:val="single"/>
        </w:rPr>
      </w:pPr>
    </w:p>
    <w:p w14:paraId="0748D1CB" w14:textId="08161E58" w:rsidR="00132404" w:rsidRPr="00877F32" w:rsidRDefault="00953EA0" w:rsidP="00953EA0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6. </w:t>
      </w:r>
      <w:r w:rsidR="00132404" w:rsidRPr="00877F32">
        <w:rPr>
          <w:rFonts w:asciiTheme="minorHAnsi" w:hAnsiTheme="minorHAnsi"/>
          <w:spacing w:val="-1"/>
          <w:sz w:val="22"/>
          <w:szCs w:val="22"/>
        </w:rPr>
        <w:t xml:space="preserve">How influential are the following factors in impacting you to prescribe antibiotics? </w:t>
      </w:r>
    </w:p>
    <w:p w14:paraId="0FA51298" w14:textId="28C54339" w:rsidR="00132404" w:rsidRPr="00877F32" w:rsidRDefault="009475B7" w:rsidP="009475B7">
      <w:pPr>
        <w:pStyle w:val="BodyText"/>
        <w:ind w:left="819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a. </w:t>
      </w:r>
      <w:r w:rsidR="00F7356C">
        <w:rPr>
          <w:rFonts w:asciiTheme="minorHAnsi" w:hAnsiTheme="minorHAnsi"/>
          <w:spacing w:val="-1"/>
          <w:sz w:val="22"/>
          <w:szCs w:val="22"/>
        </w:rPr>
        <w:t>Concern about patient satisfaction/expectation of the visit</w:t>
      </w:r>
    </w:p>
    <w:p w14:paraId="4AC70D63" w14:textId="77777777" w:rsidR="00132404" w:rsidRPr="00877F32" w:rsidRDefault="00132404" w:rsidP="00132404">
      <w:pPr>
        <w:pStyle w:val="BodyText"/>
        <w:ind w:left="1122" w:firstLine="318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 xml:space="preserve">1    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 xml:space="preserve">2    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 xml:space="preserve">3   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 xml:space="preserve">4   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5</w:t>
      </w:r>
    </w:p>
    <w:p w14:paraId="51596355" w14:textId="77777777" w:rsidR="00132404" w:rsidRPr="00877F32" w:rsidRDefault="00132404" w:rsidP="00132404">
      <w:pPr>
        <w:pStyle w:val="BodyText"/>
        <w:ind w:left="1122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(least influential)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(most influential)</w:t>
      </w:r>
    </w:p>
    <w:p w14:paraId="6D44A1F2" w14:textId="32B09D5A" w:rsidR="00132404" w:rsidRPr="00877F32" w:rsidRDefault="009475B7" w:rsidP="009475B7">
      <w:pPr>
        <w:pStyle w:val="BodyText"/>
        <w:ind w:left="819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b. </w:t>
      </w:r>
      <w:r w:rsidR="00132404" w:rsidRPr="00877F32">
        <w:rPr>
          <w:rFonts w:asciiTheme="minorHAnsi" w:hAnsiTheme="minorHAnsi"/>
          <w:spacing w:val="-1"/>
          <w:sz w:val="22"/>
          <w:szCs w:val="22"/>
        </w:rPr>
        <w:t xml:space="preserve">Desire to prevent litigation </w:t>
      </w:r>
      <w:proofErr w:type="gramStart"/>
      <w:r w:rsidR="00132404" w:rsidRPr="00877F32">
        <w:rPr>
          <w:rFonts w:asciiTheme="minorHAnsi" w:hAnsiTheme="minorHAnsi"/>
          <w:spacing w:val="-1"/>
          <w:sz w:val="22"/>
          <w:szCs w:val="22"/>
        </w:rPr>
        <w:t>as a result of</w:t>
      </w:r>
      <w:proofErr w:type="gramEnd"/>
      <w:r w:rsidR="00132404" w:rsidRPr="00877F32">
        <w:rPr>
          <w:rFonts w:asciiTheme="minorHAnsi" w:hAnsiTheme="minorHAnsi"/>
          <w:spacing w:val="-1"/>
          <w:sz w:val="22"/>
          <w:szCs w:val="22"/>
        </w:rPr>
        <w:t xml:space="preserve"> complications of infections</w:t>
      </w:r>
    </w:p>
    <w:p w14:paraId="7D05BA98" w14:textId="77777777" w:rsidR="00132404" w:rsidRPr="00877F32" w:rsidRDefault="00132404" w:rsidP="00132404">
      <w:pPr>
        <w:pStyle w:val="BodyText"/>
        <w:ind w:firstLine="620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 xml:space="preserve">1    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 xml:space="preserve">2    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 xml:space="preserve">3   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 xml:space="preserve">4   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5</w:t>
      </w:r>
    </w:p>
    <w:p w14:paraId="5FD458D2" w14:textId="77777777" w:rsidR="00132404" w:rsidRPr="00877F32" w:rsidRDefault="00132404" w:rsidP="00132404">
      <w:pPr>
        <w:pStyle w:val="BodyText"/>
        <w:ind w:firstLine="302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(least influential)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(most influential)</w:t>
      </w:r>
    </w:p>
    <w:p w14:paraId="1E7718DD" w14:textId="3C914FA6" w:rsidR="00132404" w:rsidRPr="00877F32" w:rsidRDefault="009475B7" w:rsidP="009475B7">
      <w:pPr>
        <w:pStyle w:val="BodyText"/>
        <w:ind w:left="819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c. </w:t>
      </w:r>
      <w:r w:rsidR="00132404" w:rsidRPr="00877F32">
        <w:rPr>
          <w:rFonts w:asciiTheme="minorHAnsi" w:hAnsiTheme="minorHAnsi"/>
          <w:spacing w:val="-1"/>
          <w:sz w:val="22"/>
          <w:szCs w:val="22"/>
        </w:rPr>
        <w:t>Perceived decreases in visit length of time</w:t>
      </w:r>
    </w:p>
    <w:p w14:paraId="5A01A1E3" w14:textId="77777777" w:rsidR="00132404" w:rsidRPr="00877F32" w:rsidRDefault="00132404" w:rsidP="00132404">
      <w:pPr>
        <w:pStyle w:val="BodyText"/>
        <w:numPr>
          <w:ilvl w:val="0"/>
          <w:numId w:val="18"/>
        </w:numPr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 xml:space="preserve">   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 xml:space="preserve">2    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 xml:space="preserve">3   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 xml:space="preserve">4   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5</w:t>
      </w:r>
    </w:p>
    <w:p w14:paraId="0BAC65DF" w14:textId="77777777" w:rsidR="00132404" w:rsidRPr="00877F32" w:rsidRDefault="00132404" w:rsidP="00132404">
      <w:pPr>
        <w:pStyle w:val="BodyText"/>
        <w:ind w:left="720" w:firstLine="402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(least influential)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(most influential)</w:t>
      </w:r>
    </w:p>
    <w:p w14:paraId="6FCCDEC5" w14:textId="2DA977DC" w:rsidR="00132404" w:rsidRPr="00877F32" w:rsidRDefault="009475B7" w:rsidP="009475B7">
      <w:pPr>
        <w:pStyle w:val="BodyText"/>
        <w:ind w:left="819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d. </w:t>
      </w:r>
      <w:r w:rsidR="00132404" w:rsidRPr="00877F32">
        <w:rPr>
          <w:rFonts w:asciiTheme="minorHAnsi" w:hAnsiTheme="minorHAnsi"/>
          <w:spacing w:val="-1"/>
          <w:sz w:val="22"/>
          <w:szCs w:val="22"/>
        </w:rPr>
        <w:t>Other (</w:t>
      </w:r>
      <w:r w:rsidR="00953EA0">
        <w:rPr>
          <w:rFonts w:asciiTheme="minorHAnsi" w:hAnsiTheme="minorHAnsi"/>
          <w:spacing w:val="-1"/>
          <w:sz w:val="22"/>
          <w:szCs w:val="22"/>
        </w:rPr>
        <w:t xml:space="preserve">please </w:t>
      </w:r>
      <w:r w:rsidR="00132404" w:rsidRPr="00877F32">
        <w:rPr>
          <w:rFonts w:asciiTheme="minorHAnsi" w:hAnsiTheme="minorHAnsi"/>
          <w:spacing w:val="-1"/>
          <w:sz w:val="22"/>
          <w:szCs w:val="22"/>
        </w:rPr>
        <w:t>describe):</w:t>
      </w:r>
    </w:p>
    <w:p w14:paraId="218B25B4" w14:textId="77777777" w:rsidR="00132404" w:rsidRPr="00877F32" w:rsidRDefault="00132404" w:rsidP="00132404">
      <w:pPr>
        <w:pStyle w:val="BodyText"/>
        <w:ind w:left="720" w:firstLine="720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1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 xml:space="preserve">2    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 xml:space="preserve">3   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 xml:space="preserve">4   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5</w:t>
      </w:r>
    </w:p>
    <w:p w14:paraId="723220DC" w14:textId="77777777" w:rsidR="00132404" w:rsidRPr="00877F32" w:rsidRDefault="00132404" w:rsidP="00132404">
      <w:pPr>
        <w:pStyle w:val="BodyText"/>
        <w:ind w:left="1170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(least influential)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(most influential)</w:t>
      </w:r>
    </w:p>
    <w:p w14:paraId="70CC5DC0" w14:textId="77777777" w:rsidR="00132404" w:rsidRDefault="00132404" w:rsidP="00132404">
      <w:pPr>
        <w:tabs>
          <w:tab w:val="left" w:pos="720"/>
        </w:tabs>
        <w:rPr>
          <w:rFonts w:eastAsia="Times New Roman" w:cs="Times New Roman"/>
        </w:rPr>
      </w:pPr>
    </w:p>
    <w:p w14:paraId="7B6B7F02" w14:textId="5396D488" w:rsidR="00132404" w:rsidRPr="00877F32" w:rsidRDefault="00953EA0" w:rsidP="00953EA0">
      <w:pPr>
        <w:pStyle w:val="BodyText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7. </w:t>
      </w:r>
      <w:r w:rsidR="00132404" w:rsidRPr="00877F32">
        <w:rPr>
          <w:rFonts w:asciiTheme="minorHAnsi" w:hAnsiTheme="minorHAnsi"/>
          <w:spacing w:val="-1"/>
          <w:sz w:val="22"/>
          <w:szCs w:val="22"/>
        </w:rPr>
        <w:t xml:space="preserve">Out of the factors below, please check off the </w:t>
      </w:r>
      <w:r w:rsidR="00132404" w:rsidRPr="00953EA0">
        <w:rPr>
          <w:rFonts w:asciiTheme="minorHAnsi" w:hAnsiTheme="minorHAnsi"/>
          <w:b/>
          <w:spacing w:val="-1"/>
          <w:sz w:val="22"/>
          <w:szCs w:val="22"/>
          <w:u w:val="single"/>
        </w:rPr>
        <w:t>top</w:t>
      </w:r>
      <w:r w:rsidR="00132404" w:rsidRPr="00953EA0">
        <w:rPr>
          <w:rFonts w:asciiTheme="minorHAnsi" w:hAnsiTheme="minorHAnsi"/>
          <w:spacing w:val="-1"/>
          <w:sz w:val="22"/>
          <w:szCs w:val="22"/>
          <w:u w:val="single"/>
        </w:rPr>
        <w:t xml:space="preserve"> </w:t>
      </w:r>
      <w:r w:rsidR="008B1BC2" w:rsidRPr="00953EA0">
        <w:rPr>
          <w:rFonts w:asciiTheme="minorHAnsi" w:hAnsiTheme="minorHAnsi"/>
          <w:b/>
          <w:i/>
          <w:spacing w:val="-1"/>
          <w:sz w:val="22"/>
          <w:szCs w:val="22"/>
          <w:u w:val="single"/>
        </w:rPr>
        <w:t>three</w:t>
      </w:r>
      <w:r w:rsidR="00132404" w:rsidRPr="00953EA0">
        <w:rPr>
          <w:rFonts w:asciiTheme="minorHAnsi" w:hAnsiTheme="minorHAnsi"/>
          <w:spacing w:val="-1"/>
          <w:sz w:val="22"/>
          <w:szCs w:val="22"/>
          <w:u w:val="single"/>
        </w:rPr>
        <w:t xml:space="preserve"> </w:t>
      </w:r>
      <w:r w:rsidR="00132404" w:rsidRPr="00953EA0">
        <w:rPr>
          <w:rFonts w:asciiTheme="minorHAnsi" w:hAnsiTheme="minorHAnsi"/>
          <w:b/>
          <w:spacing w:val="-1"/>
          <w:sz w:val="22"/>
          <w:szCs w:val="22"/>
          <w:u w:val="single"/>
        </w:rPr>
        <w:t>most important factors that impact</w:t>
      </w:r>
      <w:r w:rsidR="00132404" w:rsidRPr="00877F32">
        <w:rPr>
          <w:rFonts w:asciiTheme="minorHAnsi" w:hAnsiTheme="minorHAnsi"/>
          <w:spacing w:val="-1"/>
          <w:sz w:val="22"/>
          <w:szCs w:val="22"/>
        </w:rPr>
        <w:t xml:space="preserve"> your decision to prescribe antibiotics AND the </w:t>
      </w:r>
      <w:r w:rsidR="00132404" w:rsidRPr="00953EA0">
        <w:rPr>
          <w:rFonts w:asciiTheme="minorHAnsi" w:hAnsiTheme="minorHAnsi"/>
          <w:b/>
          <w:spacing w:val="-1"/>
          <w:sz w:val="22"/>
          <w:szCs w:val="22"/>
          <w:u w:val="single"/>
        </w:rPr>
        <w:t xml:space="preserve">top </w:t>
      </w:r>
      <w:r w:rsidR="008B1BC2" w:rsidRPr="00953EA0">
        <w:rPr>
          <w:rFonts w:asciiTheme="minorHAnsi" w:hAnsiTheme="minorHAnsi"/>
          <w:b/>
          <w:i/>
          <w:spacing w:val="-1"/>
          <w:sz w:val="22"/>
          <w:szCs w:val="22"/>
          <w:u w:val="single"/>
        </w:rPr>
        <w:t>three</w:t>
      </w:r>
      <w:r w:rsidR="00132404" w:rsidRPr="00953EA0">
        <w:rPr>
          <w:rFonts w:asciiTheme="minorHAnsi" w:hAnsiTheme="minorHAnsi"/>
          <w:b/>
          <w:spacing w:val="-1"/>
          <w:sz w:val="22"/>
          <w:szCs w:val="22"/>
          <w:u w:val="single"/>
        </w:rPr>
        <w:t xml:space="preserve"> factors that rarely impact</w:t>
      </w:r>
      <w:r w:rsidR="00132404" w:rsidRPr="00877F32">
        <w:rPr>
          <w:rFonts w:asciiTheme="minorHAnsi" w:hAnsiTheme="minorHAnsi"/>
          <w:spacing w:val="-1"/>
          <w:sz w:val="22"/>
          <w:szCs w:val="22"/>
        </w:rPr>
        <w:t xml:space="preserve"> your decision to prescribe antibiotics.</w:t>
      </w:r>
      <w:r w:rsidR="00132404" w:rsidRPr="00877F32">
        <w:rPr>
          <w:rFonts w:asciiTheme="minorHAnsi" w:hAnsiTheme="minorHAnsi"/>
          <w:spacing w:val="2"/>
          <w:sz w:val="22"/>
          <w:szCs w:val="22"/>
        </w:rPr>
        <w:t xml:space="preserve"> </w:t>
      </w:r>
    </w:p>
    <w:tbl>
      <w:tblPr>
        <w:tblW w:w="1032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8"/>
        <w:gridCol w:w="3240"/>
        <w:gridCol w:w="2970"/>
      </w:tblGrid>
      <w:tr w:rsidR="00132404" w:rsidRPr="00877F32" w14:paraId="5B82E5EC" w14:textId="77777777" w:rsidTr="00575F7D">
        <w:trPr>
          <w:trHeight w:hRule="exact" w:val="1134"/>
          <w:tblHeader/>
        </w:trPr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46DE7" w14:textId="77777777" w:rsidR="00132404" w:rsidRPr="00877F32" w:rsidRDefault="00132404" w:rsidP="00573426">
            <w:pPr>
              <w:pStyle w:val="TableParagraph"/>
              <w:ind w:left="826"/>
              <w:rPr>
                <w:rFonts w:eastAsia="Times New Roman" w:cs="Times New Roman"/>
              </w:rPr>
            </w:pPr>
            <w:r w:rsidRPr="00877F32">
              <w:rPr>
                <w:spacing w:val="-1"/>
              </w:rPr>
              <w:t>Factors</w:t>
            </w:r>
            <w:r w:rsidRPr="00877F32">
              <w:rPr>
                <w:spacing w:val="2"/>
              </w:rPr>
              <w:t xml:space="preserve"> </w:t>
            </w:r>
            <w:r w:rsidRPr="00877F32">
              <w:rPr>
                <w:spacing w:val="-1"/>
              </w:rPr>
              <w:t>for Antibiotic Selection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9329F" w14:textId="3AE34B8D" w:rsidR="00132404" w:rsidRPr="00877F32" w:rsidRDefault="00132404" w:rsidP="00573426">
            <w:pPr>
              <w:pStyle w:val="TableParagraph"/>
              <w:ind w:left="229"/>
              <w:rPr>
                <w:spacing w:val="-1"/>
              </w:rPr>
            </w:pPr>
            <w:r w:rsidRPr="00877F32">
              <w:rPr>
                <w:spacing w:val="-1"/>
              </w:rPr>
              <w:t>Check off</w:t>
            </w:r>
            <w:r w:rsidR="006A1E23">
              <w:rPr>
                <w:spacing w:val="-1"/>
              </w:rPr>
              <w:t xml:space="preserve"> the</w:t>
            </w:r>
            <w:r w:rsidRPr="00877F32">
              <w:rPr>
                <w:spacing w:val="-1"/>
              </w:rPr>
              <w:t xml:space="preserve"> </w:t>
            </w:r>
            <w:r w:rsidR="006A1E23" w:rsidRPr="009475B7">
              <w:rPr>
                <w:b/>
                <w:spacing w:val="-1"/>
                <w:u w:val="single"/>
              </w:rPr>
              <w:t xml:space="preserve">top </w:t>
            </w:r>
            <w:r w:rsidR="006A1E23" w:rsidRPr="009475B7">
              <w:rPr>
                <w:b/>
                <w:i/>
                <w:spacing w:val="-1"/>
                <w:u w:val="single"/>
              </w:rPr>
              <w:t>three</w:t>
            </w:r>
            <w:r w:rsidRPr="009475B7">
              <w:rPr>
                <w:b/>
                <w:spacing w:val="-1"/>
                <w:u w:val="single"/>
              </w:rPr>
              <w:t xml:space="preserve"> most important factors</w:t>
            </w:r>
            <w:r w:rsidRPr="00877F32">
              <w:rPr>
                <w:b/>
                <w:spacing w:val="-1"/>
              </w:rPr>
              <w:t xml:space="preserve"> </w:t>
            </w:r>
            <w:r w:rsidRPr="00877F32">
              <w:rPr>
                <w:spacing w:val="-1"/>
              </w:rPr>
              <w:t>that impact your decision to prescribe antibiotics: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7F9B1" w14:textId="1C08B6F0" w:rsidR="00132404" w:rsidRPr="00877F32" w:rsidRDefault="00132404" w:rsidP="00573426">
            <w:pPr>
              <w:pStyle w:val="TableParagraph"/>
              <w:ind w:left="180"/>
              <w:rPr>
                <w:rFonts w:eastAsia="Times New Roman" w:cs="Times New Roman"/>
              </w:rPr>
            </w:pPr>
            <w:r w:rsidRPr="00877F32">
              <w:rPr>
                <w:rFonts w:eastAsia="Times New Roman" w:cs="Times New Roman"/>
              </w:rPr>
              <w:t>Check off</w:t>
            </w:r>
            <w:r w:rsidR="006A1E23">
              <w:rPr>
                <w:rFonts w:eastAsia="Times New Roman" w:cs="Times New Roman"/>
              </w:rPr>
              <w:t xml:space="preserve"> the</w:t>
            </w:r>
            <w:r w:rsidRPr="00877F32">
              <w:rPr>
                <w:rFonts w:eastAsia="Times New Roman" w:cs="Times New Roman"/>
              </w:rPr>
              <w:t xml:space="preserve"> </w:t>
            </w:r>
            <w:r w:rsidR="006A1E23" w:rsidRPr="009475B7">
              <w:rPr>
                <w:rFonts w:eastAsia="Times New Roman" w:cs="Times New Roman"/>
                <w:b/>
                <w:u w:val="single"/>
              </w:rPr>
              <w:t xml:space="preserve">top </w:t>
            </w:r>
            <w:r w:rsidR="006A1E23" w:rsidRPr="009475B7">
              <w:rPr>
                <w:rFonts w:eastAsia="Times New Roman" w:cs="Times New Roman"/>
                <w:b/>
                <w:i/>
                <w:u w:val="single"/>
              </w:rPr>
              <w:t>three</w:t>
            </w:r>
            <w:r w:rsidRPr="009475B7">
              <w:rPr>
                <w:rFonts w:eastAsia="Times New Roman" w:cs="Times New Roman"/>
                <w:b/>
                <w:u w:val="single"/>
              </w:rPr>
              <w:t xml:space="preserve"> factors that rarely impact</w:t>
            </w:r>
            <w:r w:rsidRPr="00877F32">
              <w:rPr>
                <w:rFonts w:eastAsia="Times New Roman" w:cs="Times New Roman"/>
              </w:rPr>
              <w:t xml:space="preserve"> your decision to prescribe antibiotics:</w:t>
            </w:r>
          </w:p>
        </w:tc>
      </w:tr>
      <w:tr w:rsidR="00132404" w:rsidRPr="00877F32" w14:paraId="5D223FBE" w14:textId="77777777" w:rsidTr="00F7356C">
        <w:trPr>
          <w:trHeight w:hRule="exact" w:val="342"/>
        </w:trPr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B7AC8" w14:textId="77777777" w:rsidR="00132404" w:rsidRPr="00877F32" w:rsidRDefault="00132404" w:rsidP="00573426">
            <w:pPr>
              <w:pStyle w:val="TableParagraph"/>
              <w:ind w:left="282"/>
              <w:rPr>
                <w:rFonts w:eastAsia="Times New Roman" w:cs="Times New Roman"/>
              </w:rPr>
            </w:pPr>
            <w:r w:rsidRPr="00877F32">
              <w:rPr>
                <w:spacing w:val="-1"/>
              </w:rPr>
              <w:t>Illness</w:t>
            </w:r>
            <w:r w:rsidRPr="00877F32">
              <w:t xml:space="preserve"> severity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221A5" w14:textId="77777777" w:rsidR="00132404" w:rsidRPr="00877F32" w:rsidRDefault="00132404" w:rsidP="00573426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1B2BA" w14:textId="77777777" w:rsidR="00132404" w:rsidRPr="00877F32" w:rsidRDefault="00132404" w:rsidP="00573426"/>
        </w:tc>
      </w:tr>
      <w:tr w:rsidR="00132404" w:rsidRPr="00877F32" w14:paraId="25F642C8" w14:textId="77777777" w:rsidTr="00F7356C">
        <w:trPr>
          <w:trHeight w:hRule="exact" w:val="369"/>
        </w:trPr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4261" w14:textId="77777777" w:rsidR="00132404" w:rsidRPr="00877F32" w:rsidRDefault="00132404" w:rsidP="00573426">
            <w:pPr>
              <w:pStyle w:val="TableParagraph"/>
              <w:ind w:left="282"/>
              <w:rPr>
                <w:rFonts w:eastAsia="Times New Roman" w:cs="Times New Roman"/>
              </w:rPr>
            </w:pPr>
            <w:r w:rsidRPr="00877F32">
              <w:rPr>
                <w:spacing w:val="-1"/>
              </w:rPr>
              <w:t>Clinical Practice Guidelines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33B5D" w14:textId="77777777" w:rsidR="00132404" w:rsidRPr="00877F32" w:rsidRDefault="00132404" w:rsidP="00573426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91422" w14:textId="77777777" w:rsidR="00132404" w:rsidRPr="00877F32" w:rsidRDefault="00132404" w:rsidP="00573426"/>
        </w:tc>
      </w:tr>
      <w:tr w:rsidR="00132404" w:rsidRPr="00877F32" w14:paraId="7E54798F" w14:textId="77777777" w:rsidTr="00F7356C">
        <w:trPr>
          <w:trHeight w:hRule="exact" w:val="360"/>
        </w:trPr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CB1BE" w14:textId="19BA577D" w:rsidR="00132404" w:rsidRPr="00877F32" w:rsidRDefault="00132404" w:rsidP="00573426">
            <w:pPr>
              <w:pStyle w:val="TableParagraph"/>
              <w:ind w:left="282"/>
              <w:rPr>
                <w:rFonts w:eastAsia="Times New Roman" w:cs="Times New Roman"/>
              </w:rPr>
            </w:pPr>
            <w:r w:rsidRPr="00877F32">
              <w:rPr>
                <w:spacing w:val="-1"/>
              </w:rPr>
              <w:t>Patient</w:t>
            </w:r>
            <w:r w:rsidRPr="00877F32">
              <w:t xml:space="preserve"> </w:t>
            </w:r>
            <w:r w:rsidR="00310EF1">
              <w:rPr>
                <w:spacing w:val="-1"/>
              </w:rPr>
              <w:t>request /</w:t>
            </w:r>
            <w:r w:rsidRPr="00877F32">
              <w:rPr>
                <w:spacing w:val="-1"/>
              </w:rPr>
              <w:t>Patient satisfaction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BC3FB" w14:textId="77777777" w:rsidR="00132404" w:rsidRPr="00877F32" w:rsidRDefault="00132404" w:rsidP="00573426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A34B3" w14:textId="77777777" w:rsidR="00132404" w:rsidRPr="00877F32" w:rsidRDefault="00132404" w:rsidP="00573426"/>
        </w:tc>
      </w:tr>
      <w:tr w:rsidR="00132404" w:rsidRPr="00877F32" w14:paraId="0548AC14" w14:textId="77777777" w:rsidTr="00F7356C">
        <w:trPr>
          <w:trHeight w:hRule="exact" w:val="360"/>
        </w:trPr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86E8B" w14:textId="77777777" w:rsidR="00132404" w:rsidRPr="00877F32" w:rsidRDefault="00132404" w:rsidP="00573426">
            <w:pPr>
              <w:pStyle w:val="TableParagraph"/>
              <w:ind w:left="282"/>
              <w:rPr>
                <w:rFonts w:eastAsia="Times New Roman" w:cs="Times New Roman"/>
              </w:rPr>
            </w:pPr>
            <w:r w:rsidRPr="00877F32">
              <w:rPr>
                <w:spacing w:val="-1"/>
              </w:rPr>
              <w:t>Sample access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58D41" w14:textId="77777777" w:rsidR="00132404" w:rsidRPr="00877F32" w:rsidRDefault="00132404" w:rsidP="00573426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8F0BF" w14:textId="77777777" w:rsidR="00132404" w:rsidRPr="00877F32" w:rsidRDefault="00132404" w:rsidP="00573426"/>
        </w:tc>
      </w:tr>
      <w:tr w:rsidR="00132404" w:rsidRPr="00877F32" w14:paraId="5CDCC512" w14:textId="77777777" w:rsidTr="00F7356C">
        <w:trPr>
          <w:trHeight w:hRule="exact" w:val="360"/>
        </w:trPr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E22D4" w14:textId="5AC4DFFC" w:rsidR="00132404" w:rsidRPr="00877F32" w:rsidRDefault="00132404" w:rsidP="00573426">
            <w:pPr>
              <w:pStyle w:val="TableParagraph"/>
              <w:ind w:left="282"/>
              <w:rPr>
                <w:rFonts w:eastAsia="Times New Roman" w:cs="Times New Roman"/>
              </w:rPr>
            </w:pPr>
            <w:r w:rsidRPr="00877F32">
              <w:rPr>
                <w:spacing w:val="-1"/>
              </w:rPr>
              <w:t>Patient</w:t>
            </w:r>
            <w:r w:rsidRPr="00877F32">
              <w:t xml:space="preserve"> </w:t>
            </w:r>
            <w:r w:rsidRPr="00877F32">
              <w:rPr>
                <w:spacing w:val="-1"/>
              </w:rPr>
              <w:t>medical</w:t>
            </w:r>
            <w:r w:rsidRPr="00877F32">
              <w:rPr>
                <w:spacing w:val="2"/>
              </w:rPr>
              <w:t xml:space="preserve"> </w:t>
            </w:r>
            <w:r w:rsidRPr="00877F32">
              <w:t>history/comorbi</w:t>
            </w:r>
            <w:r w:rsidR="00C73990">
              <w:t>di</w:t>
            </w:r>
            <w:r w:rsidRPr="00877F32">
              <w:t>ties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AF542" w14:textId="77777777" w:rsidR="00132404" w:rsidRPr="00877F32" w:rsidRDefault="00132404" w:rsidP="00573426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FC170" w14:textId="77777777" w:rsidR="00132404" w:rsidRPr="00877F32" w:rsidRDefault="00132404" w:rsidP="00573426"/>
        </w:tc>
      </w:tr>
      <w:tr w:rsidR="00132404" w:rsidRPr="00877F32" w14:paraId="087A3E39" w14:textId="77777777" w:rsidTr="00F7356C">
        <w:trPr>
          <w:trHeight w:hRule="exact" w:val="360"/>
        </w:trPr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12626" w14:textId="1CBB1667" w:rsidR="00132404" w:rsidRPr="00877F32" w:rsidRDefault="00132404" w:rsidP="00310EF1">
            <w:pPr>
              <w:pStyle w:val="TableParagraph"/>
              <w:ind w:left="282"/>
              <w:rPr>
                <w:rFonts w:eastAsia="Times New Roman" w:cs="Times New Roman"/>
              </w:rPr>
            </w:pPr>
            <w:r w:rsidRPr="00877F32">
              <w:rPr>
                <w:spacing w:val="-1"/>
              </w:rPr>
              <w:t>Patient</w:t>
            </w:r>
            <w:r w:rsidRPr="00877F32">
              <w:t xml:space="preserve"> </w:t>
            </w:r>
            <w:r w:rsidRPr="00877F32">
              <w:rPr>
                <w:spacing w:val="-1"/>
              </w:rPr>
              <w:t>compliance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134C8" w14:textId="77777777" w:rsidR="00132404" w:rsidRPr="00877F32" w:rsidRDefault="00132404" w:rsidP="00573426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2A03E" w14:textId="77777777" w:rsidR="00132404" w:rsidRPr="00877F32" w:rsidRDefault="00132404" w:rsidP="00573426"/>
        </w:tc>
      </w:tr>
      <w:tr w:rsidR="00132404" w:rsidRPr="00877F32" w14:paraId="10428D5F" w14:textId="77777777" w:rsidTr="00F7356C">
        <w:trPr>
          <w:trHeight w:hRule="exact" w:val="360"/>
        </w:trPr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1C010" w14:textId="77777777" w:rsidR="00132404" w:rsidRPr="00877F32" w:rsidRDefault="00132404" w:rsidP="00573426">
            <w:pPr>
              <w:pStyle w:val="TableParagraph"/>
              <w:ind w:left="282"/>
              <w:rPr>
                <w:rFonts w:eastAsia="Times New Roman" w:cs="Times New Roman"/>
              </w:rPr>
            </w:pPr>
            <w:r w:rsidRPr="00877F32">
              <w:rPr>
                <w:spacing w:val="-1"/>
              </w:rPr>
              <w:t>Concern</w:t>
            </w:r>
            <w:r w:rsidRPr="00877F32">
              <w:t xml:space="preserve"> </w:t>
            </w:r>
            <w:r w:rsidRPr="00877F32">
              <w:rPr>
                <w:spacing w:val="-1"/>
              </w:rPr>
              <w:t>for</w:t>
            </w:r>
            <w:r w:rsidRPr="00877F32">
              <w:rPr>
                <w:spacing w:val="1"/>
              </w:rPr>
              <w:t xml:space="preserve"> </w:t>
            </w:r>
            <w:r w:rsidRPr="00877F32">
              <w:rPr>
                <w:spacing w:val="-1"/>
              </w:rPr>
              <w:t>antibiotic resistance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1F7DC" w14:textId="77777777" w:rsidR="00132404" w:rsidRPr="00877F32" w:rsidRDefault="00132404" w:rsidP="00573426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E88CB" w14:textId="77777777" w:rsidR="00132404" w:rsidRPr="00877F32" w:rsidRDefault="00132404" w:rsidP="00573426"/>
        </w:tc>
      </w:tr>
      <w:tr w:rsidR="00132404" w:rsidRPr="00877F32" w14:paraId="26319F7E" w14:textId="77777777" w:rsidTr="00F7356C">
        <w:trPr>
          <w:trHeight w:hRule="exact" w:val="360"/>
        </w:trPr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61CC6" w14:textId="77777777" w:rsidR="00132404" w:rsidRPr="00877F32" w:rsidRDefault="00132404" w:rsidP="00573426">
            <w:pPr>
              <w:pStyle w:val="TableParagraph"/>
              <w:ind w:left="282"/>
              <w:rPr>
                <w:rFonts w:eastAsia="Times New Roman" w:cs="Times New Roman"/>
              </w:rPr>
            </w:pPr>
            <w:r w:rsidRPr="00877F32">
              <w:rPr>
                <w:spacing w:val="-1"/>
              </w:rPr>
              <w:t>Time pressure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AB8AA" w14:textId="77777777" w:rsidR="00132404" w:rsidRPr="00877F32" w:rsidRDefault="00132404" w:rsidP="00573426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B1857" w14:textId="77777777" w:rsidR="00132404" w:rsidRPr="00877F32" w:rsidRDefault="00132404" w:rsidP="00573426"/>
        </w:tc>
      </w:tr>
      <w:tr w:rsidR="00132404" w:rsidRPr="00877F32" w14:paraId="018C82B3" w14:textId="77777777" w:rsidTr="00573426">
        <w:trPr>
          <w:trHeight w:hRule="exact" w:val="528"/>
        </w:trPr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06F1A" w14:textId="347ED9B3" w:rsidR="00132404" w:rsidRPr="00877F32" w:rsidRDefault="00132404" w:rsidP="00573426">
            <w:pPr>
              <w:pStyle w:val="TableParagraph"/>
              <w:ind w:left="282"/>
              <w:rPr>
                <w:rFonts w:eastAsia="Times New Roman" w:cs="Times New Roman"/>
              </w:rPr>
            </w:pPr>
            <w:r w:rsidRPr="00877F32">
              <w:rPr>
                <w:spacing w:val="-1"/>
              </w:rPr>
              <w:t>Other (</w:t>
            </w:r>
            <w:r w:rsidR="009475B7">
              <w:rPr>
                <w:spacing w:val="-1"/>
              </w:rPr>
              <w:t xml:space="preserve">please </w:t>
            </w:r>
            <w:r w:rsidRPr="00877F32">
              <w:rPr>
                <w:spacing w:val="-1"/>
              </w:rPr>
              <w:t>describe):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3197A" w14:textId="77777777" w:rsidR="00132404" w:rsidRPr="00877F32" w:rsidRDefault="00132404" w:rsidP="00573426"/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53FC6" w14:textId="77777777" w:rsidR="00132404" w:rsidRPr="00877F32" w:rsidRDefault="00132404" w:rsidP="00573426"/>
        </w:tc>
      </w:tr>
    </w:tbl>
    <w:p w14:paraId="067EB292" w14:textId="77777777" w:rsidR="00132404" w:rsidRPr="00877F32" w:rsidRDefault="00132404" w:rsidP="00132404">
      <w:pPr>
        <w:tabs>
          <w:tab w:val="left" w:pos="3279"/>
          <w:tab w:val="left" w:pos="5747"/>
          <w:tab w:val="left" w:pos="7626"/>
        </w:tabs>
        <w:rPr>
          <w:rFonts w:eastAsia="Times New Roman" w:cs="Times New Roman"/>
        </w:rPr>
        <w:sectPr w:rsidR="00132404" w:rsidRPr="00877F32" w:rsidSect="00132404">
          <w:footerReference w:type="default" r:id="rId11"/>
          <w:type w:val="continuous"/>
          <w:pgSz w:w="12240" w:h="15840"/>
          <w:pgMar w:top="1380" w:right="1220" w:bottom="960" w:left="1220" w:header="0" w:footer="773" w:gutter="0"/>
          <w:cols w:space="720"/>
        </w:sectPr>
      </w:pPr>
    </w:p>
    <w:p w14:paraId="2CDECF9E" w14:textId="77777777" w:rsidR="00132404" w:rsidRPr="00132404" w:rsidRDefault="00132404" w:rsidP="00132404">
      <w:pPr>
        <w:tabs>
          <w:tab w:val="left" w:pos="720"/>
        </w:tabs>
        <w:rPr>
          <w:rFonts w:eastAsia="Times New Roman" w:cs="Times New Roman"/>
        </w:rPr>
        <w:sectPr w:rsidR="00132404" w:rsidRPr="00132404">
          <w:headerReference w:type="default" r:id="rId12"/>
          <w:footerReference w:type="default" r:id="rId13"/>
          <w:type w:val="continuous"/>
          <w:pgSz w:w="12240" w:h="15840"/>
          <w:pgMar w:top="1380" w:right="1320" w:bottom="960" w:left="1340" w:header="720" w:footer="720" w:gutter="0"/>
          <w:cols w:space="720"/>
        </w:sectPr>
      </w:pPr>
    </w:p>
    <w:p w14:paraId="57004023" w14:textId="77777777" w:rsidR="00B76710" w:rsidRDefault="009475B7" w:rsidP="00B76710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bookmarkStart w:id="1" w:name="Technical_Appendix_Section_B"/>
      <w:bookmarkEnd w:id="1"/>
      <w:r>
        <w:rPr>
          <w:rFonts w:asciiTheme="minorHAnsi" w:hAnsiTheme="minorHAnsi"/>
          <w:spacing w:val="-1"/>
          <w:sz w:val="22"/>
          <w:szCs w:val="22"/>
        </w:rPr>
        <w:lastRenderedPageBreak/>
        <w:t xml:space="preserve">8. </w:t>
      </w:r>
      <w:r w:rsidR="00FE7190" w:rsidRPr="00877F32">
        <w:rPr>
          <w:rFonts w:asciiTheme="minorHAnsi" w:hAnsiTheme="minorHAnsi"/>
          <w:spacing w:val="-1"/>
          <w:sz w:val="22"/>
          <w:szCs w:val="22"/>
        </w:rPr>
        <w:t xml:space="preserve">Does your practice </w:t>
      </w:r>
      <w:r w:rsidR="0019561C" w:rsidRPr="00877F32">
        <w:rPr>
          <w:rFonts w:asciiTheme="minorHAnsi" w:hAnsiTheme="minorHAnsi"/>
          <w:spacing w:val="-1"/>
          <w:sz w:val="22"/>
          <w:szCs w:val="22"/>
        </w:rPr>
        <w:t>have a policy or practice guideline in place</w:t>
      </w:r>
      <w:r w:rsidR="00FE7190" w:rsidRPr="00877F32">
        <w:rPr>
          <w:rFonts w:asciiTheme="minorHAnsi" w:hAnsiTheme="minorHAnsi"/>
          <w:spacing w:val="-1"/>
          <w:sz w:val="22"/>
          <w:szCs w:val="22"/>
        </w:rPr>
        <w:t xml:space="preserve"> for the </w:t>
      </w:r>
      <w:r w:rsidR="00FE7190" w:rsidRPr="00877F32">
        <w:rPr>
          <w:rFonts w:asciiTheme="minorHAnsi" w:hAnsiTheme="minorHAnsi"/>
          <w:b/>
          <w:spacing w:val="-1"/>
          <w:sz w:val="22"/>
          <w:szCs w:val="22"/>
        </w:rPr>
        <w:t>dose</w:t>
      </w:r>
      <w:r w:rsidR="00FE7190" w:rsidRPr="00877F32">
        <w:rPr>
          <w:rFonts w:asciiTheme="minorHAnsi" w:hAnsiTheme="minorHAnsi"/>
          <w:spacing w:val="-1"/>
          <w:sz w:val="22"/>
          <w:szCs w:val="22"/>
        </w:rPr>
        <w:t xml:space="preserve"> of antibiotics used for clinical conditions?</w:t>
      </w:r>
    </w:p>
    <w:p w14:paraId="672E5976" w14:textId="105CAE15" w:rsidR="00FE7190" w:rsidRPr="00877F32" w:rsidRDefault="00B76710" w:rsidP="00B76710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E7190" w:rsidRPr="00877F32">
        <w:rPr>
          <w:rFonts w:asciiTheme="minorHAnsi" w:hAnsiTheme="minorHAnsi"/>
          <w:spacing w:val="-1"/>
          <w:sz w:val="22"/>
          <w:szCs w:val="22"/>
        </w:rPr>
        <w:t>Yes</w:t>
      </w:r>
    </w:p>
    <w:p w14:paraId="782AEEF0" w14:textId="60351CA3" w:rsidR="00FE7190" w:rsidRPr="00877F32" w:rsidRDefault="00B76710" w:rsidP="00B76710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E7190" w:rsidRPr="00877F32">
        <w:rPr>
          <w:rFonts w:asciiTheme="minorHAnsi" w:hAnsiTheme="minorHAnsi"/>
          <w:spacing w:val="-1"/>
          <w:sz w:val="22"/>
          <w:szCs w:val="22"/>
        </w:rPr>
        <w:t>No</w:t>
      </w:r>
    </w:p>
    <w:p w14:paraId="221D5CAF" w14:textId="24012C12" w:rsidR="00FE7190" w:rsidRDefault="00B76710" w:rsidP="00B76710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E7190" w:rsidRPr="00877F32">
        <w:rPr>
          <w:rFonts w:asciiTheme="minorHAnsi" w:hAnsiTheme="minorHAnsi"/>
          <w:spacing w:val="-1"/>
          <w:sz w:val="22"/>
          <w:szCs w:val="22"/>
        </w:rPr>
        <w:t>Sometimes</w:t>
      </w:r>
    </w:p>
    <w:p w14:paraId="09F868D7" w14:textId="30B7F38A" w:rsidR="00F7356C" w:rsidRDefault="00B76710" w:rsidP="00B76710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7356C">
        <w:rPr>
          <w:rFonts w:asciiTheme="minorHAnsi" w:hAnsiTheme="minorHAnsi"/>
          <w:spacing w:val="-1"/>
          <w:sz w:val="22"/>
          <w:szCs w:val="22"/>
        </w:rPr>
        <w:t>Unknown</w:t>
      </w:r>
    </w:p>
    <w:p w14:paraId="5B7963D7" w14:textId="48ACE141" w:rsidR="00FE7190" w:rsidRPr="009475B7" w:rsidRDefault="00B76710" w:rsidP="00B76710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475B7">
        <w:rPr>
          <w:rFonts w:asciiTheme="minorHAnsi" w:hAnsiTheme="minorHAnsi"/>
          <w:spacing w:val="-1"/>
          <w:sz w:val="22"/>
          <w:szCs w:val="22"/>
        </w:rPr>
        <w:t>Other (p</w:t>
      </w:r>
      <w:r w:rsidR="00FE7190" w:rsidRPr="009475B7">
        <w:rPr>
          <w:rFonts w:asciiTheme="minorHAnsi" w:hAnsiTheme="minorHAnsi"/>
          <w:spacing w:val="-1"/>
          <w:sz w:val="22"/>
          <w:szCs w:val="22"/>
        </w:rPr>
        <w:t>lease explain</w:t>
      </w:r>
      <w:r w:rsidR="009475B7">
        <w:rPr>
          <w:rFonts w:asciiTheme="minorHAnsi" w:hAnsiTheme="minorHAnsi"/>
          <w:spacing w:val="-1"/>
          <w:sz w:val="22"/>
          <w:szCs w:val="22"/>
        </w:rPr>
        <w:t>):</w:t>
      </w:r>
    </w:p>
    <w:p w14:paraId="5AF806C5" w14:textId="77777777" w:rsidR="00FE7190" w:rsidRPr="00877F32" w:rsidRDefault="00FE7190" w:rsidP="00877F32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</w:p>
    <w:p w14:paraId="7828A155" w14:textId="1070763B" w:rsidR="00CA0049" w:rsidRPr="00877F32" w:rsidRDefault="009475B7" w:rsidP="009475B7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9. </w:t>
      </w:r>
      <w:r w:rsidR="0019561C" w:rsidRPr="00877F32">
        <w:rPr>
          <w:rFonts w:asciiTheme="minorHAnsi" w:hAnsiTheme="minorHAnsi"/>
          <w:spacing w:val="-1"/>
          <w:sz w:val="22"/>
          <w:szCs w:val="22"/>
        </w:rPr>
        <w:t>Does your practice have a policy or practice guideline in place</w:t>
      </w:r>
      <w:r w:rsidR="00CA0049" w:rsidRPr="00877F32">
        <w:rPr>
          <w:rFonts w:asciiTheme="minorHAnsi" w:hAnsiTheme="minorHAnsi"/>
          <w:spacing w:val="-1"/>
          <w:sz w:val="22"/>
          <w:szCs w:val="22"/>
        </w:rPr>
        <w:t xml:space="preserve"> for the </w:t>
      </w:r>
      <w:r w:rsidR="00CA0049" w:rsidRPr="00877F32">
        <w:rPr>
          <w:rFonts w:asciiTheme="minorHAnsi" w:hAnsiTheme="minorHAnsi"/>
          <w:b/>
          <w:spacing w:val="-1"/>
          <w:sz w:val="22"/>
          <w:szCs w:val="22"/>
        </w:rPr>
        <w:t xml:space="preserve">selection </w:t>
      </w:r>
      <w:r w:rsidR="00CA0049" w:rsidRPr="00877F32">
        <w:rPr>
          <w:rFonts w:asciiTheme="minorHAnsi" w:hAnsiTheme="minorHAnsi"/>
          <w:spacing w:val="-1"/>
          <w:sz w:val="22"/>
          <w:szCs w:val="22"/>
        </w:rPr>
        <w:t xml:space="preserve">of antibiotics used for clinical conditions? </w:t>
      </w:r>
    </w:p>
    <w:p w14:paraId="49C23E0D" w14:textId="597D4F33" w:rsidR="009823E7" w:rsidRPr="00877F32" w:rsidRDefault="00B76710" w:rsidP="00B76710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823E7" w:rsidRPr="00877F32">
        <w:rPr>
          <w:rFonts w:asciiTheme="minorHAnsi" w:hAnsiTheme="minorHAnsi"/>
          <w:spacing w:val="-1"/>
          <w:sz w:val="22"/>
          <w:szCs w:val="22"/>
        </w:rPr>
        <w:t>Yes</w:t>
      </w:r>
    </w:p>
    <w:p w14:paraId="3BD36272" w14:textId="35E23EB5" w:rsidR="009823E7" w:rsidRPr="00877F32" w:rsidRDefault="00B76710" w:rsidP="00B76710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823E7" w:rsidRPr="00877F32">
        <w:rPr>
          <w:rFonts w:asciiTheme="minorHAnsi" w:hAnsiTheme="minorHAnsi"/>
          <w:spacing w:val="-1"/>
          <w:sz w:val="22"/>
          <w:szCs w:val="22"/>
        </w:rPr>
        <w:t>No</w:t>
      </w:r>
    </w:p>
    <w:p w14:paraId="37749491" w14:textId="7DD7351B" w:rsidR="009823E7" w:rsidRDefault="00B76710" w:rsidP="00B76710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823E7" w:rsidRPr="00877F32">
        <w:rPr>
          <w:rFonts w:asciiTheme="minorHAnsi" w:hAnsiTheme="minorHAnsi"/>
          <w:spacing w:val="-1"/>
          <w:sz w:val="22"/>
          <w:szCs w:val="22"/>
        </w:rPr>
        <w:t>Sometimes</w:t>
      </w:r>
    </w:p>
    <w:p w14:paraId="7508B9BB" w14:textId="32C1622E" w:rsidR="00F7356C" w:rsidRDefault="00B76710" w:rsidP="00B76710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7356C">
        <w:rPr>
          <w:rFonts w:asciiTheme="minorHAnsi" w:hAnsiTheme="minorHAnsi"/>
          <w:spacing w:val="-1"/>
          <w:sz w:val="22"/>
          <w:szCs w:val="22"/>
        </w:rPr>
        <w:t>Unknown</w:t>
      </w:r>
    </w:p>
    <w:p w14:paraId="0E7460C3" w14:textId="1C1991C0" w:rsidR="009823E7" w:rsidRPr="00877F32" w:rsidRDefault="00B76710" w:rsidP="00B76710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D1811">
        <w:rPr>
          <w:rFonts w:asciiTheme="minorHAnsi" w:hAnsiTheme="minorHAnsi"/>
          <w:spacing w:val="-1"/>
          <w:sz w:val="22"/>
          <w:szCs w:val="22"/>
        </w:rPr>
        <w:t>Other</w:t>
      </w:r>
      <w:r>
        <w:rPr>
          <w:rFonts w:asciiTheme="minorHAnsi" w:hAnsiTheme="minorHAnsi"/>
          <w:spacing w:val="-1"/>
          <w:sz w:val="22"/>
          <w:szCs w:val="22"/>
        </w:rPr>
        <w:t xml:space="preserve"> (p</w:t>
      </w:r>
      <w:r w:rsidR="009823E7" w:rsidRPr="00877F32">
        <w:rPr>
          <w:rFonts w:asciiTheme="minorHAnsi" w:hAnsiTheme="minorHAnsi"/>
          <w:spacing w:val="-1"/>
          <w:sz w:val="22"/>
          <w:szCs w:val="22"/>
        </w:rPr>
        <w:t>lease explain</w:t>
      </w:r>
      <w:r>
        <w:rPr>
          <w:rFonts w:asciiTheme="minorHAnsi" w:hAnsiTheme="minorHAnsi"/>
          <w:spacing w:val="-1"/>
          <w:sz w:val="22"/>
          <w:szCs w:val="22"/>
        </w:rPr>
        <w:t>)</w:t>
      </w:r>
      <w:r w:rsidR="009823E7" w:rsidRPr="00877F32">
        <w:rPr>
          <w:rFonts w:asciiTheme="minorHAnsi" w:hAnsiTheme="minorHAnsi"/>
          <w:spacing w:val="-1"/>
          <w:sz w:val="22"/>
          <w:szCs w:val="22"/>
        </w:rPr>
        <w:t>:</w:t>
      </w:r>
    </w:p>
    <w:p w14:paraId="21B0C367" w14:textId="77777777" w:rsidR="005250D7" w:rsidRPr="00877F32" w:rsidRDefault="005250D7" w:rsidP="00877F32">
      <w:pPr>
        <w:pStyle w:val="BodyText"/>
        <w:ind w:left="819"/>
        <w:rPr>
          <w:rFonts w:asciiTheme="minorHAnsi" w:hAnsiTheme="minorHAnsi"/>
          <w:spacing w:val="-1"/>
          <w:sz w:val="22"/>
          <w:szCs w:val="22"/>
        </w:rPr>
      </w:pPr>
    </w:p>
    <w:p w14:paraId="1545007E" w14:textId="1BF94061" w:rsidR="00CA0049" w:rsidRPr="00877F32" w:rsidRDefault="00B76710" w:rsidP="00B76710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10. </w:t>
      </w:r>
      <w:r w:rsidR="009823E7" w:rsidRPr="00877F32">
        <w:rPr>
          <w:rFonts w:asciiTheme="minorHAnsi" w:hAnsiTheme="minorHAnsi"/>
          <w:spacing w:val="-1"/>
          <w:sz w:val="22"/>
          <w:szCs w:val="22"/>
        </w:rPr>
        <w:t xml:space="preserve">Does your practice </w:t>
      </w:r>
      <w:r w:rsidR="008F2356" w:rsidRPr="00877F32">
        <w:rPr>
          <w:rFonts w:asciiTheme="minorHAnsi" w:hAnsiTheme="minorHAnsi"/>
          <w:spacing w:val="-1"/>
          <w:sz w:val="22"/>
          <w:szCs w:val="22"/>
        </w:rPr>
        <w:t>have a policy or practice guideline in place</w:t>
      </w:r>
      <w:r w:rsidR="009823E7" w:rsidRPr="00877F32">
        <w:rPr>
          <w:rFonts w:asciiTheme="minorHAnsi" w:hAnsiTheme="minorHAnsi"/>
          <w:spacing w:val="-1"/>
          <w:sz w:val="22"/>
          <w:szCs w:val="22"/>
        </w:rPr>
        <w:t xml:space="preserve"> for the </w:t>
      </w:r>
      <w:r w:rsidR="009823E7" w:rsidRPr="00877F32">
        <w:rPr>
          <w:rFonts w:asciiTheme="minorHAnsi" w:hAnsiTheme="minorHAnsi"/>
          <w:b/>
          <w:spacing w:val="-1"/>
          <w:sz w:val="22"/>
          <w:szCs w:val="22"/>
        </w:rPr>
        <w:t xml:space="preserve">duration </w:t>
      </w:r>
      <w:r w:rsidR="009823E7" w:rsidRPr="00877F32">
        <w:rPr>
          <w:rFonts w:asciiTheme="minorHAnsi" w:hAnsiTheme="minorHAnsi"/>
          <w:spacing w:val="-1"/>
          <w:sz w:val="22"/>
          <w:szCs w:val="22"/>
        </w:rPr>
        <w:t xml:space="preserve">of antibiotics used for clinical conditions? </w:t>
      </w:r>
    </w:p>
    <w:p w14:paraId="13308C7C" w14:textId="438AF454" w:rsidR="009823E7" w:rsidRPr="00877F32" w:rsidRDefault="00B76710" w:rsidP="00B76710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823E7" w:rsidRPr="00877F32">
        <w:rPr>
          <w:rFonts w:asciiTheme="minorHAnsi" w:hAnsiTheme="minorHAnsi"/>
          <w:spacing w:val="-1"/>
          <w:sz w:val="22"/>
          <w:szCs w:val="22"/>
        </w:rPr>
        <w:t>Yes</w:t>
      </w:r>
    </w:p>
    <w:p w14:paraId="488A390E" w14:textId="621C30EA" w:rsidR="009823E7" w:rsidRPr="00877F32" w:rsidRDefault="00B76710" w:rsidP="00B76710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823E7" w:rsidRPr="00877F32">
        <w:rPr>
          <w:rFonts w:asciiTheme="minorHAnsi" w:hAnsiTheme="minorHAnsi"/>
          <w:spacing w:val="-1"/>
          <w:sz w:val="22"/>
          <w:szCs w:val="22"/>
        </w:rPr>
        <w:t>No</w:t>
      </w:r>
    </w:p>
    <w:p w14:paraId="79BB96EA" w14:textId="40532376" w:rsidR="009823E7" w:rsidRDefault="00B76710" w:rsidP="00B76710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823E7" w:rsidRPr="00877F32">
        <w:rPr>
          <w:rFonts w:asciiTheme="minorHAnsi" w:hAnsiTheme="minorHAnsi"/>
          <w:spacing w:val="-1"/>
          <w:sz w:val="22"/>
          <w:szCs w:val="22"/>
        </w:rPr>
        <w:t>Sometimes</w:t>
      </w:r>
    </w:p>
    <w:p w14:paraId="58709D63" w14:textId="7B67A19D" w:rsidR="00F7356C" w:rsidRDefault="00B76710" w:rsidP="00B76710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7356C">
        <w:rPr>
          <w:rFonts w:asciiTheme="minorHAnsi" w:hAnsiTheme="minorHAnsi"/>
          <w:spacing w:val="-1"/>
          <w:sz w:val="22"/>
          <w:szCs w:val="22"/>
        </w:rPr>
        <w:t>Unknown</w:t>
      </w:r>
    </w:p>
    <w:p w14:paraId="2C997E21" w14:textId="684EED87" w:rsidR="009823E7" w:rsidRPr="00877F32" w:rsidRDefault="00B76710" w:rsidP="00B76710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D1811">
        <w:rPr>
          <w:rFonts w:asciiTheme="minorHAnsi" w:hAnsiTheme="minorHAnsi"/>
          <w:spacing w:val="-1"/>
          <w:sz w:val="22"/>
          <w:szCs w:val="22"/>
        </w:rPr>
        <w:t>Other</w:t>
      </w:r>
      <w:r>
        <w:rPr>
          <w:rFonts w:asciiTheme="minorHAnsi" w:hAnsiTheme="minorHAnsi"/>
          <w:spacing w:val="-1"/>
          <w:sz w:val="22"/>
          <w:szCs w:val="22"/>
        </w:rPr>
        <w:t xml:space="preserve"> (p</w:t>
      </w:r>
      <w:r w:rsidR="009823E7" w:rsidRPr="00877F32">
        <w:rPr>
          <w:rFonts w:asciiTheme="minorHAnsi" w:hAnsiTheme="minorHAnsi"/>
          <w:spacing w:val="-1"/>
          <w:sz w:val="22"/>
          <w:szCs w:val="22"/>
        </w:rPr>
        <w:t>lease explain</w:t>
      </w:r>
      <w:r>
        <w:rPr>
          <w:rFonts w:asciiTheme="minorHAnsi" w:hAnsiTheme="minorHAnsi"/>
          <w:spacing w:val="-1"/>
          <w:sz w:val="22"/>
          <w:szCs w:val="22"/>
        </w:rPr>
        <w:t>)</w:t>
      </w:r>
      <w:r w:rsidR="009823E7" w:rsidRPr="00877F32">
        <w:rPr>
          <w:rFonts w:asciiTheme="minorHAnsi" w:hAnsiTheme="minorHAnsi"/>
          <w:spacing w:val="-1"/>
          <w:sz w:val="22"/>
          <w:szCs w:val="22"/>
        </w:rPr>
        <w:t>:</w:t>
      </w:r>
    </w:p>
    <w:p w14:paraId="2BF8C671" w14:textId="77777777" w:rsidR="00DB6443" w:rsidRPr="00877F32" w:rsidRDefault="00DB6443" w:rsidP="00877F32">
      <w:pPr>
        <w:pStyle w:val="BodyText"/>
        <w:ind w:left="819"/>
        <w:rPr>
          <w:rFonts w:asciiTheme="minorHAnsi" w:hAnsiTheme="minorHAnsi"/>
          <w:spacing w:val="-1"/>
          <w:sz w:val="22"/>
          <w:szCs w:val="22"/>
        </w:rPr>
      </w:pPr>
    </w:p>
    <w:p w14:paraId="69B76D12" w14:textId="2316493B" w:rsidR="00973237" w:rsidRPr="00877F32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11. </w:t>
      </w:r>
      <w:r w:rsidR="00973237" w:rsidRPr="00877F32">
        <w:rPr>
          <w:rFonts w:asciiTheme="minorHAnsi" w:hAnsiTheme="minorHAnsi"/>
          <w:spacing w:val="-1"/>
          <w:sz w:val="22"/>
          <w:szCs w:val="22"/>
        </w:rPr>
        <w:t xml:space="preserve">What makes antibiotic selection most challenging for you? </w:t>
      </w:r>
    </w:p>
    <w:p w14:paraId="3CE03351" w14:textId="1E1695F9" w:rsidR="00973237" w:rsidRPr="00877F32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73237" w:rsidRPr="00877F32">
        <w:rPr>
          <w:rFonts w:asciiTheme="minorHAnsi" w:hAnsiTheme="minorHAnsi"/>
          <w:spacing w:val="-1"/>
          <w:sz w:val="22"/>
          <w:szCs w:val="22"/>
        </w:rPr>
        <w:t>Patient Allergies</w:t>
      </w:r>
    </w:p>
    <w:p w14:paraId="001D73DC" w14:textId="5F27FAE4" w:rsidR="00973237" w:rsidRPr="00877F32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73237" w:rsidRPr="00877F32">
        <w:rPr>
          <w:rFonts w:asciiTheme="minorHAnsi" w:hAnsiTheme="minorHAnsi"/>
          <w:spacing w:val="-1"/>
          <w:sz w:val="22"/>
          <w:szCs w:val="22"/>
        </w:rPr>
        <w:t>Complicated medical histories</w:t>
      </w:r>
    </w:p>
    <w:p w14:paraId="04F272B4" w14:textId="39770560" w:rsidR="00973237" w:rsidRPr="00877F32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73237" w:rsidRPr="00877F32">
        <w:rPr>
          <w:rFonts w:asciiTheme="minorHAnsi" w:hAnsiTheme="minorHAnsi"/>
          <w:spacing w:val="-1"/>
          <w:sz w:val="22"/>
          <w:szCs w:val="22"/>
        </w:rPr>
        <w:t>Recurrent infections</w:t>
      </w:r>
    </w:p>
    <w:p w14:paraId="64270435" w14:textId="0D264E56" w:rsidR="00973237" w:rsidRPr="00877F32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973237" w:rsidRPr="00877F32">
        <w:rPr>
          <w:rFonts w:asciiTheme="minorHAnsi" w:hAnsiTheme="minorHAnsi"/>
          <w:spacing w:val="-1"/>
          <w:sz w:val="22"/>
          <w:szCs w:val="22"/>
        </w:rPr>
        <w:t>Other (</w:t>
      </w:r>
      <w:r>
        <w:rPr>
          <w:rFonts w:asciiTheme="minorHAnsi" w:hAnsiTheme="minorHAnsi"/>
          <w:spacing w:val="-1"/>
          <w:sz w:val="22"/>
          <w:szCs w:val="22"/>
        </w:rPr>
        <w:t xml:space="preserve">please </w:t>
      </w:r>
      <w:r w:rsidR="00973237" w:rsidRPr="00877F32">
        <w:rPr>
          <w:rFonts w:asciiTheme="minorHAnsi" w:hAnsiTheme="minorHAnsi"/>
          <w:spacing w:val="-1"/>
          <w:sz w:val="22"/>
          <w:szCs w:val="22"/>
        </w:rPr>
        <w:t>describe):</w:t>
      </w:r>
    </w:p>
    <w:p w14:paraId="5B9308E5" w14:textId="77777777" w:rsidR="0022139E" w:rsidRPr="0022139E" w:rsidRDefault="0022139E" w:rsidP="00877F32">
      <w:pPr>
        <w:pStyle w:val="BodyText"/>
        <w:ind w:left="0"/>
        <w:rPr>
          <w:rFonts w:asciiTheme="minorHAnsi" w:hAnsiTheme="minorHAnsi"/>
          <w:i/>
          <w:spacing w:val="-1"/>
          <w:sz w:val="22"/>
          <w:szCs w:val="22"/>
          <w:u w:val="single"/>
        </w:rPr>
      </w:pPr>
    </w:p>
    <w:p w14:paraId="1CA52115" w14:textId="1197FEA1" w:rsidR="00DB6443" w:rsidRPr="00877F32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12. </w:t>
      </w:r>
      <w:r w:rsidR="00DB6443" w:rsidRPr="00877F32">
        <w:rPr>
          <w:rFonts w:asciiTheme="minorHAnsi" w:hAnsiTheme="minorHAnsi"/>
          <w:spacing w:val="-1"/>
          <w:sz w:val="22"/>
          <w:szCs w:val="22"/>
        </w:rPr>
        <w:t xml:space="preserve">Do </w:t>
      </w:r>
      <w:r w:rsidR="00FA2C3B" w:rsidRPr="00877F32">
        <w:rPr>
          <w:rFonts w:asciiTheme="minorHAnsi" w:hAnsiTheme="minorHAnsi"/>
          <w:spacing w:val="-1"/>
          <w:sz w:val="22"/>
          <w:szCs w:val="22"/>
        </w:rPr>
        <w:t>you know the difference between broad spectrum and narrow spectrum antibiotics?</w:t>
      </w:r>
    </w:p>
    <w:p w14:paraId="0C2CEDBE" w14:textId="6D6491DB" w:rsidR="00FA2C3B" w:rsidRPr="00877F32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2C3B" w:rsidRPr="00877F32">
        <w:rPr>
          <w:rFonts w:asciiTheme="minorHAnsi" w:hAnsiTheme="minorHAnsi"/>
          <w:spacing w:val="-1"/>
          <w:sz w:val="22"/>
          <w:szCs w:val="22"/>
        </w:rPr>
        <w:t>Yes</w:t>
      </w:r>
    </w:p>
    <w:p w14:paraId="78E61D35" w14:textId="18622CF1" w:rsidR="00573A2A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2C3B" w:rsidRPr="00877F32">
        <w:rPr>
          <w:rFonts w:asciiTheme="minorHAnsi" w:hAnsiTheme="minorHAnsi"/>
          <w:spacing w:val="-1"/>
          <w:sz w:val="22"/>
          <w:szCs w:val="22"/>
        </w:rPr>
        <w:t>No</w:t>
      </w:r>
    </w:p>
    <w:p w14:paraId="04593450" w14:textId="2EFB7BA8" w:rsidR="00FD1811" w:rsidRDefault="00FA2C3B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Please explain:</w:t>
      </w:r>
    </w:p>
    <w:p w14:paraId="6D389642" w14:textId="77777777" w:rsidR="00FD1811" w:rsidRPr="00877F32" w:rsidRDefault="00FD1811" w:rsidP="00877F32">
      <w:pPr>
        <w:pStyle w:val="BodyText"/>
        <w:rPr>
          <w:rFonts w:asciiTheme="minorHAnsi" w:hAnsiTheme="minorHAnsi"/>
          <w:spacing w:val="-1"/>
          <w:sz w:val="22"/>
          <w:szCs w:val="22"/>
        </w:rPr>
      </w:pPr>
    </w:p>
    <w:p w14:paraId="03869FD3" w14:textId="0962D127" w:rsidR="00FA2B3B" w:rsidRPr="00877F32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13.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>Is antibiotic spectrum (broad versus narrow) a consideration when you prescribe an antibiotic?</w:t>
      </w:r>
    </w:p>
    <w:p w14:paraId="5EAE16ED" w14:textId="1530D414" w:rsidR="00FA2B3B" w:rsidRPr="00877F32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>Yes</w:t>
      </w:r>
    </w:p>
    <w:p w14:paraId="721F725B" w14:textId="230BE734" w:rsidR="00573A2A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>No</w:t>
      </w:r>
    </w:p>
    <w:p w14:paraId="4C222836" w14:textId="241861D4" w:rsidR="00573A2A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>Sometimes</w:t>
      </w:r>
    </w:p>
    <w:p w14:paraId="756FF21C" w14:textId="556D7050" w:rsidR="00FA2B3B" w:rsidRPr="00877F32" w:rsidRDefault="00FA2B3B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 xml:space="preserve">Please explain: </w:t>
      </w:r>
    </w:p>
    <w:p w14:paraId="62A8067E" w14:textId="77777777" w:rsidR="00FA2B3B" w:rsidRDefault="00FA2B3B" w:rsidP="00877F32">
      <w:pPr>
        <w:pStyle w:val="BodyText"/>
        <w:ind w:left="1122"/>
        <w:rPr>
          <w:rFonts w:asciiTheme="minorHAnsi" w:hAnsiTheme="minorHAnsi"/>
          <w:spacing w:val="-1"/>
          <w:sz w:val="22"/>
          <w:szCs w:val="22"/>
        </w:rPr>
      </w:pPr>
    </w:p>
    <w:p w14:paraId="4FE2F93B" w14:textId="2E2A38CF" w:rsidR="00573A2A" w:rsidRDefault="00573A2A" w:rsidP="00877F32">
      <w:pPr>
        <w:pStyle w:val="BodyText"/>
        <w:ind w:left="1122"/>
        <w:rPr>
          <w:rFonts w:asciiTheme="minorHAnsi" w:hAnsiTheme="minorHAnsi"/>
          <w:spacing w:val="-1"/>
          <w:sz w:val="22"/>
          <w:szCs w:val="22"/>
        </w:rPr>
      </w:pPr>
    </w:p>
    <w:p w14:paraId="24D21852" w14:textId="77777777" w:rsidR="00FA2C5E" w:rsidRPr="00877F32" w:rsidRDefault="00FA2C5E" w:rsidP="00877F32">
      <w:pPr>
        <w:pStyle w:val="BodyText"/>
        <w:ind w:left="1122"/>
        <w:rPr>
          <w:rFonts w:asciiTheme="minorHAnsi" w:hAnsiTheme="minorHAnsi"/>
          <w:spacing w:val="-1"/>
          <w:sz w:val="22"/>
          <w:szCs w:val="22"/>
        </w:rPr>
      </w:pPr>
    </w:p>
    <w:p w14:paraId="630E0662" w14:textId="707C7F8D" w:rsidR="00FA2B3B" w:rsidRPr="00877F32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lastRenderedPageBreak/>
        <w:t xml:space="preserve">14. </w:t>
      </w:r>
      <w:r w:rsidR="00FA2B3B" w:rsidRPr="00573A2A">
        <w:rPr>
          <w:rFonts w:asciiTheme="minorHAnsi" w:hAnsiTheme="minorHAnsi"/>
          <w:i/>
          <w:spacing w:val="-1"/>
          <w:sz w:val="22"/>
          <w:szCs w:val="22"/>
        </w:rPr>
        <w:t>Please indicate if you agree with this statement:</w:t>
      </w:r>
      <w:r>
        <w:rPr>
          <w:rFonts w:asciiTheme="minorHAnsi" w:hAnsiTheme="minorHAnsi"/>
          <w:spacing w:val="-1"/>
          <w:sz w:val="22"/>
          <w:szCs w:val="22"/>
        </w:rPr>
        <w:t xml:space="preserve"> Broad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 xml:space="preserve">spectrum antibiotics </w:t>
      </w:r>
      <w:r w:rsidR="003C7DB0" w:rsidRPr="00877F32">
        <w:rPr>
          <w:rFonts w:asciiTheme="minorHAnsi" w:hAnsiTheme="minorHAnsi"/>
          <w:spacing w:val="-1"/>
          <w:sz w:val="22"/>
          <w:szCs w:val="22"/>
        </w:rPr>
        <w:t xml:space="preserve">are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 xml:space="preserve">more likely to cure </w:t>
      </w:r>
      <w:r>
        <w:rPr>
          <w:rFonts w:asciiTheme="minorHAnsi" w:hAnsiTheme="minorHAnsi"/>
          <w:spacing w:val="-1"/>
          <w:sz w:val="22"/>
          <w:szCs w:val="22"/>
        </w:rPr>
        <w:t xml:space="preserve">an infection than narrow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 xml:space="preserve">spectrum antibiotics. </w:t>
      </w:r>
    </w:p>
    <w:p w14:paraId="2C17CC0C" w14:textId="2A1F6EF8" w:rsidR="00FA2B3B" w:rsidRPr="00877F32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>Agree</w:t>
      </w:r>
    </w:p>
    <w:p w14:paraId="27FBB829" w14:textId="4074E5B9" w:rsidR="00FA2B3B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>Disagree</w:t>
      </w:r>
    </w:p>
    <w:p w14:paraId="7ED4C186" w14:textId="41575EF7" w:rsidR="00FA2B3B" w:rsidRPr="00573A2A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9212B">
        <w:rPr>
          <w:rFonts w:asciiTheme="minorHAnsi" w:hAnsiTheme="minorHAnsi"/>
          <w:spacing w:val="-1"/>
          <w:sz w:val="22"/>
          <w:szCs w:val="22"/>
        </w:rPr>
        <w:t>Other</w:t>
      </w:r>
      <w:r>
        <w:rPr>
          <w:rFonts w:asciiTheme="minorHAnsi" w:hAnsiTheme="minorHAnsi"/>
          <w:spacing w:val="-1"/>
          <w:sz w:val="22"/>
          <w:szCs w:val="22"/>
        </w:rPr>
        <w:t xml:space="preserve"> (p</w:t>
      </w:r>
      <w:r w:rsidR="00FA2B3B" w:rsidRPr="00573A2A">
        <w:rPr>
          <w:rFonts w:asciiTheme="minorHAnsi" w:hAnsiTheme="minorHAnsi"/>
          <w:spacing w:val="-1"/>
          <w:sz w:val="22"/>
          <w:szCs w:val="22"/>
        </w:rPr>
        <w:t>lease explain</w:t>
      </w:r>
      <w:r>
        <w:rPr>
          <w:rFonts w:asciiTheme="minorHAnsi" w:hAnsiTheme="minorHAnsi"/>
          <w:spacing w:val="-1"/>
          <w:sz w:val="22"/>
          <w:szCs w:val="22"/>
        </w:rPr>
        <w:t>)</w:t>
      </w:r>
      <w:r w:rsidR="00FA2B3B" w:rsidRPr="00573A2A">
        <w:rPr>
          <w:rFonts w:asciiTheme="minorHAnsi" w:hAnsiTheme="minorHAnsi"/>
          <w:spacing w:val="-1"/>
          <w:sz w:val="22"/>
          <w:szCs w:val="22"/>
        </w:rPr>
        <w:t xml:space="preserve">: </w:t>
      </w:r>
    </w:p>
    <w:p w14:paraId="69972666" w14:textId="77777777" w:rsidR="00FA2C3B" w:rsidRPr="00877F32" w:rsidRDefault="00FA2C3B" w:rsidP="00314532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</w:p>
    <w:p w14:paraId="3AAE0F99" w14:textId="07A5DDFA" w:rsidR="00573A2A" w:rsidRPr="00877F32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15. </w:t>
      </w:r>
      <w:r w:rsidR="00BA607D" w:rsidRPr="00877F32">
        <w:rPr>
          <w:rFonts w:asciiTheme="minorHAnsi" w:hAnsiTheme="minorHAnsi"/>
          <w:spacing w:val="-1"/>
          <w:sz w:val="22"/>
          <w:szCs w:val="22"/>
        </w:rPr>
        <w:t xml:space="preserve">What do you think are the pros and cons of using broad spectrum antibiotics?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24"/>
        <w:gridCol w:w="4426"/>
      </w:tblGrid>
      <w:tr w:rsidR="00BA607D" w:rsidRPr="00877F32" w14:paraId="40212ABB" w14:textId="77777777" w:rsidTr="00BA607D">
        <w:tc>
          <w:tcPr>
            <w:tcW w:w="4605" w:type="dxa"/>
          </w:tcPr>
          <w:p w14:paraId="3FB283C3" w14:textId="77777777" w:rsidR="00BA607D" w:rsidRPr="00877F32" w:rsidRDefault="00BA607D" w:rsidP="00877F32">
            <w:pPr>
              <w:pStyle w:val="BodyText"/>
              <w:ind w:left="0"/>
              <w:rPr>
                <w:rFonts w:asciiTheme="minorHAnsi" w:hAnsiTheme="minorHAnsi"/>
                <w:spacing w:val="-1"/>
                <w:sz w:val="22"/>
                <w:szCs w:val="22"/>
              </w:rPr>
            </w:pPr>
            <w:r w:rsidRPr="00877F32">
              <w:rPr>
                <w:rFonts w:asciiTheme="minorHAnsi" w:hAnsiTheme="minorHAnsi"/>
                <w:spacing w:val="-1"/>
                <w:sz w:val="22"/>
                <w:szCs w:val="22"/>
              </w:rPr>
              <w:t>Pros:</w:t>
            </w:r>
          </w:p>
        </w:tc>
        <w:tc>
          <w:tcPr>
            <w:tcW w:w="4605" w:type="dxa"/>
          </w:tcPr>
          <w:p w14:paraId="3E7596A6" w14:textId="77777777" w:rsidR="00BA607D" w:rsidRPr="00877F32" w:rsidRDefault="00BA607D" w:rsidP="00877F32">
            <w:pPr>
              <w:pStyle w:val="BodyText"/>
              <w:ind w:left="0"/>
              <w:rPr>
                <w:rFonts w:asciiTheme="minorHAnsi" w:hAnsiTheme="minorHAnsi"/>
                <w:spacing w:val="-1"/>
                <w:sz w:val="22"/>
                <w:szCs w:val="22"/>
              </w:rPr>
            </w:pPr>
            <w:r w:rsidRPr="00877F32">
              <w:rPr>
                <w:rFonts w:asciiTheme="minorHAnsi" w:hAnsiTheme="minorHAnsi"/>
                <w:spacing w:val="-1"/>
                <w:sz w:val="22"/>
                <w:szCs w:val="22"/>
              </w:rPr>
              <w:t>Cons:</w:t>
            </w:r>
          </w:p>
        </w:tc>
      </w:tr>
      <w:tr w:rsidR="00BA607D" w:rsidRPr="00877F32" w14:paraId="41369DE2" w14:textId="77777777" w:rsidTr="00BA607D">
        <w:tc>
          <w:tcPr>
            <w:tcW w:w="4605" w:type="dxa"/>
          </w:tcPr>
          <w:p w14:paraId="53712C43" w14:textId="77777777" w:rsidR="00BA607D" w:rsidRPr="00877F32" w:rsidRDefault="00BA607D" w:rsidP="00877F32">
            <w:pPr>
              <w:pStyle w:val="BodyText"/>
              <w:ind w:left="0"/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  <w:p w14:paraId="37BBE87F" w14:textId="77777777" w:rsidR="00BA607D" w:rsidRPr="00877F32" w:rsidRDefault="00BA607D" w:rsidP="00877F32">
            <w:pPr>
              <w:pStyle w:val="BodyText"/>
              <w:ind w:left="0"/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  <w:p w14:paraId="3ED32807" w14:textId="77777777" w:rsidR="00BA607D" w:rsidRPr="00877F32" w:rsidRDefault="00BA607D" w:rsidP="00877F32">
            <w:pPr>
              <w:pStyle w:val="BodyText"/>
              <w:ind w:left="0"/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  <w:p w14:paraId="45B370DB" w14:textId="77777777" w:rsidR="00BA607D" w:rsidRPr="00877F32" w:rsidRDefault="00BA607D" w:rsidP="00877F32">
            <w:pPr>
              <w:pStyle w:val="BodyText"/>
              <w:ind w:left="0"/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  <w:p w14:paraId="0FFD5302" w14:textId="77777777" w:rsidR="00BA607D" w:rsidRPr="00877F32" w:rsidRDefault="00BA607D" w:rsidP="00877F32">
            <w:pPr>
              <w:pStyle w:val="BodyText"/>
              <w:ind w:left="0"/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  <w:p w14:paraId="04663837" w14:textId="77777777" w:rsidR="00BA607D" w:rsidRPr="00877F32" w:rsidRDefault="00BA607D" w:rsidP="00877F32">
            <w:pPr>
              <w:pStyle w:val="BodyText"/>
              <w:ind w:left="0"/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</w:tc>
        <w:tc>
          <w:tcPr>
            <w:tcW w:w="4605" w:type="dxa"/>
          </w:tcPr>
          <w:p w14:paraId="60874A34" w14:textId="77777777" w:rsidR="00BA607D" w:rsidRPr="00877F32" w:rsidRDefault="00BA607D" w:rsidP="00877F32">
            <w:pPr>
              <w:pStyle w:val="BodyText"/>
              <w:ind w:left="0"/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</w:tc>
      </w:tr>
    </w:tbl>
    <w:p w14:paraId="6753BDA4" w14:textId="77777777" w:rsidR="00FA2B3B" w:rsidRPr="00877F32" w:rsidRDefault="00FA2B3B" w:rsidP="00877F32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</w:p>
    <w:p w14:paraId="129F34EB" w14:textId="458F6C30" w:rsidR="00BA607D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16. </w:t>
      </w:r>
      <w:r w:rsidR="00BA607D" w:rsidRPr="00877F32">
        <w:rPr>
          <w:rFonts w:asciiTheme="minorHAnsi" w:hAnsiTheme="minorHAnsi"/>
          <w:spacing w:val="-1"/>
          <w:sz w:val="22"/>
          <w:szCs w:val="22"/>
        </w:rPr>
        <w:t xml:space="preserve">When do you think it is appropriate to prescribe broad spectrum antibiotics instead of narrow spectrum antibiotics? </w:t>
      </w:r>
    </w:p>
    <w:p w14:paraId="4D80DD50" w14:textId="77777777" w:rsidR="00573A2A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</w:p>
    <w:p w14:paraId="63B725F8" w14:textId="77777777" w:rsidR="00573A2A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</w:p>
    <w:p w14:paraId="69225EB9" w14:textId="77777777" w:rsidR="00677DF2" w:rsidRPr="00877F32" w:rsidRDefault="00677DF2" w:rsidP="00877F32">
      <w:pPr>
        <w:pStyle w:val="BodyText"/>
        <w:ind w:left="720" w:hanging="270"/>
        <w:rPr>
          <w:rFonts w:asciiTheme="minorHAnsi" w:hAnsiTheme="minorHAnsi"/>
          <w:spacing w:val="-1"/>
          <w:sz w:val="22"/>
          <w:szCs w:val="22"/>
        </w:rPr>
      </w:pPr>
    </w:p>
    <w:p w14:paraId="0B117F64" w14:textId="77777777" w:rsidR="00BA796C" w:rsidRPr="00877F32" w:rsidRDefault="00BA796C" w:rsidP="00314532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</w:p>
    <w:p w14:paraId="3950C638" w14:textId="2A364EFF" w:rsidR="00FA2B3B" w:rsidRPr="00877F32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17.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>Do you think your colleagues can uniformly define</w:t>
      </w:r>
      <w:r w:rsidR="0022139E">
        <w:rPr>
          <w:rFonts w:asciiTheme="minorHAnsi" w:hAnsiTheme="minorHAnsi"/>
          <w:spacing w:val="-1"/>
          <w:sz w:val="22"/>
          <w:szCs w:val="22"/>
        </w:rPr>
        <w:t xml:space="preserve"> the differences between broad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>versus narrow-spectrum antibiotics?</w:t>
      </w:r>
    </w:p>
    <w:p w14:paraId="6AD11BBC" w14:textId="603664A3" w:rsidR="00FA2B3B" w:rsidRPr="00877F32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>Yes</w:t>
      </w:r>
    </w:p>
    <w:p w14:paraId="7E175591" w14:textId="5180992B" w:rsidR="00573A2A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>No</w:t>
      </w:r>
    </w:p>
    <w:p w14:paraId="765EB5D6" w14:textId="603AA625" w:rsidR="00FA2B3B" w:rsidRDefault="00FA2B3B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Please explain:</w:t>
      </w:r>
    </w:p>
    <w:p w14:paraId="0438881E" w14:textId="77777777" w:rsidR="00573A2A" w:rsidRDefault="00573A2A" w:rsidP="00573A2A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</w:p>
    <w:p w14:paraId="12B4586C" w14:textId="77777777" w:rsidR="00FA2B3B" w:rsidRPr="0022139E" w:rsidRDefault="00FA2B3B" w:rsidP="00573A2A">
      <w:pPr>
        <w:pStyle w:val="BodyText"/>
        <w:ind w:left="0"/>
        <w:rPr>
          <w:rFonts w:asciiTheme="minorHAnsi" w:hAnsiTheme="minorHAnsi"/>
          <w:b/>
          <w:sz w:val="22"/>
          <w:szCs w:val="22"/>
          <w:u w:val="single" w:color="000000"/>
        </w:rPr>
      </w:pPr>
      <w:r w:rsidRPr="0022139E">
        <w:rPr>
          <w:rFonts w:asciiTheme="minorHAnsi" w:hAnsiTheme="minorHAnsi"/>
          <w:b/>
          <w:spacing w:val="-1"/>
          <w:sz w:val="22"/>
          <w:szCs w:val="22"/>
          <w:u w:val="single"/>
        </w:rPr>
        <w:t>Internists</w:t>
      </w:r>
      <w:r w:rsidRPr="0022139E">
        <w:rPr>
          <w:rFonts w:asciiTheme="minorHAnsi" w:hAnsiTheme="minorHAnsi"/>
          <w:b/>
          <w:spacing w:val="26"/>
          <w:sz w:val="22"/>
          <w:szCs w:val="22"/>
          <w:u w:val="single"/>
        </w:rPr>
        <w:t xml:space="preserve"> </w:t>
      </w:r>
      <w:bookmarkStart w:id="2" w:name="Sinusitis"/>
      <w:bookmarkEnd w:id="2"/>
      <w:r w:rsidRPr="0022139E">
        <w:rPr>
          <w:rFonts w:asciiTheme="minorHAnsi" w:hAnsiTheme="minorHAnsi"/>
          <w:b/>
          <w:sz w:val="22"/>
          <w:szCs w:val="22"/>
          <w:u w:val="single"/>
        </w:rPr>
        <w:t xml:space="preserve">Sinusitis </w:t>
      </w:r>
      <w:r w:rsidRPr="0022139E">
        <w:rPr>
          <w:rFonts w:asciiTheme="minorHAnsi" w:hAnsiTheme="minorHAnsi"/>
          <w:b/>
          <w:spacing w:val="-1"/>
          <w:sz w:val="22"/>
          <w:szCs w:val="22"/>
          <w:u w:val="single" w:color="000000"/>
        </w:rPr>
        <w:t>Case Scenario:</w:t>
      </w:r>
      <w:r w:rsidRPr="0022139E">
        <w:rPr>
          <w:rFonts w:asciiTheme="minorHAnsi" w:hAnsiTheme="minorHAnsi"/>
          <w:b/>
          <w:sz w:val="22"/>
          <w:szCs w:val="22"/>
          <w:u w:val="single" w:color="000000"/>
        </w:rPr>
        <w:t xml:space="preserve"> </w:t>
      </w:r>
    </w:p>
    <w:p w14:paraId="3BA65F93" w14:textId="45C57F97" w:rsidR="001A5EAF" w:rsidRDefault="00FA2B3B" w:rsidP="00573A2A">
      <w:pPr>
        <w:pStyle w:val="BodyText"/>
        <w:ind w:left="0"/>
        <w:rPr>
          <w:rFonts w:asciiTheme="minorHAnsi" w:hAnsiTheme="minorHAnsi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You</w:t>
      </w:r>
      <w:r w:rsidRPr="00877F32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are </w:t>
      </w:r>
      <w:r w:rsidRPr="00877F32">
        <w:rPr>
          <w:rFonts w:asciiTheme="minorHAnsi" w:hAnsiTheme="minorHAnsi"/>
          <w:spacing w:val="1"/>
          <w:sz w:val="22"/>
          <w:szCs w:val="22"/>
        </w:rPr>
        <w:t>in</w:t>
      </w:r>
      <w:r w:rsidRPr="00877F32">
        <w:rPr>
          <w:rFonts w:asciiTheme="minorHAnsi" w:hAnsiTheme="minorHAnsi"/>
          <w:sz w:val="22"/>
          <w:szCs w:val="22"/>
        </w:rPr>
        <w:t xml:space="preserve"> the</w:t>
      </w:r>
      <w:r w:rsidRPr="00877F3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77F32">
        <w:rPr>
          <w:rFonts w:asciiTheme="minorHAnsi" w:hAnsiTheme="minorHAnsi"/>
          <w:spacing w:val="-1"/>
          <w:sz w:val="22"/>
          <w:szCs w:val="22"/>
        </w:rPr>
        <w:t>Internal</w:t>
      </w:r>
      <w:r w:rsidRPr="00877F32">
        <w:rPr>
          <w:rFonts w:asciiTheme="minorHAnsi" w:hAnsiTheme="minorHAnsi"/>
          <w:sz w:val="22"/>
          <w:szCs w:val="22"/>
        </w:rPr>
        <w:t xml:space="preserve"> Medicine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clinic </w:t>
      </w:r>
      <w:r w:rsidRPr="00877F32">
        <w:rPr>
          <w:rFonts w:asciiTheme="minorHAnsi" w:hAnsiTheme="minorHAnsi"/>
          <w:sz w:val="22"/>
          <w:szCs w:val="22"/>
        </w:rPr>
        <w:t>seeing</w:t>
      </w:r>
      <w:r w:rsidRPr="00877F3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77F32">
        <w:rPr>
          <w:rFonts w:asciiTheme="minorHAnsi" w:hAnsiTheme="minorHAnsi"/>
          <w:spacing w:val="-1"/>
          <w:sz w:val="22"/>
          <w:szCs w:val="22"/>
        </w:rPr>
        <w:t>Michelle,</w:t>
      </w:r>
      <w:r w:rsidRPr="00877F32">
        <w:rPr>
          <w:rFonts w:asciiTheme="minorHAnsi" w:hAnsiTheme="minorHAnsi"/>
          <w:sz w:val="22"/>
          <w:szCs w:val="22"/>
        </w:rPr>
        <w:t xml:space="preserve"> </w:t>
      </w:r>
      <w:r w:rsidRPr="00877F32">
        <w:rPr>
          <w:rFonts w:asciiTheme="minorHAnsi" w:hAnsiTheme="minorHAnsi"/>
          <w:spacing w:val="-1"/>
          <w:sz w:val="22"/>
          <w:szCs w:val="22"/>
        </w:rPr>
        <w:t>an</w:t>
      </w:r>
      <w:r w:rsidRPr="00877F32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otherwise </w:t>
      </w:r>
      <w:r w:rsidRPr="00877F32">
        <w:rPr>
          <w:rFonts w:asciiTheme="minorHAnsi" w:hAnsiTheme="minorHAnsi"/>
          <w:sz w:val="22"/>
          <w:szCs w:val="22"/>
        </w:rPr>
        <w:t>healthy</w:t>
      </w:r>
      <w:r w:rsidRPr="00877F32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877F32">
        <w:rPr>
          <w:rFonts w:asciiTheme="minorHAnsi" w:hAnsiTheme="minorHAnsi"/>
          <w:spacing w:val="-1"/>
          <w:sz w:val="22"/>
          <w:szCs w:val="22"/>
        </w:rPr>
        <w:t>36-year-old</w:t>
      </w:r>
      <w:r w:rsidRPr="00877F32">
        <w:rPr>
          <w:rFonts w:asciiTheme="minorHAnsi" w:hAnsiTheme="minorHAnsi"/>
          <w:sz w:val="22"/>
          <w:szCs w:val="22"/>
        </w:rPr>
        <w:t xml:space="preserve"> </w:t>
      </w:r>
      <w:r w:rsidRPr="00877F32">
        <w:rPr>
          <w:rFonts w:asciiTheme="minorHAnsi" w:hAnsiTheme="minorHAnsi"/>
          <w:spacing w:val="-1"/>
          <w:sz w:val="22"/>
          <w:szCs w:val="22"/>
        </w:rPr>
        <w:t>female,</w:t>
      </w:r>
      <w:r w:rsidRPr="00877F32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877F32">
        <w:rPr>
          <w:rFonts w:asciiTheme="minorHAnsi" w:hAnsiTheme="minorHAnsi"/>
          <w:spacing w:val="-1"/>
          <w:sz w:val="22"/>
          <w:szCs w:val="22"/>
        </w:rPr>
        <w:t>who</w:t>
      </w:r>
      <w:r w:rsidRPr="00877F32">
        <w:rPr>
          <w:rFonts w:asciiTheme="minorHAnsi" w:hAnsiTheme="minorHAnsi"/>
          <w:sz w:val="22"/>
          <w:szCs w:val="22"/>
        </w:rPr>
        <w:t xml:space="preserve"> complains of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fever and</w:t>
      </w:r>
      <w:r w:rsidRPr="00877F32">
        <w:rPr>
          <w:rFonts w:asciiTheme="minorHAnsi" w:hAnsiTheme="minorHAnsi"/>
          <w:sz w:val="22"/>
          <w:szCs w:val="22"/>
        </w:rPr>
        <w:t xml:space="preserve"> increasing</w:t>
      </w:r>
      <w:r w:rsidRPr="00877F3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77F32">
        <w:rPr>
          <w:rFonts w:asciiTheme="minorHAnsi" w:hAnsiTheme="minorHAnsi"/>
          <w:sz w:val="22"/>
          <w:szCs w:val="22"/>
        </w:rPr>
        <w:t xml:space="preserve">nasal </w:t>
      </w:r>
      <w:r w:rsidRPr="00877F32">
        <w:rPr>
          <w:rFonts w:asciiTheme="minorHAnsi" w:hAnsiTheme="minorHAnsi"/>
          <w:spacing w:val="-1"/>
          <w:sz w:val="22"/>
          <w:szCs w:val="22"/>
        </w:rPr>
        <w:t>discharge</w:t>
      </w:r>
      <w:r w:rsidR="00677DF2">
        <w:rPr>
          <w:rFonts w:asciiTheme="minorHAnsi" w:hAnsiTheme="minorHAnsi"/>
          <w:spacing w:val="75"/>
          <w:sz w:val="22"/>
          <w:szCs w:val="22"/>
        </w:rPr>
        <w:t xml:space="preserve"> 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over </w:t>
      </w:r>
      <w:r w:rsidRPr="00877F32">
        <w:rPr>
          <w:rFonts w:asciiTheme="minorHAnsi" w:hAnsiTheme="minorHAnsi"/>
          <w:sz w:val="22"/>
          <w:szCs w:val="22"/>
        </w:rPr>
        <w:t>the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past</w:t>
      </w:r>
      <w:r w:rsidRPr="00877F32">
        <w:rPr>
          <w:rFonts w:asciiTheme="minorHAnsi" w:hAnsiTheme="minorHAnsi"/>
          <w:sz w:val="22"/>
          <w:szCs w:val="22"/>
        </w:rPr>
        <w:t xml:space="preserve"> 5 </w:t>
      </w:r>
      <w:r w:rsidRPr="00877F32">
        <w:rPr>
          <w:rFonts w:asciiTheme="minorHAnsi" w:hAnsiTheme="minorHAnsi"/>
          <w:spacing w:val="-1"/>
          <w:sz w:val="22"/>
          <w:szCs w:val="22"/>
        </w:rPr>
        <w:t>days.</w:t>
      </w:r>
      <w:r w:rsidRPr="00877F32">
        <w:rPr>
          <w:rFonts w:asciiTheme="minorHAnsi" w:hAnsiTheme="minorHAnsi"/>
          <w:sz w:val="22"/>
          <w:szCs w:val="22"/>
        </w:rPr>
        <w:t xml:space="preserve"> She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77F32">
        <w:rPr>
          <w:rFonts w:asciiTheme="minorHAnsi" w:hAnsiTheme="minorHAnsi"/>
          <w:sz w:val="22"/>
          <w:szCs w:val="22"/>
        </w:rPr>
        <w:t xml:space="preserve">is </w:t>
      </w:r>
      <w:r w:rsidRPr="00877F32">
        <w:rPr>
          <w:rFonts w:asciiTheme="minorHAnsi" w:hAnsiTheme="minorHAnsi"/>
          <w:spacing w:val="-1"/>
          <w:sz w:val="22"/>
          <w:szCs w:val="22"/>
        </w:rPr>
        <w:t>concerned</w:t>
      </w:r>
      <w:r w:rsidRPr="00877F32">
        <w:rPr>
          <w:rFonts w:asciiTheme="minorHAnsi" w:hAnsiTheme="minorHAnsi"/>
          <w:sz w:val="22"/>
          <w:szCs w:val="22"/>
        </w:rPr>
        <w:t xml:space="preserve"> because</w:t>
      </w:r>
      <w:r w:rsidR="00195705" w:rsidRPr="00877F32">
        <w:rPr>
          <w:rFonts w:asciiTheme="minorHAnsi" w:hAnsiTheme="minorHAnsi"/>
          <w:spacing w:val="73"/>
          <w:sz w:val="22"/>
          <w:szCs w:val="22"/>
        </w:rPr>
        <w:t xml:space="preserve"> </w:t>
      </w:r>
      <w:r w:rsidRPr="00877F32">
        <w:rPr>
          <w:rFonts w:asciiTheme="minorHAnsi" w:hAnsiTheme="minorHAnsi"/>
          <w:spacing w:val="-1"/>
          <w:sz w:val="22"/>
          <w:szCs w:val="22"/>
        </w:rPr>
        <w:t>her symptoms</w:t>
      </w:r>
      <w:r w:rsidRPr="00877F32">
        <w:rPr>
          <w:rFonts w:asciiTheme="minorHAnsi" w:hAnsiTheme="minorHAnsi"/>
          <w:sz w:val="22"/>
          <w:szCs w:val="22"/>
        </w:rPr>
        <w:t xml:space="preserve"> have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1A5EAF" w:rsidRPr="00877F32">
        <w:rPr>
          <w:rFonts w:asciiTheme="minorHAnsi" w:hAnsiTheme="minorHAnsi"/>
          <w:spacing w:val="-1"/>
          <w:sz w:val="22"/>
          <w:szCs w:val="22"/>
        </w:rPr>
        <w:t>not improved</w:t>
      </w:r>
      <w:r w:rsidRPr="00877F32">
        <w:rPr>
          <w:rFonts w:asciiTheme="minorHAnsi" w:hAnsiTheme="minorHAnsi"/>
          <w:spacing w:val="-1"/>
          <w:sz w:val="22"/>
          <w:szCs w:val="22"/>
        </w:rPr>
        <w:t>.</w:t>
      </w:r>
      <w:r w:rsidRPr="00877F32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877F32">
        <w:rPr>
          <w:rFonts w:asciiTheme="minorHAnsi" w:hAnsiTheme="minorHAnsi"/>
          <w:spacing w:val="-1"/>
          <w:sz w:val="22"/>
          <w:szCs w:val="22"/>
        </w:rPr>
        <w:t>Physical</w:t>
      </w:r>
      <w:r w:rsidRPr="00877F32">
        <w:rPr>
          <w:rFonts w:asciiTheme="minorHAnsi" w:hAnsiTheme="minorHAnsi"/>
          <w:sz w:val="22"/>
          <w:szCs w:val="22"/>
        </w:rPr>
        <w:t xml:space="preserve"> exam </w:t>
      </w:r>
      <w:r w:rsidRPr="00877F32">
        <w:rPr>
          <w:rFonts w:asciiTheme="minorHAnsi" w:hAnsiTheme="minorHAnsi"/>
          <w:spacing w:val="-1"/>
          <w:sz w:val="22"/>
          <w:szCs w:val="22"/>
        </w:rPr>
        <w:t>reveals</w:t>
      </w:r>
      <w:r w:rsidRPr="00877F32">
        <w:rPr>
          <w:rFonts w:asciiTheme="minorHAnsi" w:hAnsiTheme="minorHAnsi"/>
          <w:sz w:val="22"/>
          <w:szCs w:val="22"/>
        </w:rPr>
        <w:t xml:space="preserve"> </w:t>
      </w:r>
      <w:r w:rsidR="00820B2B">
        <w:rPr>
          <w:rFonts w:asciiTheme="minorHAnsi" w:hAnsiTheme="minorHAnsi"/>
          <w:sz w:val="22"/>
          <w:szCs w:val="22"/>
        </w:rPr>
        <w:t>the patient is afebrile (temperature &lt;</w:t>
      </w:r>
      <w:proofErr w:type="spellStart"/>
      <w:r w:rsidR="00820B2B">
        <w:rPr>
          <w:rFonts w:asciiTheme="minorHAnsi" w:hAnsiTheme="minorHAnsi"/>
          <w:sz w:val="22"/>
          <w:szCs w:val="22"/>
        </w:rPr>
        <w:t>100</w:t>
      </w:r>
      <w:r w:rsidR="00820B2B" w:rsidRPr="00877F32">
        <w:rPr>
          <w:rFonts w:asciiTheme="minorHAnsi" w:hAnsiTheme="minorHAnsi"/>
          <w:spacing w:val="-1"/>
          <w:sz w:val="22"/>
          <w:szCs w:val="22"/>
        </w:rPr>
        <w:t>°F</w:t>
      </w:r>
      <w:proofErr w:type="spellEnd"/>
      <w:r w:rsidR="00820B2B">
        <w:rPr>
          <w:rFonts w:asciiTheme="minorHAnsi" w:hAnsiTheme="minorHAnsi"/>
          <w:spacing w:val="-1"/>
          <w:sz w:val="22"/>
          <w:szCs w:val="22"/>
        </w:rPr>
        <w:t>)</w:t>
      </w:r>
      <w:r w:rsidRPr="00877F32">
        <w:rPr>
          <w:rFonts w:asciiTheme="minorHAnsi" w:hAnsiTheme="minorHAnsi"/>
          <w:spacing w:val="-1"/>
          <w:sz w:val="22"/>
          <w:szCs w:val="22"/>
        </w:rPr>
        <w:t>,</w:t>
      </w:r>
      <w:r w:rsidRPr="00877F32">
        <w:rPr>
          <w:rFonts w:asciiTheme="minorHAnsi" w:hAnsiTheme="minorHAnsi"/>
          <w:sz w:val="22"/>
          <w:szCs w:val="22"/>
        </w:rPr>
        <w:t xml:space="preserve"> </w:t>
      </w:r>
      <w:r w:rsidR="00820B2B">
        <w:rPr>
          <w:rFonts w:asciiTheme="minorHAnsi" w:hAnsiTheme="minorHAnsi"/>
          <w:sz w:val="22"/>
          <w:szCs w:val="22"/>
        </w:rPr>
        <w:t xml:space="preserve">has </w:t>
      </w:r>
      <w:r w:rsidRPr="00877F32">
        <w:rPr>
          <w:rFonts w:asciiTheme="minorHAnsi" w:hAnsiTheme="minorHAnsi"/>
          <w:spacing w:val="-1"/>
          <w:sz w:val="22"/>
          <w:szCs w:val="22"/>
        </w:rPr>
        <w:t>erythematous</w:t>
      </w:r>
      <w:r w:rsidRPr="00877F32">
        <w:rPr>
          <w:rFonts w:asciiTheme="minorHAnsi" w:hAnsiTheme="minorHAnsi"/>
          <w:sz w:val="22"/>
          <w:szCs w:val="22"/>
        </w:rPr>
        <w:t xml:space="preserve"> and </w:t>
      </w:r>
      <w:r w:rsidRPr="00877F32">
        <w:rPr>
          <w:rFonts w:asciiTheme="minorHAnsi" w:hAnsiTheme="minorHAnsi"/>
          <w:spacing w:val="-1"/>
          <w:sz w:val="22"/>
          <w:szCs w:val="22"/>
        </w:rPr>
        <w:t>enlarged</w:t>
      </w:r>
      <w:r w:rsidRPr="00877F32">
        <w:rPr>
          <w:rFonts w:asciiTheme="minorHAnsi" w:hAnsiTheme="minorHAnsi"/>
          <w:sz w:val="22"/>
          <w:szCs w:val="22"/>
        </w:rPr>
        <w:t xml:space="preserve"> nasal </w:t>
      </w:r>
      <w:proofErr w:type="spellStart"/>
      <w:r w:rsidRPr="00877F32">
        <w:rPr>
          <w:rFonts w:asciiTheme="minorHAnsi" w:hAnsiTheme="minorHAnsi"/>
          <w:spacing w:val="-1"/>
          <w:sz w:val="22"/>
          <w:szCs w:val="22"/>
        </w:rPr>
        <w:t>turbinates</w:t>
      </w:r>
      <w:proofErr w:type="spellEnd"/>
      <w:r w:rsidR="00820B2B">
        <w:rPr>
          <w:rFonts w:asciiTheme="minorHAnsi" w:hAnsiTheme="minorHAnsi"/>
          <w:spacing w:val="-1"/>
          <w:sz w:val="22"/>
          <w:szCs w:val="22"/>
        </w:rPr>
        <w:t>,</w:t>
      </w:r>
      <w:r w:rsidRPr="00877F32">
        <w:rPr>
          <w:rFonts w:asciiTheme="minorHAnsi" w:hAnsiTheme="minorHAnsi"/>
          <w:sz w:val="22"/>
          <w:szCs w:val="22"/>
        </w:rPr>
        <w:t xml:space="preserve"> </w:t>
      </w:r>
      <w:r w:rsidRPr="00877F32">
        <w:rPr>
          <w:rFonts w:asciiTheme="minorHAnsi" w:hAnsiTheme="minorHAnsi"/>
          <w:spacing w:val="-1"/>
          <w:sz w:val="22"/>
          <w:szCs w:val="22"/>
        </w:rPr>
        <w:t>with</w:t>
      </w:r>
      <w:r w:rsidRPr="00877F32">
        <w:rPr>
          <w:rFonts w:asciiTheme="minorHAnsi" w:hAnsiTheme="minorHAnsi"/>
          <w:sz w:val="22"/>
          <w:szCs w:val="22"/>
        </w:rPr>
        <w:t xml:space="preserve"> </w:t>
      </w:r>
      <w:r w:rsidR="002C7D94" w:rsidRPr="00877F32">
        <w:rPr>
          <w:rFonts w:asciiTheme="minorHAnsi" w:hAnsiTheme="minorHAnsi"/>
          <w:spacing w:val="-1"/>
          <w:sz w:val="22"/>
          <w:szCs w:val="22"/>
        </w:rPr>
        <w:t>cloudy</w:t>
      </w:r>
      <w:r w:rsidR="002C7D94" w:rsidRPr="00877F32">
        <w:rPr>
          <w:rFonts w:asciiTheme="minorHAnsi" w:hAnsiTheme="minorHAnsi"/>
          <w:sz w:val="22"/>
          <w:szCs w:val="22"/>
        </w:rPr>
        <w:t xml:space="preserve"> 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discharge </w:t>
      </w:r>
      <w:r w:rsidRPr="00877F32">
        <w:rPr>
          <w:rFonts w:asciiTheme="minorHAnsi" w:hAnsiTheme="minorHAnsi"/>
          <w:sz w:val="22"/>
          <w:szCs w:val="22"/>
        </w:rPr>
        <w:t>on the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right</w:t>
      </w:r>
      <w:r w:rsidRPr="00877F32">
        <w:rPr>
          <w:rFonts w:asciiTheme="minorHAnsi" w:hAnsiTheme="minorHAnsi"/>
          <w:sz w:val="22"/>
          <w:szCs w:val="22"/>
        </w:rPr>
        <w:t xml:space="preserve"> </w:t>
      </w:r>
      <w:r w:rsidRPr="00877F32">
        <w:rPr>
          <w:rFonts w:asciiTheme="minorHAnsi" w:hAnsiTheme="minorHAnsi"/>
          <w:spacing w:val="-1"/>
          <w:sz w:val="22"/>
          <w:szCs w:val="22"/>
        </w:rPr>
        <w:t>and</w:t>
      </w:r>
      <w:r w:rsidR="00BD44F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77F32">
        <w:rPr>
          <w:rFonts w:asciiTheme="minorHAnsi" w:hAnsiTheme="minorHAnsi"/>
          <w:spacing w:val="-1"/>
          <w:sz w:val="22"/>
          <w:szCs w:val="22"/>
        </w:rPr>
        <w:t>tenderness</w:t>
      </w:r>
      <w:r w:rsidRPr="00877F32">
        <w:rPr>
          <w:rFonts w:asciiTheme="minorHAnsi" w:hAnsiTheme="minorHAnsi"/>
          <w:sz w:val="22"/>
          <w:szCs w:val="22"/>
        </w:rPr>
        <w:t xml:space="preserve"> over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77F32">
        <w:rPr>
          <w:rFonts w:asciiTheme="minorHAnsi" w:hAnsiTheme="minorHAnsi"/>
          <w:sz w:val="22"/>
          <w:szCs w:val="22"/>
        </w:rPr>
        <w:t>her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right</w:t>
      </w:r>
      <w:r w:rsidRPr="00877F32">
        <w:rPr>
          <w:rFonts w:asciiTheme="minorHAnsi" w:hAnsiTheme="minorHAnsi"/>
          <w:sz w:val="22"/>
          <w:szCs w:val="22"/>
        </w:rPr>
        <w:t xml:space="preserve"> maxillary</w:t>
      </w:r>
      <w:r w:rsidRPr="00877F32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877F32">
        <w:rPr>
          <w:rFonts w:asciiTheme="minorHAnsi" w:hAnsiTheme="minorHAnsi"/>
          <w:sz w:val="22"/>
          <w:szCs w:val="22"/>
        </w:rPr>
        <w:t>sinus. Her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77F32">
        <w:rPr>
          <w:rFonts w:asciiTheme="minorHAnsi" w:hAnsiTheme="minorHAnsi"/>
          <w:sz w:val="22"/>
          <w:szCs w:val="22"/>
        </w:rPr>
        <w:t xml:space="preserve">lung exam is </w:t>
      </w:r>
      <w:r w:rsidRPr="00877F32">
        <w:rPr>
          <w:rFonts w:asciiTheme="minorHAnsi" w:hAnsiTheme="minorHAnsi"/>
          <w:spacing w:val="-1"/>
          <w:sz w:val="22"/>
          <w:szCs w:val="22"/>
        </w:rPr>
        <w:t>clear.</w:t>
      </w:r>
      <w:r w:rsidRPr="00877F32">
        <w:rPr>
          <w:rFonts w:asciiTheme="minorHAnsi" w:hAnsiTheme="minorHAnsi"/>
          <w:sz w:val="22"/>
          <w:szCs w:val="22"/>
        </w:rPr>
        <w:t xml:space="preserve"> </w:t>
      </w:r>
    </w:p>
    <w:p w14:paraId="07CAA564" w14:textId="77777777" w:rsidR="00573A2A" w:rsidRDefault="00573A2A" w:rsidP="00573A2A">
      <w:pPr>
        <w:pStyle w:val="BodyText"/>
        <w:ind w:left="0"/>
        <w:rPr>
          <w:rFonts w:asciiTheme="minorHAnsi" w:hAnsiTheme="minorHAnsi"/>
          <w:sz w:val="22"/>
          <w:szCs w:val="22"/>
        </w:rPr>
      </w:pPr>
    </w:p>
    <w:p w14:paraId="43F92938" w14:textId="0437B38A" w:rsidR="00461721" w:rsidRDefault="00573A2A" w:rsidP="00573A2A">
      <w:pPr>
        <w:pStyle w:val="BodyText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18. </w:t>
      </w:r>
      <w:r w:rsidR="00461721">
        <w:rPr>
          <w:rFonts w:asciiTheme="minorHAnsi" w:hAnsiTheme="minorHAnsi"/>
          <w:sz w:val="22"/>
          <w:szCs w:val="22"/>
        </w:rPr>
        <w:t>What would the work up for this patient include (please check all that apply)?</w:t>
      </w: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3506"/>
        <w:gridCol w:w="5585"/>
      </w:tblGrid>
      <w:tr w:rsidR="003530C9" w:rsidRPr="008250EB" w14:paraId="0E3EB753" w14:textId="77777777" w:rsidTr="00F21CA8">
        <w:tc>
          <w:tcPr>
            <w:tcW w:w="3506" w:type="dxa"/>
          </w:tcPr>
          <w:p w14:paraId="3A16EE05" w14:textId="3E207E23" w:rsidR="003530C9" w:rsidRPr="00A57AFC" w:rsidRDefault="003530C9" w:rsidP="003530C9">
            <w:pPr>
              <w:pStyle w:val="BodyText"/>
              <w:ind w:left="0"/>
              <w:rPr>
                <w:rFonts w:ascii="Calibri" w:hAnsi="Calibri"/>
                <w:sz w:val="22"/>
                <w:szCs w:val="22"/>
              </w:rPr>
            </w:pPr>
            <w:r w:rsidRPr="00A57AF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57AFC">
              <w:rPr>
                <w:rFonts w:ascii="Calibri" w:eastAsia="MS Gothic" w:hAnsi="Calibri" w:cs="Segoe UI Symbol"/>
                <w:sz w:val="22"/>
                <w:szCs w:val="22"/>
              </w:rPr>
              <w:t xml:space="preserve"> Testing for Acute Respiratory Illness (e.g., PCR)</w:t>
            </w:r>
          </w:p>
        </w:tc>
        <w:tc>
          <w:tcPr>
            <w:tcW w:w="5585" w:type="dxa"/>
          </w:tcPr>
          <w:p w14:paraId="1CB60731" w14:textId="39D4D2A0" w:rsidR="003530C9" w:rsidRPr="00A57AFC" w:rsidRDefault="003530C9" w:rsidP="003530C9">
            <w:pPr>
              <w:pStyle w:val="BodyText"/>
              <w:tabs>
                <w:tab w:val="left" w:pos="1020"/>
              </w:tabs>
              <w:ind w:left="0"/>
              <w:rPr>
                <w:rFonts w:ascii="Calibri" w:hAnsi="Calibri"/>
                <w:sz w:val="22"/>
                <w:szCs w:val="22"/>
              </w:rPr>
            </w:pPr>
            <w:r w:rsidRPr="00A57AF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Theme="minorHAnsi" w:eastAsia="MS Gothic" w:hAnsiTheme="minorHAnsi" w:cs="Segoe UI Symbol"/>
                <w:sz w:val="22"/>
                <w:szCs w:val="22"/>
              </w:rPr>
              <w:t>Sinus radiographs or CT imaging</w:t>
            </w:r>
          </w:p>
        </w:tc>
      </w:tr>
      <w:tr w:rsidR="003530C9" w14:paraId="61C8CC68" w14:textId="77777777" w:rsidTr="00F21CA8">
        <w:tc>
          <w:tcPr>
            <w:tcW w:w="3506" w:type="dxa"/>
          </w:tcPr>
          <w:p w14:paraId="170B9A6F" w14:textId="762656AF" w:rsidR="003530C9" w:rsidRPr="00A57AFC" w:rsidRDefault="003530C9" w:rsidP="003530C9">
            <w:pPr>
              <w:pStyle w:val="BodyText"/>
              <w:ind w:left="0"/>
              <w:rPr>
                <w:rFonts w:ascii="Calibri" w:hAnsi="Calibri"/>
                <w:sz w:val="22"/>
                <w:szCs w:val="22"/>
              </w:rPr>
            </w:pPr>
            <w:r w:rsidRPr="00A57AF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57AFC">
              <w:rPr>
                <w:rFonts w:ascii="Calibri" w:eastAsia="MS Gothic" w:hAnsi="Calibri" w:cs="Segoe UI Symbol"/>
                <w:sz w:val="22"/>
                <w:szCs w:val="22"/>
              </w:rPr>
              <w:t xml:space="preserve"> Blood culture</w:t>
            </w:r>
          </w:p>
        </w:tc>
        <w:tc>
          <w:tcPr>
            <w:tcW w:w="5585" w:type="dxa"/>
          </w:tcPr>
          <w:p w14:paraId="33305F67" w14:textId="2E7F5098" w:rsidR="003530C9" w:rsidRPr="00BD44F3" w:rsidRDefault="003530C9" w:rsidP="00A36E5F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A57AF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A36E5F">
              <w:rPr>
                <w:rFonts w:asciiTheme="minorHAnsi" w:eastAsia="MS Gothic" w:hAnsiTheme="minorHAnsi" w:cs="Segoe UI Symbol"/>
                <w:sz w:val="22"/>
                <w:szCs w:val="22"/>
              </w:rPr>
              <w:t>Completing a thorough history</w:t>
            </w:r>
          </w:p>
        </w:tc>
      </w:tr>
      <w:tr w:rsidR="00573A2A" w14:paraId="17AB695F" w14:textId="77777777" w:rsidTr="00BD44F3">
        <w:tc>
          <w:tcPr>
            <w:tcW w:w="3506" w:type="dxa"/>
          </w:tcPr>
          <w:p w14:paraId="6F569163" w14:textId="04A913F1" w:rsidR="00573A2A" w:rsidRPr="00A57AFC" w:rsidRDefault="00573A2A" w:rsidP="003530C9">
            <w:pPr>
              <w:pStyle w:val="BodyText"/>
              <w:ind w:left="0"/>
              <w:rPr>
                <w:rFonts w:ascii="Calibri" w:hAnsi="Calibri"/>
                <w:sz w:val="22"/>
                <w:szCs w:val="22"/>
              </w:rPr>
            </w:pPr>
            <w:r w:rsidRPr="00A57AF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57AFC">
              <w:rPr>
                <w:rFonts w:ascii="Calibri" w:eastAsia="MS Gothic" w:hAnsi="Calibri" w:cs="Segoe UI Symbol"/>
                <w:sz w:val="22"/>
                <w:szCs w:val="22"/>
              </w:rPr>
              <w:t xml:space="preserve"> Urinalysis</w:t>
            </w:r>
          </w:p>
        </w:tc>
        <w:tc>
          <w:tcPr>
            <w:tcW w:w="5585" w:type="dxa"/>
            <w:vMerge w:val="restart"/>
            <w:shd w:val="clear" w:color="auto" w:fill="FFFFFF" w:themeFill="background1"/>
          </w:tcPr>
          <w:p w14:paraId="239183B5" w14:textId="77777777" w:rsidR="00573A2A" w:rsidRPr="00A57AFC" w:rsidRDefault="00573A2A" w:rsidP="003530C9">
            <w:pPr>
              <w:pStyle w:val="BodyText"/>
              <w:ind w:left="0"/>
              <w:rPr>
                <w:rFonts w:ascii="Calibri" w:eastAsia="MS Gothic" w:hAnsi="Calibri" w:cs="Segoe UI Symbol"/>
                <w:sz w:val="22"/>
                <w:szCs w:val="22"/>
              </w:rPr>
            </w:pPr>
            <w:r w:rsidRPr="00A57AF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57AFC">
              <w:rPr>
                <w:rFonts w:ascii="Calibri" w:eastAsia="MS Gothic" w:hAnsi="Calibri" w:cs="Segoe UI Symbol"/>
                <w:sz w:val="22"/>
                <w:szCs w:val="22"/>
              </w:rPr>
              <w:t xml:space="preserve"> Other, please specify: _________________________________________________</w:t>
            </w:r>
          </w:p>
          <w:p w14:paraId="67147A79" w14:textId="2076794B" w:rsidR="00573A2A" w:rsidRPr="003530C9" w:rsidRDefault="00573A2A" w:rsidP="003530C9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A57AFC">
              <w:rPr>
                <w:rFonts w:ascii="Calibri" w:eastAsia="MS Gothic" w:hAnsi="Calibri" w:cs="Segoe UI Symbol"/>
                <w:sz w:val="22"/>
                <w:szCs w:val="22"/>
              </w:rPr>
              <w:t>_________________________________________________</w:t>
            </w:r>
          </w:p>
        </w:tc>
      </w:tr>
      <w:tr w:rsidR="00573A2A" w14:paraId="3DA89C7F" w14:textId="77777777" w:rsidTr="00BD44F3">
        <w:tc>
          <w:tcPr>
            <w:tcW w:w="3506" w:type="dxa"/>
          </w:tcPr>
          <w:p w14:paraId="5F8EF5B3" w14:textId="065F1AE1" w:rsidR="00573A2A" w:rsidRPr="00A57AFC" w:rsidRDefault="00573A2A" w:rsidP="003530C9">
            <w:pPr>
              <w:pStyle w:val="BodyText"/>
              <w:ind w:left="0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A57AFC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F21CA8">
              <w:rPr>
                <w:rFonts w:asciiTheme="minorHAnsi" w:eastAsia="MS Gothic" w:hAnsiTheme="minorHAnsi" w:cs="Segoe UI Symbol"/>
                <w:sz w:val="22"/>
                <w:szCs w:val="22"/>
              </w:rPr>
              <w:t xml:space="preserve">Complete Blood Count </w:t>
            </w:r>
            <w:r>
              <w:rPr>
                <w:rFonts w:asciiTheme="minorHAnsi" w:eastAsia="MS Gothic" w:hAnsiTheme="minorHAnsi" w:cs="Segoe UI Symbol"/>
                <w:sz w:val="22"/>
                <w:szCs w:val="22"/>
              </w:rPr>
              <w:t xml:space="preserve">(CBC) </w:t>
            </w:r>
            <w:r w:rsidRPr="00F21CA8">
              <w:rPr>
                <w:rFonts w:asciiTheme="minorHAnsi" w:eastAsia="MS Gothic" w:hAnsiTheme="minorHAnsi" w:cs="Segoe UI Symbol"/>
                <w:sz w:val="22"/>
                <w:szCs w:val="22"/>
              </w:rPr>
              <w:t>test</w:t>
            </w:r>
          </w:p>
        </w:tc>
        <w:tc>
          <w:tcPr>
            <w:tcW w:w="5585" w:type="dxa"/>
            <w:vMerge/>
            <w:shd w:val="clear" w:color="auto" w:fill="FFFFFF" w:themeFill="background1"/>
          </w:tcPr>
          <w:p w14:paraId="0A74CB51" w14:textId="30EEE3DC" w:rsidR="00573A2A" w:rsidRPr="00A57AFC" w:rsidRDefault="00573A2A" w:rsidP="003530C9">
            <w:pPr>
              <w:pStyle w:val="BodyText"/>
              <w:ind w:left="0"/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</w:tr>
    </w:tbl>
    <w:p w14:paraId="208E9E1E" w14:textId="77777777" w:rsidR="00195705" w:rsidRDefault="00195705" w:rsidP="00877F32">
      <w:pPr>
        <w:pStyle w:val="BodyText"/>
        <w:ind w:left="0"/>
        <w:rPr>
          <w:rFonts w:asciiTheme="minorHAnsi" w:hAnsiTheme="minorHAnsi"/>
          <w:sz w:val="22"/>
          <w:szCs w:val="22"/>
        </w:rPr>
      </w:pPr>
    </w:p>
    <w:p w14:paraId="7C97C2F4" w14:textId="77777777" w:rsidR="009954F5" w:rsidRPr="00877F32" w:rsidRDefault="009954F5" w:rsidP="00877F32">
      <w:pPr>
        <w:pStyle w:val="BodyText"/>
        <w:ind w:left="0"/>
        <w:rPr>
          <w:rFonts w:asciiTheme="minorHAnsi" w:hAnsiTheme="minorHAnsi"/>
          <w:sz w:val="22"/>
          <w:szCs w:val="22"/>
        </w:rPr>
      </w:pPr>
    </w:p>
    <w:p w14:paraId="65F99CF9" w14:textId="0B816252" w:rsidR="00C04D03" w:rsidRDefault="009954F5" w:rsidP="009954F5">
      <w:pPr>
        <w:pStyle w:val="BodyText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19. </w:t>
      </w:r>
      <w:r w:rsidR="00E60FF2">
        <w:rPr>
          <w:rFonts w:asciiTheme="minorHAnsi" w:hAnsiTheme="minorHAnsi"/>
          <w:sz w:val="22"/>
          <w:szCs w:val="22"/>
        </w:rPr>
        <w:t>Would you prescribe an antibiotic</w:t>
      </w:r>
      <w:r w:rsidR="008D27CA">
        <w:rPr>
          <w:rFonts w:asciiTheme="minorHAnsi" w:hAnsiTheme="minorHAnsi"/>
          <w:sz w:val="22"/>
          <w:szCs w:val="22"/>
        </w:rPr>
        <w:t xml:space="preserve"> to this patient</w:t>
      </w:r>
      <w:r w:rsidR="00E60FF2">
        <w:rPr>
          <w:rFonts w:asciiTheme="minorHAnsi" w:hAnsiTheme="minorHAnsi"/>
          <w:sz w:val="22"/>
          <w:szCs w:val="22"/>
        </w:rPr>
        <w:t>?</w:t>
      </w:r>
    </w:p>
    <w:p w14:paraId="0217FA54" w14:textId="77777777" w:rsidR="002634B9" w:rsidRPr="00877F32" w:rsidRDefault="002634B9" w:rsidP="002634B9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Yes</w:t>
      </w:r>
    </w:p>
    <w:p w14:paraId="6CEB1B9D" w14:textId="77777777" w:rsidR="002634B9" w:rsidRDefault="002634B9" w:rsidP="002634B9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No</w:t>
      </w:r>
    </w:p>
    <w:p w14:paraId="54604E18" w14:textId="651F0D04" w:rsidR="00E60FF2" w:rsidRPr="00E60FF2" w:rsidRDefault="00E60FF2" w:rsidP="009954F5">
      <w:pPr>
        <w:pStyle w:val="BodyText"/>
        <w:ind w:left="0"/>
        <w:rPr>
          <w:rFonts w:asciiTheme="minorHAnsi" w:hAnsiTheme="minorHAnsi"/>
          <w:sz w:val="22"/>
          <w:szCs w:val="22"/>
        </w:rPr>
      </w:pPr>
      <w:r w:rsidRPr="008D27CA">
        <w:rPr>
          <w:rFonts w:asciiTheme="minorHAnsi" w:hAnsiTheme="minorHAnsi"/>
          <w:sz w:val="22"/>
          <w:szCs w:val="22"/>
        </w:rPr>
        <w:t xml:space="preserve">If yes, which </w:t>
      </w:r>
      <w:r w:rsidR="0012051A">
        <w:rPr>
          <w:rFonts w:asciiTheme="minorHAnsi" w:hAnsiTheme="minorHAnsi"/>
          <w:sz w:val="22"/>
          <w:szCs w:val="22"/>
        </w:rPr>
        <w:t>antibiotic would you prescribe</w:t>
      </w:r>
      <w:r w:rsidRPr="008D27CA">
        <w:rPr>
          <w:rFonts w:asciiTheme="minorHAnsi" w:hAnsiTheme="minorHAnsi"/>
          <w:sz w:val="22"/>
          <w:szCs w:val="22"/>
        </w:rPr>
        <w:t>, and why?</w:t>
      </w:r>
      <w:r>
        <w:rPr>
          <w:rFonts w:asciiTheme="minorHAnsi" w:hAnsiTheme="minorHAnsi"/>
          <w:b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3042EE" w14:textId="5729E089" w:rsidR="00E60FF2" w:rsidRPr="008D27CA" w:rsidRDefault="00E60FF2" w:rsidP="009954F5">
      <w:pPr>
        <w:pStyle w:val="BodyText"/>
        <w:ind w:left="0"/>
        <w:rPr>
          <w:rFonts w:asciiTheme="minorHAnsi" w:hAnsiTheme="minorHAnsi"/>
          <w:sz w:val="22"/>
          <w:szCs w:val="22"/>
        </w:rPr>
      </w:pPr>
      <w:r w:rsidRPr="008D27CA">
        <w:rPr>
          <w:rFonts w:asciiTheme="minorHAnsi" w:hAnsiTheme="minorHAnsi"/>
          <w:sz w:val="22"/>
          <w:szCs w:val="22"/>
        </w:rPr>
        <w:t>If no, what would the treatment for this patient look like?</w:t>
      </w:r>
    </w:p>
    <w:p w14:paraId="182CF08F" w14:textId="73432E63" w:rsidR="00E60FF2" w:rsidRPr="00E60FF2" w:rsidRDefault="00E60FF2" w:rsidP="009954F5">
      <w:pPr>
        <w:pStyle w:val="BodyText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BA58B4" w14:textId="77777777" w:rsidR="001C594D" w:rsidRDefault="001C594D" w:rsidP="00877F32">
      <w:pPr>
        <w:pStyle w:val="BodyText"/>
        <w:ind w:left="0"/>
        <w:rPr>
          <w:rFonts w:asciiTheme="minorHAnsi" w:hAnsiTheme="minorHAnsi"/>
          <w:b/>
          <w:spacing w:val="-1"/>
          <w:sz w:val="22"/>
          <w:szCs w:val="22"/>
          <w:u w:val="single"/>
        </w:rPr>
      </w:pPr>
    </w:p>
    <w:p w14:paraId="54EF7F7F" w14:textId="77777777" w:rsidR="0028594D" w:rsidRDefault="00252F59" w:rsidP="00877F32">
      <w:pPr>
        <w:pStyle w:val="BodyText"/>
        <w:ind w:left="0"/>
        <w:rPr>
          <w:rFonts w:asciiTheme="minorHAnsi" w:hAnsiTheme="minorHAnsi"/>
          <w:b/>
          <w:spacing w:val="-1"/>
          <w:sz w:val="22"/>
          <w:szCs w:val="22"/>
          <w:u w:val="single"/>
        </w:rPr>
      </w:pPr>
      <w:r w:rsidRPr="0022139E">
        <w:rPr>
          <w:rFonts w:asciiTheme="minorHAnsi" w:hAnsiTheme="minorHAnsi"/>
          <w:b/>
          <w:spacing w:val="-1"/>
          <w:sz w:val="22"/>
          <w:szCs w:val="22"/>
          <w:u w:val="single"/>
        </w:rPr>
        <w:t>Antibiotic Prescribing Habit Changes</w:t>
      </w:r>
    </w:p>
    <w:p w14:paraId="21CE6EAE" w14:textId="77777777" w:rsidR="0022139E" w:rsidRPr="0022139E" w:rsidRDefault="0022139E" w:rsidP="00877F32">
      <w:pPr>
        <w:pStyle w:val="BodyText"/>
        <w:ind w:left="0"/>
        <w:rPr>
          <w:rFonts w:asciiTheme="minorHAnsi" w:hAnsiTheme="minorHAnsi"/>
          <w:b/>
          <w:spacing w:val="-1"/>
          <w:sz w:val="22"/>
          <w:szCs w:val="22"/>
          <w:u w:val="single"/>
        </w:rPr>
      </w:pPr>
    </w:p>
    <w:p w14:paraId="02FB16F6" w14:textId="5382E2D1" w:rsidR="0028594D" w:rsidRPr="00877F32" w:rsidRDefault="009954F5" w:rsidP="009954F5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20. </w:t>
      </w:r>
      <w:r w:rsidR="00100059" w:rsidRPr="00877F32">
        <w:rPr>
          <w:rFonts w:asciiTheme="minorHAnsi" w:hAnsiTheme="minorHAnsi"/>
          <w:spacing w:val="-1"/>
          <w:sz w:val="22"/>
          <w:szCs w:val="22"/>
        </w:rPr>
        <w:t xml:space="preserve">How </w:t>
      </w:r>
      <w:r w:rsidR="003202EC" w:rsidRPr="00877F32">
        <w:rPr>
          <w:rFonts w:asciiTheme="minorHAnsi" w:hAnsiTheme="minorHAnsi"/>
          <w:spacing w:val="-1"/>
          <w:sz w:val="22"/>
          <w:szCs w:val="22"/>
        </w:rPr>
        <w:t>challenging</w:t>
      </w:r>
      <w:r w:rsidR="00100059" w:rsidRPr="00877F32">
        <w:rPr>
          <w:rFonts w:asciiTheme="minorHAnsi" w:hAnsiTheme="minorHAnsi"/>
          <w:spacing w:val="-1"/>
          <w:sz w:val="22"/>
          <w:szCs w:val="22"/>
        </w:rPr>
        <w:t xml:space="preserve"> would it be to change you</w:t>
      </w:r>
      <w:r w:rsidR="00AE6051" w:rsidRPr="00877F32">
        <w:rPr>
          <w:rFonts w:asciiTheme="minorHAnsi" w:hAnsiTheme="minorHAnsi"/>
          <w:spacing w:val="-1"/>
          <w:sz w:val="22"/>
          <w:szCs w:val="22"/>
        </w:rPr>
        <w:t xml:space="preserve"> and your colleagues’</w:t>
      </w:r>
      <w:r w:rsidR="00100059" w:rsidRPr="00877F32">
        <w:rPr>
          <w:rFonts w:asciiTheme="minorHAnsi" w:hAnsiTheme="minorHAnsi"/>
          <w:spacing w:val="-1"/>
          <w:sz w:val="22"/>
          <w:szCs w:val="22"/>
        </w:rPr>
        <w:t xml:space="preserve"> antibiotic prescribing behaviors?</w:t>
      </w:r>
    </w:p>
    <w:p w14:paraId="75AC9D73" w14:textId="7FEE47D8" w:rsidR="00100059" w:rsidRPr="00877F32" w:rsidRDefault="009954F5" w:rsidP="009954F5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100059" w:rsidRPr="00877F32">
        <w:rPr>
          <w:rFonts w:asciiTheme="minorHAnsi" w:hAnsiTheme="minorHAnsi"/>
          <w:spacing w:val="-1"/>
          <w:sz w:val="22"/>
          <w:szCs w:val="22"/>
        </w:rPr>
        <w:t xml:space="preserve">Very </w:t>
      </w:r>
      <w:r w:rsidR="003202EC" w:rsidRPr="00877F32">
        <w:rPr>
          <w:rFonts w:asciiTheme="minorHAnsi" w:hAnsiTheme="minorHAnsi"/>
          <w:spacing w:val="-1"/>
          <w:sz w:val="22"/>
          <w:szCs w:val="22"/>
        </w:rPr>
        <w:t>challenging</w:t>
      </w:r>
    </w:p>
    <w:p w14:paraId="7A214CEC" w14:textId="0E04E6FE" w:rsidR="00100059" w:rsidRPr="00877F32" w:rsidRDefault="009954F5" w:rsidP="009954F5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3202EC" w:rsidRPr="00877F32">
        <w:rPr>
          <w:rFonts w:asciiTheme="minorHAnsi" w:hAnsiTheme="minorHAnsi"/>
          <w:spacing w:val="-1"/>
          <w:sz w:val="22"/>
          <w:szCs w:val="22"/>
        </w:rPr>
        <w:t>Challenging</w:t>
      </w:r>
    </w:p>
    <w:p w14:paraId="6A90EC26" w14:textId="3D729899" w:rsidR="00100059" w:rsidRPr="00877F32" w:rsidRDefault="009954F5" w:rsidP="009954F5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3202EC" w:rsidRPr="00877F32">
        <w:rPr>
          <w:rFonts w:asciiTheme="minorHAnsi" w:hAnsiTheme="minorHAnsi"/>
          <w:spacing w:val="-1"/>
          <w:sz w:val="22"/>
          <w:szCs w:val="22"/>
        </w:rPr>
        <w:t>Somewhat Challenging</w:t>
      </w:r>
    </w:p>
    <w:p w14:paraId="2B8E20E4" w14:textId="0667B477" w:rsidR="00543341" w:rsidRDefault="009954F5" w:rsidP="009954F5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3202EC" w:rsidRPr="00877F32">
        <w:rPr>
          <w:rFonts w:asciiTheme="minorHAnsi" w:hAnsiTheme="minorHAnsi"/>
          <w:spacing w:val="-1"/>
          <w:sz w:val="22"/>
          <w:szCs w:val="22"/>
        </w:rPr>
        <w:t>Not Challenging</w:t>
      </w:r>
    </w:p>
    <w:p w14:paraId="042AE1E6" w14:textId="77777777" w:rsidR="00FD1811" w:rsidRDefault="00FD1811" w:rsidP="007A2A8C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</w:p>
    <w:p w14:paraId="115437AB" w14:textId="5F443E7F" w:rsidR="003202EC" w:rsidRPr="00877F32" w:rsidRDefault="009954F5" w:rsidP="009954F5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21. </w:t>
      </w:r>
      <w:r w:rsidR="003202EC" w:rsidRPr="00877F32">
        <w:rPr>
          <w:rFonts w:asciiTheme="minorHAnsi" w:hAnsiTheme="minorHAnsi"/>
          <w:spacing w:val="-1"/>
          <w:sz w:val="22"/>
          <w:szCs w:val="22"/>
        </w:rPr>
        <w:t>What do you think are some of the key reasons for the challenges in trying to change antibiotic prescribing habits?  Please answer on a scale of 1 (</w:t>
      </w:r>
      <w:r w:rsidR="00921E10" w:rsidRPr="00877F32">
        <w:rPr>
          <w:rFonts w:asciiTheme="minorHAnsi" w:hAnsiTheme="minorHAnsi"/>
          <w:spacing w:val="-1"/>
          <w:sz w:val="22"/>
          <w:szCs w:val="22"/>
        </w:rPr>
        <w:t>small</w:t>
      </w:r>
      <w:r w:rsidR="003202EC" w:rsidRPr="00877F32">
        <w:rPr>
          <w:rFonts w:asciiTheme="minorHAnsi" w:hAnsiTheme="minorHAnsi"/>
          <w:spacing w:val="-1"/>
          <w:sz w:val="22"/>
          <w:szCs w:val="22"/>
        </w:rPr>
        <w:t xml:space="preserve"> factor) to 4 (</w:t>
      </w:r>
      <w:r w:rsidR="00921E10" w:rsidRPr="00877F32">
        <w:rPr>
          <w:rFonts w:asciiTheme="minorHAnsi" w:hAnsiTheme="minorHAnsi"/>
          <w:spacing w:val="-1"/>
          <w:sz w:val="22"/>
          <w:szCs w:val="22"/>
        </w:rPr>
        <w:t>large</w:t>
      </w:r>
      <w:r w:rsidR="003202EC" w:rsidRPr="00877F32">
        <w:rPr>
          <w:rFonts w:asciiTheme="minorHAnsi" w:hAnsiTheme="minorHAnsi"/>
          <w:spacing w:val="-1"/>
          <w:sz w:val="22"/>
          <w:szCs w:val="22"/>
        </w:rPr>
        <w:t xml:space="preserve"> factor):</w:t>
      </w:r>
    </w:p>
    <w:p w14:paraId="66E84C32" w14:textId="77777777" w:rsidR="003202EC" w:rsidRPr="00877F32" w:rsidRDefault="003202EC" w:rsidP="00877F32">
      <w:pPr>
        <w:pStyle w:val="BodyText"/>
        <w:numPr>
          <w:ilvl w:val="1"/>
          <w:numId w:val="8"/>
        </w:numPr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 xml:space="preserve">Prescribers are </w:t>
      </w:r>
      <w:r w:rsidR="00AE6051" w:rsidRPr="00877F32">
        <w:rPr>
          <w:rFonts w:asciiTheme="minorHAnsi" w:hAnsiTheme="minorHAnsi"/>
          <w:spacing w:val="-1"/>
          <w:sz w:val="22"/>
          <w:szCs w:val="22"/>
        </w:rPr>
        <w:t xml:space="preserve">just </w:t>
      </w:r>
      <w:r w:rsidRPr="00877F32">
        <w:rPr>
          <w:rFonts w:asciiTheme="minorHAnsi" w:hAnsiTheme="minorHAnsi"/>
          <w:spacing w:val="-1"/>
          <w:sz w:val="22"/>
          <w:szCs w:val="22"/>
        </w:rPr>
        <w:t>reluctant to change their antibiotic prescribing practices:</w:t>
      </w:r>
    </w:p>
    <w:p w14:paraId="78C01964" w14:textId="77777777" w:rsidR="003202EC" w:rsidRPr="00877F32" w:rsidRDefault="003202EC" w:rsidP="00877F32">
      <w:pPr>
        <w:pStyle w:val="BodyText"/>
        <w:ind w:left="2260" w:firstLine="620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1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="00921E10"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>2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="00921E10"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>3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="00921E10"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>4</w:t>
      </w:r>
    </w:p>
    <w:p w14:paraId="7C9AFB80" w14:textId="77777777" w:rsidR="00921E10" w:rsidRPr="00877F32" w:rsidRDefault="00921E10" w:rsidP="00877F32">
      <w:pPr>
        <w:pStyle w:val="BodyText"/>
        <w:ind w:left="1540" w:firstLine="620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(small factor)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(large factor)</w:t>
      </w:r>
    </w:p>
    <w:p w14:paraId="60AF462C" w14:textId="77777777" w:rsidR="003202EC" w:rsidRPr="00877F32" w:rsidRDefault="003202EC" w:rsidP="00877F32">
      <w:pPr>
        <w:pStyle w:val="BodyText"/>
        <w:numPr>
          <w:ilvl w:val="1"/>
          <w:numId w:val="8"/>
        </w:numPr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Prescribers are used to the way they have been prescribing medications for years:</w:t>
      </w:r>
    </w:p>
    <w:p w14:paraId="3F23FCBF" w14:textId="77777777" w:rsidR="00921E10" w:rsidRPr="00877F32" w:rsidRDefault="00921E10" w:rsidP="00877F32">
      <w:pPr>
        <w:pStyle w:val="BodyText"/>
        <w:ind w:left="2202" w:firstLine="678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1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2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3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4</w:t>
      </w:r>
    </w:p>
    <w:p w14:paraId="62A40167" w14:textId="77777777" w:rsidR="00921E10" w:rsidRPr="00877F32" w:rsidRDefault="00921E10" w:rsidP="00877F32">
      <w:pPr>
        <w:pStyle w:val="BodyText"/>
        <w:ind w:left="1800" w:firstLine="360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(small factor)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(large factor)</w:t>
      </w:r>
    </w:p>
    <w:p w14:paraId="48D6BA56" w14:textId="35EF21E7" w:rsidR="003202EC" w:rsidRPr="00877F32" w:rsidRDefault="007A2A8C" w:rsidP="00877F32">
      <w:pPr>
        <w:pStyle w:val="BodyText"/>
        <w:ind w:left="540" w:firstLine="318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c.</w:t>
      </w:r>
      <w:r w:rsidR="003202EC" w:rsidRPr="00877F32">
        <w:rPr>
          <w:rFonts w:asciiTheme="minorHAnsi" w:hAnsiTheme="minorHAnsi"/>
          <w:spacing w:val="-1"/>
          <w:sz w:val="22"/>
          <w:szCs w:val="22"/>
        </w:rPr>
        <w:t xml:space="preserve">  Prescribers can’t change their practices because of pressure from patients:</w:t>
      </w:r>
    </w:p>
    <w:p w14:paraId="70B760FD" w14:textId="77777777" w:rsidR="00921E10" w:rsidRPr="00877F32" w:rsidRDefault="00921E10" w:rsidP="00877F32">
      <w:pPr>
        <w:pStyle w:val="BodyText"/>
        <w:ind w:left="2202" w:firstLine="678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1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2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3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4</w:t>
      </w:r>
    </w:p>
    <w:p w14:paraId="4610AB64" w14:textId="77777777" w:rsidR="00921E10" w:rsidRPr="00877F32" w:rsidRDefault="00921E10" w:rsidP="00877F32">
      <w:pPr>
        <w:pStyle w:val="BodyText"/>
        <w:ind w:left="1800" w:firstLine="360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(small factor)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(large factor)</w:t>
      </w:r>
    </w:p>
    <w:p w14:paraId="088C014F" w14:textId="05EEB02B" w:rsidR="00921E10" w:rsidRPr="00877F32" w:rsidRDefault="007A2A8C" w:rsidP="00877F32">
      <w:pPr>
        <w:pStyle w:val="BodyText"/>
        <w:ind w:left="540" w:firstLine="318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d.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3202EC" w:rsidRPr="00877F32">
        <w:rPr>
          <w:rFonts w:asciiTheme="minorHAnsi" w:hAnsiTheme="minorHAnsi"/>
          <w:spacing w:val="-1"/>
          <w:sz w:val="22"/>
          <w:szCs w:val="22"/>
        </w:rPr>
        <w:t xml:space="preserve"> Prescribers are challenged by a mix of patients with multiple </w:t>
      </w:r>
      <w:r w:rsidR="00FE7190" w:rsidRPr="00877F32">
        <w:rPr>
          <w:rFonts w:asciiTheme="minorHAnsi" w:hAnsiTheme="minorHAnsi"/>
          <w:spacing w:val="-1"/>
          <w:sz w:val="22"/>
          <w:szCs w:val="22"/>
        </w:rPr>
        <w:t xml:space="preserve">comorbidities, making it difficult to change prescribing habits: </w:t>
      </w:r>
    </w:p>
    <w:p w14:paraId="7E1AEF57" w14:textId="77777777" w:rsidR="00921E10" w:rsidRPr="00877F32" w:rsidRDefault="00921E10" w:rsidP="00877F32">
      <w:pPr>
        <w:pStyle w:val="BodyText"/>
        <w:ind w:left="2202" w:firstLine="678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1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2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3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4</w:t>
      </w:r>
    </w:p>
    <w:p w14:paraId="6A5CCCEC" w14:textId="77777777" w:rsidR="00921E10" w:rsidRPr="00877F32" w:rsidRDefault="00921E10" w:rsidP="00877F32">
      <w:pPr>
        <w:pStyle w:val="BodyText"/>
        <w:ind w:left="1800" w:firstLine="360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(small factor)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(large factor)</w:t>
      </w:r>
    </w:p>
    <w:p w14:paraId="052E5E5E" w14:textId="7B8752F9" w:rsidR="00921E10" w:rsidRPr="00877F32" w:rsidRDefault="007A2A8C" w:rsidP="00877F32">
      <w:pPr>
        <w:pStyle w:val="BodyText"/>
        <w:ind w:left="1080" w:hanging="222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e.</w:t>
      </w:r>
      <w:r w:rsidR="00AE6051" w:rsidRPr="00877F32">
        <w:rPr>
          <w:rFonts w:asciiTheme="minorHAnsi" w:hAnsiTheme="minorHAnsi"/>
          <w:spacing w:val="-1"/>
          <w:sz w:val="22"/>
          <w:szCs w:val="22"/>
        </w:rPr>
        <w:t xml:space="preserve">  Prescribers don’t need to change their prescribing practices b</w:t>
      </w:r>
      <w:r w:rsidR="00921E10" w:rsidRPr="00877F32">
        <w:rPr>
          <w:rFonts w:asciiTheme="minorHAnsi" w:hAnsiTheme="minorHAnsi"/>
          <w:spacing w:val="-1"/>
          <w:sz w:val="22"/>
          <w:szCs w:val="22"/>
        </w:rPr>
        <w:t xml:space="preserve">ecause they are sufficient: </w:t>
      </w:r>
      <w:r w:rsidR="00921E10" w:rsidRPr="00877F32">
        <w:rPr>
          <w:rFonts w:asciiTheme="minorHAnsi" w:hAnsiTheme="minorHAnsi"/>
          <w:spacing w:val="-1"/>
          <w:sz w:val="22"/>
          <w:szCs w:val="22"/>
        </w:rPr>
        <w:tab/>
      </w:r>
      <w:r w:rsidR="00921E10" w:rsidRPr="00877F32">
        <w:rPr>
          <w:rFonts w:asciiTheme="minorHAnsi" w:hAnsiTheme="minorHAnsi"/>
          <w:spacing w:val="-1"/>
          <w:sz w:val="22"/>
          <w:szCs w:val="22"/>
        </w:rPr>
        <w:tab/>
        <w:t>1</w:t>
      </w:r>
      <w:r w:rsidR="00921E10" w:rsidRPr="00877F32">
        <w:rPr>
          <w:rFonts w:asciiTheme="minorHAnsi" w:hAnsiTheme="minorHAnsi"/>
          <w:spacing w:val="-1"/>
          <w:sz w:val="22"/>
          <w:szCs w:val="22"/>
        </w:rPr>
        <w:tab/>
      </w:r>
      <w:r w:rsidR="00921E10" w:rsidRPr="00877F32">
        <w:rPr>
          <w:rFonts w:asciiTheme="minorHAnsi" w:hAnsiTheme="minorHAnsi"/>
          <w:spacing w:val="-1"/>
          <w:sz w:val="22"/>
          <w:szCs w:val="22"/>
        </w:rPr>
        <w:tab/>
        <w:t>2</w:t>
      </w:r>
      <w:r w:rsidR="00921E10" w:rsidRPr="00877F32">
        <w:rPr>
          <w:rFonts w:asciiTheme="minorHAnsi" w:hAnsiTheme="minorHAnsi"/>
          <w:spacing w:val="-1"/>
          <w:sz w:val="22"/>
          <w:szCs w:val="22"/>
        </w:rPr>
        <w:tab/>
      </w:r>
      <w:r w:rsidR="00921E10" w:rsidRPr="00877F32">
        <w:rPr>
          <w:rFonts w:asciiTheme="minorHAnsi" w:hAnsiTheme="minorHAnsi"/>
          <w:spacing w:val="-1"/>
          <w:sz w:val="22"/>
          <w:szCs w:val="22"/>
        </w:rPr>
        <w:tab/>
        <w:t>3</w:t>
      </w:r>
      <w:r w:rsidR="00921E10" w:rsidRPr="00877F32">
        <w:rPr>
          <w:rFonts w:asciiTheme="minorHAnsi" w:hAnsiTheme="minorHAnsi"/>
          <w:spacing w:val="-1"/>
          <w:sz w:val="22"/>
          <w:szCs w:val="22"/>
        </w:rPr>
        <w:tab/>
      </w:r>
      <w:r w:rsidR="00921E10" w:rsidRPr="00877F32">
        <w:rPr>
          <w:rFonts w:asciiTheme="minorHAnsi" w:hAnsiTheme="minorHAnsi"/>
          <w:spacing w:val="-1"/>
          <w:sz w:val="22"/>
          <w:szCs w:val="22"/>
        </w:rPr>
        <w:tab/>
        <w:t>4</w:t>
      </w:r>
    </w:p>
    <w:p w14:paraId="5EE6ED73" w14:textId="77777777" w:rsidR="00921E10" w:rsidRPr="00877F32" w:rsidRDefault="00921E10" w:rsidP="00877F32">
      <w:pPr>
        <w:pStyle w:val="BodyText"/>
        <w:ind w:left="1800" w:firstLine="360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(small factor)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(large factor)</w:t>
      </w:r>
    </w:p>
    <w:p w14:paraId="5C30428C" w14:textId="227EE85F" w:rsidR="00AE6051" w:rsidRPr="00877F32" w:rsidRDefault="007A2A8C" w:rsidP="00877F32">
      <w:pPr>
        <w:pStyle w:val="BodyText"/>
        <w:ind w:left="540" w:firstLine="318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f.</w:t>
      </w:r>
      <w:r w:rsidR="009954F5">
        <w:rPr>
          <w:rFonts w:asciiTheme="minorHAnsi" w:hAnsiTheme="minorHAnsi"/>
          <w:spacing w:val="-1"/>
          <w:sz w:val="22"/>
          <w:szCs w:val="22"/>
        </w:rPr>
        <w:t xml:space="preserve">  Other (please d</w:t>
      </w:r>
      <w:r w:rsidR="00DF75A4" w:rsidRPr="00877F32">
        <w:rPr>
          <w:rFonts w:asciiTheme="minorHAnsi" w:hAnsiTheme="minorHAnsi"/>
          <w:spacing w:val="-1"/>
          <w:sz w:val="22"/>
          <w:szCs w:val="22"/>
        </w:rPr>
        <w:t xml:space="preserve">escribe): </w:t>
      </w:r>
    </w:p>
    <w:p w14:paraId="4275D2AB" w14:textId="77777777" w:rsidR="00DF75A4" w:rsidRPr="00877F32" w:rsidRDefault="00DF75A4" w:rsidP="00877F32">
      <w:pPr>
        <w:pStyle w:val="BodyText"/>
        <w:ind w:left="2160" w:firstLine="720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1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2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3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4</w:t>
      </w:r>
    </w:p>
    <w:p w14:paraId="3D1FD3D8" w14:textId="77777777" w:rsidR="00DF75A4" w:rsidRPr="00877F32" w:rsidRDefault="00DF75A4" w:rsidP="00877F32">
      <w:pPr>
        <w:pStyle w:val="BodyText"/>
        <w:ind w:left="1800" w:firstLine="360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(small factor)</w:t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</w:r>
      <w:r w:rsidRPr="00877F32">
        <w:rPr>
          <w:rFonts w:asciiTheme="minorHAnsi" w:hAnsiTheme="minorHAnsi"/>
          <w:spacing w:val="-1"/>
          <w:sz w:val="22"/>
          <w:szCs w:val="22"/>
        </w:rPr>
        <w:tab/>
        <w:t>(large factor)</w:t>
      </w:r>
    </w:p>
    <w:p w14:paraId="19D5CDE5" w14:textId="77777777" w:rsidR="00F30201" w:rsidRDefault="00F30201" w:rsidP="00543341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</w:p>
    <w:p w14:paraId="03332098" w14:textId="77777777" w:rsidR="00296DAC" w:rsidRDefault="00296DAC" w:rsidP="00543341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</w:p>
    <w:p w14:paraId="1FD8AA65" w14:textId="79A554C2" w:rsidR="003202EC" w:rsidRPr="00877F32" w:rsidRDefault="009954F5" w:rsidP="009954F5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lastRenderedPageBreak/>
        <w:t xml:space="preserve">22. </w:t>
      </w:r>
      <w:r w:rsidR="00FE7190" w:rsidRPr="00877F32">
        <w:rPr>
          <w:rFonts w:asciiTheme="minorHAnsi" w:hAnsiTheme="minorHAnsi"/>
          <w:spacing w:val="-1"/>
          <w:sz w:val="22"/>
          <w:szCs w:val="22"/>
        </w:rPr>
        <w:t xml:space="preserve">What methods would help in </w:t>
      </w:r>
      <w:r w:rsidR="000C0D6B" w:rsidRPr="00877F32">
        <w:rPr>
          <w:rFonts w:asciiTheme="minorHAnsi" w:hAnsiTheme="minorHAnsi"/>
          <w:spacing w:val="-1"/>
          <w:sz w:val="22"/>
          <w:szCs w:val="22"/>
        </w:rPr>
        <w:t xml:space="preserve">improving appropriateness of decisions about antibiotic use in patients with acute respiratory infections </w:t>
      </w:r>
      <w:r w:rsidR="00FE7190" w:rsidRPr="00877F32">
        <w:rPr>
          <w:rFonts w:asciiTheme="minorHAnsi" w:hAnsiTheme="minorHAnsi"/>
          <w:spacing w:val="-1"/>
          <w:sz w:val="22"/>
          <w:szCs w:val="22"/>
        </w:rPr>
        <w:t>(</w:t>
      </w:r>
      <w:r w:rsidR="0059297D">
        <w:rPr>
          <w:rFonts w:asciiTheme="minorHAnsi" w:hAnsiTheme="minorHAnsi"/>
          <w:spacing w:val="-1"/>
          <w:sz w:val="22"/>
          <w:szCs w:val="22"/>
        </w:rPr>
        <w:t>check off all that you think could help</w:t>
      </w:r>
      <w:r w:rsidR="00FE7190" w:rsidRPr="00877F32">
        <w:rPr>
          <w:rFonts w:asciiTheme="minorHAnsi" w:hAnsiTheme="minorHAnsi"/>
          <w:spacing w:val="-1"/>
          <w:sz w:val="22"/>
          <w:szCs w:val="22"/>
        </w:rPr>
        <w:t>)?</w:t>
      </w:r>
    </w:p>
    <w:p w14:paraId="560D9EC3" w14:textId="77777777" w:rsidR="00FE7190" w:rsidRPr="00877F32" w:rsidRDefault="00FE7190" w:rsidP="00296DAC">
      <w:pPr>
        <w:pStyle w:val="BodyText"/>
        <w:numPr>
          <w:ilvl w:val="0"/>
          <w:numId w:val="23"/>
        </w:numPr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Improved methods for using electronic health records and clinical decision support to assist providers with antibiotic selection, dose, and duration</w:t>
      </w:r>
    </w:p>
    <w:p w14:paraId="63906FE9" w14:textId="77777777" w:rsidR="00FE7190" w:rsidRPr="00877F32" w:rsidRDefault="00FE7190" w:rsidP="00296DAC">
      <w:pPr>
        <w:pStyle w:val="BodyText"/>
        <w:numPr>
          <w:ilvl w:val="0"/>
          <w:numId w:val="23"/>
        </w:numPr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 xml:space="preserve">Improved use </w:t>
      </w:r>
      <w:r w:rsidR="00AE6051" w:rsidRPr="00877F32">
        <w:rPr>
          <w:rFonts w:asciiTheme="minorHAnsi" w:hAnsiTheme="minorHAnsi"/>
          <w:spacing w:val="-1"/>
          <w:sz w:val="22"/>
          <w:szCs w:val="22"/>
        </w:rPr>
        <w:t xml:space="preserve">within practice setting </w:t>
      </w:r>
      <w:r w:rsidRPr="00877F32">
        <w:rPr>
          <w:rFonts w:asciiTheme="minorHAnsi" w:hAnsiTheme="minorHAnsi"/>
          <w:spacing w:val="-1"/>
          <w:sz w:val="22"/>
          <w:szCs w:val="22"/>
        </w:rPr>
        <w:t>of established clinical practice guidelines for antibiotic selection, dose, and duration</w:t>
      </w:r>
    </w:p>
    <w:p w14:paraId="37222C04" w14:textId="77777777" w:rsidR="00AE6051" w:rsidRPr="00877F32" w:rsidRDefault="00AE6051" w:rsidP="00296DAC">
      <w:pPr>
        <w:pStyle w:val="BodyText"/>
        <w:numPr>
          <w:ilvl w:val="0"/>
          <w:numId w:val="23"/>
        </w:numPr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Data showing antibiotic prescribing practices among providers in the practice setting</w:t>
      </w:r>
    </w:p>
    <w:p w14:paraId="34FF5E49" w14:textId="77777777" w:rsidR="00FE7190" w:rsidRPr="00877F32" w:rsidRDefault="00FE7190" w:rsidP="00296DAC">
      <w:pPr>
        <w:pStyle w:val="BodyText"/>
        <w:numPr>
          <w:ilvl w:val="0"/>
          <w:numId w:val="23"/>
        </w:numPr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 xml:space="preserve">Access to a quick reference guide for each major diagnosis, including antibiotic indications </w:t>
      </w:r>
    </w:p>
    <w:p w14:paraId="43D0DF46" w14:textId="77777777" w:rsidR="00FA2B3B" w:rsidRPr="00877F32" w:rsidRDefault="00FA2B3B" w:rsidP="00296DAC">
      <w:pPr>
        <w:pStyle w:val="BodyText"/>
        <w:numPr>
          <w:ilvl w:val="0"/>
          <w:numId w:val="23"/>
        </w:numPr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Access to better educational materials for patients and families about antibiotic use and resistance</w:t>
      </w:r>
    </w:p>
    <w:p w14:paraId="3F126895" w14:textId="77777777" w:rsidR="00FA2B3B" w:rsidRDefault="00FE7190" w:rsidP="00296DAC">
      <w:pPr>
        <w:pStyle w:val="BodyText"/>
        <w:numPr>
          <w:ilvl w:val="0"/>
          <w:numId w:val="23"/>
        </w:numPr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Improved access to antibiotic resistance data for local area(s) where patients are served</w:t>
      </w:r>
    </w:p>
    <w:p w14:paraId="4FEA0AF6" w14:textId="19409E30" w:rsidR="0059297D" w:rsidRDefault="0059297D" w:rsidP="00296DAC">
      <w:pPr>
        <w:pStyle w:val="BodyText"/>
        <w:numPr>
          <w:ilvl w:val="0"/>
          <w:numId w:val="23"/>
        </w:numPr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Delayed antibiotic prescribing, i.e. “</w:t>
      </w:r>
      <w:r w:rsidR="00E95E89">
        <w:rPr>
          <w:rFonts w:asciiTheme="minorHAnsi" w:hAnsiTheme="minorHAnsi"/>
          <w:spacing w:val="-1"/>
          <w:sz w:val="22"/>
          <w:szCs w:val="22"/>
        </w:rPr>
        <w:t>wait and see</w:t>
      </w:r>
      <w:r>
        <w:rPr>
          <w:rFonts w:asciiTheme="minorHAnsi" w:hAnsiTheme="minorHAnsi"/>
          <w:spacing w:val="-1"/>
          <w:sz w:val="22"/>
          <w:szCs w:val="22"/>
        </w:rPr>
        <w:t xml:space="preserve">” </w:t>
      </w:r>
      <w:r w:rsidR="00E95E89">
        <w:rPr>
          <w:rFonts w:asciiTheme="minorHAnsi" w:hAnsiTheme="minorHAnsi"/>
          <w:spacing w:val="-1"/>
          <w:sz w:val="22"/>
          <w:szCs w:val="22"/>
        </w:rPr>
        <w:t>prescriptions</w:t>
      </w:r>
    </w:p>
    <w:p w14:paraId="17566DB3" w14:textId="77777777" w:rsidR="0059297D" w:rsidRPr="00877F32" w:rsidRDefault="0059297D" w:rsidP="00296DAC">
      <w:pPr>
        <w:pStyle w:val="BodyText"/>
        <w:numPr>
          <w:ilvl w:val="0"/>
          <w:numId w:val="23"/>
        </w:numPr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Use of shared decision-making tools in your practice</w:t>
      </w:r>
    </w:p>
    <w:p w14:paraId="168DCBF6" w14:textId="77777777" w:rsidR="00E95E89" w:rsidRPr="00E95E89" w:rsidRDefault="00E95E89" w:rsidP="00296DAC">
      <w:pPr>
        <w:pStyle w:val="BodyText"/>
        <w:numPr>
          <w:ilvl w:val="0"/>
          <w:numId w:val="23"/>
        </w:numPr>
        <w:rPr>
          <w:rFonts w:asciiTheme="minorHAnsi" w:hAnsiTheme="minorHAnsi"/>
          <w:spacing w:val="-1"/>
          <w:sz w:val="20"/>
          <w:szCs w:val="22"/>
        </w:rPr>
      </w:pPr>
      <w:r w:rsidRPr="00E95E89">
        <w:rPr>
          <w:rFonts w:asciiTheme="minorHAnsi" w:hAnsiTheme="minorHAnsi"/>
          <w:sz w:val="22"/>
        </w:rPr>
        <w:t xml:space="preserve">Communication skills training for health care providers to address benefits and harms of antibiotic treatment and management of patient expectations for antibiotics </w:t>
      </w:r>
    </w:p>
    <w:p w14:paraId="4042E20A" w14:textId="43D6FBDF" w:rsidR="00B32F08" w:rsidRPr="00877F32" w:rsidRDefault="002E5A99" w:rsidP="00296DAC">
      <w:pPr>
        <w:pStyle w:val="BodyText"/>
        <w:numPr>
          <w:ilvl w:val="0"/>
          <w:numId w:val="23"/>
        </w:numPr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Access to the Center</w:t>
      </w:r>
      <w:r w:rsidR="00253F30">
        <w:rPr>
          <w:rFonts w:asciiTheme="minorHAnsi" w:hAnsiTheme="minorHAnsi"/>
          <w:spacing w:val="-1"/>
          <w:sz w:val="22"/>
          <w:szCs w:val="22"/>
        </w:rPr>
        <w:t>s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for Disease Control and Prevention’s </w:t>
      </w:r>
      <w:r w:rsidRPr="00877F32">
        <w:rPr>
          <w:rFonts w:asciiTheme="minorHAnsi" w:hAnsiTheme="minorHAnsi"/>
          <w:i/>
          <w:spacing w:val="-1"/>
          <w:sz w:val="22"/>
          <w:szCs w:val="22"/>
        </w:rPr>
        <w:t xml:space="preserve">Get Smart: Know when Antibiotics </w:t>
      </w:r>
      <w:r w:rsidR="00B32F08" w:rsidRPr="00877F32">
        <w:rPr>
          <w:rFonts w:asciiTheme="minorHAnsi" w:hAnsiTheme="minorHAnsi"/>
          <w:i/>
          <w:spacing w:val="-1"/>
          <w:sz w:val="22"/>
          <w:szCs w:val="22"/>
        </w:rPr>
        <w:t xml:space="preserve">Work </w:t>
      </w:r>
      <w:r w:rsidR="00B32F08" w:rsidRPr="00877F32">
        <w:rPr>
          <w:rFonts w:asciiTheme="minorHAnsi" w:hAnsiTheme="minorHAnsi"/>
          <w:sz w:val="22"/>
          <w:szCs w:val="22"/>
        </w:rPr>
        <w:t>materials and tools to help learn about antibiotic resistance and appropriate antibiotic prescribing and use for common infections</w:t>
      </w:r>
    </w:p>
    <w:p w14:paraId="00DDBDAE" w14:textId="77777777" w:rsidR="00FE7190" w:rsidRPr="00877F32" w:rsidRDefault="00FE7190" w:rsidP="00296DAC">
      <w:pPr>
        <w:pStyle w:val="BodyText"/>
        <w:numPr>
          <w:ilvl w:val="0"/>
          <w:numId w:val="23"/>
        </w:numPr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Other, please describe:</w:t>
      </w:r>
    </w:p>
    <w:p w14:paraId="7C28EF85" w14:textId="77777777" w:rsidR="00FD1811" w:rsidRDefault="00FD1811" w:rsidP="00877F32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</w:p>
    <w:p w14:paraId="1FD61E04" w14:textId="77777777" w:rsidR="00FE7190" w:rsidRDefault="00252F59" w:rsidP="00877F32">
      <w:pPr>
        <w:pStyle w:val="BodyText"/>
        <w:ind w:left="0"/>
        <w:rPr>
          <w:rFonts w:asciiTheme="minorHAnsi" w:hAnsiTheme="minorHAnsi"/>
          <w:b/>
          <w:spacing w:val="-1"/>
          <w:sz w:val="22"/>
          <w:szCs w:val="22"/>
          <w:u w:val="single"/>
        </w:rPr>
      </w:pPr>
      <w:r w:rsidRPr="0022139E">
        <w:rPr>
          <w:rFonts w:asciiTheme="minorHAnsi" w:hAnsiTheme="minorHAnsi"/>
          <w:b/>
          <w:spacing w:val="-1"/>
          <w:sz w:val="22"/>
          <w:szCs w:val="22"/>
          <w:u w:val="single"/>
        </w:rPr>
        <w:t>Antibiotic Resistance</w:t>
      </w:r>
    </w:p>
    <w:p w14:paraId="0E565A2F" w14:textId="77777777" w:rsidR="0022139E" w:rsidRPr="0022139E" w:rsidRDefault="0022139E" w:rsidP="00877F32">
      <w:pPr>
        <w:pStyle w:val="BodyText"/>
        <w:ind w:left="0"/>
        <w:rPr>
          <w:rFonts w:asciiTheme="minorHAnsi" w:hAnsiTheme="minorHAnsi"/>
          <w:b/>
          <w:spacing w:val="-1"/>
          <w:sz w:val="22"/>
          <w:szCs w:val="22"/>
          <w:u w:val="single"/>
        </w:rPr>
      </w:pPr>
    </w:p>
    <w:p w14:paraId="744A51F2" w14:textId="4701A81B" w:rsidR="00FA2B3B" w:rsidRPr="00877F32" w:rsidRDefault="00296DAC" w:rsidP="00296DAC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23.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>Do you think antibiotic resistance is a concern for your patients?</w:t>
      </w:r>
    </w:p>
    <w:p w14:paraId="6236B097" w14:textId="44456359" w:rsidR="00FA2B3B" w:rsidRPr="00877F32" w:rsidRDefault="00296DAC" w:rsidP="00296DAC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>Yes</w:t>
      </w:r>
    </w:p>
    <w:p w14:paraId="67217E79" w14:textId="06460BCF" w:rsidR="00FA2B3B" w:rsidRDefault="00296DAC" w:rsidP="00296DAC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>No</w:t>
      </w:r>
    </w:p>
    <w:p w14:paraId="0AFDDE33" w14:textId="77777777" w:rsidR="00FA2B3B" w:rsidRPr="00877F32" w:rsidRDefault="00FA2B3B" w:rsidP="00296DAC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Please explain:</w:t>
      </w:r>
    </w:p>
    <w:p w14:paraId="2498169C" w14:textId="77777777" w:rsidR="00252F59" w:rsidRPr="00877F32" w:rsidRDefault="00252F59" w:rsidP="00877F32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</w:p>
    <w:p w14:paraId="42177318" w14:textId="483FBFFE" w:rsidR="00FA2B3B" w:rsidRPr="00877F32" w:rsidRDefault="00296DAC" w:rsidP="00296DAC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24.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>Do you think your patients understand what antibiotic resistance is?</w:t>
      </w:r>
    </w:p>
    <w:p w14:paraId="18A73C8F" w14:textId="34290EEE" w:rsidR="00FA2B3B" w:rsidRPr="00877F32" w:rsidRDefault="00296DAC" w:rsidP="00296DAC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>Yes</w:t>
      </w:r>
    </w:p>
    <w:p w14:paraId="56116692" w14:textId="64B16FD7" w:rsidR="00296DAC" w:rsidRDefault="00296DAC" w:rsidP="00296DAC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>No</w:t>
      </w:r>
    </w:p>
    <w:p w14:paraId="1E50DCC8" w14:textId="7498C07C" w:rsidR="00FA2B3B" w:rsidRPr="00877F32" w:rsidRDefault="00FA2B3B" w:rsidP="00296DAC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Please explain:</w:t>
      </w:r>
    </w:p>
    <w:p w14:paraId="0D9DB40B" w14:textId="77777777" w:rsidR="00543341" w:rsidRPr="00877F32" w:rsidRDefault="00543341" w:rsidP="00296DAC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</w:p>
    <w:p w14:paraId="73847C33" w14:textId="061C8432" w:rsidR="00FA2B3B" w:rsidRPr="00877F32" w:rsidRDefault="00296DAC" w:rsidP="00296DAC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25.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 xml:space="preserve">Do you think antibiotic prescribing in outpatient settings is contributing to infections like </w:t>
      </w:r>
      <w:r w:rsidR="00FA2B3B" w:rsidRPr="00877F32">
        <w:rPr>
          <w:rFonts w:asciiTheme="minorHAnsi" w:hAnsiTheme="minorHAnsi"/>
          <w:i/>
          <w:spacing w:val="-1"/>
          <w:sz w:val="22"/>
          <w:szCs w:val="22"/>
        </w:rPr>
        <w:t>Clostridium diffic</w:t>
      </w:r>
      <w:r w:rsidR="0022139E">
        <w:rPr>
          <w:rFonts w:asciiTheme="minorHAnsi" w:hAnsiTheme="minorHAnsi"/>
          <w:i/>
          <w:spacing w:val="-1"/>
          <w:sz w:val="22"/>
          <w:szCs w:val="22"/>
        </w:rPr>
        <w:t>i</w:t>
      </w:r>
      <w:r w:rsidR="00FA2B3B" w:rsidRPr="00877F32">
        <w:rPr>
          <w:rFonts w:asciiTheme="minorHAnsi" w:hAnsiTheme="minorHAnsi"/>
          <w:i/>
          <w:spacing w:val="-1"/>
          <w:sz w:val="22"/>
          <w:szCs w:val="22"/>
        </w:rPr>
        <w:t>le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>?</w:t>
      </w:r>
    </w:p>
    <w:p w14:paraId="3C9DB6A6" w14:textId="43E6F54A" w:rsidR="00FA2B3B" w:rsidRPr="00877F32" w:rsidRDefault="00296DAC" w:rsidP="00296DAC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>Yes</w:t>
      </w:r>
    </w:p>
    <w:p w14:paraId="0974DD8B" w14:textId="1D5EE724" w:rsidR="00FA2B3B" w:rsidRPr="00877F32" w:rsidRDefault="00296DAC" w:rsidP="00296DAC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6D0B57">
        <w:rPr>
          <w:rFonts w:eastAsia="MS Gothic"/>
          <w:b/>
          <w:bCs/>
          <w:sz w:val="22"/>
          <w:szCs w:val="22"/>
        </w:rPr>
        <w:t>O</w:t>
      </w:r>
      <w:r w:rsidRPr="00877F3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>No</w:t>
      </w:r>
    </w:p>
    <w:p w14:paraId="6363CBCD" w14:textId="77777777" w:rsidR="00FA2B3B" w:rsidRPr="00877F32" w:rsidRDefault="00FA2B3B" w:rsidP="00296DAC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 w:rsidRPr="00877F32">
        <w:rPr>
          <w:rFonts w:asciiTheme="minorHAnsi" w:hAnsiTheme="minorHAnsi"/>
          <w:spacing w:val="-1"/>
          <w:sz w:val="22"/>
          <w:szCs w:val="22"/>
        </w:rPr>
        <w:t>Please explain:</w:t>
      </w:r>
    </w:p>
    <w:p w14:paraId="364D46EA" w14:textId="77777777" w:rsidR="002352DB" w:rsidRPr="00877F32" w:rsidRDefault="002352DB" w:rsidP="00296DAC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</w:p>
    <w:p w14:paraId="1E47EAED" w14:textId="5CD61D07" w:rsidR="00FA2B3B" w:rsidRPr="00877F32" w:rsidRDefault="00296DAC" w:rsidP="00296DAC">
      <w:pPr>
        <w:pStyle w:val="BodyText"/>
        <w:ind w:left="0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26. </w:t>
      </w:r>
      <w:r w:rsidR="00FA2B3B" w:rsidRPr="00877F32">
        <w:rPr>
          <w:rFonts w:asciiTheme="minorHAnsi" w:hAnsiTheme="minorHAnsi"/>
          <w:spacing w:val="-1"/>
          <w:sz w:val="22"/>
          <w:szCs w:val="22"/>
        </w:rPr>
        <w:t xml:space="preserve">Could you please provide us with any other information that can help to improve antibiotic prescribing in your practice setting? </w:t>
      </w:r>
    </w:p>
    <w:p w14:paraId="35C2AF4E" w14:textId="77777777" w:rsidR="00F52841" w:rsidRPr="00877F32" w:rsidRDefault="00F52841" w:rsidP="003E7C47">
      <w:pPr>
        <w:pStyle w:val="BodyText"/>
        <w:tabs>
          <w:tab w:val="left" w:pos="360"/>
        </w:tabs>
        <w:ind w:left="0"/>
        <w:rPr>
          <w:rFonts w:asciiTheme="minorHAnsi" w:hAnsiTheme="minorHAnsi"/>
          <w:sz w:val="22"/>
          <w:szCs w:val="22"/>
        </w:rPr>
      </w:pPr>
    </w:p>
    <w:sectPr w:rsidR="00F52841" w:rsidRPr="00877F32" w:rsidSect="00F52841">
      <w:type w:val="continuous"/>
      <w:pgSz w:w="12240" w:h="15840"/>
      <w:pgMar w:top="1380" w:right="1340" w:bottom="96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9D062" w14:textId="77777777" w:rsidR="00547D21" w:rsidRDefault="00547D21">
      <w:r>
        <w:separator/>
      </w:r>
    </w:p>
  </w:endnote>
  <w:endnote w:type="continuationSeparator" w:id="0">
    <w:p w14:paraId="28F0E241" w14:textId="77777777" w:rsidR="00547D21" w:rsidRDefault="0054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826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CA2B7" w14:textId="548E3F16" w:rsidR="00BF1DBB" w:rsidRDefault="00BF1D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F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CE4479" w14:textId="04386CF4" w:rsidR="00BF1DBB" w:rsidRPr="00425B42" w:rsidRDefault="00BF1DBB" w:rsidP="00BF1DBB">
    <w:pPr>
      <w:rPr>
        <w:rFonts w:cs="Times New Roman"/>
        <w:spacing w:val="2"/>
        <w:sz w:val="20"/>
        <w:szCs w:val="20"/>
      </w:rPr>
    </w:pPr>
    <w:r w:rsidRPr="00425B42">
      <w:rPr>
        <w:rFonts w:cs="Times New Roman"/>
        <w:spacing w:val="-1"/>
        <w:sz w:val="20"/>
        <w:szCs w:val="20"/>
      </w:rPr>
      <w:t>Note: The development of this form was informed in part by the Centers for Di</w:t>
    </w:r>
    <w:r w:rsidR="00953EA0">
      <w:rPr>
        <w:rFonts w:cs="Times New Roman"/>
        <w:spacing w:val="-1"/>
        <w:sz w:val="20"/>
        <w:szCs w:val="20"/>
      </w:rPr>
      <w:t>sease Control and Prevention’s Interview T</w:t>
    </w:r>
    <w:r w:rsidRPr="00425B42">
      <w:rPr>
        <w:rFonts w:cs="Times New Roman"/>
        <w:spacing w:val="-1"/>
        <w:sz w:val="20"/>
        <w:szCs w:val="20"/>
      </w:rPr>
      <w:t xml:space="preserve">ool: Knowledge, Attitudes, and Practices Used by Primary Care Providers in Antibiotic Selection, United States. </w:t>
    </w:r>
    <w:proofErr w:type="spellStart"/>
    <w:r w:rsidRPr="00425B42">
      <w:rPr>
        <w:rFonts w:cs="Times New Roman"/>
        <w:spacing w:val="-1"/>
        <w:sz w:val="20"/>
        <w:szCs w:val="20"/>
      </w:rPr>
      <w:t>DOI</w:t>
    </w:r>
    <w:proofErr w:type="spellEnd"/>
    <w:r w:rsidRPr="00425B42">
      <w:rPr>
        <w:rFonts w:cs="Times New Roman"/>
        <w:spacing w:val="-1"/>
        <w:sz w:val="20"/>
        <w:szCs w:val="20"/>
      </w:rPr>
      <w:t>:</w:t>
    </w:r>
    <w:r w:rsidRPr="00425B42">
      <w:rPr>
        <w:rFonts w:cs="Times New Roman"/>
        <w:spacing w:val="2"/>
        <w:sz w:val="20"/>
        <w:szCs w:val="20"/>
      </w:rPr>
      <w:t xml:space="preserve"> </w:t>
    </w:r>
    <w:hyperlink r:id="rId1" w:history="1">
      <w:r w:rsidRPr="00425B42">
        <w:rPr>
          <w:rStyle w:val="Hyperlink"/>
          <w:rFonts w:cs="Times New Roman"/>
          <w:spacing w:val="2"/>
          <w:sz w:val="20"/>
          <w:szCs w:val="20"/>
        </w:rPr>
        <w:t>http://wwwnc.cdc.gov/eid/article/20/12/14-0331-techapp1.pdf</w:t>
      </w:r>
    </w:hyperlink>
    <w:r w:rsidRPr="00425B42">
      <w:rPr>
        <w:rStyle w:val="Hyperlink"/>
        <w:rFonts w:cs="Times New Roman"/>
        <w:spacing w:val="2"/>
        <w:sz w:val="20"/>
        <w:szCs w:val="20"/>
      </w:rPr>
      <w:t>.</w:t>
    </w:r>
    <w:r w:rsidRPr="00425B42">
      <w:rPr>
        <w:rFonts w:cs="Times New Roman"/>
        <w:spacing w:val="2"/>
        <w:sz w:val="20"/>
        <w:szCs w:val="20"/>
      </w:rPr>
      <w:t xml:space="preserve"> </w:t>
    </w:r>
  </w:p>
  <w:p w14:paraId="1025C66D" w14:textId="77777777" w:rsidR="00BF1DBB" w:rsidRPr="00425B42" w:rsidRDefault="00BF1DBB" w:rsidP="00BF1DBB">
    <w:pPr>
      <w:rPr>
        <w:rFonts w:cs="Times New Roman"/>
        <w:spacing w:val="2"/>
        <w:sz w:val="20"/>
        <w:szCs w:val="20"/>
      </w:rPr>
    </w:pPr>
  </w:p>
  <w:p w14:paraId="143A0FCD" w14:textId="6543FC0B" w:rsidR="00BF1DBB" w:rsidRPr="00425B42" w:rsidRDefault="00953EA0" w:rsidP="00BF1DBB">
    <w:pPr>
      <w:rPr>
        <w:rFonts w:cs="Times New Roman"/>
        <w:color w:val="0000FF" w:themeColor="hyperlink"/>
        <w:spacing w:val="2"/>
        <w:sz w:val="20"/>
        <w:szCs w:val="20"/>
        <w:u w:val="single"/>
      </w:rPr>
    </w:pPr>
    <w:r>
      <w:rPr>
        <w:rFonts w:cs="Times New Roman"/>
        <w:spacing w:val="2"/>
        <w:sz w:val="20"/>
        <w:szCs w:val="20"/>
      </w:rPr>
      <w:t>Revision Date: 5/24</w:t>
    </w:r>
    <w:r w:rsidR="00BF1DBB" w:rsidRPr="00425B42">
      <w:rPr>
        <w:rFonts w:cs="Times New Roman"/>
        <w:spacing w:val="2"/>
        <w:sz w:val="20"/>
        <w:szCs w:val="20"/>
      </w:rPr>
      <w:t>/16</w:t>
    </w:r>
  </w:p>
  <w:p w14:paraId="127CFAE6" w14:textId="77777777" w:rsidR="00BF1DBB" w:rsidRPr="00E1789C" w:rsidRDefault="00BF1DBB" w:rsidP="00BF1DBB">
    <w:pPr>
      <w:pStyle w:val="Footer"/>
    </w:pPr>
  </w:p>
  <w:p w14:paraId="1E5E1F23" w14:textId="77777777" w:rsidR="00132404" w:rsidRDefault="00132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01874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511C2" w14:textId="4FCF2AE5" w:rsidR="00E1789C" w:rsidRDefault="00E178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F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A8DE367" w14:textId="662FD5C1" w:rsidR="00425B42" w:rsidRPr="00425B42" w:rsidRDefault="00425B42" w:rsidP="00425B42">
    <w:pPr>
      <w:rPr>
        <w:rFonts w:cs="Times New Roman"/>
        <w:spacing w:val="2"/>
        <w:sz w:val="20"/>
        <w:szCs w:val="20"/>
      </w:rPr>
    </w:pPr>
    <w:r w:rsidRPr="00425B42">
      <w:rPr>
        <w:rFonts w:cs="Times New Roman"/>
        <w:spacing w:val="-1"/>
        <w:sz w:val="20"/>
        <w:szCs w:val="20"/>
      </w:rPr>
      <w:t>Note: The development of this form was informed in part by the Centers for Disease Cont</w:t>
    </w:r>
    <w:r w:rsidR="00953EA0">
      <w:rPr>
        <w:rFonts w:cs="Times New Roman"/>
        <w:spacing w:val="-1"/>
        <w:sz w:val="20"/>
        <w:szCs w:val="20"/>
      </w:rPr>
      <w:t>rol and Prevention’s Interview T</w:t>
    </w:r>
    <w:r w:rsidRPr="00425B42">
      <w:rPr>
        <w:rFonts w:cs="Times New Roman"/>
        <w:spacing w:val="-1"/>
        <w:sz w:val="20"/>
        <w:szCs w:val="20"/>
      </w:rPr>
      <w:t xml:space="preserve">ool: Knowledge, Attitudes, and Practices Used by Primary Care Providers in Antibiotic Selection, United States. </w:t>
    </w:r>
    <w:proofErr w:type="spellStart"/>
    <w:r w:rsidRPr="00425B42">
      <w:rPr>
        <w:rFonts w:cs="Times New Roman"/>
        <w:spacing w:val="-1"/>
        <w:sz w:val="20"/>
        <w:szCs w:val="20"/>
      </w:rPr>
      <w:t>DOI</w:t>
    </w:r>
    <w:proofErr w:type="spellEnd"/>
    <w:r w:rsidRPr="00425B42">
      <w:rPr>
        <w:rFonts w:cs="Times New Roman"/>
        <w:spacing w:val="-1"/>
        <w:sz w:val="20"/>
        <w:szCs w:val="20"/>
      </w:rPr>
      <w:t>:</w:t>
    </w:r>
    <w:r w:rsidRPr="00425B42">
      <w:rPr>
        <w:rFonts w:cs="Times New Roman"/>
        <w:spacing w:val="2"/>
        <w:sz w:val="20"/>
        <w:szCs w:val="20"/>
      </w:rPr>
      <w:t xml:space="preserve"> </w:t>
    </w:r>
    <w:hyperlink r:id="rId1" w:history="1">
      <w:r w:rsidRPr="00425B42">
        <w:rPr>
          <w:rStyle w:val="Hyperlink"/>
          <w:rFonts w:cs="Times New Roman"/>
          <w:spacing w:val="2"/>
          <w:sz w:val="20"/>
          <w:szCs w:val="20"/>
        </w:rPr>
        <w:t>http://wwwnc.cdc.gov/eid/article/20/12/14-0331-techapp1.pdf</w:t>
      </w:r>
    </w:hyperlink>
    <w:r w:rsidRPr="00425B42">
      <w:rPr>
        <w:rStyle w:val="Hyperlink"/>
        <w:rFonts w:cs="Times New Roman"/>
        <w:spacing w:val="2"/>
        <w:sz w:val="20"/>
        <w:szCs w:val="20"/>
      </w:rPr>
      <w:t>.</w:t>
    </w:r>
    <w:r w:rsidRPr="00425B42">
      <w:rPr>
        <w:rFonts w:cs="Times New Roman"/>
        <w:spacing w:val="2"/>
        <w:sz w:val="20"/>
        <w:szCs w:val="20"/>
      </w:rPr>
      <w:t xml:space="preserve"> </w:t>
    </w:r>
  </w:p>
  <w:p w14:paraId="7059C49A" w14:textId="77777777" w:rsidR="00425B42" w:rsidRPr="00425B42" w:rsidRDefault="00425B42" w:rsidP="00425B42">
    <w:pPr>
      <w:rPr>
        <w:rFonts w:cs="Times New Roman"/>
        <w:spacing w:val="2"/>
        <w:sz w:val="20"/>
        <w:szCs w:val="20"/>
      </w:rPr>
    </w:pPr>
  </w:p>
  <w:p w14:paraId="3ED82E26" w14:textId="273C8458" w:rsidR="00425B42" w:rsidRPr="00425B42" w:rsidRDefault="009F498C" w:rsidP="00425B42">
    <w:pPr>
      <w:rPr>
        <w:rFonts w:cs="Times New Roman"/>
        <w:color w:val="0000FF" w:themeColor="hyperlink"/>
        <w:spacing w:val="2"/>
        <w:sz w:val="20"/>
        <w:szCs w:val="20"/>
        <w:u w:val="single"/>
      </w:rPr>
    </w:pPr>
    <w:r>
      <w:rPr>
        <w:rFonts w:cs="Times New Roman"/>
        <w:spacing w:val="2"/>
        <w:sz w:val="20"/>
        <w:szCs w:val="20"/>
      </w:rPr>
      <w:t xml:space="preserve">Revision Date: </w:t>
    </w:r>
    <w:r w:rsidR="009D6666">
      <w:rPr>
        <w:rFonts w:cs="Times New Roman"/>
        <w:spacing w:val="2"/>
        <w:sz w:val="20"/>
        <w:szCs w:val="20"/>
      </w:rPr>
      <w:t>5</w:t>
    </w:r>
    <w:r>
      <w:rPr>
        <w:rFonts w:cs="Times New Roman"/>
        <w:spacing w:val="2"/>
        <w:sz w:val="20"/>
        <w:szCs w:val="20"/>
      </w:rPr>
      <w:t>/</w:t>
    </w:r>
    <w:r w:rsidR="00953EA0">
      <w:rPr>
        <w:rFonts w:cs="Times New Roman"/>
        <w:spacing w:val="2"/>
        <w:sz w:val="20"/>
        <w:szCs w:val="20"/>
      </w:rPr>
      <w:t>24</w:t>
    </w:r>
    <w:r w:rsidR="00425B42" w:rsidRPr="00425B42">
      <w:rPr>
        <w:rFonts w:cs="Times New Roman"/>
        <w:spacing w:val="2"/>
        <w:sz w:val="20"/>
        <w:szCs w:val="20"/>
      </w:rPr>
      <w:t>/16</w:t>
    </w:r>
  </w:p>
  <w:p w14:paraId="31E6FA12" w14:textId="77777777" w:rsidR="002D4D1A" w:rsidRPr="00E1789C" w:rsidRDefault="002D4D1A" w:rsidP="00E17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A7872" w14:textId="77777777" w:rsidR="00547D21" w:rsidRDefault="00547D21">
      <w:r>
        <w:separator/>
      </w:r>
    </w:p>
  </w:footnote>
  <w:footnote w:type="continuationSeparator" w:id="0">
    <w:p w14:paraId="3D6954DB" w14:textId="77777777" w:rsidR="00547D21" w:rsidRDefault="0054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E9003" w14:textId="77777777" w:rsidR="00B851DE" w:rsidRDefault="00B851DE" w:rsidP="007422C0">
    <w:pPr>
      <w:spacing w:before="57"/>
      <w:jc w:val="center"/>
      <w:rPr>
        <w:rFonts w:cs="Times New Roman"/>
        <w:b/>
        <w:spacing w:val="-1"/>
      </w:rPr>
    </w:pPr>
  </w:p>
  <w:p w14:paraId="6251B382" w14:textId="49521AFC" w:rsidR="007422C0" w:rsidRPr="00E1789C" w:rsidRDefault="007422C0" w:rsidP="00B851DE">
    <w:pPr>
      <w:spacing w:before="57"/>
      <w:jc w:val="center"/>
      <w:rPr>
        <w:rFonts w:cs="Times New Roman"/>
        <w:b/>
        <w:spacing w:val="-1"/>
      </w:rPr>
    </w:pPr>
    <w:r w:rsidRPr="00E1789C">
      <w:rPr>
        <w:rFonts w:cs="Times New Roman"/>
        <w:b/>
        <w:spacing w:val="-1"/>
      </w:rPr>
      <w:t xml:space="preserve">United Hospital Fund </w:t>
    </w:r>
    <w:r w:rsidR="00626F73">
      <w:rPr>
        <w:rFonts w:cs="Times New Roman"/>
        <w:b/>
        <w:spacing w:val="-1"/>
      </w:rPr>
      <w:t>Survey of Prescribers</w:t>
    </w:r>
    <w:r w:rsidRPr="00E1789C">
      <w:rPr>
        <w:rFonts w:cs="Times New Roman"/>
        <w:b/>
        <w:spacing w:val="-1"/>
      </w:rPr>
      <w:t xml:space="preserve"> </w:t>
    </w:r>
    <w:r w:rsidR="00F27A13">
      <w:rPr>
        <w:rFonts w:cs="Times New Roman"/>
        <w:b/>
        <w:spacing w:val="-1"/>
      </w:rPr>
      <w:t>Tool</w:t>
    </w:r>
  </w:p>
  <w:p w14:paraId="73605FCF" w14:textId="697B8467" w:rsidR="002F70C7" w:rsidRDefault="002F7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6806"/>
    <w:multiLevelType w:val="hybridMultilevel"/>
    <w:tmpl w:val="20D03E70"/>
    <w:lvl w:ilvl="0" w:tplc="FDF4095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122" w:hanging="303"/>
      </w:pPr>
      <w:rPr>
        <w:rFonts w:hint="default"/>
        <w:sz w:val="22"/>
        <w:szCs w:val="22"/>
      </w:rPr>
    </w:lvl>
    <w:lvl w:ilvl="2" w:tplc="E9ECAE1A">
      <w:start w:val="1"/>
      <w:numFmt w:val="bullet"/>
      <w:lvlText w:val="•"/>
      <w:lvlJc w:val="left"/>
      <w:pPr>
        <w:ind w:left="2039" w:hanging="303"/>
      </w:pPr>
      <w:rPr>
        <w:rFonts w:hint="default"/>
      </w:rPr>
    </w:lvl>
    <w:lvl w:ilvl="3" w:tplc="BD7A7D66">
      <w:start w:val="1"/>
      <w:numFmt w:val="bullet"/>
      <w:lvlText w:val="•"/>
      <w:lvlJc w:val="left"/>
      <w:pPr>
        <w:ind w:left="2957" w:hanging="303"/>
      </w:pPr>
      <w:rPr>
        <w:rFonts w:hint="default"/>
      </w:rPr>
    </w:lvl>
    <w:lvl w:ilvl="4" w:tplc="38F8F8BE">
      <w:start w:val="1"/>
      <w:numFmt w:val="bullet"/>
      <w:lvlText w:val="•"/>
      <w:lvlJc w:val="left"/>
      <w:pPr>
        <w:ind w:left="3874" w:hanging="303"/>
      </w:pPr>
      <w:rPr>
        <w:rFonts w:hint="default"/>
      </w:rPr>
    </w:lvl>
    <w:lvl w:ilvl="5" w:tplc="245AFDD2">
      <w:start w:val="1"/>
      <w:numFmt w:val="bullet"/>
      <w:lvlText w:val="•"/>
      <w:lvlJc w:val="left"/>
      <w:pPr>
        <w:ind w:left="4792" w:hanging="303"/>
      </w:pPr>
      <w:rPr>
        <w:rFonts w:hint="default"/>
      </w:rPr>
    </w:lvl>
    <w:lvl w:ilvl="6" w:tplc="10143C0E">
      <w:start w:val="1"/>
      <w:numFmt w:val="bullet"/>
      <w:lvlText w:val="•"/>
      <w:lvlJc w:val="left"/>
      <w:pPr>
        <w:ind w:left="5709" w:hanging="303"/>
      </w:pPr>
      <w:rPr>
        <w:rFonts w:hint="default"/>
      </w:rPr>
    </w:lvl>
    <w:lvl w:ilvl="7" w:tplc="5B0E9490">
      <w:start w:val="1"/>
      <w:numFmt w:val="bullet"/>
      <w:lvlText w:val="•"/>
      <w:lvlJc w:val="left"/>
      <w:pPr>
        <w:ind w:left="6627" w:hanging="303"/>
      </w:pPr>
      <w:rPr>
        <w:rFonts w:hint="default"/>
      </w:rPr>
    </w:lvl>
    <w:lvl w:ilvl="8" w:tplc="01B6F36E">
      <w:start w:val="1"/>
      <w:numFmt w:val="bullet"/>
      <w:lvlText w:val="•"/>
      <w:lvlJc w:val="left"/>
      <w:pPr>
        <w:ind w:left="7544" w:hanging="303"/>
      </w:pPr>
      <w:rPr>
        <w:rFonts w:hint="default"/>
      </w:rPr>
    </w:lvl>
  </w:abstractNum>
  <w:abstractNum w:abstractNumId="1" w15:restartNumberingAfterBreak="0">
    <w:nsid w:val="04805E44"/>
    <w:multiLevelType w:val="hybridMultilevel"/>
    <w:tmpl w:val="6FB4E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76D3"/>
    <w:multiLevelType w:val="hybridMultilevel"/>
    <w:tmpl w:val="7BAE667E"/>
    <w:lvl w:ilvl="0" w:tplc="55364880">
      <w:start w:val="3"/>
      <w:numFmt w:val="decimal"/>
      <w:lvlText w:val="%1"/>
      <w:lvlJc w:val="left"/>
      <w:pPr>
        <w:ind w:left="820" w:hanging="303"/>
      </w:pPr>
      <w:rPr>
        <w:rFonts w:ascii="Times New Roman" w:eastAsia="Times New Roman" w:hAnsi="Times New Roman" w:hint="default"/>
        <w:sz w:val="24"/>
        <w:szCs w:val="24"/>
      </w:rPr>
    </w:lvl>
    <w:lvl w:ilvl="1" w:tplc="A79EFF4E">
      <w:start w:val="1"/>
      <w:numFmt w:val="bullet"/>
      <w:lvlText w:val="•"/>
      <w:lvlJc w:val="left"/>
      <w:pPr>
        <w:ind w:left="1696" w:hanging="303"/>
      </w:pPr>
      <w:rPr>
        <w:rFonts w:hint="default"/>
      </w:rPr>
    </w:lvl>
    <w:lvl w:ilvl="2" w:tplc="F9501762">
      <w:start w:val="1"/>
      <w:numFmt w:val="bullet"/>
      <w:lvlText w:val="•"/>
      <w:lvlJc w:val="left"/>
      <w:pPr>
        <w:ind w:left="2572" w:hanging="303"/>
      </w:pPr>
      <w:rPr>
        <w:rFonts w:hint="default"/>
      </w:rPr>
    </w:lvl>
    <w:lvl w:ilvl="3" w:tplc="65CCC6A4">
      <w:start w:val="1"/>
      <w:numFmt w:val="bullet"/>
      <w:lvlText w:val="•"/>
      <w:lvlJc w:val="left"/>
      <w:pPr>
        <w:ind w:left="3448" w:hanging="303"/>
      </w:pPr>
      <w:rPr>
        <w:rFonts w:hint="default"/>
      </w:rPr>
    </w:lvl>
    <w:lvl w:ilvl="4" w:tplc="F8848480">
      <w:start w:val="1"/>
      <w:numFmt w:val="bullet"/>
      <w:lvlText w:val="•"/>
      <w:lvlJc w:val="left"/>
      <w:pPr>
        <w:ind w:left="4324" w:hanging="303"/>
      </w:pPr>
      <w:rPr>
        <w:rFonts w:hint="default"/>
      </w:rPr>
    </w:lvl>
    <w:lvl w:ilvl="5" w:tplc="9948EC7A">
      <w:start w:val="1"/>
      <w:numFmt w:val="bullet"/>
      <w:lvlText w:val="•"/>
      <w:lvlJc w:val="left"/>
      <w:pPr>
        <w:ind w:left="5200" w:hanging="303"/>
      </w:pPr>
      <w:rPr>
        <w:rFonts w:hint="default"/>
      </w:rPr>
    </w:lvl>
    <w:lvl w:ilvl="6" w:tplc="B7E42140">
      <w:start w:val="1"/>
      <w:numFmt w:val="bullet"/>
      <w:lvlText w:val="•"/>
      <w:lvlJc w:val="left"/>
      <w:pPr>
        <w:ind w:left="6076" w:hanging="303"/>
      </w:pPr>
      <w:rPr>
        <w:rFonts w:hint="default"/>
      </w:rPr>
    </w:lvl>
    <w:lvl w:ilvl="7" w:tplc="092E6E9E">
      <w:start w:val="1"/>
      <w:numFmt w:val="bullet"/>
      <w:lvlText w:val="•"/>
      <w:lvlJc w:val="left"/>
      <w:pPr>
        <w:ind w:left="6952" w:hanging="303"/>
      </w:pPr>
      <w:rPr>
        <w:rFonts w:hint="default"/>
      </w:rPr>
    </w:lvl>
    <w:lvl w:ilvl="8" w:tplc="359853CC">
      <w:start w:val="1"/>
      <w:numFmt w:val="bullet"/>
      <w:lvlText w:val="•"/>
      <w:lvlJc w:val="left"/>
      <w:pPr>
        <w:ind w:left="7828" w:hanging="303"/>
      </w:pPr>
      <w:rPr>
        <w:rFonts w:hint="default"/>
      </w:rPr>
    </w:lvl>
  </w:abstractNum>
  <w:abstractNum w:abstractNumId="3" w15:restartNumberingAfterBreak="0">
    <w:nsid w:val="17611F07"/>
    <w:multiLevelType w:val="hybridMultilevel"/>
    <w:tmpl w:val="8398E1D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A7E6B"/>
    <w:multiLevelType w:val="hybridMultilevel"/>
    <w:tmpl w:val="5EFC4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66AF"/>
    <w:multiLevelType w:val="hybridMultilevel"/>
    <w:tmpl w:val="2F44A146"/>
    <w:lvl w:ilvl="0" w:tplc="04090019">
      <w:start w:val="1"/>
      <w:numFmt w:val="lowerLetter"/>
      <w:lvlText w:val="%1."/>
      <w:lvlJc w:val="left"/>
      <w:pPr>
        <w:ind w:left="1539" w:hanging="360"/>
      </w:p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6" w15:restartNumberingAfterBreak="0">
    <w:nsid w:val="26793119"/>
    <w:multiLevelType w:val="hybridMultilevel"/>
    <w:tmpl w:val="B0A2CA84"/>
    <w:lvl w:ilvl="0" w:tplc="B67061CE">
      <w:start w:val="3"/>
      <w:numFmt w:val="decimal"/>
      <w:lvlText w:val="%1"/>
      <w:lvlJc w:val="left"/>
      <w:pPr>
        <w:ind w:left="118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A6B604C4">
      <w:start w:val="1"/>
      <w:numFmt w:val="bullet"/>
      <w:lvlText w:val="•"/>
      <w:lvlJc w:val="left"/>
      <w:pPr>
        <w:ind w:left="2020" w:hanging="300"/>
      </w:pPr>
      <w:rPr>
        <w:rFonts w:hint="default"/>
      </w:rPr>
    </w:lvl>
    <w:lvl w:ilvl="2" w:tplc="3AD46490">
      <w:start w:val="1"/>
      <w:numFmt w:val="bullet"/>
      <w:lvlText w:val="•"/>
      <w:lvlJc w:val="left"/>
      <w:pPr>
        <w:ind w:left="2860" w:hanging="300"/>
      </w:pPr>
      <w:rPr>
        <w:rFonts w:hint="default"/>
      </w:rPr>
    </w:lvl>
    <w:lvl w:ilvl="3" w:tplc="3FE487BE">
      <w:start w:val="1"/>
      <w:numFmt w:val="bullet"/>
      <w:lvlText w:val="•"/>
      <w:lvlJc w:val="left"/>
      <w:pPr>
        <w:ind w:left="3700" w:hanging="300"/>
      </w:pPr>
      <w:rPr>
        <w:rFonts w:hint="default"/>
      </w:rPr>
    </w:lvl>
    <w:lvl w:ilvl="4" w:tplc="292A8140">
      <w:start w:val="1"/>
      <w:numFmt w:val="bullet"/>
      <w:lvlText w:val="•"/>
      <w:lvlJc w:val="left"/>
      <w:pPr>
        <w:ind w:left="4540" w:hanging="300"/>
      </w:pPr>
      <w:rPr>
        <w:rFonts w:hint="default"/>
      </w:rPr>
    </w:lvl>
    <w:lvl w:ilvl="5" w:tplc="188C2CB4">
      <w:start w:val="1"/>
      <w:numFmt w:val="bullet"/>
      <w:lvlText w:val="•"/>
      <w:lvlJc w:val="left"/>
      <w:pPr>
        <w:ind w:left="5380" w:hanging="300"/>
      </w:pPr>
      <w:rPr>
        <w:rFonts w:hint="default"/>
      </w:rPr>
    </w:lvl>
    <w:lvl w:ilvl="6" w:tplc="5F466D94">
      <w:start w:val="1"/>
      <w:numFmt w:val="bullet"/>
      <w:lvlText w:val="•"/>
      <w:lvlJc w:val="left"/>
      <w:pPr>
        <w:ind w:left="6220" w:hanging="300"/>
      </w:pPr>
      <w:rPr>
        <w:rFonts w:hint="default"/>
      </w:rPr>
    </w:lvl>
    <w:lvl w:ilvl="7" w:tplc="47DC2DCA">
      <w:start w:val="1"/>
      <w:numFmt w:val="bullet"/>
      <w:lvlText w:val="•"/>
      <w:lvlJc w:val="left"/>
      <w:pPr>
        <w:ind w:left="7060" w:hanging="300"/>
      </w:pPr>
      <w:rPr>
        <w:rFonts w:hint="default"/>
      </w:rPr>
    </w:lvl>
    <w:lvl w:ilvl="8" w:tplc="15721EB2">
      <w:start w:val="1"/>
      <w:numFmt w:val="bullet"/>
      <w:lvlText w:val="•"/>
      <w:lvlJc w:val="left"/>
      <w:pPr>
        <w:ind w:left="7900" w:hanging="300"/>
      </w:pPr>
      <w:rPr>
        <w:rFonts w:hint="default"/>
      </w:rPr>
    </w:lvl>
  </w:abstractNum>
  <w:abstractNum w:abstractNumId="7" w15:restartNumberingAfterBreak="0">
    <w:nsid w:val="26AC47D4"/>
    <w:multiLevelType w:val="hybridMultilevel"/>
    <w:tmpl w:val="5070536C"/>
    <w:lvl w:ilvl="0" w:tplc="9F4834D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D42F29"/>
    <w:multiLevelType w:val="hybridMultilevel"/>
    <w:tmpl w:val="0244563A"/>
    <w:lvl w:ilvl="0" w:tplc="EFC01B3A">
      <w:start w:val="1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32D676A7"/>
    <w:multiLevelType w:val="hybridMultilevel"/>
    <w:tmpl w:val="55644BD6"/>
    <w:lvl w:ilvl="0" w:tplc="984892F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B82ED84">
      <w:start w:val="1"/>
      <w:numFmt w:val="decimal"/>
      <w:lvlText w:val="%2"/>
      <w:lvlJc w:val="left"/>
      <w:pPr>
        <w:ind w:left="1122" w:hanging="303"/>
      </w:pPr>
      <w:rPr>
        <w:rFonts w:asciiTheme="minorHAnsi" w:eastAsia="Times New Roman" w:hAnsiTheme="minorHAnsi" w:hint="default"/>
        <w:sz w:val="22"/>
        <w:szCs w:val="22"/>
      </w:rPr>
    </w:lvl>
    <w:lvl w:ilvl="2" w:tplc="E9ECAE1A">
      <w:start w:val="1"/>
      <w:numFmt w:val="bullet"/>
      <w:lvlText w:val="•"/>
      <w:lvlJc w:val="left"/>
      <w:pPr>
        <w:ind w:left="2039" w:hanging="303"/>
      </w:pPr>
      <w:rPr>
        <w:rFonts w:hint="default"/>
      </w:rPr>
    </w:lvl>
    <w:lvl w:ilvl="3" w:tplc="BD7A7D66">
      <w:start w:val="1"/>
      <w:numFmt w:val="bullet"/>
      <w:lvlText w:val="•"/>
      <w:lvlJc w:val="left"/>
      <w:pPr>
        <w:ind w:left="2957" w:hanging="303"/>
      </w:pPr>
      <w:rPr>
        <w:rFonts w:hint="default"/>
      </w:rPr>
    </w:lvl>
    <w:lvl w:ilvl="4" w:tplc="38F8F8BE">
      <w:start w:val="1"/>
      <w:numFmt w:val="bullet"/>
      <w:lvlText w:val="•"/>
      <w:lvlJc w:val="left"/>
      <w:pPr>
        <w:ind w:left="3874" w:hanging="303"/>
      </w:pPr>
      <w:rPr>
        <w:rFonts w:hint="default"/>
      </w:rPr>
    </w:lvl>
    <w:lvl w:ilvl="5" w:tplc="245AFDD2">
      <w:start w:val="1"/>
      <w:numFmt w:val="bullet"/>
      <w:lvlText w:val="•"/>
      <w:lvlJc w:val="left"/>
      <w:pPr>
        <w:ind w:left="4792" w:hanging="303"/>
      </w:pPr>
      <w:rPr>
        <w:rFonts w:hint="default"/>
      </w:rPr>
    </w:lvl>
    <w:lvl w:ilvl="6" w:tplc="10143C0E">
      <w:start w:val="1"/>
      <w:numFmt w:val="bullet"/>
      <w:lvlText w:val="•"/>
      <w:lvlJc w:val="left"/>
      <w:pPr>
        <w:ind w:left="5709" w:hanging="303"/>
      </w:pPr>
      <w:rPr>
        <w:rFonts w:hint="default"/>
      </w:rPr>
    </w:lvl>
    <w:lvl w:ilvl="7" w:tplc="5B0E9490">
      <w:start w:val="1"/>
      <w:numFmt w:val="bullet"/>
      <w:lvlText w:val="•"/>
      <w:lvlJc w:val="left"/>
      <w:pPr>
        <w:ind w:left="6627" w:hanging="303"/>
      </w:pPr>
      <w:rPr>
        <w:rFonts w:hint="default"/>
      </w:rPr>
    </w:lvl>
    <w:lvl w:ilvl="8" w:tplc="01B6F36E">
      <w:start w:val="1"/>
      <w:numFmt w:val="bullet"/>
      <w:lvlText w:val="•"/>
      <w:lvlJc w:val="left"/>
      <w:pPr>
        <w:ind w:left="7544" w:hanging="303"/>
      </w:pPr>
      <w:rPr>
        <w:rFonts w:hint="default"/>
      </w:rPr>
    </w:lvl>
  </w:abstractNum>
  <w:abstractNum w:abstractNumId="10" w15:restartNumberingAfterBreak="0">
    <w:nsid w:val="32E0027C"/>
    <w:multiLevelType w:val="hybridMultilevel"/>
    <w:tmpl w:val="1354C24C"/>
    <w:lvl w:ilvl="0" w:tplc="917A7678">
      <w:start w:val="1"/>
      <w:numFmt w:val="decimal"/>
      <w:lvlText w:val="%1."/>
      <w:lvlJc w:val="left"/>
      <w:pPr>
        <w:ind w:left="84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BD685F2">
      <w:start w:val="1"/>
      <w:numFmt w:val="decimal"/>
      <w:lvlText w:val="%2."/>
      <w:lvlJc w:val="left"/>
      <w:pPr>
        <w:ind w:left="551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04C688E0">
      <w:start w:val="1"/>
      <w:numFmt w:val="bullet"/>
      <w:lvlText w:val="•"/>
      <w:lvlJc w:val="left"/>
      <w:pPr>
        <w:ind w:left="1755" w:hanging="240"/>
      </w:pPr>
      <w:rPr>
        <w:rFonts w:hint="default"/>
      </w:rPr>
    </w:lvl>
    <w:lvl w:ilvl="3" w:tplc="6414C4F8">
      <w:start w:val="1"/>
      <w:numFmt w:val="bullet"/>
      <w:lvlText w:val="•"/>
      <w:lvlJc w:val="left"/>
      <w:pPr>
        <w:ind w:left="2671" w:hanging="240"/>
      </w:pPr>
      <w:rPr>
        <w:rFonts w:hint="default"/>
      </w:rPr>
    </w:lvl>
    <w:lvl w:ilvl="4" w:tplc="06265D56">
      <w:start w:val="1"/>
      <w:numFmt w:val="bullet"/>
      <w:lvlText w:val="•"/>
      <w:lvlJc w:val="left"/>
      <w:pPr>
        <w:ind w:left="3586" w:hanging="240"/>
      </w:pPr>
      <w:rPr>
        <w:rFonts w:hint="default"/>
      </w:rPr>
    </w:lvl>
    <w:lvl w:ilvl="5" w:tplc="1CE614C2">
      <w:start w:val="1"/>
      <w:numFmt w:val="bullet"/>
      <w:lvlText w:val="•"/>
      <w:lvlJc w:val="left"/>
      <w:pPr>
        <w:ind w:left="4502" w:hanging="240"/>
      </w:pPr>
      <w:rPr>
        <w:rFonts w:hint="default"/>
      </w:rPr>
    </w:lvl>
    <w:lvl w:ilvl="6" w:tplc="D2A23A96">
      <w:start w:val="1"/>
      <w:numFmt w:val="bullet"/>
      <w:lvlText w:val="•"/>
      <w:lvlJc w:val="left"/>
      <w:pPr>
        <w:ind w:left="5417" w:hanging="240"/>
      </w:pPr>
      <w:rPr>
        <w:rFonts w:hint="default"/>
      </w:rPr>
    </w:lvl>
    <w:lvl w:ilvl="7" w:tplc="FD0415E8">
      <w:start w:val="1"/>
      <w:numFmt w:val="bullet"/>
      <w:lvlText w:val="•"/>
      <w:lvlJc w:val="left"/>
      <w:pPr>
        <w:ind w:left="6333" w:hanging="240"/>
      </w:pPr>
      <w:rPr>
        <w:rFonts w:hint="default"/>
      </w:rPr>
    </w:lvl>
    <w:lvl w:ilvl="8" w:tplc="E99ED9D8">
      <w:start w:val="1"/>
      <w:numFmt w:val="bullet"/>
      <w:lvlText w:val="•"/>
      <w:lvlJc w:val="left"/>
      <w:pPr>
        <w:ind w:left="7248" w:hanging="240"/>
      </w:pPr>
      <w:rPr>
        <w:rFonts w:hint="default"/>
      </w:rPr>
    </w:lvl>
  </w:abstractNum>
  <w:abstractNum w:abstractNumId="11" w15:restartNumberingAfterBreak="0">
    <w:nsid w:val="52B419EA"/>
    <w:multiLevelType w:val="hybridMultilevel"/>
    <w:tmpl w:val="1F9857FE"/>
    <w:lvl w:ilvl="0" w:tplc="9B801B1A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 w15:restartNumberingAfterBreak="0">
    <w:nsid w:val="56374777"/>
    <w:multiLevelType w:val="hybridMultilevel"/>
    <w:tmpl w:val="29AAE81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852EE"/>
    <w:multiLevelType w:val="hybridMultilevel"/>
    <w:tmpl w:val="92B6F58A"/>
    <w:lvl w:ilvl="0" w:tplc="7A70A146">
      <w:start w:val="2"/>
      <w:numFmt w:val="decimal"/>
      <w:lvlText w:val="%1"/>
      <w:lvlJc w:val="left"/>
      <w:pPr>
        <w:ind w:left="82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7338A72A">
      <w:start w:val="1"/>
      <w:numFmt w:val="bullet"/>
      <w:lvlText w:val="•"/>
      <w:lvlJc w:val="left"/>
      <w:pPr>
        <w:ind w:left="1676" w:hanging="300"/>
      </w:pPr>
      <w:rPr>
        <w:rFonts w:hint="default"/>
      </w:rPr>
    </w:lvl>
    <w:lvl w:ilvl="2" w:tplc="A510CF4C">
      <w:start w:val="1"/>
      <w:numFmt w:val="bullet"/>
      <w:lvlText w:val="•"/>
      <w:lvlJc w:val="left"/>
      <w:pPr>
        <w:ind w:left="2532" w:hanging="300"/>
      </w:pPr>
      <w:rPr>
        <w:rFonts w:hint="default"/>
      </w:rPr>
    </w:lvl>
    <w:lvl w:ilvl="3" w:tplc="0F3600C0">
      <w:start w:val="1"/>
      <w:numFmt w:val="bullet"/>
      <w:lvlText w:val="•"/>
      <w:lvlJc w:val="left"/>
      <w:pPr>
        <w:ind w:left="3388" w:hanging="300"/>
      </w:pPr>
      <w:rPr>
        <w:rFonts w:hint="default"/>
      </w:rPr>
    </w:lvl>
    <w:lvl w:ilvl="4" w:tplc="2BD275C0">
      <w:start w:val="1"/>
      <w:numFmt w:val="bullet"/>
      <w:lvlText w:val="•"/>
      <w:lvlJc w:val="left"/>
      <w:pPr>
        <w:ind w:left="4244" w:hanging="300"/>
      </w:pPr>
      <w:rPr>
        <w:rFonts w:hint="default"/>
      </w:rPr>
    </w:lvl>
    <w:lvl w:ilvl="5" w:tplc="C728F322">
      <w:start w:val="1"/>
      <w:numFmt w:val="bullet"/>
      <w:lvlText w:val="•"/>
      <w:lvlJc w:val="left"/>
      <w:pPr>
        <w:ind w:left="5100" w:hanging="300"/>
      </w:pPr>
      <w:rPr>
        <w:rFonts w:hint="default"/>
      </w:rPr>
    </w:lvl>
    <w:lvl w:ilvl="6" w:tplc="E0967E84">
      <w:start w:val="1"/>
      <w:numFmt w:val="bullet"/>
      <w:lvlText w:val="•"/>
      <w:lvlJc w:val="left"/>
      <w:pPr>
        <w:ind w:left="5956" w:hanging="300"/>
      </w:pPr>
      <w:rPr>
        <w:rFonts w:hint="default"/>
      </w:rPr>
    </w:lvl>
    <w:lvl w:ilvl="7" w:tplc="10445514">
      <w:start w:val="1"/>
      <w:numFmt w:val="bullet"/>
      <w:lvlText w:val="•"/>
      <w:lvlJc w:val="left"/>
      <w:pPr>
        <w:ind w:left="6812" w:hanging="300"/>
      </w:pPr>
      <w:rPr>
        <w:rFonts w:hint="default"/>
      </w:rPr>
    </w:lvl>
    <w:lvl w:ilvl="8" w:tplc="4434EC98">
      <w:start w:val="1"/>
      <w:numFmt w:val="bullet"/>
      <w:lvlText w:val="•"/>
      <w:lvlJc w:val="left"/>
      <w:pPr>
        <w:ind w:left="7668" w:hanging="300"/>
      </w:pPr>
      <w:rPr>
        <w:rFonts w:hint="default"/>
      </w:rPr>
    </w:lvl>
  </w:abstractNum>
  <w:abstractNum w:abstractNumId="14" w15:restartNumberingAfterBreak="0">
    <w:nsid w:val="629F4375"/>
    <w:multiLevelType w:val="hybridMultilevel"/>
    <w:tmpl w:val="EEDAA574"/>
    <w:lvl w:ilvl="0" w:tplc="3DBCE258">
      <w:start w:val="1"/>
      <w:numFmt w:val="lowerLetter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 w15:restartNumberingAfterBreak="0">
    <w:nsid w:val="68DA4758"/>
    <w:multiLevelType w:val="hybridMultilevel"/>
    <w:tmpl w:val="3E1AC9E4"/>
    <w:lvl w:ilvl="0" w:tplc="2690A4D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1EB06E3"/>
    <w:multiLevelType w:val="hybridMultilevel"/>
    <w:tmpl w:val="3FEC95D6"/>
    <w:lvl w:ilvl="0" w:tplc="C13E09FA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7" w15:restartNumberingAfterBreak="0">
    <w:nsid w:val="74AE0425"/>
    <w:multiLevelType w:val="hybridMultilevel"/>
    <w:tmpl w:val="6F8CEA68"/>
    <w:lvl w:ilvl="0" w:tplc="53EE40C6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6ACA5E54">
      <w:start w:val="1"/>
      <w:numFmt w:val="bullet"/>
      <w:lvlText w:val="•"/>
      <w:lvlJc w:val="left"/>
      <w:pPr>
        <w:ind w:left="1030" w:hanging="240"/>
      </w:pPr>
      <w:rPr>
        <w:rFonts w:hint="default"/>
      </w:rPr>
    </w:lvl>
    <w:lvl w:ilvl="2" w:tplc="21CAA790">
      <w:start w:val="1"/>
      <w:numFmt w:val="bullet"/>
      <w:lvlText w:val="•"/>
      <w:lvlJc w:val="left"/>
      <w:pPr>
        <w:ind w:left="1940" w:hanging="240"/>
      </w:pPr>
      <w:rPr>
        <w:rFonts w:hint="default"/>
      </w:rPr>
    </w:lvl>
    <w:lvl w:ilvl="3" w:tplc="CB422C3C">
      <w:start w:val="1"/>
      <w:numFmt w:val="bullet"/>
      <w:lvlText w:val="•"/>
      <w:lvlJc w:val="left"/>
      <w:pPr>
        <w:ind w:left="2850" w:hanging="240"/>
      </w:pPr>
      <w:rPr>
        <w:rFonts w:hint="default"/>
      </w:rPr>
    </w:lvl>
    <w:lvl w:ilvl="4" w:tplc="4D1A37F8">
      <w:start w:val="1"/>
      <w:numFmt w:val="bullet"/>
      <w:lvlText w:val="•"/>
      <w:lvlJc w:val="left"/>
      <w:pPr>
        <w:ind w:left="3760" w:hanging="240"/>
      </w:pPr>
      <w:rPr>
        <w:rFonts w:hint="default"/>
      </w:rPr>
    </w:lvl>
    <w:lvl w:ilvl="5" w:tplc="8EA03C9A">
      <w:start w:val="1"/>
      <w:numFmt w:val="bullet"/>
      <w:lvlText w:val="•"/>
      <w:lvlJc w:val="left"/>
      <w:pPr>
        <w:ind w:left="4670" w:hanging="240"/>
      </w:pPr>
      <w:rPr>
        <w:rFonts w:hint="default"/>
      </w:rPr>
    </w:lvl>
    <w:lvl w:ilvl="6" w:tplc="6A42E3FC">
      <w:start w:val="1"/>
      <w:numFmt w:val="bullet"/>
      <w:lvlText w:val="•"/>
      <w:lvlJc w:val="left"/>
      <w:pPr>
        <w:ind w:left="5580" w:hanging="240"/>
      </w:pPr>
      <w:rPr>
        <w:rFonts w:hint="default"/>
      </w:rPr>
    </w:lvl>
    <w:lvl w:ilvl="7" w:tplc="ECAC0638">
      <w:start w:val="1"/>
      <w:numFmt w:val="bullet"/>
      <w:lvlText w:val="•"/>
      <w:lvlJc w:val="left"/>
      <w:pPr>
        <w:ind w:left="6490" w:hanging="240"/>
      </w:pPr>
      <w:rPr>
        <w:rFonts w:hint="default"/>
      </w:rPr>
    </w:lvl>
    <w:lvl w:ilvl="8" w:tplc="F3D8489C">
      <w:start w:val="1"/>
      <w:numFmt w:val="bullet"/>
      <w:lvlText w:val="•"/>
      <w:lvlJc w:val="left"/>
      <w:pPr>
        <w:ind w:left="7400" w:hanging="240"/>
      </w:pPr>
      <w:rPr>
        <w:rFonts w:hint="default"/>
      </w:rPr>
    </w:lvl>
  </w:abstractNum>
  <w:abstractNum w:abstractNumId="18" w15:restartNumberingAfterBreak="0">
    <w:nsid w:val="763D4478"/>
    <w:multiLevelType w:val="hybridMultilevel"/>
    <w:tmpl w:val="DE225BC6"/>
    <w:lvl w:ilvl="0" w:tplc="1FB24480">
      <w:start w:val="2"/>
      <w:numFmt w:val="decimal"/>
      <w:lvlText w:val="%1"/>
      <w:lvlJc w:val="left"/>
      <w:pPr>
        <w:ind w:left="112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42E6054E">
      <w:start w:val="1"/>
      <w:numFmt w:val="bullet"/>
      <w:lvlText w:val="•"/>
      <w:lvlJc w:val="left"/>
      <w:pPr>
        <w:ind w:left="1946" w:hanging="300"/>
      </w:pPr>
      <w:rPr>
        <w:rFonts w:hint="default"/>
      </w:rPr>
    </w:lvl>
    <w:lvl w:ilvl="2" w:tplc="EE7A53D8">
      <w:start w:val="1"/>
      <w:numFmt w:val="bullet"/>
      <w:lvlText w:val="•"/>
      <w:lvlJc w:val="left"/>
      <w:pPr>
        <w:ind w:left="2772" w:hanging="300"/>
      </w:pPr>
      <w:rPr>
        <w:rFonts w:hint="default"/>
      </w:rPr>
    </w:lvl>
    <w:lvl w:ilvl="3" w:tplc="D4D4483A">
      <w:start w:val="1"/>
      <w:numFmt w:val="bullet"/>
      <w:lvlText w:val="•"/>
      <w:lvlJc w:val="left"/>
      <w:pPr>
        <w:ind w:left="3598" w:hanging="300"/>
      </w:pPr>
      <w:rPr>
        <w:rFonts w:hint="default"/>
      </w:rPr>
    </w:lvl>
    <w:lvl w:ilvl="4" w:tplc="3B4EAC30">
      <w:start w:val="1"/>
      <w:numFmt w:val="bullet"/>
      <w:lvlText w:val="•"/>
      <w:lvlJc w:val="left"/>
      <w:pPr>
        <w:ind w:left="4424" w:hanging="300"/>
      </w:pPr>
      <w:rPr>
        <w:rFonts w:hint="default"/>
      </w:rPr>
    </w:lvl>
    <w:lvl w:ilvl="5" w:tplc="3150294E">
      <w:start w:val="1"/>
      <w:numFmt w:val="bullet"/>
      <w:lvlText w:val="•"/>
      <w:lvlJc w:val="left"/>
      <w:pPr>
        <w:ind w:left="5250" w:hanging="300"/>
      </w:pPr>
      <w:rPr>
        <w:rFonts w:hint="default"/>
      </w:rPr>
    </w:lvl>
    <w:lvl w:ilvl="6" w:tplc="FD9A9452">
      <w:start w:val="1"/>
      <w:numFmt w:val="bullet"/>
      <w:lvlText w:val="•"/>
      <w:lvlJc w:val="left"/>
      <w:pPr>
        <w:ind w:left="6076" w:hanging="300"/>
      </w:pPr>
      <w:rPr>
        <w:rFonts w:hint="default"/>
      </w:rPr>
    </w:lvl>
    <w:lvl w:ilvl="7" w:tplc="81ECE202">
      <w:start w:val="1"/>
      <w:numFmt w:val="bullet"/>
      <w:lvlText w:val="•"/>
      <w:lvlJc w:val="left"/>
      <w:pPr>
        <w:ind w:left="6902" w:hanging="300"/>
      </w:pPr>
      <w:rPr>
        <w:rFonts w:hint="default"/>
      </w:rPr>
    </w:lvl>
    <w:lvl w:ilvl="8" w:tplc="F620F626">
      <w:start w:val="1"/>
      <w:numFmt w:val="bullet"/>
      <w:lvlText w:val="•"/>
      <w:lvlJc w:val="left"/>
      <w:pPr>
        <w:ind w:left="7728" w:hanging="300"/>
      </w:pPr>
      <w:rPr>
        <w:rFonts w:hint="default"/>
      </w:rPr>
    </w:lvl>
  </w:abstractNum>
  <w:abstractNum w:abstractNumId="19" w15:restartNumberingAfterBreak="0">
    <w:nsid w:val="77A839C2"/>
    <w:multiLevelType w:val="hybridMultilevel"/>
    <w:tmpl w:val="F868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3253E"/>
    <w:multiLevelType w:val="hybridMultilevel"/>
    <w:tmpl w:val="CFA0CCCC"/>
    <w:lvl w:ilvl="0" w:tplc="04090019">
      <w:start w:val="1"/>
      <w:numFmt w:val="lowerLetter"/>
      <w:lvlText w:val="%1."/>
      <w:lvlJc w:val="left"/>
      <w:pPr>
        <w:ind w:left="1539" w:hanging="360"/>
      </w:p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21" w15:restartNumberingAfterBreak="0">
    <w:nsid w:val="7C617598"/>
    <w:multiLevelType w:val="hybridMultilevel"/>
    <w:tmpl w:val="58DEC626"/>
    <w:lvl w:ilvl="0" w:tplc="3D12280C">
      <w:start w:val="1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D48811CE">
      <w:start w:val="1"/>
      <w:numFmt w:val="bullet"/>
      <w:lvlText w:val="•"/>
      <w:lvlJc w:val="left"/>
      <w:pPr>
        <w:ind w:left="1354" w:hanging="240"/>
      </w:pPr>
      <w:rPr>
        <w:rFonts w:hint="default"/>
      </w:rPr>
    </w:lvl>
    <w:lvl w:ilvl="2" w:tplc="4E9ADDF0">
      <w:start w:val="1"/>
      <w:numFmt w:val="bullet"/>
      <w:lvlText w:val="•"/>
      <w:lvlJc w:val="left"/>
      <w:pPr>
        <w:ind w:left="2228" w:hanging="240"/>
      </w:pPr>
      <w:rPr>
        <w:rFonts w:hint="default"/>
      </w:rPr>
    </w:lvl>
    <w:lvl w:ilvl="3" w:tplc="E9E8E67E">
      <w:start w:val="1"/>
      <w:numFmt w:val="bullet"/>
      <w:lvlText w:val="•"/>
      <w:lvlJc w:val="left"/>
      <w:pPr>
        <w:ind w:left="3102" w:hanging="240"/>
      </w:pPr>
      <w:rPr>
        <w:rFonts w:hint="default"/>
      </w:rPr>
    </w:lvl>
    <w:lvl w:ilvl="4" w:tplc="365E055C">
      <w:start w:val="1"/>
      <w:numFmt w:val="bullet"/>
      <w:lvlText w:val="•"/>
      <w:lvlJc w:val="left"/>
      <w:pPr>
        <w:ind w:left="3976" w:hanging="240"/>
      </w:pPr>
      <w:rPr>
        <w:rFonts w:hint="default"/>
      </w:rPr>
    </w:lvl>
    <w:lvl w:ilvl="5" w:tplc="E1643E6A">
      <w:start w:val="1"/>
      <w:numFmt w:val="bullet"/>
      <w:lvlText w:val="•"/>
      <w:lvlJc w:val="left"/>
      <w:pPr>
        <w:ind w:left="4850" w:hanging="240"/>
      </w:pPr>
      <w:rPr>
        <w:rFonts w:hint="default"/>
      </w:rPr>
    </w:lvl>
    <w:lvl w:ilvl="6" w:tplc="EE2A8550">
      <w:start w:val="1"/>
      <w:numFmt w:val="bullet"/>
      <w:lvlText w:val="•"/>
      <w:lvlJc w:val="left"/>
      <w:pPr>
        <w:ind w:left="5724" w:hanging="240"/>
      </w:pPr>
      <w:rPr>
        <w:rFonts w:hint="default"/>
      </w:rPr>
    </w:lvl>
    <w:lvl w:ilvl="7" w:tplc="B2E69908">
      <w:start w:val="1"/>
      <w:numFmt w:val="bullet"/>
      <w:lvlText w:val="•"/>
      <w:lvlJc w:val="left"/>
      <w:pPr>
        <w:ind w:left="6598" w:hanging="240"/>
      </w:pPr>
      <w:rPr>
        <w:rFonts w:hint="default"/>
      </w:rPr>
    </w:lvl>
    <w:lvl w:ilvl="8" w:tplc="36A48162">
      <w:start w:val="1"/>
      <w:numFmt w:val="bullet"/>
      <w:lvlText w:val="•"/>
      <w:lvlJc w:val="left"/>
      <w:pPr>
        <w:ind w:left="7472" w:hanging="240"/>
      </w:pPr>
      <w:rPr>
        <w:rFonts w:hint="default"/>
      </w:rPr>
    </w:lvl>
  </w:abstractNum>
  <w:abstractNum w:abstractNumId="22" w15:restartNumberingAfterBreak="0">
    <w:nsid w:val="7DA859A8"/>
    <w:multiLevelType w:val="hybridMultilevel"/>
    <w:tmpl w:val="9ED04264"/>
    <w:lvl w:ilvl="0" w:tplc="86726686">
      <w:start w:val="1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18"/>
  </w:num>
  <w:num w:numId="5">
    <w:abstractNumId w:val="13"/>
  </w:num>
  <w:num w:numId="6">
    <w:abstractNumId w:val="2"/>
  </w:num>
  <w:num w:numId="7">
    <w:abstractNumId w:val="6"/>
  </w:num>
  <w:num w:numId="8">
    <w:abstractNumId w:val="0"/>
  </w:num>
  <w:num w:numId="9">
    <w:abstractNumId w:val="19"/>
  </w:num>
  <w:num w:numId="10">
    <w:abstractNumId w:val="4"/>
  </w:num>
  <w:num w:numId="11">
    <w:abstractNumId w:val="11"/>
  </w:num>
  <w:num w:numId="12">
    <w:abstractNumId w:val="3"/>
  </w:num>
  <w:num w:numId="13">
    <w:abstractNumId w:val="15"/>
  </w:num>
  <w:num w:numId="14">
    <w:abstractNumId w:val="16"/>
  </w:num>
  <w:num w:numId="15">
    <w:abstractNumId w:val="9"/>
  </w:num>
  <w:num w:numId="16">
    <w:abstractNumId w:val="8"/>
  </w:num>
  <w:num w:numId="17">
    <w:abstractNumId w:val="22"/>
  </w:num>
  <w:num w:numId="18">
    <w:abstractNumId w:val="7"/>
  </w:num>
  <w:num w:numId="19">
    <w:abstractNumId w:val="12"/>
  </w:num>
  <w:num w:numId="20">
    <w:abstractNumId w:val="1"/>
  </w:num>
  <w:num w:numId="21">
    <w:abstractNumId w:val="20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2tDQxMDMztzQxsTBU0lEKTi0uzszPAykwqQUAYKvptiwAAAA="/>
  </w:docVars>
  <w:rsids>
    <w:rsidRoot w:val="002D4D1A"/>
    <w:rsid w:val="00005175"/>
    <w:rsid w:val="000447F1"/>
    <w:rsid w:val="0006681A"/>
    <w:rsid w:val="000A739F"/>
    <w:rsid w:val="000C0D6B"/>
    <w:rsid w:val="000E0AAE"/>
    <w:rsid w:val="00100059"/>
    <w:rsid w:val="00102260"/>
    <w:rsid w:val="00112D61"/>
    <w:rsid w:val="0012051A"/>
    <w:rsid w:val="00127538"/>
    <w:rsid w:val="00132404"/>
    <w:rsid w:val="00140594"/>
    <w:rsid w:val="00141EB6"/>
    <w:rsid w:val="001806A1"/>
    <w:rsid w:val="001829FB"/>
    <w:rsid w:val="0019561C"/>
    <w:rsid w:val="00195705"/>
    <w:rsid w:val="001A5EAF"/>
    <w:rsid w:val="001C594D"/>
    <w:rsid w:val="001F18C5"/>
    <w:rsid w:val="001F746B"/>
    <w:rsid w:val="0022139E"/>
    <w:rsid w:val="002352DB"/>
    <w:rsid w:val="00252F59"/>
    <w:rsid w:val="00253F30"/>
    <w:rsid w:val="002634B9"/>
    <w:rsid w:val="00277BE8"/>
    <w:rsid w:val="0028594D"/>
    <w:rsid w:val="00293170"/>
    <w:rsid w:val="00296DAC"/>
    <w:rsid w:val="002C7D94"/>
    <w:rsid w:val="002D4D1A"/>
    <w:rsid w:val="002E5A99"/>
    <w:rsid w:val="002F70C7"/>
    <w:rsid w:val="00310EF1"/>
    <w:rsid w:val="00314532"/>
    <w:rsid w:val="003202EC"/>
    <w:rsid w:val="00345367"/>
    <w:rsid w:val="003530C9"/>
    <w:rsid w:val="00364347"/>
    <w:rsid w:val="0038528A"/>
    <w:rsid w:val="003924CF"/>
    <w:rsid w:val="003B1C12"/>
    <w:rsid w:val="003C7DB0"/>
    <w:rsid w:val="003E7C47"/>
    <w:rsid w:val="00421B7E"/>
    <w:rsid w:val="00425B42"/>
    <w:rsid w:val="004301EB"/>
    <w:rsid w:val="00443E03"/>
    <w:rsid w:val="004512D1"/>
    <w:rsid w:val="00453A39"/>
    <w:rsid w:val="00461721"/>
    <w:rsid w:val="00462DB8"/>
    <w:rsid w:val="004C4C75"/>
    <w:rsid w:val="004D78B2"/>
    <w:rsid w:val="004E2744"/>
    <w:rsid w:val="004E6FCD"/>
    <w:rsid w:val="00515273"/>
    <w:rsid w:val="005250D7"/>
    <w:rsid w:val="00532877"/>
    <w:rsid w:val="00537D29"/>
    <w:rsid w:val="00543341"/>
    <w:rsid w:val="00547D21"/>
    <w:rsid w:val="00573A2A"/>
    <w:rsid w:val="00575F7D"/>
    <w:rsid w:val="0059297D"/>
    <w:rsid w:val="005B6B62"/>
    <w:rsid w:val="005B71CB"/>
    <w:rsid w:val="005D0DCC"/>
    <w:rsid w:val="00620B3B"/>
    <w:rsid w:val="00626F73"/>
    <w:rsid w:val="00642E1B"/>
    <w:rsid w:val="006606E8"/>
    <w:rsid w:val="00677DF2"/>
    <w:rsid w:val="006A1E23"/>
    <w:rsid w:val="006C3816"/>
    <w:rsid w:val="006F25D6"/>
    <w:rsid w:val="006F3F5B"/>
    <w:rsid w:val="00717C0A"/>
    <w:rsid w:val="00731D99"/>
    <w:rsid w:val="007422C0"/>
    <w:rsid w:val="007A2A8C"/>
    <w:rsid w:val="00820B2B"/>
    <w:rsid w:val="008250EB"/>
    <w:rsid w:val="00836047"/>
    <w:rsid w:val="008507F1"/>
    <w:rsid w:val="00862C76"/>
    <w:rsid w:val="00877F32"/>
    <w:rsid w:val="008964AA"/>
    <w:rsid w:val="008B1BC2"/>
    <w:rsid w:val="008D27CA"/>
    <w:rsid w:val="008D7C22"/>
    <w:rsid w:val="008F2356"/>
    <w:rsid w:val="00921E10"/>
    <w:rsid w:val="00925666"/>
    <w:rsid w:val="00941003"/>
    <w:rsid w:val="009475B7"/>
    <w:rsid w:val="00953EA0"/>
    <w:rsid w:val="009660C1"/>
    <w:rsid w:val="00973237"/>
    <w:rsid w:val="009823E7"/>
    <w:rsid w:val="009954F5"/>
    <w:rsid w:val="009D6666"/>
    <w:rsid w:val="009F498C"/>
    <w:rsid w:val="00A114F6"/>
    <w:rsid w:val="00A3491D"/>
    <w:rsid w:val="00A36E5F"/>
    <w:rsid w:val="00A57AFC"/>
    <w:rsid w:val="00AB3B86"/>
    <w:rsid w:val="00AC185F"/>
    <w:rsid w:val="00AE6051"/>
    <w:rsid w:val="00B32F08"/>
    <w:rsid w:val="00B458F2"/>
    <w:rsid w:val="00B76710"/>
    <w:rsid w:val="00B851DE"/>
    <w:rsid w:val="00B95714"/>
    <w:rsid w:val="00B95CA7"/>
    <w:rsid w:val="00BA607D"/>
    <w:rsid w:val="00BA796C"/>
    <w:rsid w:val="00BB36A7"/>
    <w:rsid w:val="00BB3F3E"/>
    <w:rsid w:val="00BD44F3"/>
    <w:rsid w:val="00BE6770"/>
    <w:rsid w:val="00BF1848"/>
    <w:rsid w:val="00BF1DBB"/>
    <w:rsid w:val="00C04D03"/>
    <w:rsid w:val="00C14DD6"/>
    <w:rsid w:val="00C31A59"/>
    <w:rsid w:val="00C44A99"/>
    <w:rsid w:val="00C73990"/>
    <w:rsid w:val="00C86FAA"/>
    <w:rsid w:val="00CA0049"/>
    <w:rsid w:val="00CC621F"/>
    <w:rsid w:val="00CE3E6E"/>
    <w:rsid w:val="00CF3D86"/>
    <w:rsid w:val="00D95806"/>
    <w:rsid w:val="00DB6443"/>
    <w:rsid w:val="00DC70CB"/>
    <w:rsid w:val="00DF75A4"/>
    <w:rsid w:val="00E051CA"/>
    <w:rsid w:val="00E0586F"/>
    <w:rsid w:val="00E1789C"/>
    <w:rsid w:val="00E54E40"/>
    <w:rsid w:val="00E60FF2"/>
    <w:rsid w:val="00E9396F"/>
    <w:rsid w:val="00E95E89"/>
    <w:rsid w:val="00F11096"/>
    <w:rsid w:val="00F17BEE"/>
    <w:rsid w:val="00F21CA8"/>
    <w:rsid w:val="00F27A13"/>
    <w:rsid w:val="00F30201"/>
    <w:rsid w:val="00F52841"/>
    <w:rsid w:val="00F7356C"/>
    <w:rsid w:val="00F77AF1"/>
    <w:rsid w:val="00F9212B"/>
    <w:rsid w:val="00F97A6D"/>
    <w:rsid w:val="00FA2B3B"/>
    <w:rsid w:val="00FA2C3B"/>
    <w:rsid w:val="00FA2C5E"/>
    <w:rsid w:val="00FA5BAD"/>
    <w:rsid w:val="00FC40E8"/>
    <w:rsid w:val="00FD1811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2FEA310"/>
  <w15:docId w15:val="{ADBBAC00-D0BE-415A-9B6D-41128F5F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732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23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23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2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2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2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3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70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0C7"/>
  </w:style>
  <w:style w:type="paragraph" w:styleId="Footer">
    <w:name w:val="footer"/>
    <w:basedOn w:val="Normal"/>
    <w:link w:val="FooterChar"/>
    <w:uiPriority w:val="99"/>
    <w:unhideWhenUsed/>
    <w:rsid w:val="002F7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0C7"/>
  </w:style>
  <w:style w:type="table" w:styleId="TableGrid">
    <w:name w:val="Table Grid"/>
    <w:basedOn w:val="TableNormal"/>
    <w:uiPriority w:val="39"/>
    <w:rsid w:val="00BA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22C0"/>
    <w:rPr>
      <w:color w:val="0000FF" w:themeColor="hyperlink"/>
      <w:u w:val="single"/>
    </w:rPr>
  </w:style>
  <w:style w:type="paragraph" w:customStyle="1" w:styleId="Default">
    <w:name w:val="Default"/>
    <w:rsid w:val="000447F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nc.cdc.gov/eid/article/20/12/14-0331-techapp1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nc.cdc.gov/eid/article/20/12/14-0331-techapp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B81090567724B810856685DD07B29" ma:contentTypeVersion="7" ma:contentTypeDescription="Create a new document." ma:contentTypeScope="" ma:versionID="8f08e1f4804d67e13a4c7884636007db">
  <xsd:schema xmlns:xsd="http://www.w3.org/2001/XMLSchema" xmlns:xs="http://www.w3.org/2001/XMLSchema" xmlns:p="http://schemas.microsoft.com/office/2006/metadata/properties" xmlns:ns2="f65bde00-ede9-4df6-bfd6-16a2a7e2402e" xmlns:ns3="a63db285-239f-4209-a1e0-ef16567eea9b" targetNamespace="http://schemas.microsoft.com/office/2006/metadata/properties" ma:root="true" ma:fieldsID="ae70b74bab1e37df621e4c059990e383" ns2:_="" ns3:_="">
    <xsd:import namespace="f65bde00-ede9-4df6-bfd6-16a2a7e2402e"/>
    <xsd:import namespace="a63db285-239f-4209-a1e0-ef16567ee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bde00-ede9-4df6-bfd6-16a2a7e2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db285-239f-4209-a1e0-ef16567ee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3384A-CE4F-4484-B791-3FA272149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8DA2B-2FCC-4A14-B4FA-AB38E8B0768E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f65bde00-ede9-4df6-bfd6-16a2a7e2402e"/>
    <ds:schemaRef ds:uri="http://purl.org/dc/elements/1.1/"/>
    <ds:schemaRef ds:uri="http://schemas.openxmlformats.org/package/2006/metadata/core-properties"/>
    <ds:schemaRef ds:uri="a63db285-239f-4209-a1e0-ef16567eea9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970FFC-6C62-44D0-8803-3CCFE214C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5bde00-ede9-4df6-bfd6-16a2a7e2402e"/>
    <ds:schemaRef ds:uri="a63db285-239f-4209-a1e0-ef16567ee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42EF3C-C511-4DCB-8F9F-A7009BB6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CDC User</dc:creator>
  <cp:lastModifiedBy>Pooja Kothari</cp:lastModifiedBy>
  <cp:revision>6</cp:revision>
  <cp:lastPrinted>2016-03-09T13:38:00Z</cp:lastPrinted>
  <dcterms:created xsi:type="dcterms:W3CDTF">2016-06-09T20:59:00Z</dcterms:created>
  <dcterms:modified xsi:type="dcterms:W3CDTF">2018-08-14T15:24:00Z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LastSaved">
    <vt:filetime>2016-03-08T00:00:00Z</vt:filetime>
  </property>
  <property fmtid="{D5CDD505-2E9C-101B-9397-08002B2CF9AE}" pid="4" name="ContentTypeId">
    <vt:lpwstr>0x0101002A3B81090567724B810856685DD07B29</vt:lpwstr>
  </property>
  <property fmtid="{D5CDD505-2E9C-101B-9397-08002B2CF9AE}" pid="5" name="Order">
    <vt:r8>100</vt:r8>
  </property>
</Properties>
</file>