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95C4A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Supplemental Table</w:t>
      </w:r>
    </w:p>
    <w:p w14:paraId="01565622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30242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37209">
        <w:rPr>
          <w:rFonts w:ascii="Times New Roman" w:hAnsi="Times New Roman" w:cs="Times New Roman"/>
          <w:sz w:val="28"/>
          <w:szCs w:val="28"/>
        </w:rPr>
        <w:t xml:space="preserve">Interview questions </w:t>
      </w:r>
      <w:r>
        <w:rPr>
          <w:rFonts w:ascii="Times New Roman" w:hAnsi="Times New Roman" w:cs="Times New Roman"/>
          <w:sz w:val="28"/>
          <w:szCs w:val="28"/>
        </w:rPr>
        <w:t>used to prompt discussions with patients and Environmental Associates.</w:t>
      </w:r>
    </w:p>
    <w:p w14:paraId="07EA88C1" w14:textId="77777777" w:rsidR="0077161A" w:rsidRPr="00037209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7161A" w14:paraId="3A2F47D2" w14:textId="77777777" w:rsidTr="009F278B">
        <w:tc>
          <w:tcPr>
            <w:tcW w:w="1885" w:type="dxa"/>
          </w:tcPr>
          <w:p w14:paraId="4B8D0CD5" w14:textId="77777777" w:rsidR="0077161A" w:rsidRPr="006E5EAB" w:rsidRDefault="0077161A" w:rsidP="009F278B">
            <w:pPr>
              <w:pStyle w:val="Endnote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>Environmental Associate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65" w:type="dxa"/>
          </w:tcPr>
          <w:p w14:paraId="7D323479" w14:textId="77777777" w:rsidR="0077161A" w:rsidRPr="006E5EAB" w:rsidRDefault="0077161A" w:rsidP="0077161A">
            <w:pPr>
              <w:pStyle w:val="EndnoteText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>How easy or difficult was your experience in learning how to use Highlight</w:t>
            </w:r>
            <w:r w:rsidRPr="006E5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D2"/>
            </w: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13F1C8" w14:textId="77777777" w:rsidR="0077161A" w:rsidRPr="006E5EAB" w:rsidRDefault="0077161A" w:rsidP="0077161A">
            <w:pPr>
              <w:pStyle w:val="EndnoteText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>Compared with use of the standard bleach product, what are some aspects of Highlight</w:t>
            </w:r>
            <w:r w:rsidRPr="006E5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D2"/>
            </w: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 xml:space="preserve"> which you like or dislike?</w:t>
            </w:r>
          </w:p>
        </w:tc>
      </w:tr>
      <w:tr w:rsidR="0077161A" w14:paraId="194385C8" w14:textId="77777777" w:rsidTr="009F278B">
        <w:tc>
          <w:tcPr>
            <w:tcW w:w="1885" w:type="dxa"/>
          </w:tcPr>
          <w:p w14:paraId="42E305AD" w14:textId="77777777" w:rsidR="0077161A" w:rsidRPr="006E5EAB" w:rsidRDefault="0077161A" w:rsidP="009F278B">
            <w:pPr>
              <w:pStyle w:val="Endnote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B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465" w:type="dxa"/>
          </w:tcPr>
          <w:p w14:paraId="1A5D9524" w14:textId="77777777" w:rsidR="0077161A" w:rsidRDefault="0077161A" w:rsidP="0077161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E5EAB">
              <w:rPr>
                <w:rFonts w:ascii="Times New Roman" w:hAnsi="Times New Roman" w:cs="Times New Roman"/>
              </w:rPr>
              <w:t>How would you describe your comfort level with the visual and smell aspects of the highlighted surfaces in the room?</w:t>
            </w:r>
          </w:p>
          <w:p w14:paraId="132F5102" w14:textId="77777777" w:rsidR="0077161A" w:rsidRPr="006E5EAB" w:rsidRDefault="0077161A" w:rsidP="0077161A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6E5EAB">
              <w:rPr>
                <w:rFonts w:ascii="Times New Roman" w:hAnsi="Times New Roman" w:cs="Times New Roman"/>
              </w:rPr>
              <w:t>Do you feel as if the use of Highlight</w:t>
            </w:r>
            <w:r w:rsidRPr="009F278B">
              <w:rPr>
                <w:vertAlign w:val="superscript"/>
              </w:rPr>
              <w:sym w:font="Symbol" w:char="F0D2"/>
            </w:r>
            <w:r w:rsidRPr="006E5EAB">
              <w:rPr>
                <w:rFonts w:ascii="Times New Roman" w:hAnsi="Times New Roman" w:cs="Times New Roman"/>
              </w:rPr>
              <w:t xml:space="preserve"> will improve cleaning over cleaning with the usual colorless liquid?</w:t>
            </w:r>
          </w:p>
        </w:tc>
      </w:tr>
    </w:tbl>
    <w:p w14:paraId="4E700B25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3B685AD7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2D71C020" w14:textId="77777777" w:rsidR="0077161A" w:rsidRDefault="0077161A" w:rsidP="0077161A">
      <w:pPr>
        <w:pStyle w:val="EndnoteText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14:paraId="0FA835C1" w14:textId="77777777" w:rsidR="003824D7" w:rsidRDefault="0077161A">
      <w:bookmarkStart w:id="0" w:name="_GoBack"/>
      <w:bookmarkEnd w:id="0"/>
    </w:p>
    <w:sectPr w:rsidR="003824D7" w:rsidSect="0063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5355"/>
    <w:multiLevelType w:val="hybridMultilevel"/>
    <w:tmpl w:val="0E96E3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F5F0C"/>
    <w:multiLevelType w:val="hybridMultilevel"/>
    <w:tmpl w:val="4B4AD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A"/>
    <w:rsid w:val="00092F1B"/>
    <w:rsid w:val="000E65E0"/>
    <w:rsid w:val="00100122"/>
    <w:rsid w:val="00127B64"/>
    <w:rsid w:val="0015663D"/>
    <w:rsid w:val="00157EEA"/>
    <w:rsid w:val="001E6E2A"/>
    <w:rsid w:val="00247DFA"/>
    <w:rsid w:val="002D4352"/>
    <w:rsid w:val="003938FB"/>
    <w:rsid w:val="00397A90"/>
    <w:rsid w:val="004B2A32"/>
    <w:rsid w:val="00597219"/>
    <w:rsid w:val="005C44F3"/>
    <w:rsid w:val="0063347C"/>
    <w:rsid w:val="00633C04"/>
    <w:rsid w:val="0077161A"/>
    <w:rsid w:val="0086556C"/>
    <w:rsid w:val="008776F6"/>
    <w:rsid w:val="00934DD0"/>
    <w:rsid w:val="0096385A"/>
    <w:rsid w:val="009728F5"/>
    <w:rsid w:val="00986BD1"/>
    <w:rsid w:val="00A9389A"/>
    <w:rsid w:val="00AE3C8D"/>
    <w:rsid w:val="00B25634"/>
    <w:rsid w:val="00BC15DC"/>
    <w:rsid w:val="00BE4AE4"/>
    <w:rsid w:val="00BF04AD"/>
    <w:rsid w:val="00D573AB"/>
    <w:rsid w:val="00DC389B"/>
    <w:rsid w:val="00EC4C0F"/>
    <w:rsid w:val="00EE1DD4"/>
    <w:rsid w:val="00EF24FA"/>
    <w:rsid w:val="00EF3D2F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75109"/>
  <w15:chartTrackingRefBased/>
  <w15:docId w15:val="{2DECFD9D-764D-E848-A478-DEF8892E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16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61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161A"/>
    <w:pPr>
      <w:ind w:left="720"/>
      <w:contextualSpacing/>
    </w:pPr>
  </w:style>
  <w:style w:type="table" w:styleId="TableGrid">
    <w:name w:val="Table Grid"/>
    <w:basedOn w:val="TableNormal"/>
    <w:uiPriority w:val="39"/>
    <w:rsid w:val="00771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Martinello, Richard</dc:creator>
  <cp:keywords/>
  <dc:description/>
  <cp:lastModifiedBy>Martinello, Richard</cp:lastModifiedBy>
  <cp:revision>1</cp:revision>
  <dcterms:created xsi:type="dcterms:W3CDTF">2018-12-14T11:25:00Z</dcterms:created>
  <dcterms:modified xsi:type="dcterms:W3CDTF">2018-12-14T11:26:00Z</dcterms:modified>
</cp:coreProperties>
</file>