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CDC13" w14:textId="77777777" w:rsidR="00B12099" w:rsidRDefault="000B68AC" w:rsidP="00B12099">
      <w:pPr>
        <w:spacing w:line="240" w:lineRule="auto"/>
        <w:jc w:val="left"/>
        <w:rPr>
          <w:rFonts w:cs="Arial"/>
          <w:sz w:val="32"/>
          <w:szCs w:val="18"/>
          <w:lang w:val="en-US" w:eastAsia="fr-FR"/>
        </w:rPr>
      </w:pPr>
      <w:bookmarkStart w:id="0" w:name="_Toc23875417"/>
      <w:r w:rsidRPr="000B68AC">
        <w:rPr>
          <w:rFonts w:cs="Arial"/>
          <w:sz w:val="32"/>
          <w:szCs w:val="18"/>
          <w:lang w:val="en-US" w:eastAsia="fr-FR"/>
        </w:rPr>
        <w:t>Appendi</w:t>
      </w:r>
      <w:r w:rsidR="002A71A5">
        <w:rPr>
          <w:rFonts w:cs="Arial"/>
          <w:sz w:val="32"/>
          <w:szCs w:val="18"/>
          <w:lang w:val="en-US" w:eastAsia="fr-FR"/>
        </w:rPr>
        <w:t>x B</w:t>
      </w:r>
    </w:p>
    <w:p w14:paraId="6333C6C0" w14:textId="77777777" w:rsidR="000B68AC" w:rsidRPr="00B12099" w:rsidRDefault="000B68AC" w:rsidP="00B12099">
      <w:pPr>
        <w:spacing w:line="240" w:lineRule="auto"/>
        <w:jc w:val="left"/>
        <w:rPr>
          <w:rFonts w:ascii="Times New Roman" w:hAnsi="Times New Roman"/>
          <w:sz w:val="24"/>
          <w:szCs w:val="24"/>
          <w:lang w:val="en-US" w:eastAsia="fr-FR"/>
        </w:rPr>
      </w:pPr>
    </w:p>
    <w:bookmarkEnd w:id="0"/>
    <w:p w14:paraId="545CABB6" w14:textId="77777777" w:rsidR="00F30D28" w:rsidRPr="001813B0" w:rsidRDefault="0082335D" w:rsidP="0050351B">
      <w:pPr>
        <w:spacing w:line="240" w:lineRule="auto"/>
        <w:rPr>
          <w:rFonts w:cs="Arial"/>
          <w:b/>
          <w:bCs/>
          <w:i/>
          <w:iCs/>
          <w:color w:val="000000"/>
          <w:szCs w:val="18"/>
          <w:lang w:val="en-US"/>
        </w:rPr>
      </w:pPr>
      <w:r w:rsidRPr="001813B0">
        <w:rPr>
          <w:rFonts w:cs="Arial"/>
          <w:b/>
          <w:bCs/>
          <w:i/>
          <w:iCs/>
          <w:color w:val="000000"/>
          <w:szCs w:val="18"/>
          <w:lang w:val="en-US"/>
        </w:rPr>
        <w:t>Fig</w:t>
      </w:r>
      <w:r w:rsidR="000B68AC">
        <w:rPr>
          <w:rFonts w:cs="Arial"/>
          <w:b/>
          <w:bCs/>
          <w:i/>
          <w:iCs/>
          <w:color w:val="000000"/>
          <w:szCs w:val="18"/>
          <w:lang w:val="en-US"/>
        </w:rPr>
        <w:t>.</w:t>
      </w:r>
      <w:r w:rsidRPr="001813B0">
        <w:rPr>
          <w:rFonts w:cs="Arial"/>
          <w:b/>
          <w:bCs/>
          <w:i/>
          <w:iCs/>
          <w:color w:val="000000"/>
          <w:szCs w:val="18"/>
          <w:lang w:val="en-US"/>
        </w:rPr>
        <w:t xml:space="preserve"> </w:t>
      </w:r>
      <w:r w:rsidR="000B68AC">
        <w:rPr>
          <w:rFonts w:cs="Arial"/>
          <w:b/>
          <w:bCs/>
          <w:i/>
          <w:iCs/>
          <w:color w:val="000000"/>
          <w:szCs w:val="18"/>
          <w:lang w:val="en-US"/>
        </w:rPr>
        <w:t>B.</w:t>
      </w:r>
      <w:r w:rsidRPr="001813B0">
        <w:rPr>
          <w:rFonts w:cs="Arial"/>
          <w:b/>
          <w:bCs/>
          <w:i/>
          <w:iCs/>
          <w:color w:val="000000"/>
          <w:szCs w:val="18"/>
          <w:lang w:val="en-US"/>
        </w:rPr>
        <w:t>1</w:t>
      </w:r>
      <w:r w:rsidR="001813B0" w:rsidRPr="001813B0">
        <w:rPr>
          <w:rFonts w:cs="Arial"/>
          <w:b/>
          <w:bCs/>
          <w:i/>
          <w:iCs/>
          <w:color w:val="000000"/>
          <w:szCs w:val="18"/>
          <w:lang w:val="en-US"/>
        </w:rPr>
        <w:t xml:space="preserve">. Impact of hand hygiene compliance </w:t>
      </w:r>
      <w:r w:rsidR="001813B0">
        <w:rPr>
          <w:rFonts w:cs="Arial"/>
          <w:b/>
          <w:bCs/>
          <w:i/>
          <w:iCs/>
          <w:color w:val="000000"/>
          <w:szCs w:val="18"/>
          <w:lang w:val="en-US"/>
        </w:rPr>
        <w:t>rate without additional precaution</w:t>
      </w:r>
      <w:r w:rsidR="00A34DE5" w:rsidRPr="00B240AE">
        <w:rPr>
          <w:rFonts w:cs="Arial"/>
          <w:b/>
          <w:bCs/>
          <w:i/>
          <w:iCs/>
          <w:color w:val="000000"/>
          <w:szCs w:val="18"/>
          <w:lang w:val="en-US"/>
        </w:rPr>
        <w:t>s</w:t>
      </w:r>
    </w:p>
    <w:p w14:paraId="0234378B" w14:textId="38DF8A67" w:rsidR="007C3E56" w:rsidRPr="007C3E56" w:rsidRDefault="001813B0" w:rsidP="00F30D28">
      <w:pPr>
        <w:spacing w:line="240" w:lineRule="auto"/>
        <w:rPr>
          <w:rFonts w:cs="Arial"/>
          <w:color w:val="000000"/>
          <w:sz w:val="21"/>
          <w:szCs w:val="16"/>
          <w:lang w:val="en-US"/>
        </w:rPr>
      </w:pPr>
      <w:r w:rsidRPr="007C3E56">
        <w:rPr>
          <w:rFonts w:cs="Arial"/>
          <w:color w:val="000000"/>
          <w:sz w:val="21"/>
          <w:szCs w:val="16"/>
          <w:lang w:val="en-US"/>
        </w:rPr>
        <w:t xml:space="preserve">Cumulative number of VRE-carrier cases at the end of the 50 one-year </w:t>
      </w:r>
      <w:r w:rsidR="007C3E56" w:rsidRPr="007C3E56">
        <w:rPr>
          <w:rFonts w:cs="Arial"/>
          <w:color w:val="000000"/>
          <w:sz w:val="21"/>
          <w:szCs w:val="16"/>
          <w:lang w:val="en-US"/>
        </w:rPr>
        <w:t xml:space="preserve">simulations, </w:t>
      </w:r>
      <w:r w:rsidR="007C3E56">
        <w:rPr>
          <w:rFonts w:cs="Arial"/>
          <w:color w:val="000000"/>
          <w:sz w:val="21"/>
          <w:szCs w:val="16"/>
          <w:lang w:val="en-US"/>
        </w:rPr>
        <w:t>for the standard precaution</w:t>
      </w:r>
      <w:r w:rsidR="00EF5B5D">
        <w:rPr>
          <w:rFonts w:cs="Arial"/>
          <w:color w:val="000000"/>
          <w:sz w:val="21"/>
          <w:szCs w:val="16"/>
          <w:lang w:val="en-US"/>
        </w:rPr>
        <w:t>s</w:t>
      </w:r>
      <w:r w:rsidR="007C3E56">
        <w:rPr>
          <w:rFonts w:cs="Arial"/>
          <w:color w:val="000000"/>
          <w:sz w:val="21"/>
          <w:szCs w:val="16"/>
          <w:lang w:val="en-US"/>
        </w:rPr>
        <w:t xml:space="preserve"> with 70% hand hygiene compliance rate </w:t>
      </w:r>
      <w:r w:rsidR="00BF7129">
        <w:rPr>
          <w:rFonts w:cs="Arial"/>
          <w:color w:val="000000"/>
          <w:sz w:val="21"/>
          <w:szCs w:val="16"/>
          <w:lang w:val="en-US"/>
        </w:rPr>
        <w:t xml:space="preserve">scenario </w:t>
      </w:r>
      <w:r w:rsidR="00BF7129">
        <w:rPr>
          <w:rFonts w:cs="Arial"/>
          <w:color w:val="000000"/>
          <w:sz w:val="21"/>
          <w:szCs w:val="16"/>
          <w:lang w:val="en-US"/>
        </w:rPr>
        <w:t>(</w:t>
      </w:r>
      <w:r w:rsidR="007C3E56">
        <w:rPr>
          <w:rFonts w:cs="Arial"/>
          <w:color w:val="000000"/>
          <w:sz w:val="21"/>
          <w:szCs w:val="16"/>
          <w:lang w:val="en-US"/>
        </w:rPr>
        <w:t>SP 70%HH</w:t>
      </w:r>
      <w:r w:rsidR="00BF7129">
        <w:rPr>
          <w:rFonts w:cs="Arial"/>
          <w:color w:val="000000"/>
          <w:sz w:val="21"/>
          <w:szCs w:val="16"/>
          <w:lang w:val="en-US"/>
        </w:rPr>
        <w:t>, scenario #4</w:t>
      </w:r>
      <w:r w:rsidR="007C3E56">
        <w:rPr>
          <w:rFonts w:cs="Arial"/>
          <w:color w:val="000000"/>
          <w:sz w:val="21"/>
          <w:szCs w:val="16"/>
          <w:lang w:val="en-US"/>
        </w:rPr>
        <w:t>) and the SP 80%HH</w:t>
      </w:r>
      <w:r w:rsidR="004D7A62">
        <w:rPr>
          <w:rFonts w:cs="Arial"/>
          <w:color w:val="000000"/>
          <w:sz w:val="21"/>
          <w:szCs w:val="16"/>
          <w:lang w:val="en-US"/>
        </w:rPr>
        <w:t xml:space="preserve"> scenario</w:t>
      </w:r>
      <w:r w:rsidR="00BF7129">
        <w:rPr>
          <w:rFonts w:cs="Arial"/>
          <w:color w:val="000000"/>
          <w:sz w:val="21"/>
          <w:szCs w:val="16"/>
          <w:lang w:val="en-US"/>
        </w:rPr>
        <w:t xml:space="preserve"> (scenario #5)</w:t>
      </w:r>
      <w:r w:rsidR="004D7A62">
        <w:rPr>
          <w:rFonts w:cs="Arial"/>
          <w:color w:val="000000"/>
          <w:sz w:val="21"/>
          <w:szCs w:val="16"/>
          <w:lang w:val="en-US"/>
        </w:rPr>
        <w:t>.</w:t>
      </w:r>
      <w:r w:rsidR="007C3E56">
        <w:rPr>
          <w:rFonts w:cs="Arial"/>
          <w:color w:val="000000"/>
          <w:sz w:val="21"/>
          <w:szCs w:val="16"/>
          <w:lang w:val="en-US"/>
        </w:rPr>
        <w:t xml:space="preserve"> </w:t>
      </w:r>
    </w:p>
    <w:p w14:paraId="28437B7B" w14:textId="77777777" w:rsidR="00F30D28" w:rsidRDefault="00F30D28" w:rsidP="00221288">
      <w:pPr>
        <w:pStyle w:val="Texte"/>
        <w:jc w:val="center"/>
      </w:pPr>
      <w:r>
        <w:rPr>
          <w:rFonts w:cs="Arial"/>
          <w:noProof/>
          <w:color w:val="000000"/>
          <w:lang w:val="fr-CA" w:eastAsia="fr-CA"/>
        </w:rPr>
        <w:drawing>
          <wp:inline distT="0" distB="0" distL="0" distR="0" wp14:anchorId="201C9C1A" wp14:editId="049D4753">
            <wp:extent cx="3708000" cy="2966400"/>
            <wp:effectExtent l="0" t="0" r="635" b="5715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raison_PS_70vs80_boxplot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8000" cy="29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4E910" w14:textId="77777777" w:rsidR="004D7A62" w:rsidRDefault="004D7A62">
      <w:pPr>
        <w:spacing w:line="240" w:lineRule="auto"/>
        <w:jc w:val="left"/>
        <w:rPr>
          <w:rFonts w:cs="Arial"/>
          <w:b/>
          <w:bCs/>
          <w:i/>
          <w:iCs/>
          <w:color w:val="000000"/>
          <w:szCs w:val="18"/>
          <w:lang w:val="en-US"/>
        </w:rPr>
      </w:pPr>
      <w:r>
        <w:rPr>
          <w:rFonts w:cs="Arial"/>
          <w:b/>
          <w:bCs/>
          <w:i/>
          <w:iCs/>
          <w:color w:val="000000"/>
          <w:szCs w:val="18"/>
          <w:lang w:val="en-US"/>
        </w:rPr>
        <w:br w:type="page"/>
      </w:r>
    </w:p>
    <w:p w14:paraId="4BCDF150" w14:textId="77777777" w:rsidR="00F30D28" w:rsidRPr="0050351B" w:rsidRDefault="000B68AC" w:rsidP="0050351B">
      <w:pPr>
        <w:spacing w:line="240" w:lineRule="auto"/>
        <w:rPr>
          <w:rFonts w:cs="Arial"/>
          <w:b/>
          <w:bCs/>
          <w:i/>
          <w:iCs/>
          <w:color w:val="000000"/>
          <w:szCs w:val="18"/>
          <w:lang w:val="en-US"/>
        </w:rPr>
      </w:pPr>
      <w:r w:rsidRPr="001813B0">
        <w:rPr>
          <w:rFonts w:cs="Arial"/>
          <w:b/>
          <w:bCs/>
          <w:i/>
          <w:iCs/>
          <w:color w:val="000000"/>
          <w:szCs w:val="18"/>
          <w:lang w:val="en-US"/>
        </w:rPr>
        <w:lastRenderedPageBreak/>
        <w:t>Fig</w:t>
      </w:r>
      <w:r>
        <w:rPr>
          <w:rFonts w:cs="Arial"/>
          <w:b/>
          <w:bCs/>
          <w:i/>
          <w:iCs/>
          <w:color w:val="000000"/>
          <w:szCs w:val="18"/>
          <w:lang w:val="en-US"/>
        </w:rPr>
        <w:t>.</w:t>
      </w:r>
      <w:r w:rsidRPr="001813B0">
        <w:rPr>
          <w:rFonts w:cs="Arial"/>
          <w:b/>
          <w:bCs/>
          <w:i/>
          <w:iCs/>
          <w:color w:val="000000"/>
          <w:szCs w:val="18"/>
          <w:lang w:val="en-US"/>
        </w:rPr>
        <w:t xml:space="preserve"> </w:t>
      </w:r>
      <w:r>
        <w:rPr>
          <w:rFonts w:cs="Arial"/>
          <w:b/>
          <w:bCs/>
          <w:i/>
          <w:iCs/>
          <w:color w:val="000000"/>
          <w:szCs w:val="18"/>
          <w:lang w:val="en-US"/>
        </w:rPr>
        <w:t>B.2</w:t>
      </w:r>
      <w:r w:rsidR="0050351B">
        <w:rPr>
          <w:rFonts w:cs="Arial"/>
          <w:b/>
          <w:bCs/>
          <w:i/>
          <w:iCs/>
          <w:color w:val="000000"/>
          <w:szCs w:val="18"/>
          <w:lang w:val="en-US"/>
        </w:rPr>
        <w:t xml:space="preserve">. Comparison of the application of standard precautions alone and the addition of the </w:t>
      </w:r>
      <w:r w:rsidR="004D7A62" w:rsidRPr="004D7A62">
        <w:rPr>
          <w:rFonts w:cs="Arial"/>
          <w:b/>
          <w:bCs/>
          <w:i/>
          <w:iCs/>
          <w:color w:val="000000"/>
          <w:szCs w:val="18"/>
          <w:lang w:val="en-US"/>
        </w:rPr>
        <w:t>establishment</w:t>
      </w:r>
      <w:r w:rsidR="0050351B">
        <w:rPr>
          <w:rFonts w:cs="Arial"/>
          <w:b/>
          <w:bCs/>
          <w:i/>
          <w:iCs/>
          <w:color w:val="000000"/>
          <w:szCs w:val="18"/>
          <w:lang w:val="en-US"/>
        </w:rPr>
        <w:t xml:space="preserve"> of </w:t>
      </w:r>
      <w:r w:rsidR="004D7A62">
        <w:rPr>
          <w:rFonts w:cs="Arial"/>
          <w:b/>
          <w:bCs/>
          <w:i/>
          <w:iCs/>
          <w:color w:val="000000"/>
          <w:szCs w:val="18"/>
          <w:lang w:val="en-US"/>
        </w:rPr>
        <w:t xml:space="preserve">an </w:t>
      </w:r>
      <w:r w:rsidR="0050351B">
        <w:rPr>
          <w:rFonts w:cs="Arial"/>
          <w:b/>
          <w:bCs/>
          <w:i/>
          <w:iCs/>
          <w:color w:val="000000"/>
          <w:szCs w:val="18"/>
          <w:lang w:val="en-US"/>
        </w:rPr>
        <w:t xml:space="preserve">isolation unit </w:t>
      </w:r>
    </w:p>
    <w:p w14:paraId="36AF767C" w14:textId="650DBB44" w:rsidR="0050351B" w:rsidRDefault="0050351B" w:rsidP="0050351B">
      <w:pPr>
        <w:pStyle w:val="Texte"/>
        <w:spacing w:line="240" w:lineRule="auto"/>
        <w:rPr>
          <w:rFonts w:cs="Arial"/>
          <w:color w:val="000000"/>
          <w:sz w:val="21"/>
          <w:szCs w:val="16"/>
          <w:lang w:val="en-US"/>
        </w:rPr>
      </w:pPr>
      <w:r w:rsidRPr="0050351B">
        <w:rPr>
          <w:rFonts w:cs="Arial"/>
          <w:color w:val="000000"/>
          <w:sz w:val="20"/>
          <w:szCs w:val="15"/>
          <w:lang w:val="en-US"/>
        </w:rPr>
        <w:t xml:space="preserve">Cumulative number of VRE-carrier cases at the end of the 50 one-year simulations, for the </w:t>
      </w:r>
      <w:r>
        <w:rPr>
          <w:rFonts w:cs="Arial"/>
          <w:color w:val="000000"/>
          <w:sz w:val="21"/>
          <w:szCs w:val="16"/>
          <w:lang w:val="en-US"/>
        </w:rPr>
        <w:t>standard precaution</w:t>
      </w:r>
      <w:r w:rsidR="004D7A62">
        <w:rPr>
          <w:rFonts w:cs="Arial"/>
          <w:color w:val="000000"/>
          <w:sz w:val="21"/>
          <w:szCs w:val="16"/>
          <w:lang w:val="en-US"/>
        </w:rPr>
        <w:t>s</w:t>
      </w:r>
      <w:r>
        <w:rPr>
          <w:rFonts w:cs="Arial"/>
          <w:color w:val="000000"/>
          <w:sz w:val="21"/>
          <w:szCs w:val="16"/>
          <w:lang w:val="en-US"/>
        </w:rPr>
        <w:t xml:space="preserve"> with 60% hand hygiene compliance rate (SP 60%HH</w:t>
      </w:r>
      <w:r w:rsidR="00BF7129">
        <w:rPr>
          <w:rFonts w:cs="Arial"/>
          <w:color w:val="000000"/>
          <w:sz w:val="21"/>
          <w:szCs w:val="16"/>
          <w:lang w:val="en-US"/>
        </w:rPr>
        <w:t>, scenario #3</w:t>
      </w:r>
      <w:r>
        <w:rPr>
          <w:rFonts w:cs="Arial"/>
          <w:color w:val="000000"/>
          <w:sz w:val="21"/>
          <w:szCs w:val="16"/>
          <w:lang w:val="en-US"/>
        </w:rPr>
        <w:t>), SP 70%HH</w:t>
      </w:r>
      <w:r w:rsidR="00BF7129">
        <w:rPr>
          <w:rFonts w:cs="Arial"/>
          <w:color w:val="000000"/>
          <w:sz w:val="21"/>
          <w:szCs w:val="16"/>
          <w:lang w:val="en-US"/>
        </w:rPr>
        <w:t xml:space="preserve"> (scenario #4)</w:t>
      </w:r>
      <w:r>
        <w:rPr>
          <w:rFonts w:cs="Arial"/>
          <w:color w:val="000000"/>
          <w:sz w:val="21"/>
          <w:szCs w:val="16"/>
          <w:lang w:val="en-US"/>
        </w:rPr>
        <w:t>, SP 80%HH</w:t>
      </w:r>
      <w:r w:rsidR="00BF7129">
        <w:rPr>
          <w:rFonts w:cs="Arial"/>
          <w:color w:val="000000"/>
          <w:sz w:val="21"/>
          <w:szCs w:val="16"/>
          <w:lang w:val="en-US"/>
        </w:rPr>
        <w:t xml:space="preserve"> (scenario #5)</w:t>
      </w:r>
      <w:r>
        <w:rPr>
          <w:rFonts w:cs="Arial"/>
          <w:color w:val="000000"/>
          <w:sz w:val="21"/>
          <w:szCs w:val="16"/>
          <w:lang w:val="en-US"/>
        </w:rPr>
        <w:t xml:space="preserve"> and SP 50%HH and </w:t>
      </w:r>
      <w:r w:rsidR="004D7A62">
        <w:rPr>
          <w:rFonts w:cs="Arial"/>
          <w:color w:val="000000"/>
          <w:sz w:val="21"/>
          <w:szCs w:val="16"/>
          <w:lang w:val="en-US"/>
        </w:rPr>
        <w:t>establishment</w:t>
      </w:r>
      <w:r>
        <w:rPr>
          <w:rFonts w:cs="Arial"/>
          <w:color w:val="000000"/>
          <w:sz w:val="21"/>
          <w:szCs w:val="16"/>
          <w:lang w:val="en-US"/>
        </w:rPr>
        <w:t xml:space="preserve"> of </w:t>
      </w:r>
      <w:r w:rsidR="004D7A62">
        <w:rPr>
          <w:rFonts w:cs="Arial"/>
          <w:color w:val="000000"/>
          <w:sz w:val="21"/>
          <w:szCs w:val="16"/>
          <w:lang w:val="en-US"/>
        </w:rPr>
        <w:t xml:space="preserve">an </w:t>
      </w:r>
      <w:r>
        <w:rPr>
          <w:rFonts w:cs="Arial"/>
          <w:color w:val="000000"/>
          <w:sz w:val="21"/>
          <w:szCs w:val="16"/>
          <w:lang w:val="en-US"/>
        </w:rPr>
        <w:t>isolation unit</w:t>
      </w:r>
      <w:r w:rsidR="00A34DE5" w:rsidRPr="00B240AE">
        <w:rPr>
          <w:rFonts w:cs="Arial"/>
          <w:color w:val="000000"/>
          <w:sz w:val="21"/>
          <w:szCs w:val="16"/>
          <w:lang w:val="en-US"/>
        </w:rPr>
        <w:t xml:space="preserve"> with 1-case threshold</w:t>
      </w:r>
      <w:r w:rsidR="00BF7129">
        <w:rPr>
          <w:rFonts w:cs="Arial"/>
          <w:color w:val="000000"/>
          <w:sz w:val="21"/>
          <w:szCs w:val="16"/>
          <w:lang w:val="en-US"/>
        </w:rPr>
        <w:t xml:space="preserve"> </w:t>
      </w:r>
      <w:r w:rsidR="004D7A62">
        <w:rPr>
          <w:rFonts w:cs="Arial"/>
          <w:color w:val="000000"/>
          <w:sz w:val="21"/>
          <w:szCs w:val="16"/>
          <w:lang w:val="en-US"/>
        </w:rPr>
        <w:t>scenarios</w:t>
      </w:r>
      <w:r w:rsidR="00BF7129">
        <w:rPr>
          <w:rFonts w:cs="Arial"/>
          <w:color w:val="000000"/>
          <w:sz w:val="21"/>
          <w:szCs w:val="16"/>
          <w:lang w:val="en-US"/>
        </w:rPr>
        <w:t xml:space="preserve"> (scenario #22)</w:t>
      </w:r>
    </w:p>
    <w:p w14:paraId="04614685" w14:textId="77777777" w:rsidR="00F30D28" w:rsidRPr="0050351B" w:rsidRDefault="00F30D28" w:rsidP="0050351B">
      <w:pPr>
        <w:pStyle w:val="Texte"/>
        <w:jc w:val="center"/>
        <w:rPr>
          <w:lang w:val="en-US"/>
        </w:rPr>
        <w:sectPr w:rsidR="00F30D28" w:rsidRPr="0050351B" w:rsidSect="00891C94">
          <w:footerReference w:type="first" r:id="rId9"/>
          <w:footnotePr>
            <w:numFmt w:val="lowerLetter"/>
          </w:footnotePr>
          <w:pgSz w:w="11907" w:h="16840" w:code="9"/>
          <w:pgMar w:top="1418" w:right="1418" w:bottom="1418" w:left="1418" w:header="709" w:footer="709" w:gutter="0"/>
          <w:cols w:space="720"/>
          <w:noEndnote/>
          <w:titlePg/>
          <w:docGrid w:linePitch="326"/>
        </w:sectPr>
      </w:pPr>
      <w:r>
        <w:rPr>
          <w:noProof/>
          <w:lang w:val="fr-CA" w:eastAsia="fr-CA"/>
        </w:rPr>
        <w:drawing>
          <wp:inline distT="0" distB="0" distL="0" distR="0" wp14:anchorId="20C5DF45" wp14:editId="621322AC">
            <wp:extent cx="4298435" cy="3582030"/>
            <wp:effectExtent l="0" t="0" r="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paraison_cohorting_PS60vs70vs80_boxplot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3750" cy="362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B1D22" w14:textId="77777777" w:rsidR="00133D4A" w:rsidRPr="00E02171" w:rsidRDefault="000B68AC" w:rsidP="00F30D28">
      <w:pPr>
        <w:spacing w:line="240" w:lineRule="auto"/>
        <w:rPr>
          <w:rFonts w:cs="Arial"/>
          <w:b/>
          <w:bCs/>
          <w:i/>
          <w:iCs/>
          <w:color w:val="000000"/>
          <w:szCs w:val="18"/>
          <w:lang w:val="en-GB"/>
        </w:rPr>
      </w:pPr>
      <w:r w:rsidRPr="001813B0">
        <w:rPr>
          <w:rFonts w:cs="Arial"/>
          <w:b/>
          <w:bCs/>
          <w:i/>
          <w:iCs/>
          <w:color w:val="000000"/>
          <w:szCs w:val="18"/>
          <w:lang w:val="en-US"/>
        </w:rPr>
        <w:lastRenderedPageBreak/>
        <w:t>Fig</w:t>
      </w:r>
      <w:r>
        <w:rPr>
          <w:rFonts w:cs="Arial"/>
          <w:b/>
          <w:bCs/>
          <w:i/>
          <w:iCs/>
          <w:color w:val="000000"/>
          <w:szCs w:val="18"/>
          <w:lang w:val="en-US"/>
        </w:rPr>
        <w:t>.</w:t>
      </w:r>
      <w:r w:rsidRPr="001813B0">
        <w:rPr>
          <w:rFonts w:cs="Arial"/>
          <w:b/>
          <w:bCs/>
          <w:i/>
          <w:iCs/>
          <w:color w:val="000000"/>
          <w:szCs w:val="18"/>
          <w:lang w:val="en-US"/>
        </w:rPr>
        <w:t xml:space="preserve"> </w:t>
      </w:r>
      <w:r>
        <w:rPr>
          <w:rFonts w:cs="Arial"/>
          <w:b/>
          <w:bCs/>
          <w:i/>
          <w:iCs/>
          <w:color w:val="000000"/>
          <w:szCs w:val="18"/>
          <w:lang w:val="en-US"/>
        </w:rPr>
        <w:t>B.</w:t>
      </w:r>
      <w:r w:rsidR="00133D4A" w:rsidRPr="00E02171">
        <w:rPr>
          <w:rFonts w:cs="Arial"/>
          <w:b/>
          <w:bCs/>
          <w:i/>
          <w:iCs/>
          <w:color w:val="000000"/>
          <w:szCs w:val="18"/>
          <w:lang w:val="en-GB"/>
        </w:rPr>
        <w:t>3. Cumulative number of VRE-carrier cases according to the different IPC measures and different probabil</w:t>
      </w:r>
      <w:r w:rsidR="00E02171">
        <w:rPr>
          <w:rFonts w:cs="Arial"/>
          <w:b/>
          <w:bCs/>
          <w:i/>
          <w:iCs/>
          <w:color w:val="000000"/>
          <w:szCs w:val="18"/>
          <w:lang w:val="en-GB"/>
        </w:rPr>
        <w:t>i</w:t>
      </w:r>
      <w:r w:rsidR="00133D4A" w:rsidRPr="00E02171">
        <w:rPr>
          <w:rFonts w:cs="Arial"/>
          <w:b/>
          <w:bCs/>
          <w:i/>
          <w:iCs/>
          <w:color w:val="000000"/>
          <w:szCs w:val="18"/>
          <w:lang w:val="en-GB"/>
        </w:rPr>
        <w:t xml:space="preserve">ties of transmission </w:t>
      </w:r>
    </w:p>
    <w:p w14:paraId="4AF95966" w14:textId="77777777" w:rsidR="00F30D28" w:rsidRPr="00E02171" w:rsidRDefault="00133D4A" w:rsidP="00F30D28">
      <w:pPr>
        <w:spacing w:line="240" w:lineRule="auto"/>
        <w:rPr>
          <w:rFonts w:cs="Arial"/>
          <w:b/>
          <w:bCs/>
          <w:i/>
          <w:iCs/>
          <w:color w:val="000000"/>
          <w:szCs w:val="18"/>
          <w:lang w:val="en-GB"/>
        </w:rPr>
      </w:pPr>
      <w:r w:rsidRPr="00E02171">
        <w:rPr>
          <w:rFonts w:cs="Arial"/>
          <w:color w:val="000000"/>
          <w:sz w:val="20"/>
          <w:szCs w:val="15"/>
          <w:lang w:val="en-GB"/>
        </w:rPr>
        <w:t>Probabil</w:t>
      </w:r>
      <w:r w:rsidR="00E02171">
        <w:rPr>
          <w:rFonts w:cs="Arial"/>
          <w:color w:val="000000"/>
          <w:sz w:val="20"/>
          <w:szCs w:val="15"/>
          <w:lang w:val="en-GB"/>
        </w:rPr>
        <w:t>i</w:t>
      </w:r>
      <w:r w:rsidRPr="00E02171">
        <w:rPr>
          <w:rFonts w:cs="Arial"/>
          <w:color w:val="000000"/>
          <w:sz w:val="20"/>
          <w:szCs w:val="15"/>
          <w:lang w:val="en-GB"/>
        </w:rPr>
        <w:t xml:space="preserve">ties of </w:t>
      </w:r>
      <w:r w:rsidR="00E02171" w:rsidRPr="00E02171">
        <w:rPr>
          <w:rFonts w:cs="Arial"/>
          <w:color w:val="000000"/>
          <w:sz w:val="20"/>
          <w:szCs w:val="15"/>
          <w:lang w:val="en-GB"/>
        </w:rPr>
        <w:t xml:space="preserve">caregiver-to-patient </w:t>
      </w:r>
      <w:r w:rsidRPr="00E02171">
        <w:rPr>
          <w:rFonts w:cs="Arial"/>
          <w:color w:val="000000"/>
          <w:sz w:val="20"/>
          <w:szCs w:val="15"/>
          <w:lang w:val="en-GB"/>
        </w:rPr>
        <w:t xml:space="preserve">transmission </w:t>
      </w:r>
      <w:r w:rsidR="006D40DD" w:rsidRPr="00E02171">
        <w:rPr>
          <w:rFonts w:cs="Arial"/>
          <w:color w:val="000000"/>
          <w:sz w:val="20"/>
          <w:szCs w:val="15"/>
          <w:lang w:val="en-GB"/>
        </w:rPr>
        <w:t>(</w:t>
      </w:r>
      <w:r w:rsidRPr="00E02171">
        <w:rPr>
          <w:rFonts w:cs="Arial"/>
          <w:color w:val="000000"/>
          <w:sz w:val="20"/>
          <w:szCs w:val="15"/>
          <w:lang w:val="en-GB"/>
        </w:rPr>
        <w:t>1st percentage</w:t>
      </w:r>
      <w:r w:rsidR="006D40DD" w:rsidRPr="00E02171">
        <w:rPr>
          <w:rFonts w:cs="Arial"/>
          <w:color w:val="000000"/>
          <w:sz w:val="20"/>
          <w:szCs w:val="15"/>
          <w:lang w:val="en-GB"/>
        </w:rPr>
        <w:t xml:space="preserve">) </w:t>
      </w:r>
      <w:r w:rsidRPr="00E02171">
        <w:rPr>
          <w:rFonts w:cs="Arial"/>
          <w:color w:val="000000"/>
          <w:sz w:val="20"/>
          <w:szCs w:val="15"/>
          <w:lang w:val="en-GB"/>
        </w:rPr>
        <w:t>and</w:t>
      </w:r>
      <w:r w:rsidR="00F30D28" w:rsidRPr="00E02171">
        <w:rPr>
          <w:rFonts w:cs="Arial"/>
          <w:color w:val="000000"/>
          <w:sz w:val="20"/>
          <w:szCs w:val="15"/>
          <w:lang w:val="en-GB"/>
        </w:rPr>
        <w:t xml:space="preserve"> </w:t>
      </w:r>
      <w:r w:rsidR="00E02171" w:rsidRPr="00E02171">
        <w:rPr>
          <w:rFonts w:cs="Arial"/>
          <w:color w:val="000000"/>
          <w:sz w:val="20"/>
          <w:szCs w:val="15"/>
          <w:lang w:val="en-GB"/>
        </w:rPr>
        <w:t>patient-to-caregiver transmission</w:t>
      </w:r>
      <w:r w:rsidRPr="00E02171">
        <w:rPr>
          <w:rFonts w:cs="Arial"/>
          <w:color w:val="000000"/>
          <w:sz w:val="20"/>
          <w:szCs w:val="15"/>
          <w:lang w:val="en-GB"/>
        </w:rPr>
        <w:t xml:space="preserve"> </w:t>
      </w:r>
      <w:r w:rsidR="006D40DD" w:rsidRPr="00E02171">
        <w:rPr>
          <w:rFonts w:cs="Arial"/>
          <w:color w:val="000000"/>
          <w:sz w:val="20"/>
          <w:szCs w:val="15"/>
          <w:lang w:val="en-GB"/>
        </w:rPr>
        <w:t>(</w:t>
      </w:r>
      <w:r w:rsidRPr="00E02171">
        <w:rPr>
          <w:rFonts w:cs="Arial"/>
          <w:color w:val="000000"/>
          <w:sz w:val="20"/>
          <w:szCs w:val="15"/>
          <w:lang w:val="en-GB"/>
        </w:rPr>
        <w:t>2nd percentage</w:t>
      </w:r>
      <w:r w:rsidR="006D40DD" w:rsidRPr="00E02171">
        <w:rPr>
          <w:rFonts w:cs="Arial"/>
          <w:color w:val="000000"/>
          <w:sz w:val="20"/>
          <w:szCs w:val="15"/>
          <w:lang w:val="en-GB"/>
        </w:rPr>
        <w:t>)</w:t>
      </w:r>
      <w:r w:rsidR="00F30D28" w:rsidRPr="00E02171">
        <w:rPr>
          <w:rFonts w:cs="Arial"/>
          <w:color w:val="000000"/>
          <w:szCs w:val="18"/>
          <w:lang w:val="en-GB"/>
        </w:rPr>
        <w:t>.</w:t>
      </w:r>
    </w:p>
    <w:p w14:paraId="5AE772CC" w14:textId="77777777" w:rsidR="00B81F24" w:rsidRDefault="00B81F24" w:rsidP="00FF443C">
      <w:pPr>
        <w:pStyle w:val="Texte"/>
        <w:spacing w:line="240" w:lineRule="auto"/>
        <w:rPr>
          <w:rFonts w:cs="Arial"/>
          <w:b/>
          <w:bCs/>
          <w:i/>
          <w:iCs/>
          <w:color w:val="000000"/>
          <w:szCs w:val="18"/>
          <w:lang w:val="en-GB"/>
        </w:rPr>
      </w:pPr>
      <w:r w:rsidRPr="00E02171">
        <w:rPr>
          <w:rFonts w:cs="Arial"/>
          <w:b/>
          <w:bCs/>
          <w:i/>
          <w:iCs/>
          <w:noProof/>
          <w:color w:val="000000"/>
          <w:sz w:val="20"/>
          <w:szCs w:val="15"/>
          <w:lang w:val="fr-CA" w:eastAsia="fr-CA"/>
        </w:rPr>
        <w:drawing>
          <wp:anchor distT="0" distB="0" distL="114300" distR="114300" simplePos="0" relativeHeight="251659264" behindDoc="0" locked="0" layoutInCell="1" allowOverlap="1" wp14:anchorId="1325FAB3" wp14:editId="330F732E">
            <wp:simplePos x="0" y="0"/>
            <wp:positionH relativeFrom="margin">
              <wp:posOffset>0</wp:posOffset>
            </wp:positionH>
            <wp:positionV relativeFrom="margin">
              <wp:posOffset>791210</wp:posOffset>
            </wp:positionV>
            <wp:extent cx="9119870" cy="4254500"/>
            <wp:effectExtent l="0" t="0" r="0" b="0"/>
            <wp:wrapSquare wrapText="bothSides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nsibilite_probPSP_boxplot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870" cy="425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BE6A7" w14:textId="77777777" w:rsidR="00B81F24" w:rsidRDefault="00B81F24" w:rsidP="00FF443C">
      <w:pPr>
        <w:pStyle w:val="Texte"/>
        <w:spacing w:line="240" w:lineRule="auto"/>
        <w:rPr>
          <w:rFonts w:cs="Arial"/>
          <w:b/>
          <w:bCs/>
          <w:i/>
          <w:iCs/>
          <w:color w:val="000000"/>
          <w:szCs w:val="18"/>
          <w:lang w:val="en-GB"/>
        </w:rPr>
      </w:pPr>
    </w:p>
    <w:p w14:paraId="3B3CA01C" w14:textId="77777777" w:rsidR="000B68AC" w:rsidRDefault="000B68AC" w:rsidP="00FF443C">
      <w:pPr>
        <w:pStyle w:val="Texte"/>
        <w:spacing w:line="240" w:lineRule="auto"/>
        <w:rPr>
          <w:rFonts w:cs="Arial"/>
          <w:b/>
          <w:bCs/>
          <w:i/>
          <w:iCs/>
          <w:color w:val="000000"/>
          <w:szCs w:val="18"/>
          <w:lang w:val="en-US"/>
        </w:rPr>
      </w:pPr>
      <w:r>
        <w:rPr>
          <w:rFonts w:cs="Arial"/>
          <w:b/>
          <w:bCs/>
          <w:i/>
          <w:iCs/>
          <w:color w:val="000000"/>
          <w:szCs w:val="18"/>
          <w:lang w:val="en-US"/>
        </w:rPr>
        <w:br w:type="page"/>
      </w:r>
    </w:p>
    <w:p w14:paraId="1FD72D5D" w14:textId="77777777" w:rsidR="00F30D28" w:rsidRPr="00E02171" w:rsidRDefault="000B68AC" w:rsidP="00FF443C">
      <w:pPr>
        <w:pStyle w:val="Texte"/>
        <w:spacing w:line="240" w:lineRule="auto"/>
        <w:rPr>
          <w:rFonts w:cs="Arial"/>
          <w:sz w:val="20"/>
          <w:lang w:val="en-GB"/>
        </w:rPr>
      </w:pPr>
      <w:r w:rsidRPr="001813B0">
        <w:rPr>
          <w:rFonts w:cs="Arial"/>
          <w:b/>
          <w:bCs/>
          <w:i/>
          <w:iCs/>
          <w:color w:val="000000"/>
          <w:szCs w:val="18"/>
          <w:lang w:val="en-US"/>
        </w:rPr>
        <w:lastRenderedPageBreak/>
        <w:t>Fig</w:t>
      </w:r>
      <w:r>
        <w:rPr>
          <w:rFonts w:cs="Arial"/>
          <w:b/>
          <w:bCs/>
          <w:i/>
          <w:iCs/>
          <w:color w:val="000000"/>
          <w:szCs w:val="18"/>
          <w:lang w:val="en-US"/>
        </w:rPr>
        <w:t>.</w:t>
      </w:r>
      <w:r w:rsidRPr="001813B0">
        <w:rPr>
          <w:rFonts w:cs="Arial"/>
          <w:b/>
          <w:bCs/>
          <w:i/>
          <w:iCs/>
          <w:color w:val="000000"/>
          <w:szCs w:val="18"/>
          <w:lang w:val="en-US"/>
        </w:rPr>
        <w:t xml:space="preserve"> </w:t>
      </w:r>
      <w:r>
        <w:rPr>
          <w:rFonts w:cs="Arial"/>
          <w:b/>
          <w:bCs/>
          <w:i/>
          <w:iCs/>
          <w:color w:val="000000"/>
          <w:szCs w:val="18"/>
          <w:lang w:val="en-US"/>
        </w:rPr>
        <w:t>B.</w:t>
      </w:r>
      <w:r w:rsidR="00FF443C" w:rsidRPr="00E02171">
        <w:rPr>
          <w:rFonts w:cs="Arial"/>
          <w:b/>
          <w:bCs/>
          <w:i/>
          <w:iCs/>
          <w:color w:val="000000"/>
          <w:szCs w:val="18"/>
          <w:lang w:val="en-GB"/>
        </w:rPr>
        <w:t xml:space="preserve">4. Distribution of cumulative VRE-carrier cases </w:t>
      </w:r>
      <w:r w:rsidR="00A34DE5" w:rsidRPr="00B240AE">
        <w:rPr>
          <w:rFonts w:cs="Arial"/>
          <w:b/>
          <w:bCs/>
          <w:i/>
          <w:iCs/>
          <w:color w:val="000000"/>
          <w:szCs w:val="18"/>
          <w:lang w:val="en-US"/>
        </w:rPr>
        <w:t>for</w:t>
      </w:r>
      <w:r w:rsidR="00B240AE">
        <w:rPr>
          <w:rFonts w:cs="Arial"/>
          <w:b/>
          <w:bCs/>
          <w:i/>
          <w:iCs/>
          <w:color w:val="000000"/>
          <w:szCs w:val="18"/>
          <w:lang w:val="en-GB"/>
        </w:rPr>
        <w:t xml:space="preserve"> </w:t>
      </w:r>
      <w:r w:rsidR="00E02171" w:rsidRPr="00E02171">
        <w:rPr>
          <w:rFonts w:cs="Arial"/>
          <w:b/>
          <w:bCs/>
          <w:i/>
          <w:iCs/>
          <w:color w:val="000000"/>
          <w:szCs w:val="18"/>
          <w:lang w:val="en-GB"/>
        </w:rPr>
        <w:t xml:space="preserve">the </w:t>
      </w:r>
      <w:r w:rsidR="00FF443C" w:rsidRPr="00E02171">
        <w:rPr>
          <w:rFonts w:cs="Arial"/>
          <w:b/>
          <w:bCs/>
          <w:i/>
          <w:iCs/>
          <w:color w:val="000000"/>
          <w:szCs w:val="18"/>
          <w:lang w:val="en-GB"/>
        </w:rPr>
        <w:t>4 scenarios according to the number of simulations performed</w:t>
      </w:r>
    </w:p>
    <w:p w14:paraId="1CF3FE70" w14:textId="77777777" w:rsidR="00B15FFD" w:rsidRPr="009F7DE1" w:rsidRDefault="00B15FFD" w:rsidP="00F30D28">
      <w:pPr>
        <w:pStyle w:val="Texte"/>
        <w:rPr>
          <w:rFonts w:cs="Arial"/>
          <w:sz w:val="20"/>
        </w:rPr>
      </w:pPr>
      <w:r>
        <w:rPr>
          <w:rFonts w:cs="Arial"/>
          <w:sz w:val="20"/>
        </w:rPr>
        <w:t>1)</w:t>
      </w:r>
    </w:p>
    <w:p w14:paraId="5774C443" w14:textId="77777777" w:rsidR="00F30D28" w:rsidRDefault="00B15FFD" w:rsidP="00B15FFD">
      <w:pPr>
        <w:pStyle w:val="Texte"/>
        <w:jc w:val="left"/>
      </w:pPr>
      <w:r>
        <w:t>2)</w:t>
      </w:r>
      <w:r w:rsidR="00F30D28">
        <w:rPr>
          <w:noProof/>
          <w:lang w:val="fr-CA" w:eastAsia="fr-CA"/>
        </w:rPr>
        <w:drawing>
          <wp:inline distT="0" distB="0" distL="0" distR="0" wp14:anchorId="72C2707E" wp14:editId="2862883D">
            <wp:extent cx="3599925" cy="2221668"/>
            <wp:effectExtent l="0" t="0" r="0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st_PS50_1000runs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9925" cy="222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D28">
        <w:rPr>
          <w:noProof/>
          <w:lang w:val="fr-CA" w:eastAsia="fr-CA"/>
        </w:rPr>
        <w:drawing>
          <wp:inline distT="0" distB="0" distL="0" distR="0" wp14:anchorId="67114661" wp14:editId="1CC5D640">
            <wp:extent cx="3599925" cy="2221668"/>
            <wp:effectExtent l="0" t="0" r="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st_PS50_50runs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9925" cy="222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D28">
        <w:rPr>
          <w:noProof/>
          <w:lang w:val="fr-CA" w:eastAsia="fr-CA"/>
        </w:rPr>
        <w:drawing>
          <wp:inline distT="0" distB="0" distL="0" distR="0" wp14:anchorId="6CB91503" wp14:editId="13680409">
            <wp:extent cx="3599925" cy="2221668"/>
            <wp:effectExtent l="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ist_PS80_1000runs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99925" cy="222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D28">
        <w:rPr>
          <w:noProof/>
          <w:lang w:val="fr-CA" w:eastAsia="fr-CA"/>
        </w:rPr>
        <w:drawing>
          <wp:inline distT="0" distB="0" distL="0" distR="0" wp14:anchorId="186F8F22" wp14:editId="0AD2D83B">
            <wp:extent cx="3599921" cy="2221666"/>
            <wp:effectExtent l="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ist_PS80_50runs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99921" cy="222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A134F" w14:textId="77777777" w:rsidR="00F30D28" w:rsidRDefault="00B15FFD" w:rsidP="00F30D28">
      <w:pPr>
        <w:pStyle w:val="Texte"/>
      </w:pPr>
      <w:r>
        <w:t>3)</w:t>
      </w:r>
    </w:p>
    <w:p w14:paraId="72E396C9" w14:textId="77777777" w:rsidR="007F2072" w:rsidRPr="00B23AC4" w:rsidRDefault="00B15FFD" w:rsidP="00E957E8">
      <w:pPr>
        <w:jc w:val="left"/>
        <w:rPr>
          <w:rFonts w:cs="Arial"/>
          <w:lang w:val="en-US"/>
        </w:rPr>
      </w:pPr>
      <w:r>
        <w:lastRenderedPageBreak/>
        <w:t>4)</w:t>
      </w:r>
      <w:r w:rsidR="00F30D28">
        <w:rPr>
          <w:noProof/>
          <w:lang w:val="fr-CA" w:eastAsia="fr-CA"/>
        </w:rPr>
        <w:drawing>
          <wp:inline distT="0" distB="0" distL="0" distR="0" wp14:anchorId="55BE10D8" wp14:editId="77991E42">
            <wp:extent cx="3599921" cy="2221666"/>
            <wp:effectExtent l="0" t="0" r="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ist_PCC4070_1000runs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9921" cy="222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D28">
        <w:rPr>
          <w:noProof/>
          <w:lang w:val="fr-CA" w:eastAsia="fr-CA"/>
        </w:rPr>
        <w:drawing>
          <wp:inline distT="0" distB="0" distL="0" distR="0" wp14:anchorId="482ACA7A" wp14:editId="2CA697F1">
            <wp:extent cx="3599921" cy="2221666"/>
            <wp:effectExtent l="0" t="0" r="0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ist_PCC4070_50runs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9921" cy="222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D28">
        <w:rPr>
          <w:noProof/>
          <w:lang w:val="fr-CA" w:eastAsia="fr-CA"/>
        </w:rPr>
        <w:drawing>
          <wp:inline distT="0" distB="0" distL="0" distR="0" wp14:anchorId="0E1FC86D" wp14:editId="7458C933">
            <wp:extent cx="3433037" cy="2118674"/>
            <wp:effectExtent l="0" t="0" r="0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ist_Cohorting01_PS50_1000run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33037" cy="211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D28">
        <w:rPr>
          <w:noProof/>
          <w:lang w:val="fr-CA" w:eastAsia="fr-CA"/>
        </w:rPr>
        <w:drawing>
          <wp:inline distT="0" distB="0" distL="0" distR="0" wp14:anchorId="0D2B8DEF" wp14:editId="5AF0CC96">
            <wp:extent cx="3433037" cy="2118674"/>
            <wp:effectExtent l="0" t="0" r="0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ist_Cohorting01_PS50_50runs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33037" cy="211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072" w:rsidRPr="00B23AC4" w:rsidSect="00E957E8">
      <w:footerReference w:type="default" r:id="rId20"/>
      <w:footnotePr>
        <w:numFmt w:val="lowerLetter"/>
      </w:footnotePr>
      <w:type w:val="continuous"/>
      <w:pgSz w:w="16840" w:h="11907" w:orient="landscape" w:code="9"/>
      <w:pgMar w:top="1418" w:right="1418" w:bottom="1418" w:left="1418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5C3E5" w14:textId="77777777" w:rsidR="00EC4244" w:rsidRDefault="00EC4244">
      <w:r>
        <w:separator/>
      </w:r>
    </w:p>
  </w:endnote>
  <w:endnote w:type="continuationSeparator" w:id="0">
    <w:p w14:paraId="3EACFFD1" w14:textId="77777777" w:rsidR="00EC4244" w:rsidRDefault="00EC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3087866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0EA237F" w14:textId="77777777" w:rsidR="00891C94" w:rsidRDefault="00A34DE5" w:rsidP="00BB738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891C94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EF5B5D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160A079" w14:textId="77777777" w:rsidR="00891C94" w:rsidRDefault="00891C94" w:rsidP="00CC691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4983A" w14:textId="77777777" w:rsidR="00631CA0" w:rsidRDefault="00631CA0" w:rsidP="0085117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79672" w14:textId="77777777" w:rsidR="00EC4244" w:rsidRDefault="00EC4244">
      <w:r>
        <w:separator/>
      </w:r>
    </w:p>
  </w:footnote>
  <w:footnote w:type="continuationSeparator" w:id="0">
    <w:p w14:paraId="76FF5E62" w14:textId="77777777" w:rsidR="00EC4244" w:rsidRDefault="00EC4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62F"/>
    <w:multiLevelType w:val="multilevel"/>
    <w:tmpl w:val="B7AE024C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692D57"/>
    <w:multiLevelType w:val="singleLevel"/>
    <w:tmpl w:val="F4D2BF86"/>
    <w:lvl w:ilvl="0">
      <w:start w:val="1"/>
      <w:numFmt w:val="bullet"/>
      <w:pStyle w:val="ListePuc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CD3769"/>
    <w:multiLevelType w:val="hybridMultilevel"/>
    <w:tmpl w:val="7B5ABB0E"/>
    <w:lvl w:ilvl="0" w:tplc="B708626C">
      <w:start w:val="1"/>
      <w:numFmt w:val="decimal"/>
      <w:pStyle w:val="Titre3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C13C5B"/>
    <w:multiLevelType w:val="multilevel"/>
    <w:tmpl w:val="7B5ABB0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1D5812"/>
    <w:multiLevelType w:val="hybridMultilevel"/>
    <w:tmpl w:val="0448940A"/>
    <w:lvl w:ilvl="0" w:tplc="FD30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6A3"/>
    <w:multiLevelType w:val="hybridMultilevel"/>
    <w:tmpl w:val="F14214D4"/>
    <w:lvl w:ilvl="0" w:tplc="399EEB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B1DE1"/>
    <w:multiLevelType w:val="hybridMultilevel"/>
    <w:tmpl w:val="0ABC1EDC"/>
    <w:lvl w:ilvl="0" w:tplc="399EEB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F06BD"/>
    <w:multiLevelType w:val="hybridMultilevel"/>
    <w:tmpl w:val="B8EAA166"/>
    <w:lvl w:ilvl="0" w:tplc="10781092">
      <w:start w:val="1"/>
      <w:numFmt w:val="upperLetter"/>
      <w:pStyle w:val="Titre2"/>
      <w:lvlText w:val="%1."/>
      <w:lvlJc w:val="left"/>
      <w:pPr>
        <w:ind w:left="720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54540"/>
    <w:multiLevelType w:val="singleLevel"/>
    <w:tmpl w:val="EE000FB8"/>
    <w:lvl w:ilvl="0">
      <w:start w:val="1"/>
      <w:numFmt w:val="decimal"/>
      <w:pStyle w:val="ListeNu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BC346B"/>
    <w:multiLevelType w:val="hybridMultilevel"/>
    <w:tmpl w:val="A9F48786"/>
    <w:lvl w:ilvl="0" w:tplc="B48A80DE">
      <w:start w:val="1"/>
      <w:numFmt w:val="upperRoman"/>
      <w:pStyle w:val="Titre1"/>
      <w:lvlText w:val="%1."/>
      <w:lvlJc w:val="right"/>
      <w:pPr>
        <w:ind w:left="748" w:hanging="18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52538"/>
    <w:multiLevelType w:val="hybridMultilevel"/>
    <w:tmpl w:val="3E7ED026"/>
    <w:lvl w:ilvl="0" w:tplc="FD30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E6788"/>
    <w:multiLevelType w:val="hybridMultilevel"/>
    <w:tmpl w:val="794E1404"/>
    <w:lvl w:ilvl="0" w:tplc="FD30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72747"/>
    <w:multiLevelType w:val="singleLevel"/>
    <w:tmpl w:val="BBEE46DE"/>
    <w:lvl w:ilvl="0">
      <w:start w:val="1"/>
      <w:numFmt w:val="decimal"/>
      <w:pStyle w:val="ListeNu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406AAF"/>
    <w:multiLevelType w:val="hybridMultilevel"/>
    <w:tmpl w:val="68D89A50"/>
    <w:lvl w:ilvl="0" w:tplc="FD30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B2328"/>
    <w:multiLevelType w:val="hybridMultilevel"/>
    <w:tmpl w:val="FD66CD4C"/>
    <w:lvl w:ilvl="0" w:tplc="21C83B6C">
      <w:start w:val="1"/>
      <w:numFmt w:val="decimal"/>
      <w:pStyle w:val="Titre8"/>
      <w:lvlText w:val="%1)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9B37E8A"/>
    <w:multiLevelType w:val="hybridMultilevel"/>
    <w:tmpl w:val="8C66D10E"/>
    <w:lvl w:ilvl="0" w:tplc="FD30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86EFD"/>
    <w:multiLevelType w:val="hybridMultilevel"/>
    <w:tmpl w:val="5FCED3B0"/>
    <w:lvl w:ilvl="0" w:tplc="FD30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B2801"/>
    <w:multiLevelType w:val="hybridMultilevel"/>
    <w:tmpl w:val="C4324500"/>
    <w:lvl w:ilvl="0" w:tplc="416E9B64">
      <w:start w:val="1"/>
      <w:numFmt w:val="decimal"/>
      <w:pStyle w:val="Titre4"/>
      <w:lvlText w:val="%1)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" w:hanging="360"/>
      </w:pPr>
    </w:lvl>
    <w:lvl w:ilvl="2" w:tplc="040C001B" w:tentative="1">
      <w:start w:val="1"/>
      <w:numFmt w:val="lowerRoman"/>
      <w:lvlText w:val="%3."/>
      <w:lvlJc w:val="right"/>
      <w:pPr>
        <w:ind w:left="744" w:hanging="180"/>
      </w:pPr>
    </w:lvl>
    <w:lvl w:ilvl="3" w:tplc="040C000F" w:tentative="1">
      <w:start w:val="1"/>
      <w:numFmt w:val="decimal"/>
      <w:lvlText w:val="%4."/>
      <w:lvlJc w:val="left"/>
      <w:pPr>
        <w:ind w:left="1464" w:hanging="360"/>
      </w:pPr>
    </w:lvl>
    <w:lvl w:ilvl="4" w:tplc="040C0019" w:tentative="1">
      <w:start w:val="1"/>
      <w:numFmt w:val="lowerLetter"/>
      <w:lvlText w:val="%5."/>
      <w:lvlJc w:val="left"/>
      <w:pPr>
        <w:ind w:left="2184" w:hanging="360"/>
      </w:pPr>
    </w:lvl>
    <w:lvl w:ilvl="5" w:tplc="040C001B" w:tentative="1">
      <w:start w:val="1"/>
      <w:numFmt w:val="lowerRoman"/>
      <w:lvlText w:val="%6."/>
      <w:lvlJc w:val="right"/>
      <w:pPr>
        <w:ind w:left="2904" w:hanging="180"/>
      </w:pPr>
    </w:lvl>
    <w:lvl w:ilvl="6" w:tplc="040C000F" w:tentative="1">
      <w:start w:val="1"/>
      <w:numFmt w:val="decimal"/>
      <w:lvlText w:val="%7."/>
      <w:lvlJc w:val="left"/>
      <w:pPr>
        <w:ind w:left="3624" w:hanging="360"/>
      </w:pPr>
    </w:lvl>
    <w:lvl w:ilvl="7" w:tplc="040C0019" w:tentative="1">
      <w:start w:val="1"/>
      <w:numFmt w:val="lowerLetter"/>
      <w:lvlText w:val="%8."/>
      <w:lvlJc w:val="left"/>
      <w:pPr>
        <w:ind w:left="4344" w:hanging="360"/>
      </w:pPr>
    </w:lvl>
    <w:lvl w:ilvl="8" w:tplc="040C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8" w15:restartNumberingAfterBreak="0">
    <w:nsid w:val="67CD703A"/>
    <w:multiLevelType w:val="hybridMultilevel"/>
    <w:tmpl w:val="D48A4EEC"/>
    <w:lvl w:ilvl="0" w:tplc="275C3D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92870"/>
    <w:multiLevelType w:val="singleLevel"/>
    <w:tmpl w:val="639E3412"/>
    <w:lvl w:ilvl="0">
      <w:start w:val="1"/>
      <w:numFmt w:val="bullet"/>
      <w:pStyle w:val="ListePuce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2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7"/>
  </w:num>
  <w:num w:numId="13">
    <w:abstractNumId w:val="9"/>
    <w:lvlOverride w:ilvl="0">
      <w:startOverride w:val="1"/>
    </w:lvlOverride>
  </w:num>
  <w:num w:numId="14">
    <w:abstractNumId w:val="11"/>
  </w:num>
  <w:num w:numId="15">
    <w:abstractNumId w:val="13"/>
  </w:num>
  <w:num w:numId="16">
    <w:abstractNumId w:val="16"/>
  </w:num>
  <w:num w:numId="17">
    <w:abstractNumId w:val="4"/>
  </w:num>
  <w:num w:numId="18">
    <w:abstractNumId w:val="15"/>
  </w:num>
  <w:num w:numId="19">
    <w:abstractNumId w:val="10"/>
  </w:num>
  <w:num w:numId="20">
    <w:abstractNumId w:val="18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3"/>
  </w:num>
  <w:num w:numId="38">
    <w:abstractNumId w:val="14"/>
  </w:num>
  <w:num w:numId="39">
    <w:abstractNumId w:val="0"/>
  </w:num>
  <w:num w:numId="40">
    <w:abstractNumId w:val="7"/>
    <w:lvlOverride w:ilvl="0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activeWritingStyle w:appName="MSWord" w:lang="fr-CA" w:vendorID="9" w:dllVersion="512" w:checkStyle="1"/>
  <w:activeWritingStyle w:appName="MSWord" w:lang="fr-FR" w:vendorID="9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E0"/>
    <w:rsid w:val="00000A88"/>
    <w:rsid w:val="00001AB2"/>
    <w:rsid w:val="000023AE"/>
    <w:rsid w:val="00003CFC"/>
    <w:rsid w:val="0000401B"/>
    <w:rsid w:val="000130F1"/>
    <w:rsid w:val="000143AA"/>
    <w:rsid w:val="0001631B"/>
    <w:rsid w:val="00016FC4"/>
    <w:rsid w:val="00017175"/>
    <w:rsid w:val="000171B2"/>
    <w:rsid w:val="000173D3"/>
    <w:rsid w:val="00017B39"/>
    <w:rsid w:val="00020074"/>
    <w:rsid w:val="00021191"/>
    <w:rsid w:val="00021D32"/>
    <w:rsid w:val="00022707"/>
    <w:rsid w:val="000229BA"/>
    <w:rsid w:val="000247F0"/>
    <w:rsid w:val="00026ABD"/>
    <w:rsid w:val="00026FBA"/>
    <w:rsid w:val="00027DBB"/>
    <w:rsid w:val="000305F6"/>
    <w:rsid w:val="000319AB"/>
    <w:rsid w:val="00032EB8"/>
    <w:rsid w:val="0003322E"/>
    <w:rsid w:val="00036617"/>
    <w:rsid w:val="00037A6A"/>
    <w:rsid w:val="00041061"/>
    <w:rsid w:val="00041657"/>
    <w:rsid w:val="0004276A"/>
    <w:rsid w:val="00042B57"/>
    <w:rsid w:val="00042D7B"/>
    <w:rsid w:val="00044EC0"/>
    <w:rsid w:val="000471EE"/>
    <w:rsid w:val="000477BA"/>
    <w:rsid w:val="00051A09"/>
    <w:rsid w:val="00053E2E"/>
    <w:rsid w:val="00053F98"/>
    <w:rsid w:val="00054C26"/>
    <w:rsid w:val="000633F0"/>
    <w:rsid w:val="000646FE"/>
    <w:rsid w:val="000663B8"/>
    <w:rsid w:val="000670E3"/>
    <w:rsid w:val="000729A9"/>
    <w:rsid w:val="00073724"/>
    <w:rsid w:val="000739CE"/>
    <w:rsid w:val="000746EB"/>
    <w:rsid w:val="0007680C"/>
    <w:rsid w:val="00077FEC"/>
    <w:rsid w:val="0008125B"/>
    <w:rsid w:val="000836F3"/>
    <w:rsid w:val="00084E1F"/>
    <w:rsid w:val="0008616F"/>
    <w:rsid w:val="00086810"/>
    <w:rsid w:val="00093731"/>
    <w:rsid w:val="00093A56"/>
    <w:rsid w:val="000A1A41"/>
    <w:rsid w:val="000A46D8"/>
    <w:rsid w:val="000A5B2C"/>
    <w:rsid w:val="000B2080"/>
    <w:rsid w:val="000B5AD3"/>
    <w:rsid w:val="000B68AC"/>
    <w:rsid w:val="000B7B4C"/>
    <w:rsid w:val="000B7CE9"/>
    <w:rsid w:val="000C02E7"/>
    <w:rsid w:val="000C0D3F"/>
    <w:rsid w:val="000C2514"/>
    <w:rsid w:val="000C2C73"/>
    <w:rsid w:val="000C2E6E"/>
    <w:rsid w:val="000C3984"/>
    <w:rsid w:val="000C6591"/>
    <w:rsid w:val="000C7944"/>
    <w:rsid w:val="000C7DEE"/>
    <w:rsid w:val="000D096B"/>
    <w:rsid w:val="000D16F0"/>
    <w:rsid w:val="000D1B53"/>
    <w:rsid w:val="000D2412"/>
    <w:rsid w:val="000D2848"/>
    <w:rsid w:val="000D37E2"/>
    <w:rsid w:val="000D4F57"/>
    <w:rsid w:val="000D62A8"/>
    <w:rsid w:val="000E0967"/>
    <w:rsid w:val="000E36B3"/>
    <w:rsid w:val="000E5033"/>
    <w:rsid w:val="000E576C"/>
    <w:rsid w:val="000E61CD"/>
    <w:rsid w:val="000E7EBF"/>
    <w:rsid w:val="000F055B"/>
    <w:rsid w:val="000F0EFC"/>
    <w:rsid w:val="000F2F86"/>
    <w:rsid w:val="000F4D13"/>
    <w:rsid w:val="000F663C"/>
    <w:rsid w:val="000F6BBD"/>
    <w:rsid w:val="00101A50"/>
    <w:rsid w:val="00103FC2"/>
    <w:rsid w:val="001058F0"/>
    <w:rsid w:val="00105BE0"/>
    <w:rsid w:val="00106372"/>
    <w:rsid w:val="00106EB1"/>
    <w:rsid w:val="00110F9D"/>
    <w:rsid w:val="00112017"/>
    <w:rsid w:val="0011350F"/>
    <w:rsid w:val="00114506"/>
    <w:rsid w:val="00115392"/>
    <w:rsid w:val="00116DCC"/>
    <w:rsid w:val="0012535E"/>
    <w:rsid w:val="00125568"/>
    <w:rsid w:val="00127216"/>
    <w:rsid w:val="00127BAF"/>
    <w:rsid w:val="001305E0"/>
    <w:rsid w:val="001329FF"/>
    <w:rsid w:val="001330C3"/>
    <w:rsid w:val="00133220"/>
    <w:rsid w:val="00133D4A"/>
    <w:rsid w:val="00135712"/>
    <w:rsid w:val="00135BBA"/>
    <w:rsid w:val="00136F09"/>
    <w:rsid w:val="001379F8"/>
    <w:rsid w:val="001400A8"/>
    <w:rsid w:val="00140548"/>
    <w:rsid w:val="001405C0"/>
    <w:rsid w:val="0014376B"/>
    <w:rsid w:val="001445FE"/>
    <w:rsid w:val="0015251F"/>
    <w:rsid w:val="00155796"/>
    <w:rsid w:val="001570F0"/>
    <w:rsid w:val="00163185"/>
    <w:rsid w:val="00163AE1"/>
    <w:rsid w:val="00164A06"/>
    <w:rsid w:val="00167B6D"/>
    <w:rsid w:val="001725D7"/>
    <w:rsid w:val="00173F42"/>
    <w:rsid w:val="00176521"/>
    <w:rsid w:val="00176B0F"/>
    <w:rsid w:val="00176FFE"/>
    <w:rsid w:val="001813B0"/>
    <w:rsid w:val="00181E61"/>
    <w:rsid w:val="001933F6"/>
    <w:rsid w:val="00194CAA"/>
    <w:rsid w:val="001A1A3B"/>
    <w:rsid w:val="001A2126"/>
    <w:rsid w:val="001A3E3E"/>
    <w:rsid w:val="001B17EF"/>
    <w:rsid w:val="001B1809"/>
    <w:rsid w:val="001B54FE"/>
    <w:rsid w:val="001B5BE6"/>
    <w:rsid w:val="001B5C68"/>
    <w:rsid w:val="001B729A"/>
    <w:rsid w:val="001B7C8E"/>
    <w:rsid w:val="001C1653"/>
    <w:rsid w:val="001C21A6"/>
    <w:rsid w:val="001C27F6"/>
    <w:rsid w:val="001C3E61"/>
    <w:rsid w:val="001C532B"/>
    <w:rsid w:val="001C6495"/>
    <w:rsid w:val="001C662E"/>
    <w:rsid w:val="001D17D4"/>
    <w:rsid w:val="001D2F85"/>
    <w:rsid w:val="001D370D"/>
    <w:rsid w:val="001D4233"/>
    <w:rsid w:val="001D4C5C"/>
    <w:rsid w:val="001D6964"/>
    <w:rsid w:val="001D7456"/>
    <w:rsid w:val="001D7D8F"/>
    <w:rsid w:val="001D7FC5"/>
    <w:rsid w:val="001E0D56"/>
    <w:rsid w:val="001E20A5"/>
    <w:rsid w:val="001E3AF7"/>
    <w:rsid w:val="001E3C99"/>
    <w:rsid w:val="001E3FE5"/>
    <w:rsid w:val="001E43ED"/>
    <w:rsid w:val="001E6481"/>
    <w:rsid w:val="001E64F5"/>
    <w:rsid w:val="001F17C7"/>
    <w:rsid w:val="001F213D"/>
    <w:rsid w:val="001F5B84"/>
    <w:rsid w:val="001F67AB"/>
    <w:rsid w:val="00201F61"/>
    <w:rsid w:val="002023AA"/>
    <w:rsid w:val="00202F3D"/>
    <w:rsid w:val="002034DB"/>
    <w:rsid w:val="00203F32"/>
    <w:rsid w:val="00210F87"/>
    <w:rsid w:val="00211860"/>
    <w:rsid w:val="00211E14"/>
    <w:rsid w:val="0021288F"/>
    <w:rsid w:val="00217254"/>
    <w:rsid w:val="0022024F"/>
    <w:rsid w:val="00220AA2"/>
    <w:rsid w:val="00221288"/>
    <w:rsid w:val="002268A0"/>
    <w:rsid w:val="0023049B"/>
    <w:rsid w:val="00233FD4"/>
    <w:rsid w:val="00236A82"/>
    <w:rsid w:val="00236C18"/>
    <w:rsid w:val="00237351"/>
    <w:rsid w:val="00246CBE"/>
    <w:rsid w:val="0024770C"/>
    <w:rsid w:val="002478EA"/>
    <w:rsid w:val="00247B85"/>
    <w:rsid w:val="002519E6"/>
    <w:rsid w:val="00252746"/>
    <w:rsid w:val="0025422E"/>
    <w:rsid w:val="002553C1"/>
    <w:rsid w:val="0025613F"/>
    <w:rsid w:val="0025718F"/>
    <w:rsid w:val="002607B1"/>
    <w:rsid w:val="00262DE5"/>
    <w:rsid w:val="00263C36"/>
    <w:rsid w:val="00265E7D"/>
    <w:rsid w:val="00265F9B"/>
    <w:rsid w:val="002669F9"/>
    <w:rsid w:val="002703BA"/>
    <w:rsid w:val="00274320"/>
    <w:rsid w:val="00282456"/>
    <w:rsid w:val="002851EC"/>
    <w:rsid w:val="00285CF3"/>
    <w:rsid w:val="002865B7"/>
    <w:rsid w:val="00293AC4"/>
    <w:rsid w:val="0029649B"/>
    <w:rsid w:val="00296EB8"/>
    <w:rsid w:val="00297DA4"/>
    <w:rsid w:val="002A261D"/>
    <w:rsid w:val="002A66DA"/>
    <w:rsid w:val="002A6C61"/>
    <w:rsid w:val="002A71A5"/>
    <w:rsid w:val="002B0F88"/>
    <w:rsid w:val="002B25BA"/>
    <w:rsid w:val="002B4513"/>
    <w:rsid w:val="002B54E1"/>
    <w:rsid w:val="002B689C"/>
    <w:rsid w:val="002B7326"/>
    <w:rsid w:val="002C0C00"/>
    <w:rsid w:val="002C221C"/>
    <w:rsid w:val="002C235A"/>
    <w:rsid w:val="002C41F4"/>
    <w:rsid w:val="002C609C"/>
    <w:rsid w:val="002C7C92"/>
    <w:rsid w:val="002D1013"/>
    <w:rsid w:val="002D1535"/>
    <w:rsid w:val="002D2593"/>
    <w:rsid w:val="002D3430"/>
    <w:rsid w:val="002D429E"/>
    <w:rsid w:val="002D5B14"/>
    <w:rsid w:val="002D5F79"/>
    <w:rsid w:val="002D6092"/>
    <w:rsid w:val="002D6CE3"/>
    <w:rsid w:val="002D7857"/>
    <w:rsid w:val="002D7C7D"/>
    <w:rsid w:val="002E2886"/>
    <w:rsid w:val="002E5278"/>
    <w:rsid w:val="002E59CC"/>
    <w:rsid w:val="002E72D9"/>
    <w:rsid w:val="002F3795"/>
    <w:rsid w:val="002F384F"/>
    <w:rsid w:val="002F3CE2"/>
    <w:rsid w:val="002F65D7"/>
    <w:rsid w:val="002F7FAB"/>
    <w:rsid w:val="00303B93"/>
    <w:rsid w:val="00305B44"/>
    <w:rsid w:val="00305D84"/>
    <w:rsid w:val="00305F7D"/>
    <w:rsid w:val="00311256"/>
    <w:rsid w:val="003126E5"/>
    <w:rsid w:val="0031341A"/>
    <w:rsid w:val="003151A4"/>
    <w:rsid w:val="003152CC"/>
    <w:rsid w:val="00316126"/>
    <w:rsid w:val="00316CB5"/>
    <w:rsid w:val="003174CD"/>
    <w:rsid w:val="0031757C"/>
    <w:rsid w:val="00317927"/>
    <w:rsid w:val="0032030E"/>
    <w:rsid w:val="003207B6"/>
    <w:rsid w:val="0032230E"/>
    <w:rsid w:val="003248ED"/>
    <w:rsid w:val="00325C71"/>
    <w:rsid w:val="003262C6"/>
    <w:rsid w:val="003275B6"/>
    <w:rsid w:val="00333BAB"/>
    <w:rsid w:val="00334687"/>
    <w:rsid w:val="00335167"/>
    <w:rsid w:val="00340810"/>
    <w:rsid w:val="003430EA"/>
    <w:rsid w:val="00343B33"/>
    <w:rsid w:val="00344EFE"/>
    <w:rsid w:val="00346320"/>
    <w:rsid w:val="003472BB"/>
    <w:rsid w:val="0035126C"/>
    <w:rsid w:val="00353418"/>
    <w:rsid w:val="00353B0E"/>
    <w:rsid w:val="003549F2"/>
    <w:rsid w:val="00355C3D"/>
    <w:rsid w:val="00355F45"/>
    <w:rsid w:val="00356B0F"/>
    <w:rsid w:val="00357A9D"/>
    <w:rsid w:val="00360172"/>
    <w:rsid w:val="003602C9"/>
    <w:rsid w:val="003608EF"/>
    <w:rsid w:val="003637FA"/>
    <w:rsid w:val="00364989"/>
    <w:rsid w:val="003669A8"/>
    <w:rsid w:val="003676F3"/>
    <w:rsid w:val="00367DE6"/>
    <w:rsid w:val="0037032E"/>
    <w:rsid w:val="00370B81"/>
    <w:rsid w:val="00370CAA"/>
    <w:rsid w:val="00376047"/>
    <w:rsid w:val="00381E7F"/>
    <w:rsid w:val="00383A1A"/>
    <w:rsid w:val="00384065"/>
    <w:rsid w:val="0038683C"/>
    <w:rsid w:val="00387AD1"/>
    <w:rsid w:val="00390FB4"/>
    <w:rsid w:val="0039262F"/>
    <w:rsid w:val="003934E7"/>
    <w:rsid w:val="003961F3"/>
    <w:rsid w:val="003962B4"/>
    <w:rsid w:val="003A0392"/>
    <w:rsid w:val="003A0580"/>
    <w:rsid w:val="003A3F3F"/>
    <w:rsid w:val="003A67EF"/>
    <w:rsid w:val="003B365B"/>
    <w:rsid w:val="003B4F41"/>
    <w:rsid w:val="003C26EF"/>
    <w:rsid w:val="003C2B8F"/>
    <w:rsid w:val="003D0C11"/>
    <w:rsid w:val="003D0D46"/>
    <w:rsid w:val="003D2B96"/>
    <w:rsid w:val="003D45FD"/>
    <w:rsid w:val="003D57AF"/>
    <w:rsid w:val="003D596D"/>
    <w:rsid w:val="003D6638"/>
    <w:rsid w:val="003D6B37"/>
    <w:rsid w:val="003D7916"/>
    <w:rsid w:val="003E0150"/>
    <w:rsid w:val="003E0E11"/>
    <w:rsid w:val="003E3ECA"/>
    <w:rsid w:val="003E434A"/>
    <w:rsid w:val="003F05CD"/>
    <w:rsid w:val="003F244A"/>
    <w:rsid w:val="003F4B09"/>
    <w:rsid w:val="003F78C0"/>
    <w:rsid w:val="003F7F8D"/>
    <w:rsid w:val="00400F4F"/>
    <w:rsid w:val="004022F9"/>
    <w:rsid w:val="004034F6"/>
    <w:rsid w:val="00407189"/>
    <w:rsid w:val="00407AD5"/>
    <w:rsid w:val="00410501"/>
    <w:rsid w:val="00411BC7"/>
    <w:rsid w:val="00415D39"/>
    <w:rsid w:val="00421D83"/>
    <w:rsid w:val="00423429"/>
    <w:rsid w:val="004235F9"/>
    <w:rsid w:val="0042601F"/>
    <w:rsid w:val="004266B2"/>
    <w:rsid w:val="00430343"/>
    <w:rsid w:val="00430DBC"/>
    <w:rsid w:val="00433A2B"/>
    <w:rsid w:val="0043422A"/>
    <w:rsid w:val="00434C64"/>
    <w:rsid w:val="00436873"/>
    <w:rsid w:val="00436C7F"/>
    <w:rsid w:val="004370BB"/>
    <w:rsid w:val="00437375"/>
    <w:rsid w:val="00441246"/>
    <w:rsid w:val="0044156D"/>
    <w:rsid w:val="00442065"/>
    <w:rsid w:val="004421E5"/>
    <w:rsid w:val="004434A6"/>
    <w:rsid w:val="00446654"/>
    <w:rsid w:val="00447467"/>
    <w:rsid w:val="004479A4"/>
    <w:rsid w:val="00450F88"/>
    <w:rsid w:val="0045331C"/>
    <w:rsid w:val="00454D78"/>
    <w:rsid w:val="00455A89"/>
    <w:rsid w:val="00461BA6"/>
    <w:rsid w:val="00464701"/>
    <w:rsid w:val="0046488F"/>
    <w:rsid w:val="00465685"/>
    <w:rsid w:val="00465922"/>
    <w:rsid w:val="004719F3"/>
    <w:rsid w:val="0047238E"/>
    <w:rsid w:val="00472910"/>
    <w:rsid w:val="00473761"/>
    <w:rsid w:val="00473BDA"/>
    <w:rsid w:val="00473BEE"/>
    <w:rsid w:val="00474F65"/>
    <w:rsid w:val="0047634B"/>
    <w:rsid w:val="0047649B"/>
    <w:rsid w:val="00477168"/>
    <w:rsid w:val="00477971"/>
    <w:rsid w:val="00481FE0"/>
    <w:rsid w:val="00482C93"/>
    <w:rsid w:val="00484E1B"/>
    <w:rsid w:val="00485CC8"/>
    <w:rsid w:val="0048626A"/>
    <w:rsid w:val="004875C9"/>
    <w:rsid w:val="00487BF1"/>
    <w:rsid w:val="004900E9"/>
    <w:rsid w:val="00491C0C"/>
    <w:rsid w:val="00492D50"/>
    <w:rsid w:val="00493752"/>
    <w:rsid w:val="00493940"/>
    <w:rsid w:val="00493C41"/>
    <w:rsid w:val="00494535"/>
    <w:rsid w:val="00496D66"/>
    <w:rsid w:val="004970CC"/>
    <w:rsid w:val="004A5196"/>
    <w:rsid w:val="004A5558"/>
    <w:rsid w:val="004A5932"/>
    <w:rsid w:val="004A701A"/>
    <w:rsid w:val="004B0182"/>
    <w:rsid w:val="004B03BB"/>
    <w:rsid w:val="004B042D"/>
    <w:rsid w:val="004B095D"/>
    <w:rsid w:val="004B2B66"/>
    <w:rsid w:val="004B3202"/>
    <w:rsid w:val="004B5E29"/>
    <w:rsid w:val="004C18F6"/>
    <w:rsid w:val="004C48E2"/>
    <w:rsid w:val="004D077A"/>
    <w:rsid w:val="004D10A7"/>
    <w:rsid w:val="004D1933"/>
    <w:rsid w:val="004D1EC9"/>
    <w:rsid w:val="004D2A30"/>
    <w:rsid w:val="004D6B35"/>
    <w:rsid w:val="004D7A62"/>
    <w:rsid w:val="004E3742"/>
    <w:rsid w:val="004E37B0"/>
    <w:rsid w:val="004F245B"/>
    <w:rsid w:val="004F2542"/>
    <w:rsid w:val="004F2876"/>
    <w:rsid w:val="004F2B1A"/>
    <w:rsid w:val="004F3AAB"/>
    <w:rsid w:val="004F43A5"/>
    <w:rsid w:val="004F5B5A"/>
    <w:rsid w:val="004F5E37"/>
    <w:rsid w:val="004F707F"/>
    <w:rsid w:val="004F75EB"/>
    <w:rsid w:val="005009D1"/>
    <w:rsid w:val="00501F27"/>
    <w:rsid w:val="00502C2B"/>
    <w:rsid w:val="0050351B"/>
    <w:rsid w:val="00503E1A"/>
    <w:rsid w:val="0050400B"/>
    <w:rsid w:val="0050412F"/>
    <w:rsid w:val="005101A5"/>
    <w:rsid w:val="00514F61"/>
    <w:rsid w:val="00516EC3"/>
    <w:rsid w:val="005179C3"/>
    <w:rsid w:val="005204D5"/>
    <w:rsid w:val="0052101B"/>
    <w:rsid w:val="00524A98"/>
    <w:rsid w:val="00526402"/>
    <w:rsid w:val="0052642A"/>
    <w:rsid w:val="00530269"/>
    <w:rsid w:val="0053033B"/>
    <w:rsid w:val="00531AF6"/>
    <w:rsid w:val="00532C1C"/>
    <w:rsid w:val="005342A7"/>
    <w:rsid w:val="00537245"/>
    <w:rsid w:val="005413A7"/>
    <w:rsid w:val="00543A09"/>
    <w:rsid w:val="00546A5F"/>
    <w:rsid w:val="00546CC8"/>
    <w:rsid w:val="00546DB2"/>
    <w:rsid w:val="0055040B"/>
    <w:rsid w:val="00550EC2"/>
    <w:rsid w:val="005524A2"/>
    <w:rsid w:val="0055392D"/>
    <w:rsid w:val="005539F3"/>
    <w:rsid w:val="00553CED"/>
    <w:rsid w:val="00554F94"/>
    <w:rsid w:val="00556035"/>
    <w:rsid w:val="00557224"/>
    <w:rsid w:val="0056108D"/>
    <w:rsid w:val="00561827"/>
    <w:rsid w:val="00562287"/>
    <w:rsid w:val="005640A5"/>
    <w:rsid w:val="005659E4"/>
    <w:rsid w:val="00566CD2"/>
    <w:rsid w:val="00566E6B"/>
    <w:rsid w:val="00567504"/>
    <w:rsid w:val="00567D3C"/>
    <w:rsid w:val="00567E43"/>
    <w:rsid w:val="00567FF4"/>
    <w:rsid w:val="00570C97"/>
    <w:rsid w:val="0057118B"/>
    <w:rsid w:val="00575D9F"/>
    <w:rsid w:val="00580556"/>
    <w:rsid w:val="00581EEA"/>
    <w:rsid w:val="00581FC5"/>
    <w:rsid w:val="0058428B"/>
    <w:rsid w:val="0058512E"/>
    <w:rsid w:val="00585239"/>
    <w:rsid w:val="00586568"/>
    <w:rsid w:val="0058687D"/>
    <w:rsid w:val="00592A19"/>
    <w:rsid w:val="00592AC3"/>
    <w:rsid w:val="00593324"/>
    <w:rsid w:val="00593437"/>
    <w:rsid w:val="005962B2"/>
    <w:rsid w:val="00596CAC"/>
    <w:rsid w:val="00597219"/>
    <w:rsid w:val="00597610"/>
    <w:rsid w:val="005A0B40"/>
    <w:rsid w:val="005A335A"/>
    <w:rsid w:val="005A35E0"/>
    <w:rsid w:val="005A3701"/>
    <w:rsid w:val="005A614D"/>
    <w:rsid w:val="005A769F"/>
    <w:rsid w:val="005B05C0"/>
    <w:rsid w:val="005B324D"/>
    <w:rsid w:val="005B33D2"/>
    <w:rsid w:val="005B4A68"/>
    <w:rsid w:val="005B56A4"/>
    <w:rsid w:val="005B600F"/>
    <w:rsid w:val="005B72D3"/>
    <w:rsid w:val="005B7777"/>
    <w:rsid w:val="005C2A26"/>
    <w:rsid w:val="005C6F99"/>
    <w:rsid w:val="005C723A"/>
    <w:rsid w:val="005C765D"/>
    <w:rsid w:val="005D0B6F"/>
    <w:rsid w:val="005D0CB4"/>
    <w:rsid w:val="005D6D84"/>
    <w:rsid w:val="005D6E21"/>
    <w:rsid w:val="005E0DCB"/>
    <w:rsid w:val="005E2864"/>
    <w:rsid w:val="005E2DC8"/>
    <w:rsid w:val="005E2E64"/>
    <w:rsid w:val="005E3462"/>
    <w:rsid w:val="005E3E66"/>
    <w:rsid w:val="005E4C3A"/>
    <w:rsid w:val="005F08B0"/>
    <w:rsid w:val="005F0BDD"/>
    <w:rsid w:val="005F27BC"/>
    <w:rsid w:val="005F4596"/>
    <w:rsid w:val="005F7825"/>
    <w:rsid w:val="005F7F3E"/>
    <w:rsid w:val="00600128"/>
    <w:rsid w:val="00600C57"/>
    <w:rsid w:val="006032F4"/>
    <w:rsid w:val="00606CFE"/>
    <w:rsid w:val="006073CB"/>
    <w:rsid w:val="00607C55"/>
    <w:rsid w:val="0061011C"/>
    <w:rsid w:val="006112F4"/>
    <w:rsid w:val="006132B9"/>
    <w:rsid w:val="00613FCF"/>
    <w:rsid w:val="00622FF5"/>
    <w:rsid w:val="00623A2E"/>
    <w:rsid w:val="0062506B"/>
    <w:rsid w:val="0062677D"/>
    <w:rsid w:val="00627448"/>
    <w:rsid w:val="00631CA0"/>
    <w:rsid w:val="00631E6F"/>
    <w:rsid w:val="00631F09"/>
    <w:rsid w:val="00642ED2"/>
    <w:rsid w:val="006440CA"/>
    <w:rsid w:val="00645076"/>
    <w:rsid w:val="006507B2"/>
    <w:rsid w:val="00652703"/>
    <w:rsid w:val="006530B6"/>
    <w:rsid w:val="0065653D"/>
    <w:rsid w:val="00661804"/>
    <w:rsid w:val="00662A1C"/>
    <w:rsid w:val="00665445"/>
    <w:rsid w:val="00665EF5"/>
    <w:rsid w:val="006665AB"/>
    <w:rsid w:val="00666C36"/>
    <w:rsid w:val="00673730"/>
    <w:rsid w:val="00673CD9"/>
    <w:rsid w:val="006748EA"/>
    <w:rsid w:val="006760B0"/>
    <w:rsid w:val="00676508"/>
    <w:rsid w:val="0068004C"/>
    <w:rsid w:val="006816BE"/>
    <w:rsid w:val="0068227B"/>
    <w:rsid w:val="006835D2"/>
    <w:rsid w:val="006843E0"/>
    <w:rsid w:val="00685A78"/>
    <w:rsid w:val="00686E74"/>
    <w:rsid w:val="006876AD"/>
    <w:rsid w:val="00687FC3"/>
    <w:rsid w:val="00692009"/>
    <w:rsid w:val="00692388"/>
    <w:rsid w:val="006951E2"/>
    <w:rsid w:val="006970F2"/>
    <w:rsid w:val="006979C1"/>
    <w:rsid w:val="00697B76"/>
    <w:rsid w:val="006A0148"/>
    <w:rsid w:val="006A0A88"/>
    <w:rsid w:val="006A0D5C"/>
    <w:rsid w:val="006A20E4"/>
    <w:rsid w:val="006A2533"/>
    <w:rsid w:val="006A3949"/>
    <w:rsid w:val="006A5B24"/>
    <w:rsid w:val="006A6894"/>
    <w:rsid w:val="006A7C23"/>
    <w:rsid w:val="006B013C"/>
    <w:rsid w:val="006B3693"/>
    <w:rsid w:val="006B4FCD"/>
    <w:rsid w:val="006B7E8F"/>
    <w:rsid w:val="006C0290"/>
    <w:rsid w:val="006C1C5C"/>
    <w:rsid w:val="006C3428"/>
    <w:rsid w:val="006C3ABF"/>
    <w:rsid w:val="006C4BB5"/>
    <w:rsid w:val="006D0273"/>
    <w:rsid w:val="006D40DD"/>
    <w:rsid w:val="006D45A3"/>
    <w:rsid w:val="006D4798"/>
    <w:rsid w:val="006D6551"/>
    <w:rsid w:val="006D6A72"/>
    <w:rsid w:val="006D7608"/>
    <w:rsid w:val="006D7D2D"/>
    <w:rsid w:val="006D7E96"/>
    <w:rsid w:val="006D7EDA"/>
    <w:rsid w:val="006E29F5"/>
    <w:rsid w:val="006E336C"/>
    <w:rsid w:val="006E44FC"/>
    <w:rsid w:val="006E6E7D"/>
    <w:rsid w:val="006F0D55"/>
    <w:rsid w:val="006F1130"/>
    <w:rsid w:val="006F2F8E"/>
    <w:rsid w:val="0070021D"/>
    <w:rsid w:val="00700E01"/>
    <w:rsid w:val="00701C7B"/>
    <w:rsid w:val="007029DC"/>
    <w:rsid w:val="00703087"/>
    <w:rsid w:val="0070503F"/>
    <w:rsid w:val="00705238"/>
    <w:rsid w:val="007056F2"/>
    <w:rsid w:val="00707538"/>
    <w:rsid w:val="00707E76"/>
    <w:rsid w:val="00707E9F"/>
    <w:rsid w:val="00710158"/>
    <w:rsid w:val="007119FD"/>
    <w:rsid w:val="00711A5C"/>
    <w:rsid w:val="00714B9C"/>
    <w:rsid w:val="00715392"/>
    <w:rsid w:val="0071584F"/>
    <w:rsid w:val="00716E7C"/>
    <w:rsid w:val="00717F58"/>
    <w:rsid w:val="00720EEE"/>
    <w:rsid w:val="007251BA"/>
    <w:rsid w:val="00731EA7"/>
    <w:rsid w:val="007337B5"/>
    <w:rsid w:val="00735E70"/>
    <w:rsid w:val="00737178"/>
    <w:rsid w:val="00737D65"/>
    <w:rsid w:val="00744128"/>
    <w:rsid w:val="00745642"/>
    <w:rsid w:val="0074730C"/>
    <w:rsid w:val="007474B9"/>
    <w:rsid w:val="0074768D"/>
    <w:rsid w:val="0074778B"/>
    <w:rsid w:val="00751D44"/>
    <w:rsid w:val="00752872"/>
    <w:rsid w:val="0075313C"/>
    <w:rsid w:val="007541DF"/>
    <w:rsid w:val="00754EA4"/>
    <w:rsid w:val="00755CA9"/>
    <w:rsid w:val="00756272"/>
    <w:rsid w:val="007565BD"/>
    <w:rsid w:val="0075736F"/>
    <w:rsid w:val="007622FB"/>
    <w:rsid w:val="00763C16"/>
    <w:rsid w:val="007644AB"/>
    <w:rsid w:val="0077018F"/>
    <w:rsid w:val="00770624"/>
    <w:rsid w:val="00774A0D"/>
    <w:rsid w:val="0077625F"/>
    <w:rsid w:val="007769D9"/>
    <w:rsid w:val="00776A0D"/>
    <w:rsid w:val="0078535E"/>
    <w:rsid w:val="00786AC3"/>
    <w:rsid w:val="0078774D"/>
    <w:rsid w:val="00790B5E"/>
    <w:rsid w:val="00790BB1"/>
    <w:rsid w:val="0079352F"/>
    <w:rsid w:val="0079626C"/>
    <w:rsid w:val="007A5D4B"/>
    <w:rsid w:val="007A609E"/>
    <w:rsid w:val="007A6183"/>
    <w:rsid w:val="007A6ADB"/>
    <w:rsid w:val="007A6D6D"/>
    <w:rsid w:val="007B0DCD"/>
    <w:rsid w:val="007B1CA9"/>
    <w:rsid w:val="007B1FBF"/>
    <w:rsid w:val="007B319A"/>
    <w:rsid w:val="007B3E68"/>
    <w:rsid w:val="007B4205"/>
    <w:rsid w:val="007B4B81"/>
    <w:rsid w:val="007B534D"/>
    <w:rsid w:val="007B53A6"/>
    <w:rsid w:val="007B5B7C"/>
    <w:rsid w:val="007B7D8D"/>
    <w:rsid w:val="007B7F85"/>
    <w:rsid w:val="007C0165"/>
    <w:rsid w:val="007C1E6C"/>
    <w:rsid w:val="007C1EE4"/>
    <w:rsid w:val="007C25E0"/>
    <w:rsid w:val="007C31A2"/>
    <w:rsid w:val="007C3E56"/>
    <w:rsid w:val="007C45BC"/>
    <w:rsid w:val="007C4A86"/>
    <w:rsid w:val="007C66CC"/>
    <w:rsid w:val="007C76D7"/>
    <w:rsid w:val="007D200C"/>
    <w:rsid w:val="007D3CBE"/>
    <w:rsid w:val="007D57C1"/>
    <w:rsid w:val="007E0E54"/>
    <w:rsid w:val="007E224C"/>
    <w:rsid w:val="007E22E9"/>
    <w:rsid w:val="007E3421"/>
    <w:rsid w:val="007E45D6"/>
    <w:rsid w:val="007E692B"/>
    <w:rsid w:val="007E6BE7"/>
    <w:rsid w:val="007E7B9F"/>
    <w:rsid w:val="007F10A1"/>
    <w:rsid w:val="007F1A51"/>
    <w:rsid w:val="007F2072"/>
    <w:rsid w:val="007F351A"/>
    <w:rsid w:val="007F4BD3"/>
    <w:rsid w:val="00800E55"/>
    <w:rsid w:val="00801832"/>
    <w:rsid w:val="0080196E"/>
    <w:rsid w:val="00802235"/>
    <w:rsid w:val="0080330D"/>
    <w:rsid w:val="0080474B"/>
    <w:rsid w:val="008061D3"/>
    <w:rsid w:val="008141DA"/>
    <w:rsid w:val="00814933"/>
    <w:rsid w:val="0082031B"/>
    <w:rsid w:val="00822D63"/>
    <w:rsid w:val="0082335D"/>
    <w:rsid w:val="008265A4"/>
    <w:rsid w:val="0083043A"/>
    <w:rsid w:val="0083253C"/>
    <w:rsid w:val="00832D14"/>
    <w:rsid w:val="008400DE"/>
    <w:rsid w:val="00840F3D"/>
    <w:rsid w:val="00841161"/>
    <w:rsid w:val="00841494"/>
    <w:rsid w:val="00842381"/>
    <w:rsid w:val="00843810"/>
    <w:rsid w:val="0084601A"/>
    <w:rsid w:val="00846586"/>
    <w:rsid w:val="008479BE"/>
    <w:rsid w:val="00851176"/>
    <w:rsid w:val="008513D6"/>
    <w:rsid w:val="00852FDD"/>
    <w:rsid w:val="0085311F"/>
    <w:rsid w:val="008620B9"/>
    <w:rsid w:val="0086697D"/>
    <w:rsid w:val="008725FF"/>
    <w:rsid w:val="00872EA7"/>
    <w:rsid w:val="0087429C"/>
    <w:rsid w:val="00876654"/>
    <w:rsid w:val="00877658"/>
    <w:rsid w:val="00877739"/>
    <w:rsid w:val="00877FCF"/>
    <w:rsid w:val="00880E27"/>
    <w:rsid w:val="00884BC3"/>
    <w:rsid w:val="00884BCE"/>
    <w:rsid w:val="00884CC7"/>
    <w:rsid w:val="00885985"/>
    <w:rsid w:val="00886417"/>
    <w:rsid w:val="00886685"/>
    <w:rsid w:val="0089105E"/>
    <w:rsid w:val="00891A2C"/>
    <w:rsid w:val="00891C94"/>
    <w:rsid w:val="00892164"/>
    <w:rsid w:val="00893B81"/>
    <w:rsid w:val="008940DB"/>
    <w:rsid w:val="008A0027"/>
    <w:rsid w:val="008A18F9"/>
    <w:rsid w:val="008A3012"/>
    <w:rsid w:val="008A4A70"/>
    <w:rsid w:val="008A56A9"/>
    <w:rsid w:val="008A7452"/>
    <w:rsid w:val="008A78FC"/>
    <w:rsid w:val="008A7D7B"/>
    <w:rsid w:val="008B1332"/>
    <w:rsid w:val="008B245C"/>
    <w:rsid w:val="008C1DD3"/>
    <w:rsid w:val="008C2981"/>
    <w:rsid w:val="008C46E1"/>
    <w:rsid w:val="008C6E47"/>
    <w:rsid w:val="008C6E8A"/>
    <w:rsid w:val="008C70D8"/>
    <w:rsid w:val="008D0B0C"/>
    <w:rsid w:val="008D0F1A"/>
    <w:rsid w:val="008D1191"/>
    <w:rsid w:val="008D1EA2"/>
    <w:rsid w:val="008D23C0"/>
    <w:rsid w:val="008D2F9C"/>
    <w:rsid w:val="008D428C"/>
    <w:rsid w:val="008D44C0"/>
    <w:rsid w:val="008D4E83"/>
    <w:rsid w:val="008D6768"/>
    <w:rsid w:val="008D7229"/>
    <w:rsid w:val="008E32C9"/>
    <w:rsid w:val="008E45FE"/>
    <w:rsid w:val="008E4A49"/>
    <w:rsid w:val="008E57C1"/>
    <w:rsid w:val="008E582F"/>
    <w:rsid w:val="008E6D0D"/>
    <w:rsid w:val="008E7118"/>
    <w:rsid w:val="008E7974"/>
    <w:rsid w:val="008E7A4D"/>
    <w:rsid w:val="008F014B"/>
    <w:rsid w:val="008F0288"/>
    <w:rsid w:val="008F0389"/>
    <w:rsid w:val="008F37F2"/>
    <w:rsid w:val="008F4C4D"/>
    <w:rsid w:val="008F6637"/>
    <w:rsid w:val="008F6923"/>
    <w:rsid w:val="008F6DBD"/>
    <w:rsid w:val="008F7F3A"/>
    <w:rsid w:val="00901062"/>
    <w:rsid w:val="00904D06"/>
    <w:rsid w:val="00904FDB"/>
    <w:rsid w:val="009060AE"/>
    <w:rsid w:val="009066A3"/>
    <w:rsid w:val="0090690A"/>
    <w:rsid w:val="00906A55"/>
    <w:rsid w:val="009106C9"/>
    <w:rsid w:val="009113D3"/>
    <w:rsid w:val="0091232B"/>
    <w:rsid w:val="009131AF"/>
    <w:rsid w:val="00921768"/>
    <w:rsid w:val="009227B0"/>
    <w:rsid w:val="009274B1"/>
    <w:rsid w:val="009274D7"/>
    <w:rsid w:val="00927E78"/>
    <w:rsid w:val="00933852"/>
    <w:rsid w:val="00933FDF"/>
    <w:rsid w:val="00934DBD"/>
    <w:rsid w:val="0093780F"/>
    <w:rsid w:val="0094081E"/>
    <w:rsid w:val="00940F54"/>
    <w:rsid w:val="00941069"/>
    <w:rsid w:val="009437BC"/>
    <w:rsid w:val="009441BD"/>
    <w:rsid w:val="00947287"/>
    <w:rsid w:val="00947F9C"/>
    <w:rsid w:val="00947FDD"/>
    <w:rsid w:val="00954644"/>
    <w:rsid w:val="00954745"/>
    <w:rsid w:val="0096178D"/>
    <w:rsid w:val="009617A9"/>
    <w:rsid w:val="00963F1A"/>
    <w:rsid w:val="009654C9"/>
    <w:rsid w:val="009668F9"/>
    <w:rsid w:val="00967B83"/>
    <w:rsid w:val="00971214"/>
    <w:rsid w:val="00971697"/>
    <w:rsid w:val="00971D1D"/>
    <w:rsid w:val="00972179"/>
    <w:rsid w:val="009726B9"/>
    <w:rsid w:val="00973854"/>
    <w:rsid w:val="00973DE4"/>
    <w:rsid w:val="00976EF8"/>
    <w:rsid w:val="00977665"/>
    <w:rsid w:val="00980C65"/>
    <w:rsid w:val="00981BB0"/>
    <w:rsid w:val="0098203E"/>
    <w:rsid w:val="00983265"/>
    <w:rsid w:val="00987AB0"/>
    <w:rsid w:val="00990383"/>
    <w:rsid w:val="009923B8"/>
    <w:rsid w:val="00994ADF"/>
    <w:rsid w:val="0099644E"/>
    <w:rsid w:val="0099694F"/>
    <w:rsid w:val="00996D72"/>
    <w:rsid w:val="009A3192"/>
    <w:rsid w:val="009A3E1D"/>
    <w:rsid w:val="009A5AE7"/>
    <w:rsid w:val="009A5FEB"/>
    <w:rsid w:val="009A6419"/>
    <w:rsid w:val="009B34B8"/>
    <w:rsid w:val="009B4CBB"/>
    <w:rsid w:val="009B56C8"/>
    <w:rsid w:val="009B5E9B"/>
    <w:rsid w:val="009B6DCB"/>
    <w:rsid w:val="009C198C"/>
    <w:rsid w:val="009C31C4"/>
    <w:rsid w:val="009C48E9"/>
    <w:rsid w:val="009C721C"/>
    <w:rsid w:val="009D23BD"/>
    <w:rsid w:val="009D3457"/>
    <w:rsid w:val="009D3BA8"/>
    <w:rsid w:val="009D4B24"/>
    <w:rsid w:val="009D7034"/>
    <w:rsid w:val="009E19A4"/>
    <w:rsid w:val="009E6485"/>
    <w:rsid w:val="009E7DBB"/>
    <w:rsid w:val="009E7F8F"/>
    <w:rsid w:val="009F11B0"/>
    <w:rsid w:val="009F262D"/>
    <w:rsid w:val="009F3245"/>
    <w:rsid w:val="009F43F9"/>
    <w:rsid w:val="009F50E1"/>
    <w:rsid w:val="009F586A"/>
    <w:rsid w:val="009F5E22"/>
    <w:rsid w:val="00A041E2"/>
    <w:rsid w:val="00A1180E"/>
    <w:rsid w:val="00A1240D"/>
    <w:rsid w:val="00A156E9"/>
    <w:rsid w:val="00A17705"/>
    <w:rsid w:val="00A17D1D"/>
    <w:rsid w:val="00A22422"/>
    <w:rsid w:val="00A22538"/>
    <w:rsid w:val="00A2270E"/>
    <w:rsid w:val="00A23199"/>
    <w:rsid w:val="00A23469"/>
    <w:rsid w:val="00A23586"/>
    <w:rsid w:val="00A24360"/>
    <w:rsid w:val="00A24D9F"/>
    <w:rsid w:val="00A2626A"/>
    <w:rsid w:val="00A27927"/>
    <w:rsid w:val="00A30964"/>
    <w:rsid w:val="00A34DE5"/>
    <w:rsid w:val="00A351BA"/>
    <w:rsid w:val="00A35E51"/>
    <w:rsid w:val="00A36344"/>
    <w:rsid w:val="00A36AB0"/>
    <w:rsid w:val="00A3739A"/>
    <w:rsid w:val="00A40AE3"/>
    <w:rsid w:val="00A412BD"/>
    <w:rsid w:val="00A42961"/>
    <w:rsid w:val="00A43075"/>
    <w:rsid w:val="00A44A96"/>
    <w:rsid w:val="00A44F48"/>
    <w:rsid w:val="00A4591F"/>
    <w:rsid w:val="00A46A33"/>
    <w:rsid w:val="00A50BCA"/>
    <w:rsid w:val="00A52906"/>
    <w:rsid w:val="00A5588C"/>
    <w:rsid w:val="00A55964"/>
    <w:rsid w:val="00A6031B"/>
    <w:rsid w:val="00A61CFC"/>
    <w:rsid w:val="00A62410"/>
    <w:rsid w:val="00A624B4"/>
    <w:rsid w:val="00A62F42"/>
    <w:rsid w:val="00A63A63"/>
    <w:rsid w:val="00A63C40"/>
    <w:rsid w:val="00A76FAE"/>
    <w:rsid w:val="00A8038D"/>
    <w:rsid w:val="00A80E64"/>
    <w:rsid w:val="00A813A2"/>
    <w:rsid w:val="00A826CD"/>
    <w:rsid w:val="00A85B9C"/>
    <w:rsid w:val="00A85F5F"/>
    <w:rsid w:val="00A868C3"/>
    <w:rsid w:val="00A87C90"/>
    <w:rsid w:val="00A90C0B"/>
    <w:rsid w:val="00A93348"/>
    <w:rsid w:val="00A940A9"/>
    <w:rsid w:val="00A947EC"/>
    <w:rsid w:val="00A954EC"/>
    <w:rsid w:val="00AA106F"/>
    <w:rsid w:val="00AA1D23"/>
    <w:rsid w:val="00AA3615"/>
    <w:rsid w:val="00AA44ED"/>
    <w:rsid w:val="00AA47A8"/>
    <w:rsid w:val="00AA5D74"/>
    <w:rsid w:val="00AA662A"/>
    <w:rsid w:val="00AB1072"/>
    <w:rsid w:val="00AB30A3"/>
    <w:rsid w:val="00AB70C3"/>
    <w:rsid w:val="00AC0C5B"/>
    <w:rsid w:val="00AC200E"/>
    <w:rsid w:val="00AC2C46"/>
    <w:rsid w:val="00AC4FF0"/>
    <w:rsid w:val="00AC5AF1"/>
    <w:rsid w:val="00AC5E00"/>
    <w:rsid w:val="00AC79C0"/>
    <w:rsid w:val="00AD28B8"/>
    <w:rsid w:val="00AD2AF0"/>
    <w:rsid w:val="00AD3A7C"/>
    <w:rsid w:val="00AD470D"/>
    <w:rsid w:val="00AD5165"/>
    <w:rsid w:val="00AD6EA0"/>
    <w:rsid w:val="00AE0061"/>
    <w:rsid w:val="00AE23E9"/>
    <w:rsid w:val="00AE30F8"/>
    <w:rsid w:val="00AE4840"/>
    <w:rsid w:val="00AF2F80"/>
    <w:rsid w:val="00AF4F40"/>
    <w:rsid w:val="00AF5A92"/>
    <w:rsid w:val="00AF61D3"/>
    <w:rsid w:val="00AF7806"/>
    <w:rsid w:val="00B003E9"/>
    <w:rsid w:val="00B07540"/>
    <w:rsid w:val="00B107CC"/>
    <w:rsid w:val="00B11344"/>
    <w:rsid w:val="00B12099"/>
    <w:rsid w:val="00B1274F"/>
    <w:rsid w:val="00B15D64"/>
    <w:rsid w:val="00B15F7E"/>
    <w:rsid w:val="00B15FFD"/>
    <w:rsid w:val="00B166C2"/>
    <w:rsid w:val="00B20AE8"/>
    <w:rsid w:val="00B221D9"/>
    <w:rsid w:val="00B23390"/>
    <w:rsid w:val="00B23AC4"/>
    <w:rsid w:val="00B240AE"/>
    <w:rsid w:val="00B2460F"/>
    <w:rsid w:val="00B24A38"/>
    <w:rsid w:val="00B24E55"/>
    <w:rsid w:val="00B312D1"/>
    <w:rsid w:val="00B326C8"/>
    <w:rsid w:val="00B32B11"/>
    <w:rsid w:val="00B338E2"/>
    <w:rsid w:val="00B359AE"/>
    <w:rsid w:val="00B365F5"/>
    <w:rsid w:val="00B3743C"/>
    <w:rsid w:val="00B3792F"/>
    <w:rsid w:val="00B41EB6"/>
    <w:rsid w:val="00B452FA"/>
    <w:rsid w:val="00B46703"/>
    <w:rsid w:val="00B5063C"/>
    <w:rsid w:val="00B521AD"/>
    <w:rsid w:val="00B53201"/>
    <w:rsid w:val="00B5325E"/>
    <w:rsid w:val="00B53424"/>
    <w:rsid w:val="00B53E7F"/>
    <w:rsid w:val="00B60AE7"/>
    <w:rsid w:val="00B63398"/>
    <w:rsid w:val="00B648B2"/>
    <w:rsid w:val="00B67359"/>
    <w:rsid w:val="00B67F8C"/>
    <w:rsid w:val="00B74994"/>
    <w:rsid w:val="00B757E8"/>
    <w:rsid w:val="00B76750"/>
    <w:rsid w:val="00B76A67"/>
    <w:rsid w:val="00B7748A"/>
    <w:rsid w:val="00B81AA2"/>
    <w:rsid w:val="00B81C21"/>
    <w:rsid w:val="00B81F24"/>
    <w:rsid w:val="00B83DB2"/>
    <w:rsid w:val="00B84CCF"/>
    <w:rsid w:val="00B86DDD"/>
    <w:rsid w:val="00B87A9B"/>
    <w:rsid w:val="00B93D3B"/>
    <w:rsid w:val="00B96391"/>
    <w:rsid w:val="00BA4840"/>
    <w:rsid w:val="00BA581D"/>
    <w:rsid w:val="00BA5898"/>
    <w:rsid w:val="00BA5C24"/>
    <w:rsid w:val="00BA603A"/>
    <w:rsid w:val="00BA794B"/>
    <w:rsid w:val="00BB06BA"/>
    <w:rsid w:val="00BB0E0D"/>
    <w:rsid w:val="00BB21EE"/>
    <w:rsid w:val="00BB355B"/>
    <w:rsid w:val="00BB69AF"/>
    <w:rsid w:val="00BB738C"/>
    <w:rsid w:val="00BC1503"/>
    <w:rsid w:val="00BC2B09"/>
    <w:rsid w:val="00BC3D8C"/>
    <w:rsid w:val="00BC521A"/>
    <w:rsid w:val="00BC58D1"/>
    <w:rsid w:val="00BC7BC8"/>
    <w:rsid w:val="00BC7BCD"/>
    <w:rsid w:val="00BC7D4D"/>
    <w:rsid w:val="00BD0D33"/>
    <w:rsid w:val="00BD10C6"/>
    <w:rsid w:val="00BD1380"/>
    <w:rsid w:val="00BD1D9A"/>
    <w:rsid w:val="00BD3669"/>
    <w:rsid w:val="00BD5B64"/>
    <w:rsid w:val="00BD6B6C"/>
    <w:rsid w:val="00BD79B5"/>
    <w:rsid w:val="00BF06BF"/>
    <w:rsid w:val="00BF09DD"/>
    <w:rsid w:val="00BF12C4"/>
    <w:rsid w:val="00BF232C"/>
    <w:rsid w:val="00BF40AA"/>
    <w:rsid w:val="00BF7129"/>
    <w:rsid w:val="00C00B34"/>
    <w:rsid w:val="00C02B2A"/>
    <w:rsid w:val="00C0420A"/>
    <w:rsid w:val="00C04A09"/>
    <w:rsid w:val="00C06922"/>
    <w:rsid w:val="00C11F01"/>
    <w:rsid w:val="00C2058E"/>
    <w:rsid w:val="00C213D7"/>
    <w:rsid w:val="00C2166A"/>
    <w:rsid w:val="00C21B08"/>
    <w:rsid w:val="00C222F1"/>
    <w:rsid w:val="00C225B2"/>
    <w:rsid w:val="00C227CE"/>
    <w:rsid w:val="00C235D6"/>
    <w:rsid w:val="00C24AB8"/>
    <w:rsid w:val="00C25469"/>
    <w:rsid w:val="00C25975"/>
    <w:rsid w:val="00C26BA6"/>
    <w:rsid w:val="00C27CD7"/>
    <w:rsid w:val="00C306FE"/>
    <w:rsid w:val="00C32C64"/>
    <w:rsid w:val="00C334FE"/>
    <w:rsid w:val="00C33FC2"/>
    <w:rsid w:val="00C36592"/>
    <w:rsid w:val="00C37363"/>
    <w:rsid w:val="00C37F7A"/>
    <w:rsid w:val="00C41EC1"/>
    <w:rsid w:val="00C44220"/>
    <w:rsid w:val="00C45BEA"/>
    <w:rsid w:val="00C45D89"/>
    <w:rsid w:val="00C45FA7"/>
    <w:rsid w:val="00C52EBB"/>
    <w:rsid w:val="00C533B3"/>
    <w:rsid w:val="00C53FD5"/>
    <w:rsid w:val="00C562A8"/>
    <w:rsid w:val="00C5708A"/>
    <w:rsid w:val="00C63D4D"/>
    <w:rsid w:val="00C65479"/>
    <w:rsid w:val="00C65C72"/>
    <w:rsid w:val="00C66D9F"/>
    <w:rsid w:val="00C70AE8"/>
    <w:rsid w:val="00C72434"/>
    <w:rsid w:val="00C73577"/>
    <w:rsid w:val="00C744D0"/>
    <w:rsid w:val="00C755FB"/>
    <w:rsid w:val="00C809E0"/>
    <w:rsid w:val="00C82442"/>
    <w:rsid w:val="00C83127"/>
    <w:rsid w:val="00C85CEA"/>
    <w:rsid w:val="00C90736"/>
    <w:rsid w:val="00C90EE0"/>
    <w:rsid w:val="00C915F1"/>
    <w:rsid w:val="00C916D0"/>
    <w:rsid w:val="00C9213B"/>
    <w:rsid w:val="00C93B02"/>
    <w:rsid w:val="00C93F1E"/>
    <w:rsid w:val="00C9581D"/>
    <w:rsid w:val="00C95D13"/>
    <w:rsid w:val="00C96CCC"/>
    <w:rsid w:val="00CA0386"/>
    <w:rsid w:val="00CA2726"/>
    <w:rsid w:val="00CA350B"/>
    <w:rsid w:val="00CA3893"/>
    <w:rsid w:val="00CA495A"/>
    <w:rsid w:val="00CB0A5E"/>
    <w:rsid w:val="00CB22FE"/>
    <w:rsid w:val="00CB2D1D"/>
    <w:rsid w:val="00CB3499"/>
    <w:rsid w:val="00CB393C"/>
    <w:rsid w:val="00CB488C"/>
    <w:rsid w:val="00CB5CD3"/>
    <w:rsid w:val="00CB636D"/>
    <w:rsid w:val="00CB6CC3"/>
    <w:rsid w:val="00CC1FAC"/>
    <w:rsid w:val="00CC2306"/>
    <w:rsid w:val="00CC4C82"/>
    <w:rsid w:val="00CC691D"/>
    <w:rsid w:val="00CC6CD3"/>
    <w:rsid w:val="00CD05DC"/>
    <w:rsid w:val="00CD0693"/>
    <w:rsid w:val="00CD6431"/>
    <w:rsid w:val="00CD7ACA"/>
    <w:rsid w:val="00CE051C"/>
    <w:rsid w:val="00CE0D39"/>
    <w:rsid w:val="00CE118C"/>
    <w:rsid w:val="00CE2EBE"/>
    <w:rsid w:val="00CE356D"/>
    <w:rsid w:val="00CE4DED"/>
    <w:rsid w:val="00CE7C17"/>
    <w:rsid w:val="00CF065E"/>
    <w:rsid w:val="00CF2184"/>
    <w:rsid w:val="00CF229A"/>
    <w:rsid w:val="00CF4EDA"/>
    <w:rsid w:val="00CF5548"/>
    <w:rsid w:val="00CF6BE0"/>
    <w:rsid w:val="00CF70CD"/>
    <w:rsid w:val="00CF7A0E"/>
    <w:rsid w:val="00D00291"/>
    <w:rsid w:val="00D008DA"/>
    <w:rsid w:val="00D0533E"/>
    <w:rsid w:val="00D05565"/>
    <w:rsid w:val="00D07595"/>
    <w:rsid w:val="00D11209"/>
    <w:rsid w:val="00D11BE7"/>
    <w:rsid w:val="00D11E4B"/>
    <w:rsid w:val="00D1207D"/>
    <w:rsid w:val="00D138E4"/>
    <w:rsid w:val="00D14DA3"/>
    <w:rsid w:val="00D20016"/>
    <w:rsid w:val="00D21B1C"/>
    <w:rsid w:val="00D23183"/>
    <w:rsid w:val="00D23CDD"/>
    <w:rsid w:val="00D25047"/>
    <w:rsid w:val="00D26EEF"/>
    <w:rsid w:val="00D335DC"/>
    <w:rsid w:val="00D341D1"/>
    <w:rsid w:val="00D367A9"/>
    <w:rsid w:val="00D41E4B"/>
    <w:rsid w:val="00D42B05"/>
    <w:rsid w:val="00D44B31"/>
    <w:rsid w:val="00D45E14"/>
    <w:rsid w:val="00D46B16"/>
    <w:rsid w:val="00D501E8"/>
    <w:rsid w:val="00D50782"/>
    <w:rsid w:val="00D50A28"/>
    <w:rsid w:val="00D5134C"/>
    <w:rsid w:val="00D52B5F"/>
    <w:rsid w:val="00D5676E"/>
    <w:rsid w:val="00D6022D"/>
    <w:rsid w:val="00D618D3"/>
    <w:rsid w:val="00D665EB"/>
    <w:rsid w:val="00D668C6"/>
    <w:rsid w:val="00D67715"/>
    <w:rsid w:val="00D67A44"/>
    <w:rsid w:val="00D719A5"/>
    <w:rsid w:val="00D736F0"/>
    <w:rsid w:val="00D750C7"/>
    <w:rsid w:val="00D7573D"/>
    <w:rsid w:val="00D764A1"/>
    <w:rsid w:val="00D76579"/>
    <w:rsid w:val="00D77242"/>
    <w:rsid w:val="00D81A16"/>
    <w:rsid w:val="00D82A40"/>
    <w:rsid w:val="00D83AAA"/>
    <w:rsid w:val="00D846D5"/>
    <w:rsid w:val="00D84D81"/>
    <w:rsid w:val="00D874DB"/>
    <w:rsid w:val="00D90B49"/>
    <w:rsid w:val="00D95304"/>
    <w:rsid w:val="00DA2032"/>
    <w:rsid w:val="00DA2194"/>
    <w:rsid w:val="00DA2762"/>
    <w:rsid w:val="00DA2BB4"/>
    <w:rsid w:val="00DA333F"/>
    <w:rsid w:val="00DA5A55"/>
    <w:rsid w:val="00DA5EB7"/>
    <w:rsid w:val="00DA6F16"/>
    <w:rsid w:val="00DA723E"/>
    <w:rsid w:val="00DB3E32"/>
    <w:rsid w:val="00DB5BE5"/>
    <w:rsid w:val="00DB760A"/>
    <w:rsid w:val="00DC0ED1"/>
    <w:rsid w:val="00DC3254"/>
    <w:rsid w:val="00DC47A1"/>
    <w:rsid w:val="00DC5FF3"/>
    <w:rsid w:val="00DC6668"/>
    <w:rsid w:val="00DD07C2"/>
    <w:rsid w:val="00DD11C6"/>
    <w:rsid w:val="00DD2F71"/>
    <w:rsid w:val="00DD3F76"/>
    <w:rsid w:val="00DD496E"/>
    <w:rsid w:val="00DE20BA"/>
    <w:rsid w:val="00DE685B"/>
    <w:rsid w:val="00DE712C"/>
    <w:rsid w:val="00DF1172"/>
    <w:rsid w:val="00DF13B4"/>
    <w:rsid w:val="00DF1AF7"/>
    <w:rsid w:val="00DF35F2"/>
    <w:rsid w:val="00DF4A27"/>
    <w:rsid w:val="00DF734C"/>
    <w:rsid w:val="00E01CD7"/>
    <w:rsid w:val="00E01D45"/>
    <w:rsid w:val="00E02171"/>
    <w:rsid w:val="00E0341D"/>
    <w:rsid w:val="00E039D6"/>
    <w:rsid w:val="00E0720C"/>
    <w:rsid w:val="00E07A35"/>
    <w:rsid w:val="00E13463"/>
    <w:rsid w:val="00E14437"/>
    <w:rsid w:val="00E15FAA"/>
    <w:rsid w:val="00E1630D"/>
    <w:rsid w:val="00E17B8B"/>
    <w:rsid w:val="00E21BCC"/>
    <w:rsid w:val="00E21E0B"/>
    <w:rsid w:val="00E23944"/>
    <w:rsid w:val="00E24E1B"/>
    <w:rsid w:val="00E26288"/>
    <w:rsid w:val="00E30CEA"/>
    <w:rsid w:val="00E34024"/>
    <w:rsid w:val="00E343C8"/>
    <w:rsid w:val="00E3634D"/>
    <w:rsid w:val="00E36A4C"/>
    <w:rsid w:val="00E41D25"/>
    <w:rsid w:val="00E4201F"/>
    <w:rsid w:val="00E42741"/>
    <w:rsid w:val="00E4333F"/>
    <w:rsid w:val="00E43B28"/>
    <w:rsid w:val="00E47B0C"/>
    <w:rsid w:val="00E47DC5"/>
    <w:rsid w:val="00E53766"/>
    <w:rsid w:val="00E55815"/>
    <w:rsid w:val="00E569D4"/>
    <w:rsid w:val="00E66A4A"/>
    <w:rsid w:val="00E71936"/>
    <w:rsid w:val="00E71D83"/>
    <w:rsid w:val="00E7251E"/>
    <w:rsid w:val="00E7412B"/>
    <w:rsid w:val="00E74ED9"/>
    <w:rsid w:val="00E75D3A"/>
    <w:rsid w:val="00E76AD2"/>
    <w:rsid w:val="00E82727"/>
    <w:rsid w:val="00E83586"/>
    <w:rsid w:val="00E83C1C"/>
    <w:rsid w:val="00E84F24"/>
    <w:rsid w:val="00E86A3D"/>
    <w:rsid w:val="00E87F6B"/>
    <w:rsid w:val="00E9318E"/>
    <w:rsid w:val="00E93E79"/>
    <w:rsid w:val="00E94841"/>
    <w:rsid w:val="00E94FD6"/>
    <w:rsid w:val="00E957E8"/>
    <w:rsid w:val="00E96311"/>
    <w:rsid w:val="00E97FC7"/>
    <w:rsid w:val="00EA025D"/>
    <w:rsid w:val="00EA2975"/>
    <w:rsid w:val="00EA2A0C"/>
    <w:rsid w:val="00EA328C"/>
    <w:rsid w:val="00EA5039"/>
    <w:rsid w:val="00EA548E"/>
    <w:rsid w:val="00EA5931"/>
    <w:rsid w:val="00EA5AB9"/>
    <w:rsid w:val="00EA6B24"/>
    <w:rsid w:val="00EB06CD"/>
    <w:rsid w:val="00EB093F"/>
    <w:rsid w:val="00EB2DFE"/>
    <w:rsid w:val="00EB5129"/>
    <w:rsid w:val="00EB586B"/>
    <w:rsid w:val="00EB748F"/>
    <w:rsid w:val="00EB7DB7"/>
    <w:rsid w:val="00EC07C2"/>
    <w:rsid w:val="00EC2CBF"/>
    <w:rsid w:val="00EC3110"/>
    <w:rsid w:val="00EC4244"/>
    <w:rsid w:val="00EC4439"/>
    <w:rsid w:val="00EC5778"/>
    <w:rsid w:val="00EC585B"/>
    <w:rsid w:val="00ED130B"/>
    <w:rsid w:val="00ED1A30"/>
    <w:rsid w:val="00ED4A73"/>
    <w:rsid w:val="00ED7241"/>
    <w:rsid w:val="00EE233E"/>
    <w:rsid w:val="00EE390B"/>
    <w:rsid w:val="00EE5803"/>
    <w:rsid w:val="00EE5A86"/>
    <w:rsid w:val="00EE5FC0"/>
    <w:rsid w:val="00EE6941"/>
    <w:rsid w:val="00EE6F95"/>
    <w:rsid w:val="00EE74F0"/>
    <w:rsid w:val="00EF0889"/>
    <w:rsid w:val="00EF16F4"/>
    <w:rsid w:val="00EF5B5D"/>
    <w:rsid w:val="00EF6390"/>
    <w:rsid w:val="00EF73FD"/>
    <w:rsid w:val="00EF7A34"/>
    <w:rsid w:val="00F0074C"/>
    <w:rsid w:val="00F02D4D"/>
    <w:rsid w:val="00F0347B"/>
    <w:rsid w:val="00F0359B"/>
    <w:rsid w:val="00F042F9"/>
    <w:rsid w:val="00F0513B"/>
    <w:rsid w:val="00F0644A"/>
    <w:rsid w:val="00F06B8F"/>
    <w:rsid w:val="00F07DEB"/>
    <w:rsid w:val="00F1075F"/>
    <w:rsid w:val="00F16A2B"/>
    <w:rsid w:val="00F16CCC"/>
    <w:rsid w:val="00F26556"/>
    <w:rsid w:val="00F26937"/>
    <w:rsid w:val="00F27995"/>
    <w:rsid w:val="00F30202"/>
    <w:rsid w:val="00F30D28"/>
    <w:rsid w:val="00F30EDE"/>
    <w:rsid w:val="00F30F08"/>
    <w:rsid w:val="00F31A53"/>
    <w:rsid w:val="00F31B1C"/>
    <w:rsid w:val="00F34307"/>
    <w:rsid w:val="00F34679"/>
    <w:rsid w:val="00F4030F"/>
    <w:rsid w:val="00F42E46"/>
    <w:rsid w:val="00F44C1D"/>
    <w:rsid w:val="00F45443"/>
    <w:rsid w:val="00F50DE5"/>
    <w:rsid w:val="00F51DF4"/>
    <w:rsid w:val="00F51E2E"/>
    <w:rsid w:val="00F526B5"/>
    <w:rsid w:val="00F52ED0"/>
    <w:rsid w:val="00F53884"/>
    <w:rsid w:val="00F54B5D"/>
    <w:rsid w:val="00F567A7"/>
    <w:rsid w:val="00F57F7C"/>
    <w:rsid w:val="00F60FD0"/>
    <w:rsid w:val="00F6114E"/>
    <w:rsid w:val="00F626DD"/>
    <w:rsid w:val="00F62B3F"/>
    <w:rsid w:val="00F62EAA"/>
    <w:rsid w:val="00F64968"/>
    <w:rsid w:val="00F6552B"/>
    <w:rsid w:val="00F6698B"/>
    <w:rsid w:val="00F67393"/>
    <w:rsid w:val="00F6748D"/>
    <w:rsid w:val="00F67901"/>
    <w:rsid w:val="00F702F0"/>
    <w:rsid w:val="00F706C1"/>
    <w:rsid w:val="00F70D86"/>
    <w:rsid w:val="00F71D23"/>
    <w:rsid w:val="00F721FA"/>
    <w:rsid w:val="00F72BB0"/>
    <w:rsid w:val="00F7316B"/>
    <w:rsid w:val="00F7671A"/>
    <w:rsid w:val="00F76B63"/>
    <w:rsid w:val="00F77242"/>
    <w:rsid w:val="00F80AA0"/>
    <w:rsid w:val="00F81052"/>
    <w:rsid w:val="00F81A3F"/>
    <w:rsid w:val="00F828A4"/>
    <w:rsid w:val="00F82C4F"/>
    <w:rsid w:val="00F835BD"/>
    <w:rsid w:val="00F86877"/>
    <w:rsid w:val="00F91024"/>
    <w:rsid w:val="00F927B8"/>
    <w:rsid w:val="00F9315E"/>
    <w:rsid w:val="00F931C9"/>
    <w:rsid w:val="00F93BC5"/>
    <w:rsid w:val="00F94AB1"/>
    <w:rsid w:val="00F9595D"/>
    <w:rsid w:val="00FA021D"/>
    <w:rsid w:val="00FA5137"/>
    <w:rsid w:val="00FA5729"/>
    <w:rsid w:val="00FA5FAD"/>
    <w:rsid w:val="00FB3B1E"/>
    <w:rsid w:val="00FB50C4"/>
    <w:rsid w:val="00FB575B"/>
    <w:rsid w:val="00FB6735"/>
    <w:rsid w:val="00FB6D28"/>
    <w:rsid w:val="00FC0A03"/>
    <w:rsid w:val="00FC29C4"/>
    <w:rsid w:val="00FC49E6"/>
    <w:rsid w:val="00FC4A8B"/>
    <w:rsid w:val="00FC6A2F"/>
    <w:rsid w:val="00FD05E6"/>
    <w:rsid w:val="00FD283A"/>
    <w:rsid w:val="00FE030B"/>
    <w:rsid w:val="00FE0A72"/>
    <w:rsid w:val="00FE1986"/>
    <w:rsid w:val="00FE297F"/>
    <w:rsid w:val="00FE3135"/>
    <w:rsid w:val="00FE6B0C"/>
    <w:rsid w:val="00FF1B58"/>
    <w:rsid w:val="00FF1C27"/>
    <w:rsid w:val="00FF417A"/>
    <w:rsid w:val="00FF443C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A281C"/>
  <w15:docId w15:val="{F5B81EAC-3D6F-B640-8E3F-7CD95F9A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C64"/>
    <w:pPr>
      <w:spacing w:line="360" w:lineRule="auto"/>
      <w:jc w:val="both"/>
    </w:pPr>
    <w:rPr>
      <w:rFonts w:ascii="Arial" w:hAnsi="Arial"/>
      <w:sz w:val="22"/>
      <w:lang w:eastAsia="en-US"/>
    </w:rPr>
  </w:style>
  <w:style w:type="paragraph" w:styleId="Titre1">
    <w:name w:val="heading 1"/>
    <w:basedOn w:val="Normal"/>
    <w:next w:val="Texte"/>
    <w:link w:val="Titre1Car"/>
    <w:uiPriority w:val="9"/>
    <w:qFormat/>
    <w:rsid w:val="00851176"/>
    <w:pPr>
      <w:keepNext/>
      <w:pageBreakBefore/>
      <w:numPr>
        <w:numId w:val="5"/>
      </w:numPr>
      <w:spacing w:after="240"/>
      <w:ind w:hanging="181"/>
      <w:jc w:val="left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Texte"/>
    <w:link w:val="Titre2Car"/>
    <w:uiPriority w:val="9"/>
    <w:qFormat/>
    <w:rsid w:val="006C1C5C"/>
    <w:pPr>
      <w:keepNext/>
      <w:numPr>
        <w:numId w:val="6"/>
      </w:numPr>
      <w:spacing w:before="480" w:after="120"/>
      <w:outlineLvl w:val="1"/>
    </w:pPr>
    <w:rPr>
      <w:b/>
    </w:rPr>
  </w:style>
  <w:style w:type="paragraph" w:styleId="Titre3">
    <w:name w:val="heading 3"/>
    <w:basedOn w:val="Normal"/>
    <w:next w:val="Texte"/>
    <w:link w:val="Titre3Car"/>
    <w:uiPriority w:val="9"/>
    <w:qFormat/>
    <w:rsid w:val="00BC7D4D"/>
    <w:pPr>
      <w:keepNext/>
      <w:numPr>
        <w:numId w:val="8"/>
      </w:numPr>
      <w:spacing w:before="120" w:after="120"/>
      <w:ind w:left="1065" w:hanging="357"/>
      <w:outlineLvl w:val="2"/>
    </w:pPr>
    <w:rPr>
      <w:b/>
    </w:rPr>
  </w:style>
  <w:style w:type="paragraph" w:styleId="Titre4">
    <w:name w:val="heading 4"/>
    <w:basedOn w:val="Normal"/>
    <w:next w:val="Texte"/>
    <w:qFormat/>
    <w:rsid w:val="00E01CD7"/>
    <w:pPr>
      <w:keepNext/>
      <w:numPr>
        <w:numId w:val="12"/>
      </w:numPr>
      <w:spacing w:before="120" w:after="120"/>
      <w:outlineLvl w:val="3"/>
    </w:pPr>
    <w:rPr>
      <w:b/>
    </w:rPr>
  </w:style>
  <w:style w:type="paragraph" w:styleId="Titre5">
    <w:name w:val="heading 5"/>
    <w:basedOn w:val="Normal"/>
    <w:next w:val="Texte"/>
    <w:qFormat/>
    <w:rsid w:val="00400F4F"/>
    <w:pPr>
      <w:spacing w:before="240"/>
      <w:outlineLvl w:val="4"/>
    </w:pPr>
    <w:rPr>
      <w:b/>
      <w:i/>
    </w:rPr>
  </w:style>
  <w:style w:type="paragraph" w:styleId="Titre6">
    <w:name w:val="heading 6"/>
    <w:basedOn w:val="Normal"/>
    <w:next w:val="Normal"/>
    <w:qFormat/>
    <w:rsid w:val="00C5708A"/>
    <w:pPr>
      <w:spacing w:before="240" w:after="60"/>
      <w:outlineLvl w:val="5"/>
    </w:pPr>
  </w:style>
  <w:style w:type="paragraph" w:styleId="Titre7">
    <w:name w:val="heading 7"/>
    <w:basedOn w:val="Normal"/>
    <w:next w:val="Normal"/>
    <w:qFormat/>
    <w:rsid w:val="00C5708A"/>
    <w:pPr>
      <w:spacing w:before="240" w:after="60"/>
      <w:outlineLvl w:val="6"/>
    </w:pPr>
  </w:style>
  <w:style w:type="paragraph" w:styleId="Titre8">
    <w:name w:val="heading 8"/>
    <w:basedOn w:val="Titre3"/>
    <w:next w:val="Normal"/>
    <w:qFormat/>
    <w:rsid w:val="00581EEA"/>
    <w:pPr>
      <w:numPr>
        <w:numId w:val="38"/>
      </w:numPr>
      <w:ind w:left="1068"/>
      <w:outlineLvl w:val="7"/>
    </w:pPr>
    <w:rPr>
      <w:szCs w:val="22"/>
    </w:rPr>
  </w:style>
  <w:style w:type="paragraph" w:styleId="Titre9">
    <w:name w:val="heading 9"/>
    <w:basedOn w:val="Normal"/>
    <w:next w:val="Normal"/>
    <w:qFormat/>
    <w:rsid w:val="00C5708A"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C5708A"/>
    <w:pPr>
      <w:spacing w:after="240"/>
    </w:pPr>
  </w:style>
  <w:style w:type="paragraph" w:customStyle="1" w:styleId="1Sous-titre">
    <w:name w:val="1|Sous-titre"/>
    <w:basedOn w:val="Normal"/>
    <w:rsid w:val="00971D1D"/>
    <w:pPr>
      <w:tabs>
        <w:tab w:val="center" w:pos="4680"/>
      </w:tabs>
      <w:spacing w:before="120" w:after="120" w:line="240" w:lineRule="auto"/>
      <w:jc w:val="center"/>
    </w:pPr>
    <w:rPr>
      <w:b/>
      <w:bCs/>
      <w:sz w:val="36"/>
      <w:szCs w:val="36"/>
    </w:rPr>
  </w:style>
  <w:style w:type="paragraph" w:customStyle="1" w:styleId="1Auteur">
    <w:name w:val="1|Auteur"/>
    <w:basedOn w:val="Normal"/>
    <w:rsid w:val="00971D1D"/>
    <w:pPr>
      <w:spacing w:before="120" w:line="240" w:lineRule="auto"/>
      <w:jc w:val="center"/>
    </w:pPr>
    <w:rPr>
      <w:rFonts w:cs="Arial"/>
      <w:b/>
      <w:bCs/>
      <w:sz w:val="36"/>
      <w:szCs w:val="36"/>
    </w:rPr>
  </w:style>
  <w:style w:type="paragraph" w:customStyle="1" w:styleId="1Copyright">
    <w:name w:val="1|Copyright"/>
    <w:basedOn w:val="Normal"/>
    <w:rsid w:val="00C5708A"/>
  </w:style>
  <w:style w:type="paragraph" w:customStyle="1" w:styleId="1Dedicace">
    <w:name w:val="1|Dedicace"/>
    <w:basedOn w:val="Normal"/>
    <w:rsid w:val="00C5708A"/>
    <w:pPr>
      <w:spacing w:before="3000"/>
      <w:jc w:val="right"/>
    </w:pPr>
    <w:rPr>
      <w:spacing w:val="20"/>
    </w:rPr>
  </w:style>
  <w:style w:type="paragraph" w:customStyle="1" w:styleId="1Depot">
    <w:name w:val="1|Depot"/>
    <w:basedOn w:val="Normal"/>
    <w:link w:val="1DepotCar"/>
    <w:rsid w:val="00971D1D"/>
    <w:pPr>
      <w:spacing w:line="240" w:lineRule="auto"/>
      <w:jc w:val="center"/>
    </w:pPr>
    <w:rPr>
      <w:rFonts w:cs="Arial"/>
      <w:b/>
      <w:bCs/>
      <w:szCs w:val="22"/>
    </w:rPr>
  </w:style>
  <w:style w:type="paragraph" w:customStyle="1" w:styleId="1Dept">
    <w:name w:val="1|Dept"/>
    <w:basedOn w:val="Normal"/>
    <w:rsid w:val="00971D1D"/>
    <w:pPr>
      <w:spacing w:before="120" w:after="120" w:line="240" w:lineRule="auto"/>
      <w:jc w:val="center"/>
    </w:pPr>
    <w:rPr>
      <w:rFonts w:cs="Arial"/>
      <w:b/>
      <w:bCs/>
      <w:sz w:val="28"/>
      <w:szCs w:val="28"/>
    </w:rPr>
  </w:style>
  <w:style w:type="paragraph" w:customStyle="1" w:styleId="1Epigraphe">
    <w:name w:val="1|Epigraphe"/>
    <w:basedOn w:val="Normal"/>
    <w:rsid w:val="00C5708A"/>
  </w:style>
  <w:style w:type="paragraph" w:customStyle="1" w:styleId="1Faculte">
    <w:name w:val="1|Faculte"/>
    <w:basedOn w:val="Normal"/>
    <w:rsid w:val="00C5708A"/>
    <w:pPr>
      <w:spacing w:after="240"/>
      <w:jc w:val="center"/>
    </w:pPr>
    <w:rPr>
      <w:sz w:val="28"/>
    </w:rPr>
  </w:style>
  <w:style w:type="paragraph" w:customStyle="1" w:styleId="1Grade">
    <w:name w:val="1|Grade"/>
    <w:basedOn w:val="Normal"/>
    <w:link w:val="1GradeCar"/>
    <w:rsid w:val="00971D1D"/>
    <w:pPr>
      <w:spacing w:before="120" w:after="120" w:line="240" w:lineRule="auto"/>
      <w:jc w:val="center"/>
    </w:pPr>
    <w:rPr>
      <w:rFonts w:cs="Arial"/>
      <w:b/>
      <w:bCs/>
      <w:sz w:val="52"/>
      <w:szCs w:val="52"/>
    </w:rPr>
  </w:style>
  <w:style w:type="paragraph" w:customStyle="1" w:styleId="1Jury">
    <w:name w:val="1|Jury"/>
    <w:basedOn w:val="Normal"/>
    <w:link w:val="1JuryCar"/>
    <w:rsid w:val="00971D1D"/>
    <w:pPr>
      <w:tabs>
        <w:tab w:val="left" w:pos="4140"/>
      </w:tabs>
      <w:spacing w:line="240" w:lineRule="auto"/>
      <w:ind w:left="550"/>
    </w:pPr>
    <w:rPr>
      <w:rFonts w:cs="Arial"/>
      <w:b/>
      <w:bCs/>
      <w:szCs w:val="22"/>
    </w:rPr>
  </w:style>
  <w:style w:type="paragraph" w:customStyle="1" w:styleId="LegendeFig">
    <w:name w:val="LegendeFig"/>
    <w:basedOn w:val="Normal"/>
    <w:rsid w:val="00C5708A"/>
  </w:style>
  <w:style w:type="paragraph" w:customStyle="1" w:styleId="1TitreThese">
    <w:name w:val="1|TitreThese"/>
    <w:basedOn w:val="Normal"/>
    <w:rsid w:val="00971D1D"/>
    <w:pPr>
      <w:tabs>
        <w:tab w:val="center" w:pos="4680"/>
      </w:tabs>
      <w:spacing w:before="120" w:after="120" w:line="240" w:lineRule="auto"/>
      <w:jc w:val="center"/>
    </w:pPr>
    <w:rPr>
      <w:b/>
      <w:bCs/>
      <w:sz w:val="44"/>
      <w:szCs w:val="44"/>
    </w:rPr>
  </w:style>
  <w:style w:type="paragraph" w:customStyle="1" w:styleId="1Universite">
    <w:name w:val="1|Universite"/>
    <w:basedOn w:val="Normal"/>
    <w:rsid w:val="00971D1D"/>
    <w:pPr>
      <w:spacing w:before="120" w:after="120" w:line="600" w:lineRule="exact"/>
      <w:jc w:val="center"/>
    </w:pPr>
    <w:rPr>
      <w:rFonts w:cs="Arial"/>
      <w:b/>
      <w:bCs/>
      <w:sz w:val="40"/>
      <w:szCs w:val="40"/>
    </w:rPr>
  </w:style>
  <w:style w:type="paragraph" w:customStyle="1" w:styleId="3Anntitre1">
    <w:name w:val="3|Ann_titre1"/>
    <w:basedOn w:val="Normal"/>
    <w:rsid w:val="00C5708A"/>
    <w:rPr>
      <w:sz w:val="36"/>
      <w:lang w:eastAsia="fr-FR"/>
    </w:rPr>
  </w:style>
  <w:style w:type="paragraph" w:customStyle="1" w:styleId="3Bibliitem">
    <w:name w:val="3|Bibli_item"/>
    <w:basedOn w:val="Normal"/>
    <w:rsid w:val="00C5708A"/>
  </w:style>
  <w:style w:type="paragraph" w:customStyle="1" w:styleId="3Biblitit1">
    <w:name w:val="3|Bibli_tit1"/>
    <w:basedOn w:val="Normal"/>
    <w:rsid w:val="00C5708A"/>
    <w:rPr>
      <w:sz w:val="36"/>
    </w:rPr>
  </w:style>
  <w:style w:type="paragraph" w:customStyle="1" w:styleId="3Biblitit2">
    <w:name w:val="3|Bibli_tit2"/>
    <w:basedOn w:val="Normal"/>
    <w:rsid w:val="00C5708A"/>
    <w:rPr>
      <w:sz w:val="36"/>
    </w:rPr>
  </w:style>
  <w:style w:type="paragraph" w:customStyle="1" w:styleId="3Biblitit3">
    <w:name w:val="3|Bibli_tit3"/>
    <w:basedOn w:val="Normal"/>
    <w:rsid w:val="00C5708A"/>
    <w:rPr>
      <w:sz w:val="36"/>
    </w:rPr>
  </w:style>
  <w:style w:type="paragraph" w:customStyle="1" w:styleId="3Biblitit4">
    <w:name w:val="3|Bibli_tit4"/>
    <w:basedOn w:val="Normal"/>
    <w:next w:val="3Bibliitem"/>
    <w:rsid w:val="00C5708A"/>
    <w:rPr>
      <w:sz w:val="36"/>
    </w:rPr>
  </w:style>
  <w:style w:type="character" w:customStyle="1" w:styleId="Italique">
    <w:name w:val="Italique"/>
    <w:rsid w:val="00C5708A"/>
    <w:rPr>
      <w:i/>
    </w:rPr>
  </w:style>
  <w:style w:type="paragraph" w:customStyle="1" w:styleId="CitatioBloc1">
    <w:name w:val="CitatioBloc1"/>
    <w:basedOn w:val="Normal"/>
    <w:rsid w:val="00C5708A"/>
    <w:pPr>
      <w:spacing w:after="320" w:line="240" w:lineRule="auto"/>
      <w:ind w:left="1418"/>
    </w:pPr>
  </w:style>
  <w:style w:type="paragraph" w:customStyle="1" w:styleId="CitatioBloc2">
    <w:name w:val="CitatioBloc2"/>
    <w:basedOn w:val="Texte"/>
    <w:rsid w:val="00C5708A"/>
    <w:pPr>
      <w:spacing w:before="240" w:line="240" w:lineRule="auto"/>
      <w:jc w:val="left"/>
    </w:pPr>
  </w:style>
  <w:style w:type="character" w:customStyle="1" w:styleId="Citation1">
    <w:name w:val="Citation1"/>
    <w:basedOn w:val="Policepardfaut"/>
    <w:rsid w:val="00C5708A"/>
  </w:style>
  <w:style w:type="paragraph" w:customStyle="1" w:styleId="Equation">
    <w:name w:val="Equation"/>
    <w:basedOn w:val="Normal"/>
    <w:rsid w:val="00C5708A"/>
  </w:style>
  <w:style w:type="character" w:customStyle="1" w:styleId="LangueEtrang">
    <w:name w:val="LangueEtrang"/>
    <w:basedOn w:val="Policepardfaut"/>
    <w:rsid w:val="00C5708A"/>
  </w:style>
  <w:style w:type="paragraph" w:customStyle="1" w:styleId="ListePuce2">
    <w:name w:val="ListePuce2"/>
    <w:basedOn w:val="ListePuce1"/>
    <w:rsid w:val="00C5708A"/>
    <w:pPr>
      <w:numPr>
        <w:numId w:val="1"/>
      </w:numPr>
      <w:ind w:left="754" w:hanging="357"/>
    </w:pPr>
  </w:style>
  <w:style w:type="paragraph" w:customStyle="1" w:styleId="ListePuce1">
    <w:name w:val="ListePuce1"/>
    <w:basedOn w:val="Texte"/>
    <w:rsid w:val="00C5708A"/>
    <w:pPr>
      <w:numPr>
        <w:numId w:val="4"/>
      </w:numPr>
      <w:spacing w:after="120"/>
    </w:pPr>
  </w:style>
  <w:style w:type="paragraph" w:customStyle="1" w:styleId="Partie">
    <w:name w:val="Partie"/>
    <w:basedOn w:val="Normal"/>
    <w:rsid w:val="00C5708A"/>
    <w:pPr>
      <w:spacing w:before="4800"/>
      <w:jc w:val="center"/>
    </w:pPr>
    <w:rPr>
      <w:sz w:val="48"/>
    </w:rPr>
  </w:style>
  <w:style w:type="paragraph" w:customStyle="1" w:styleId="1EcoleDoct">
    <w:name w:val="1|EcoleDoct"/>
    <w:basedOn w:val="Normal"/>
    <w:next w:val="Texte"/>
    <w:rsid w:val="00971D1D"/>
    <w:pPr>
      <w:spacing w:before="120" w:after="120" w:line="240" w:lineRule="auto"/>
      <w:jc w:val="center"/>
    </w:pPr>
    <w:rPr>
      <w:rFonts w:cs="Arial"/>
      <w:b/>
      <w:bCs/>
      <w:i/>
      <w:iCs/>
      <w:sz w:val="28"/>
      <w:szCs w:val="28"/>
    </w:rPr>
  </w:style>
  <w:style w:type="paragraph" w:customStyle="1" w:styleId="LegendeTab">
    <w:name w:val="LegendeTab"/>
    <w:basedOn w:val="Normal"/>
    <w:rsid w:val="00C5708A"/>
  </w:style>
  <w:style w:type="paragraph" w:customStyle="1" w:styleId="Source">
    <w:name w:val="Source"/>
    <w:basedOn w:val="Normal"/>
    <w:rsid w:val="00C5708A"/>
  </w:style>
  <w:style w:type="paragraph" w:customStyle="1" w:styleId="1TitreFront">
    <w:name w:val="1|TitreFront"/>
    <w:basedOn w:val="Normal"/>
    <w:rsid w:val="00C5708A"/>
    <w:rPr>
      <w:sz w:val="36"/>
    </w:rPr>
  </w:style>
  <w:style w:type="paragraph" w:styleId="TM1">
    <w:name w:val="toc 1"/>
    <w:basedOn w:val="Normal"/>
    <w:next w:val="Normal"/>
    <w:autoRedefine/>
    <w:uiPriority w:val="39"/>
    <w:rsid w:val="00340810"/>
    <w:pPr>
      <w:tabs>
        <w:tab w:val="left" w:pos="480"/>
        <w:tab w:val="right" w:leader="dot" w:pos="9061"/>
      </w:tabs>
    </w:pPr>
  </w:style>
  <w:style w:type="paragraph" w:styleId="TM2">
    <w:name w:val="toc 2"/>
    <w:basedOn w:val="Normal"/>
    <w:next w:val="Normal"/>
    <w:autoRedefine/>
    <w:uiPriority w:val="39"/>
    <w:rsid w:val="00340810"/>
    <w:pPr>
      <w:tabs>
        <w:tab w:val="left" w:pos="284"/>
        <w:tab w:val="left" w:pos="720"/>
        <w:tab w:val="right" w:leader="dot" w:pos="9061"/>
      </w:tabs>
      <w:ind w:left="240"/>
    </w:pPr>
  </w:style>
  <w:style w:type="paragraph" w:styleId="TM3">
    <w:name w:val="toc 3"/>
    <w:basedOn w:val="Normal"/>
    <w:next w:val="Normal"/>
    <w:autoRedefine/>
    <w:uiPriority w:val="39"/>
    <w:rsid w:val="00C5708A"/>
    <w:pPr>
      <w:ind w:left="480"/>
    </w:pPr>
  </w:style>
  <w:style w:type="paragraph" w:styleId="TM4">
    <w:name w:val="toc 4"/>
    <w:basedOn w:val="Normal"/>
    <w:next w:val="Normal"/>
    <w:autoRedefine/>
    <w:uiPriority w:val="39"/>
    <w:rsid w:val="00C5708A"/>
    <w:pPr>
      <w:ind w:left="720"/>
    </w:pPr>
  </w:style>
  <w:style w:type="paragraph" w:styleId="TM5">
    <w:name w:val="toc 5"/>
    <w:basedOn w:val="Normal"/>
    <w:next w:val="Normal"/>
    <w:autoRedefine/>
    <w:uiPriority w:val="39"/>
    <w:rsid w:val="00C5708A"/>
    <w:pPr>
      <w:ind w:left="960"/>
    </w:pPr>
  </w:style>
  <w:style w:type="paragraph" w:styleId="TM6">
    <w:name w:val="toc 6"/>
    <w:basedOn w:val="Normal"/>
    <w:next w:val="Normal"/>
    <w:autoRedefine/>
    <w:uiPriority w:val="39"/>
    <w:rsid w:val="00C5708A"/>
    <w:pPr>
      <w:ind w:left="1200"/>
    </w:pPr>
  </w:style>
  <w:style w:type="paragraph" w:styleId="TM7">
    <w:name w:val="toc 7"/>
    <w:basedOn w:val="Normal"/>
    <w:next w:val="Normal"/>
    <w:autoRedefine/>
    <w:uiPriority w:val="39"/>
    <w:rsid w:val="00C5708A"/>
    <w:pPr>
      <w:ind w:left="1440"/>
    </w:pPr>
  </w:style>
  <w:style w:type="paragraph" w:styleId="TM8">
    <w:name w:val="toc 8"/>
    <w:basedOn w:val="Normal"/>
    <w:next w:val="Normal"/>
    <w:autoRedefine/>
    <w:uiPriority w:val="39"/>
    <w:rsid w:val="00C5708A"/>
    <w:pPr>
      <w:ind w:left="1680"/>
    </w:pPr>
  </w:style>
  <w:style w:type="paragraph" w:styleId="TM9">
    <w:name w:val="toc 9"/>
    <w:basedOn w:val="Normal"/>
    <w:next w:val="Normal"/>
    <w:autoRedefine/>
    <w:uiPriority w:val="39"/>
    <w:rsid w:val="00C5708A"/>
    <w:pPr>
      <w:ind w:left="1920"/>
    </w:pPr>
  </w:style>
  <w:style w:type="paragraph" w:styleId="Tabledesillustrations">
    <w:name w:val="table of figures"/>
    <w:basedOn w:val="Normal"/>
    <w:next w:val="Normal"/>
    <w:uiPriority w:val="99"/>
    <w:rsid w:val="00C5708A"/>
    <w:pPr>
      <w:ind w:left="480" w:hanging="480"/>
    </w:pPr>
  </w:style>
  <w:style w:type="paragraph" w:customStyle="1" w:styleId="ListeNum1">
    <w:name w:val="ListeNum1"/>
    <w:basedOn w:val="ListePuce1"/>
    <w:rsid w:val="00C5708A"/>
    <w:pPr>
      <w:numPr>
        <w:numId w:val="2"/>
      </w:numPr>
      <w:spacing w:line="240" w:lineRule="auto"/>
      <w:ind w:left="357" w:hanging="357"/>
    </w:pPr>
    <w:rPr>
      <w:lang w:eastAsia="fr-FR"/>
    </w:rPr>
  </w:style>
  <w:style w:type="paragraph" w:customStyle="1" w:styleId="Intro">
    <w:name w:val="Intro"/>
    <w:basedOn w:val="Titre1"/>
    <w:next w:val="Texte"/>
    <w:rsid w:val="00C5708A"/>
    <w:pPr>
      <w:keepNext w:val="0"/>
      <w:pageBreakBefore w:val="0"/>
    </w:pPr>
    <w:rPr>
      <w:sz w:val="36"/>
    </w:rPr>
  </w:style>
  <w:style w:type="paragraph" w:customStyle="1" w:styleId="Conclu">
    <w:name w:val="Conclu"/>
    <w:basedOn w:val="Titre1"/>
    <w:next w:val="Texte"/>
    <w:rsid w:val="00C5708A"/>
    <w:pPr>
      <w:pageBreakBefore w:val="0"/>
    </w:pPr>
    <w:rPr>
      <w:sz w:val="36"/>
    </w:rPr>
  </w:style>
  <w:style w:type="paragraph" w:customStyle="1" w:styleId="ListeTitre">
    <w:name w:val="ListeTitre"/>
    <w:basedOn w:val="Normal"/>
    <w:next w:val="ListeNum1"/>
    <w:rsid w:val="00C5708A"/>
  </w:style>
  <w:style w:type="paragraph" w:customStyle="1" w:styleId="Strophe">
    <w:name w:val="Strophe"/>
    <w:basedOn w:val="Texte"/>
    <w:rsid w:val="00C5708A"/>
    <w:pPr>
      <w:spacing w:after="320" w:line="240" w:lineRule="auto"/>
      <w:ind w:left="851"/>
      <w:jc w:val="left"/>
    </w:pPr>
  </w:style>
  <w:style w:type="paragraph" w:customStyle="1" w:styleId="Entree">
    <w:name w:val="Entree"/>
    <w:basedOn w:val="Texte"/>
    <w:rsid w:val="00C5708A"/>
  </w:style>
  <w:style w:type="character" w:customStyle="1" w:styleId="Definition">
    <w:name w:val="Definition"/>
    <w:basedOn w:val="Policepardfaut"/>
    <w:rsid w:val="00C5708A"/>
  </w:style>
  <w:style w:type="paragraph" w:customStyle="1" w:styleId="3Anntitre2">
    <w:name w:val="3|Ann_titre2"/>
    <w:basedOn w:val="Normal"/>
    <w:rsid w:val="00C5708A"/>
    <w:rPr>
      <w:sz w:val="36"/>
      <w:lang w:eastAsia="fr-FR"/>
    </w:rPr>
  </w:style>
  <w:style w:type="paragraph" w:customStyle="1" w:styleId="3Anntitre3">
    <w:name w:val="3|Ann_titre3"/>
    <w:basedOn w:val="Normal"/>
    <w:rsid w:val="00C5708A"/>
    <w:rPr>
      <w:sz w:val="36"/>
      <w:lang w:eastAsia="fr-FR"/>
    </w:rPr>
  </w:style>
  <w:style w:type="paragraph" w:customStyle="1" w:styleId="Figure">
    <w:name w:val="Figure"/>
    <w:basedOn w:val="Texte"/>
    <w:rsid w:val="00C5708A"/>
  </w:style>
  <w:style w:type="paragraph" w:customStyle="1" w:styleId="1TableListe">
    <w:name w:val="1|TableListe"/>
    <w:basedOn w:val="Normal"/>
    <w:rsid w:val="00C5708A"/>
    <w:rPr>
      <w:sz w:val="36"/>
    </w:rPr>
  </w:style>
  <w:style w:type="paragraph" w:customStyle="1" w:styleId="Jalon">
    <w:name w:val="Jalon"/>
    <w:basedOn w:val="Texte"/>
    <w:rsid w:val="00C5708A"/>
    <w:rPr>
      <w:lang w:eastAsia="fr-FR"/>
    </w:rPr>
  </w:style>
  <w:style w:type="paragraph" w:styleId="Lgende">
    <w:name w:val="caption"/>
    <w:basedOn w:val="Normal"/>
    <w:next w:val="Normal"/>
    <w:uiPriority w:val="35"/>
    <w:qFormat/>
    <w:rsid w:val="00C5708A"/>
    <w:pPr>
      <w:spacing w:before="120" w:after="120"/>
    </w:pPr>
  </w:style>
  <w:style w:type="paragraph" w:customStyle="1" w:styleId="closer">
    <w:name w:val="closer"/>
    <w:basedOn w:val="Normal"/>
    <w:rsid w:val="00C5708A"/>
    <w:pPr>
      <w:tabs>
        <w:tab w:val="left" w:pos="3261"/>
      </w:tabs>
      <w:spacing w:line="240" w:lineRule="auto"/>
      <w:jc w:val="right"/>
    </w:pPr>
    <w:rPr>
      <w:lang w:eastAsia="fr-FR"/>
    </w:rPr>
  </w:style>
  <w:style w:type="paragraph" w:customStyle="1" w:styleId="Jalon0">
    <w:name w:val="Jalon0"/>
    <w:basedOn w:val="Jalon"/>
    <w:rsid w:val="00C5708A"/>
  </w:style>
  <w:style w:type="paragraph" w:customStyle="1" w:styleId="Jalon1">
    <w:name w:val="Jalon1"/>
    <w:basedOn w:val="Jalon"/>
    <w:rsid w:val="00C5708A"/>
  </w:style>
  <w:style w:type="paragraph" w:customStyle="1" w:styleId="JalonBiblio">
    <w:name w:val="JalonBiblio"/>
    <w:basedOn w:val="Jalon"/>
    <w:rsid w:val="00C5708A"/>
  </w:style>
  <w:style w:type="paragraph" w:customStyle="1" w:styleId="JalonAnnexe">
    <w:name w:val="JalonAnnexe"/>
    <w:basedOn w:val="Jalon"/>
    <w:rsid w:val="00C5708A"/>
  </w:style>
  <w:style w:type="paragraph" w:styleId="Explorateurdedocuments">
    <w:name w:val="Document Map"/>
    <w:basedOn w:val="Normal"/>
    <w:semiHidden/>
    <w:rsid w:val="00C5708A"/>
    <w:pPr>
      <w:shd w:val="clear" w:color="auto" w:fill="000080"/>
    </w:pPr>
    <w:rPr>
      <w:rFonts w:ascii="Tahoma" w:hAnsi="Tahoma"/>
    </w:rPr>
  </w:style>
  <w:style w:type="paragraph" w:customStyle="1" w:styleId="ListeNum2">
    <w:name w:val="ListeNum2"/>
    <w:basedOn w:val="Normal"/>
    <w:rsid w:val="00C5708A"/>
    <w:pPr>
      <w:numPr>
        <w:numId w:val="3"/>
      </w:numPr>
      <w:ind w:left="641" w:hanging="357"/>
    </w:pPr>
  </w:style>
  <w:style w:type="paragraph" w:customStyle="1" w:styleId="ListeSimple">
    <w:name w:val="ListeSimple"/>
    <w:basedOn w:val="Normal"/>
    <w:rsid w:val="00C570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284" w:right="284"/>
    </w:pPr>
  </w:style>
  <w:style w:type="paragraph" w:customStyle="1" w:styleId="1NoOfficiel">
    <w:name w:val="1|NoOfficiel"/>
    <w:basedOn w:val="Texte"/>
    <w:next w:val="Texte"/>
    <w:rsid w:val="00C5708A"/>
  </w:style>
  <w:style w:type="paragraph" w:customStyle="1" w:styleId="1Directeur">
    <w:name w:val="1|Directeur"/>
    <w:basedOn w:val="Normal"/>
    <w:link w:val="1DirecteurCar"/>
    <w:rsid w:val="00971D1D"/>
    <w:pPr>
      <w:tabs>
        <w:tab w:val="left" w:pos="4140"/>
      </w:tabs>
      <w:spacing w:line="240" w:lineRule="auto"/>
      <w:ind w:left="550"/>
    </w:pPr>
    <w:rPr>
      <w:rFonts w:cs="Arial"/>
      <w:b/>
      <w:bCs/>
      <w:szCs w:val="22"/>
    </w:rPr>
  </w:style>
  <w:style w:type="paragraph" w:customStyle="1" w:styleId="1Discipline">
    <w:name w:val="1|Discipline"/>
    <w:basedOn w:val="Normal"/>
    <w:link w:val="1DisciplineCar"/>
    <w:rsid w:val="00971D1D"/>
    <w:pPr>
      <w:spacing w:before="120" w:after="120" w:line="240" w:lineRule="auto"/>
      <w:jc w:val="center"/>
    </w:pPr>
    <w:rPr>
      <w:rFonts w:cs="Arial"/>
      <w:sz w:val="28"/>
      <w:szCs w:val="28"/>
    </w:rPr>
  </w:style>
  <w:style w:type="paragraph" w:customStyle="1" w:styleId="Style3Anntitre124ptAvant240pt">
    <w:name w:val="Style 3|Ann_titre1 + 24 pt Avant : 240 pt"/>
    <w:basedOn w:val="3Anntitre1"/>
    <w:rsid w:val="00C5708A"/>
    <w:pPr>
      <w:spacing w:before="4800"/>
      <w:jc w:val="center"/>
    </w:pPr>
    <w:rPr>
      <w:sz w:val="48"/>
    </w:rPr>
  </w:style>
  <w:style w:type="character" w:customStyle="1" w:styleId="TexteCar">
    <w:name w:val="Texte Car"/>
    <w:rsid w:val="00C5708A"/>
    <w:rPr>
      <w:sz w:val="24"/>
      <w:lang w:val="fr-FR" w:eastAsia="fr-FR" w:bidi="ar-SA"/>
    </w:rPr>
  </w:style>
  <w:style w:type="paragraph" w:customStyle="1" w:styleId="1SousGrade">
    <w:name w:val="1|SousGrade"/>
    <w:basedOn w:val="Normal"/>
    <w:link w:val="1SousGradeCar"/>
    <w:rsid w:val="00971D1D"/>
    <w:pPr>
      <w:spacing w:line="240" w:lineRule="auto"/>
      <w:jc w:val="center"/>
    </w:pPr>
    <w:rPr>
      <w:rFonts w:cs="Arial"/>
      <w:b/>
      <w:bCs/>
      <w:sz w:val="28"/>
      <w:szCs w:val="28"/>
    </w:rPr>
  </w:style>
  <w:style w:type="paragraph" w:styleId="Titre">
    <w:name w:val="Title"/>
    <w:basedOn w:val="Normal"/>
    <w:link w:val="TitreCar"/>
    <w:uiPriority w:val="10"/>
    <w:qFormat/>
    <w:rsid w:val="00A351BA"/>
    <w:pPr>
      <w:spacing w:line="240" w:lineRule="auto"/>
      <w:jc w:val="center"/>
    </w:pPr>
    <w:rPr>
      <w:b/>
      <w:bCs/>
      <w:sz w:val="28"/>
      <w:szCs w:val="44"/>
      <w:lang w:eastAsia="fr-FR"/>
    </w:rPr>
  </w:style>
  <w:style w:type="table" w:styleId="Grilledutableau">
    <w:name w:val="Table Grid"/>
    <w:basedOn w:val="TableauNormal"/>
    <w:uiPriority w:val="39"/>
    <w:rsid w:val="00A351BA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11539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03661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36617"/>
    <w:pPr>
      <w:tabs>
        <w:tab w:val="center" w:pos="4536"/>
        <w:tab w:val="right" w:pos="9072"/>
      </w:tabs>
    </w:pPr>
  </w:style>
  <w:style w:type="character" w:customStyle="1" w:styleId="1GradeCar">
    <w:name w:val="1|Grade Car"/>
    <w:link w:val="1Grade"/>
    <w:rsid w:val="00971D1D"/>
    <w:rPr>
      <w:rFonts w:ascii="Arial" w:hAnsi="Arial" w:cs="Arial"/>
      <w:b/>
      <w:bCs/>
      <w:sz w:val="52"/>
      <w:szCs w:val="52"/>
      <w:lang w:val="fr-FR" w:eastAsia="en-US" w:bidi="ar-SA"/>
    </w:rPr>
  </w:style>
  <w:style w:type="character" w:customStyle="1" w:styleId="1DepotCar">
    <w:name w:val="1|Depot Car"/>
    <w:link w:val="1Depot"/>
    <w:rsid w:val="00971D1D"/>
    <w:rPr>
      <w:rFonts w:ascii="Arial" w:hAnsi="Arial" w:cs="Arial"/>
      <w:b/>
      <w:bCs/>
      <w:sz w:val="22"/>
      <w:szCs w:val="22"/>
      <w:lang w:val="fr-FR" w:eastAsia="en-US" w:bidi="ar-SA"/>
    </w:rPr>
  </w:style>
  <w:style w:type="character" w:customStyle="1" w:styleId="1SousGradeCar">
    <w:name w:val="1|SousGrade Car"/>
    <w:link w:val="1SousGrade"/>
    <w:rsid w:val="00971D1D"/>
    <w:rPr>
      <w:rFonts w:ascii="Arial" w:hAnsi="Arial" w:cs="Arial"/>
      <w:b/>
      <w:bCs/>
      <w:sz w:val="28"/>
      <w:szCs w:val="28"/>
      <w:lang w:val="fr-FR" w:eastAsia="en-US" w:bidi="ar-SA"/>
    </w:rPr>
  </w:style>
  <w:style w:type="character" w:customStyle="1" w:styleId="1DisciplineCar">
    <w:name w:val="1|Discipline Car"/>
    <w:link w:val="1Discipline"/>
    <w:rsid w:val="00971D1D"/>
    <w:rPr>
      <w:rFonts w:ascii="Arial" w:hAnsi="Arial" w:cs="Arial"/>
      <w:sz w:val="28"/>
      <w:szCs w:val="28"/>
      <w:lang w:val="fr-FR" w:eastAsia="en-US" w:bidi="ar-SA"/>
    </w:rPr>
  </w:style>
  <w:style w:type="character" w:customStyle="1" w:styleId="1DirecteurCar">
    <w:name w:val="1|Directeur Car"/>
    <w:link w:val="1Directeur"/>
    <w:rsid w:val="00971D1D"/>
    <w:rPr>
      <w:rFonts w:ascii="Arial" w:hAnsi="Arial" w:cs="Arial"/>
      <w:b/>
      <w:bCs/>
      <w:sz w:val="22"/>
      <w:szCs w:val="22"/>
      <w:lang w:val="fr-FR" w:eastAsia="en-US" w:bidi="ar-SA"/>
    </w:rPr>
  </w:style>
  <w:style w:type="character" w:customStyle="1" w:styleId="1JuryCar">
    <w:name w:val="1|Jury Car"/>
    <w:link w:val="1Jury"/>
    <w:rsid w:val="00971D1D"/>
    <w:rPr>
      <w:rFonts w:ascii="Arial" w:hAnsi="Arial" w:cs="Arial"/>
      <w:b/>
      <w:bCs/>
      <w:sz w:val="22"/>
      <w:szCs w:val="22"/>
      <w:lang w:val="fr-FR" w:eastAsia="en-US" w:bidi="ar-SA"/>
    </w:rPr>
  </w:style>
  <w:style w:type="paragraph" w:customStyle="1" w:styleId="1Rapporteur">
    <w:name w:val="1|Rapporteur"/>
    <w:basedOn w:val="1Jury"/>
    <w:next w:val="1Jury"/>
    <w:link w:val="1RapporteurCar"/>
    <w:rsid w:val="00B41EB6"/>
  </w:style>
  <w:style w:type="character" w:customStyle="1" w:styleId="1RapporteurCar">
    <w:name w:val="1|Rapporteur Car"/>
    <w:basedOn w:val="1JuryCar"/>
    <w:link w:val="1Rapporteur"/>
    <w:rsid w:val="00B41EB6"/>
    <w:rPr>
      <w:rFonts w:ascii="Arial" w:hAnsi="Arial" w:cs="Arial"/>
      <w:b/>
      <w:bCs/>
      <w:sz w:val="22"/>
      <w:szCs w:val="22"/>
      <w:lang w:val="fr-FR" w:eastAsia="en-US" w:bidi="ar-SA"/>
    </w:rPr>
  </w:style>
  <w:style w:type="character" w:customStyle="1" w:styleId="UDS">
    <w:name w:val="UDS"/>
    <w:semiHidden/>
    <w:rsid w:val="000D62A8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F721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ibliographie1">
    <w:name w:val="Bibliographie1"/>
    <w:basedOn w:val="Normal"/>
    <w:link w:val="BibliographyCar"/>
    <w:rsid w:val="003A67EF"/>
    <w:pPr>
      <w:tabs>
        <w:tab w:val="left" w:pos="140"/>
        <w:tab w:val="left" w:pos="260"/>
        <w:tab w:val="left" w:pos="380"/>
      </w:tabs>
      <w:spacing w:after="240" w:line="240" w:lineRule="auto"/>
      <w:ind w:left="384" w:hanging="384"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rsid w:val="001D4233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1D4233"/>
    <w:rPr>
      <w:rFonts w:ascii="Lucida Grande" w:hAnsi="Lucida Grande"/>
      <w:sz w:val="18"/>
      <w:szCs w:val="18"/>
      <w:lang w:eastAsia="en-US"/>
    </w:rPr>
  </w:style>
  <w:style w:type="paragraph" w:styleId="Bibliographie">
    <w:name w:val="Bibliography"/>
    <w:basedOn w:val="Normal"/>
    <w:next w:val="Normal"/>
    <w:uiPriority w:val="37"/>
    <w:unhideWhenUsed/>
    <w:rsid w:val="00C21B08"/>
  </w:style>
  <w:style w:type="character" w:customStyle="1" w:styleId="citationref">
    <w:name w:val="citationref"/>
    <w:basedOn w:val="Policepardfaut"/>
    <w:rsid w:val="001B17EF"/>
  </w:style>
  <w:style w:type="paragraph" w:styleId="Notedebasdepage">
    <w:name w:val="footnote text"/>
    <w:basedOn w:val="Normal"/>
    <w:link w:val="NotedebasdepageCar"/>
    <w:uiPriority w:val="99"/>
    <w:rsid w:val="00904FDB"/>
    <w:pPr>
      <w:spacing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04FDB"/>
    <w:rPr>
      <w:lang w:eastAsia="en-US"/>
    </w:rPr>
  </w:style>
  <w:style w:type="character" w:styleId="Appelnotedebasdep">
    <w:name w:val="footnote reference"/>
    <w:basedOn w:val="Policepardfaut"/>
    <w:uiPriority w:val="99"/>
    <w:rsid w:val="00904FDB"/>
    <w:rPr>
      <w:vertAlign w:val="superscript"/>
    </w:rPr>
  </w:style>
  <w:style w:type="character" w:styleId="Lienhypertextesuivivisit">
    <w:name w:val="FollowedHyperlink"/>
    <w:basedOn w:val="Policepardfaut"/>
    <w:rsid w:val="00D90B4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50F88"/>
    <w:pPr>
      <w:ind w:left="720"/>
      <w:contextualSpacing/>
    </w:pPr>
  </w:style>
  <w:style w:type="character" w:styleId="Appeldenotedefin">
    <w:name w:val="endnote reference"/>
    <w:basedOn w:val="Policepardfaut"/>
    <w:semiHidden/>
    <w:unhideWhenUsed/>
    <w:rsid w:val="00567FF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67FF4"/>
    <w:pPr>
      <w:spacing w:before="100" w:beforeAutospacing="1" w:after="100" w:afterAutospacing="1" w:line="240" w:lineRule="auto"/>
      <w:jc w:val="left"/>
    </w:pPr>
    <w:rPr>
      <w:szCs w:val="24"/>
      <w:lang w:eastAsia="fr-FR"/>
    </w:rPr>
  </w:style>
  <w:style w:type="character" w:customStyle="1" w:styleId="normaltextrun">
    <w:name w:val="normaltextrun"/>
    <w:rsid w:val="00B53E7F"/>
  </w:style>
  <w:style w:type="character" w:customStyle="1" w:styleId="Mentionnonrsolue1">
    <w:name w:val="Mention non résolue1"/>
    <w:basedOn w:val="Policepardfaut"/>
    <w:uiPriority w:val="99"/>
    <w:semiHidden/>
    <w:unhideWhenUsed/>
    <w:rsid w:val="001E43ED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851176"/>
  </w:style>
  <w:style w:type="character" w:styleId="Textedelespacerserv">
    <w:name w:val="Placeholder Text"/>
    <w:basedOn w:val="Policepardfaut"/>
    <w:uiPriority w:val="67"/>
    <w:rsid w:val="005B600F"/>
    <w:rPr>
      <w:color w:val="808080"/>
    </w:rPr>
  </w:style>
  <w:style w:type="paragraph" w:customStyle="1" w:styleId="paragraph">
    <w:name w:val="paragraph"/>
    <w:basedOn w:val="Normal"/>
    <w:rsid w:val="00A85B9C"/>
    <w:pPr>
      <w:spacing w:before="100" w:beforeAutospacing="1" w:after="100" w:afterAutospacing="1" w:line="240" w:lineRule="auto"/>
      <w:jc w:val="left"/>
    </w:pPr>
    <w:rPr>
      <w:szCs w:val="24"/>
      <w:lang w:eastAsia="fr-FR"/>
    </w:rPr>
  </w:style>
  <w:style w:type="character" w:customStyle="1" w:styleId="spellingerror">
    <w:name w:val="spellingerror"/>
    <w:rsid w:val="00A85B9C"/>
  </w:style>
  <w:style w:type="character" w:customStyle="1" w:styleId="eop">
    <w:name w:val="eop"/>
    <w:rsid w:val="00A85B9C"/>
  </w:style>
  <w:style w:type="character" w:customStyle="1" w:styleId="Titre2Car">
    <w:name w:val="Titre 2 Car"/>
    <w:link w:val="Titre2"/>
    <w:uiPriority w:val="9"/>
    <w:rsid w:val="002D5B14"/>
    <w:rPr>
      <w:rFonts w:ascii="Arial" w:hAnsi="Arial"/>
      <w:b/>
      <w:sz w:val="22"/>
      <w:lang w:eastAsia="en-US"/>
    </w:rPr>
  </w:style>
  <w:style w:type="character" w:customStyle="1" w:styleId="Titre1Car">
    <w:name w:val="Titre 1 Car"/>
    <w:link w:val="Titre1"/>
    <w:uiPriority w:val="9"/>
    <w:rsid w:val="002D5B14"/>
    <w:rPr>
      <w:rFonts w:ascii="Arial" w:hAnsi="Arial"/>
      <w:b/>
      <w:kern w:val="28"/>
      <w:sz w:val="28"/>
      <w:lang w:eastAsia="en-US"/>
    </w:rPr>
  </w:style>
  <w:style w:type="table" w:customStyle="1" w:styleId="TableGrid">
    <w:name w:val="TableGrid"/>
    <w:rsid w:val="002D5B14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A44A96"/>
    <w:rPr>
      <w:rFonts w:ascii="Arial" w:hAnsi="Arial"/>
      <w:b/>
      <w:sz w:val="2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A44A96"/>
    <w:rPr>
      <w:rFonts w:ascii="Arial" w:hAnsi="Arial"/>
      <w:b/>
      <w:bCs/>
      <w:sz w:val="28"/>
      <w:szCs w:val="44"/>
    </w:rPr>
  </w:style>
  <w:style w:type="character" w:customStyle="1" w:styleId="En-tteCar">
    <w:name w:val="En-tête Car"/>
    <w:basedOn w:val="Policepardfaut"/>
    <w:link w:val="En-tte"/>
    <w:uiPriority w:val="99"/>
    <w:rsid w:val="00A44A96"/>
    <w:rPr>
      <w:rFonts w:ascii="Arial" w:hAnsi="Arial"/>
      <w:sz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44A96"/>
    <w:rPr>
      <w:rFonts w:ascii="Arial" w:hAnsi="Arial"/>
      <w:sz w:val="22"/>
      <w:lang w:eastAsia="en-US"/>
    </w:rPr>
  </w:style>
  <w:style w:type="character" w:customStyle="1" w:styleId="BibliographyCar">
    <w:name w:val="Bibliography Car"/>
    <w:basedOn w:val="Policepardfaut"/>
    <w:link w:val="Bibliographie1"/>
    <w:rsid w:val="00A44A96"/>
    <w:rPr>
      <w:rFonts w:ascii="Arial" w:hAnsi="Arial" w:cs="Arial"/>
      <w:sz w:val="2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4A96"/>
    <w:pPr>
      <w:numPr>
        <w:ilvl w:val="1"/>
      </w:numPr>
    </w:pPr>
    <w:rPr>
      <w:rFonts w:eastAsiaTheme="minorEastAsia" w:cstheme="minorBidi"/>
      <w:b/>
      <w:spacing w:val="15"/>
      <w:sz w:val="28"/>
      <w:szCs w:val="22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A44A96"/>
    <w:rPr>
      <w:rFonts w:ascii="Arial" w:eastAsiaTheme="minorEastAsia" w:hAnsi="Arial" w:cstheme="minorBidi"/>
      <w:b/>
      <w:spacing w:val="15"/>
      <w:sz w:val="28"/>
      <w:szCs w:val="22"/>
      <w:lang w:val="en-US" w:eastAsia="en-US"/>
    </w:rPr>
  </w:style>
  <w:style w:type="paragraph" w:customStyle="1" w:styleId="Code">
    <w:name w:val="Code"/>
    <w:basedOn w:val="Normal"/>
    <w:qFormat/>
    <w:rsid w:val="00A44A96"/>
    <w:rPr>
      <w:rFonts w:ascii="Courier New" w:eastAsiaTheme="minorHAnsi" w:hAnsi="Courier New" w:cs="Courier New"/>
      <w:sz w:val="20"/>
      <w:lang w:val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4A96"/>
    <w:pPr>
      <w:spacing w:line="240" w:lineRule="auto"/>
    </w:pPr>
    <w:rPr>
      <w:rFonts w:eastAsiaTheme="minorHAnsi" w:cstheme="minorBidi"/>
      <w:sz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4A96"/>
    <w:rPr>
      <w:rFonts w:ascii="Arial" w:eastAsiaTheme="minorHAnsi" w:hAnsi="Arial" w:cstheme="minorBidi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4A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4A96"/>
    <w:rPr>
      <w:rFonts w:ascii="Arial" w:eastAsiaTheme="minorHAnsi" w:hAnsi="Arial" w:cstheme="minorBidi"/>
      <w:b/>
      <w:bCs/>
      <w:lang w:val="en-US" w:eastAsia="en-US"/>
    </w:rPr>
  </w:style>
  <w:style w:type="character" w:styleId="Marquedecommentaire">
    <w:name w:val="annotation reference"/>
    <w:basedOn w:val="Policepardfaut"/>
    <w:semiHidden/>
    <w:unhideWhenUsed/>
    <w:rsid w:val="004D7A62"/>
    <w:rPr>
      <w:sz w:val="16"/>
      <w:szCs w:val="16"/>
    </w:rPr>
  </w:style>
  <w:style w:type="paragraph" w:styleId="Rvision">
    <w:name w:val="Revision"/>
    <w:hidden/>
    <w:uiPriority w:val="71"/>
    <w:semiHidden/>
    <w:rsid w:val="004D7A62"/>
    <w:rPr>
      <w:rFonts w:ascii="Arial" w:hAnsi="Arial"/>
      <w:sz w:val="22"/>
      <w:lang w:eastAsia="en-US"/>
    </w:rPr>
  </w:style>
  <w:style w:type="character" w:styleId="Accentuation">
    <w:name w:val="Emphasis"/>
    <w:basedOn w:val="Policepardfaut"/>
    <w:uiPriority w:val="20"/>
    <w:qFormat/>
    <w:rsid w:val="00B120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5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8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lle.hube\Local%20Settings\Temporary%20Internet%20Files\Content.IE5\FTEKK6IM\Th&#232;se_Tours%5b1%5d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27BF-9411-3640-92EA-9D740C55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Settings\joelle.hube\Local Settings\Temporary Internet Files\Content.IE5\FTEKK6IM\Thèse_Tours[1].dot</Template>
  <TotalTime>1</TotalTime>
  <Pages>5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Thèse_Tours</vt:lpstr>
    </vt:vector>
  </TitlesOfParts>
  <Company>HUS</Company>
  <LinksUpToDate>false</LinksUpToDate>
  <CharactersWithSpaces>1177</CharactersWithSpaces>
  <SharedDoc>false</SharedDoc>
  <HLinks>
    <vt:vector size="12" baseType="variant">
      <vt:variant>
        <vt:i4>458777</vt:i4>
      </vt:variant>
      <vt:variant>
        <vt:i4>2048</vt:i4>
      </vt:variant>
      <vt:variant>
        <vt:i4>1025</vt:i4>
      </vt:variant>
      <vt:variant>
        <vt:i4>1</vt:i4>
      </vt:variant>
      <vt:variant>
        <vt:lpwstr>logo-uds-couleur</vt:lpwstr>
      </vt:variant>
      <vt:variant>
        <vt:lpwstr/>
      </vt:variant>
      <vt:variant>
        <vt:i4>458777</vt:i4>
      </vt:variant>
      <vt:variant>
        <vt:i4>125988</vt:i4>
      </vt:variant>
      <vt:variant>
        <vt:i4>1027</vt:i4>
      </vt:variant>
      <vt:variant>
        <vt:i4>1</vt:i4>
      </vt:variant>
      <vt:variant>
        <vt:lpwstr>logo-uds-couleur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Thèse_Tours</dc:title>
  <dc:creator>UDS</dc:creator>
  <cp:lastModifiedBy>stephanie deboscker</cp:lastModifiedBy>
  <cp:revision>2</cp:revision>
  <cp:lastPrinted>2019-11-08T13:33:00Z</cp:lastPrinted>
  <dcterms:created xsi:type="dcterms:W3CDTF">2020-10-23T13:58:00Z</dcterms:created>
  <dcterms:modified xsi:type="dcterms:W3CDTF">2020-10-23T13:58:00Z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zotero-version="5.0.77"&gt;&lt;session id="LI89QNH6"/&gt;&lt;style id="http://www.zotero.org/styles/infection-control-and-hospital-epidemiology" hasBibliography="1" bibliographyStyleHasBeenSet="1"/&gt;&lt;prefs&gt;&lt;pref name="fieldType" value="Field"/&gt;&lt;</vt:lpwstr>
  </property>
  <property fmtid="{D5CDD505-2E9C-101B-9397-08002B2CF9AE}" pid="3" name="ZOTERO_PREF_2">
    <vt:lpwstr>pref name="dontAskDelayCitationUpdates" value="true"/&gt;&lt;/prefs&gt;&lt;/data&gt;</vt:lpwstr>
  </property>
</Properties>
</file>