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9CEC9" w14:textId="491BF364" w:rsidR="00DE0744" w:rsidRDefault="00DE0744" w:rsidP="002D62D4">
      <w:r>
        <w:t>Supplementary Table 1</w:t>
      </w:r>
      <w:r w:rsidR="00F029E9">
        <w:t>: List of antibiotics that patients were allergic 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209"/>
      </w:tblGrid>
      <w:tr w:rsidR="002E777B" w:rsidRPr="00F029E9" w14:paraId="12B3B007" w14:textId="77777777" w:rsidTr="002E777B">
        <w:trPr>
          <w:trHeight w:val="300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724868" w14:textId="3C5CC172" w:rsidR="002E777B" w:rsidRPr="00F029E9" w:rsidRDefault="002E777B">
            <w:r>
              <w:t>Antibiotic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507C0D" w14:textId="14D632E8" w:rsidR="002E777B" w:rsidRPr="00F029E9" w:rsidRDefault="002E777B" w:rsidP="00CB74D9">
            <w:r>
              <w:t xml:space="preserve"># </w:t>
            </w:r>
            <w:r w:rsidR="00CB74D9">
              <w:t>P</w:t>
            </w:r>
            <w:r>
              <w:t>atients</w:t>
            </w:r>
          </w:p>
        </w:tc>
      </w:tr>
      <w:tr w:rsidR="00F029E9" w:rsidRPr="00F029E9" w14:paraId="108ACC40" w14:textId="77777777" w:rsidTr="002E777B">
        <w:trPr>
          <w:trHeight w:val="300"/>
        </w:trPr>
        <w:tc>
          <w:tcPr>
            <w:tcW w:w="2391" w:type="dxa"/>
            <w:tcBorders>
              <w:top w:val="single" w:sz="4" w:space="0" w:color="auto"/>
            </w:tcBorders>
            <w:noWrap/>
            <w:hideMark/>
          </w:tcPr>
          <w:p w14:paraId="67DFBBF3" w14:textId="77777777" w:rsidR="00F029E9" w:rsidRPr="00F029E9" w:rsidRDefault="00F029E9">
            <w:r w:rsidRPr="00F029E9">
              <w:t>AMOXICILLIN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noWrap/>
            <w:hideMark/>
          </w:tcPr>
          <w:p w14:paraId="0D3A4C39" w14:textId="77777777" w:rsidR="00F029E9" w:rsidRPr="00F029E9" w:rsidRDefault="00F029E9" w:rsidP="00F029E9">
            <w:r w:rsidRPr="00F029E9">
              <w:t>176</w:t>
            </w:r>
          </w:p>
        </w:tc>
      </w:tr>
      <w:tr w:rsidR="00F029E9" w:rsidRPr="00F029E9" w14:paraId="46A2F0CE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37CA66CD" w14:textId="77777777" w:rsidR="00F029E9" w:rsidRPr="00F029E9" w:rsidRDefault="00F029E9">
            <w:r w:rsidRPr="00F029E9">
              <w:t>AMPICILLIN</w:t>
            </w:r>
          </w:p>
        </w:tc>
        <w:tc>
          <w:tcPr>
            <w:tcW w:w="1209" w:type="dxa"/>
            <w:noWrap/>
            <w:hideMark/>
          </w:tcPr>
          <w:p w14:paraId="6AD69F1C" w14:textId="77777777" w:rsidR="00F029E9" w:rsidRPr="00F029E9" w:rsidRDefault="00F029E9" w:rsidP="00F029E9">
            <w:r w:rsidRPr="00F029E9">
              <w:t>5</w:t>
            </w:r>
          </w:p>
        </w:tc>
      </w:tr>
      <w:tr w:rsidR="00F029E9" w:rsidRPr="00F029E9" w14:paraId="588CBE09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73FCDD95" w14:textId="77777777" w:rsidR="00F029E9" w:rsidRPr="00F029E9" w:rsidRDefault="00F029E9">
            <w:r w:rsidRPr="00F029E9">
              <w:t>CEFAZOLIN</w:t>
            </w:r>
          </w:p>
        </w:tc>
        <w:tc>
          <w:tcPr>
            <w:tcW w:w="1209" w:type="dxa"/>
            <w:noWrap/>
            <w:hideMark/>
          </w:tcPr>
          <w:p w14:paraId="46CD99A9" w14:textId="77777777" w:rsidR="00F029E9" w:rsidRPr="00F029E9" w:rsidRDefault="00F029E9" w:rsidP="00F029E9">
            <w:r w:rsidRPr="00F029E9">
              <w:t>12</w:t>
            </w:r>
          </w:p>
        </w:tc>
      </w:tr>
      <w:tr w:rsidR="00F029E9" w:rsidRPr="00F029E9" w14:paraId="376E5B6B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2A6350B6" w14:textId="77777777" w:rsidR="00F029E9" w:rsidRPr="00F029E9" w:rsidRDefault="00F029E9">
            <w:r w:rsidRPr="00F029E9">
              <w:t>CEFDINIR</w:t>
            </w:r>
          </w:p>
        </w:tc>
        <w:tc>
          <w:tcPr>
            <w:tcW w:w="1209" w:type="dxa"/>
            <w:noWrap/>
            <w:hideMark/>
          </w:tcPr>
          <w:p w14:paraId="3F1C301B" w14:textId="77777777" w:rsidR="00F029E9" w:rsidRPr="00F029E9" w:rsidRDefault="00F029E9" w:rsidP="00F029E9">
            <w:r w:rsidRPr="00F029E9">
              <w:t>1</w:t>
            </w:r>
          </w:p>
        </w:tc>
      </w:tr>
      <w:tr w:rsidR="00F029E9" w:rsidRPr="00F029E9" w14:paraId="7C04B774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1FB5E905" w14:textId="77777777" w:rsidR="00F029E9" w:rsidRPr="00F029E9" w:rsidRDefault="00F029E9">
            <w:r w:rsidRPr="00F029E9">
              <w:t>CEFOTAXIME</w:t>
            </w:r>
          </w:p>
        </w:tc>
        <w:tc>
          <w:tcPr>
            <w:tcW w:w="1209" w:type="dxa"/>
            <w:noWrap/>
            <w:hideMark/>
          </w:tcPr>
          <w:p w14:paraId="20B933CB" w14:textId="77777777" w:rsidR="00F029E9" w:rsidRPr="00F029E9" w:rsidRDefault="00F029E9" w:rsidP="00F029E9">
            <w:r w:rsidRPr="00F029E9">
              <w:t>1</w:t>
            </w:r>
          </w:p>
        </w:tc>
      </w:tr>
      <w:tr w:rsidR="00F029E9" w:rsidRPr="00F029E9" w14:paraId="07AC115A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5BFECCA2" w14:textId="77777777" w:rsidR="00F029E9" w:rsidRPr="00F029E9" w:rsidRDefault="00F029E9">
            <w:r w:rsidRPr="00F029E9">
              <w:t>CEFTRIAXONE</w:t>
            </w:r>
          </w:p>
        </w:tc>
        <w:tc>
          <w:tcPr>
            <w:tcW w:w="1209" w:type="dxa"/>
            <w:noWrap/>
            <w:hideMark/>
          </w:tcPr>
          <w:p w14:paraId="58FD477B" w14:textId="77777777" w:rsidR="00F029E9" w:rsidRPr="00F029E9" w:rsidRDefault="00F029E9" w:rsidP="00F029E9">
            <w:r w:rsidRPr="00F029E9">
              <w:t>4</w:t>
            </w:r>
          </w:p>
        </w:tc>
      </w:tr>
      <w:tr w:rsidR="00F029E9" w:rsidRPr="00F029E9" w14:paraId="6B973756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6F227119" w14:textId="77777777" w:rsidR="00F029E9" w:rsidRPr="00F029E9" w:rsidRDefault="00F029E9">
            <w:r w:rsidRPr="00F029E9">
              <w:t>CEFUROXIME</w:t>
            </w:r>
          </w:p>
        </w:tc>
        <w:tc>
          <w:tcPr>
            <w:tcW w:w="1209" w:type="dxa"/>
            <w:noWrap/>
            <w:hideMark/>
          </w:tcPr>
          <w:p w14:paraId="1759D042" w14:textId="77777777" w:rsidR="00F029E9" w:rsidRPr="00F029E9" w:rsidRDefault="00F029E9" w:rsidP="00F029E9">
            <w:r w:rsidRPr="00F029E9">
              <w:t>1</w:t>
            </w:r>
          </w:p>
        </w:tc>
      </w:tr>
      <w:tr w:rsidR="00F029E9" w:rsidRPr="00F029E9" w14:paraId="36C7CB98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2332C366" w14:textId="77777777" w:rsidR="00F029E9" w:rsidRPr="00F029E9" w:rsidRDefault="00F029E9">
            <w:r w:rsidRPr="00F029E9">
              <w:t>CEPHALEXIN</w:t>
            </w:r>
          </w:p>
        </w:tc>
        <w:tc>
          <w:tcPr>
            <w:tcW w:w="1209" w:type="dxa"/>
            <w:noWrap/>
            <w:hideMark/>
          </w:tcPr>
          <w:p w14:paraId="6D7EDBEC" w14:textId="77777777" w:rsidR="00F029E9" w:rsidRPr="00F029E9" w:rsidRDefault="00F029E9" w:rsidP="00F029E9">
            <w:r w:rsidRPr="00F029E9">
              <w:t>44</w:t>
            </w:r>
          </w:p>
        </w:tc>
      </w:tr>
      <w:tr w:rsidR="00F029E9" w:rsidRPr="00F029E9" w14:paraId="43E5C5D7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29DA5E90" w14:textId="5602078A" w:rsidR="00F029E9" w:rsidRPr="00F029E9" w:rsidRDefault="00F029E9">
            <w:r>
              <w:t>“</w:t>
            </w:r>
            <w:r w:rsidRPr="00F029E9">
              <w:t>CEPHALOSPORINS</w:t>
            </w:r>
            <w:r>
              <w:t>”</w:t>
            </w:r>
          </w:p>
        </w:tc>
        <w:tc>
          <w:tcPr>
            <w:tcW w:w="1209" w:type="dxa"/>
            <w:noWrap/>
            <w:hideMark/>
          </w:tcPr>
          <w:p w14:paraId="396A73B5" w14:textId="77777777" w:rsidR="00F029E9" w:rsidRPr="00F029E9" w:rsidRDefault="00F029E9" w:rsidP="00F029E9">
            <w:r w:rsidRPr="00F029E9">
              <w:t>14</w:t>
            </w:r>
          </w:p>
        </w:tc>
      </w:tr>
      <w:tr w:rsidR="00F029E9" w:rsidRPr="00F029E9" w14:paraId="6C46ACC3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60E38FD6" w14:textId="77777777" w:rsidR="00F029E9" w:rsidRPr="00F029E9" w:rsidRDefault="00F029E9">
            <w:r w:rsidRPr="00F029E9">
              <w:t>DICLOXACILLIN</w:t>
            </w:r>
          </w:p>
        </w:tc>
        <w:tc>
          <w:tcPr>
            <w:tcW w:w="1209" w:type="dxa"/>
            <w:noWrap/>
            <w:hideMark/>
          </w:tcPr>
          <w:p w14:paraId="1511F091" w14:textId="77777777" w:rsidR="00F029E9" w:rsidRPr="00F029E9" w:rsidRDefault="00F029E9" w:rsidP="00F029E9">
            <w:r w:rsidRPr="00F029E9">
              <w:t>2</w:t>
            </w:r>
          </w:p>
        </w:tc>
      </w:tr>
      <w:tr w:rsidR="00F029E9" w:rsidRPr="00F029E9" w14:paraId="5065C1D9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6E5E969E" w14:textId="77777777" w:rsidR="00F029E9" w:rsidRPr="00F029E9" w:rsidRDefault="00F029E9">
            <w:r w:rsidRPr="00F029E9">
              <w:t>ERTAPENEM</w:t>
            </w:r>
          </w:p>
        </w:tc>
        <w:tc>
          <w:tcPr>
            <w:tcW w:w="1209" w:type="dxa"/>
            <w:noWrap/>
            <w:hideMark/>
          </w:tcPr>
          <w:p w14:paraId="3DC52D40" w14:textId="77777777" w:rsidR="00F029E9" w:rsidRPr="00F029E9" w:rsidRDefault="00F029E9" w:rsidP="00F029E9">
            <w:r w:rsidRPr="00F029E9">
              <w:t>1</w:t>
            </w:r>
          </w:p>
        </w:tc>
      </w:tr>
      <w:tr w:rsidR="00F029E9" w:rsidRPr="00F029E9" w14:paraId="2836AFD2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6ACA7440" w14:textId="77777777" w:rsidR="00F029E9" w:rsidRPr="00F029E9" w:rsidRDefault="00F029E9">
            <w:r w:rsidRPr="00F029E9">
              <w:t>MEROPENEM</w:t>
            </w:r>
          </w:p>
        </w:tc>
        <w:tc>
          <w:tcPr>
            <w:tcW w:w="1209" w:type="dxa"/>
            <w:noWrap/>
            <w:hideMark/>
          </w:tcPr>
          <w:p w14:paraId="73DAB3F5" w14:textId="77777777" w:rsidR="00F029E9" w:rsidRPr="00F029E9" w:rsidRDefault="00F029E9" w:rsidP="00F029E9">
            <w:r w:rsidRPr="00F029E9">
              <w:t>1</w:t>
            </w:r>
          </w:p>
        </w:tc>
      </w:tr>
      <w:tr w:rsidR="00F029E9" w:rsidRPr="00F029E9" w14:paraId="1A919D99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5503E1D5" w14:textId="77777777" w:rsidR="00F029E9" w:rsidRPr="00F029E9" w:rsidRDefault="00F029E9">
            <w:r w:rsidRPr="00F029E9">
              <w:t>OXACILLIN</w:t>
            </w:r>
          </w:p>
        </w:tc>
        <w:tc>
          <w:tcPr>
            <w:tcW w:w="1209" w:type="dxa"/>
            <w:noWrap/>
            <w:hideMark/>
          </w:tcPr>
          <w:p w14:paraId="10FB7A5B" w14:textId="77777777" w:rsidR="00F029E9" w:rsidRPr="00F029E9" w:rsidRDefault="00F029E9" w:rsidP="00F029E9">
            <w:r w:rsidRPr="00F029E9">
              <w:t>2</w:t>
            </w:r>
          </w:p>
        </w:tc>
      </w:tr>
      <w:tr w:rsidR="00F029E9" w:rsidRPr="00F029E9" w14:paraId="1A15D0AD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5F57B452" w14:textId="77777777" w:rsidR="00F029E9" w:rsidRPr="00F029E9" w:rsidRDefault="00F029E9">
            <w:r w:rsidRPr="00F029E9">
              <w:t>PENICILLIN G</w:t>
            </w:r>
          </w:p>
        </w:tc>
        <w:tc>
          <w:tcPr>
            <w:tcW w:w="1209" w:type="dxa"/>
            <w:noWrap/>
            <w:hideMark/>
          </w:tcPr>
          <w:p w14:paraId="42ADA167" w14:textId="77777777" w:rsidR="00F029E9" w:rsidRPr="00F029E9" w:rsidRDefault="00F029E9" w:rsidP="00F029E9">
            <w:r w:rsidRPr="00F029E9">
              <w:t>4</w:t>
            </w:r>
          </w:p>
        </w:tc>
      </w:tr>
      <w:tr w:rsidR="00F029E9" w:rsidRPr="00F029E9" w14:paraId="26533713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51F331AC" w14:textId="77777777" w:rsidR="00F029E9" w:rsidRPr="00F029E9" w:rsidRDefault="00F029E9">
            <w:r w:rsidRPr="00F029E9">
              <w:t>PENICILLIN G BENZATHINE</w:t>
            </w:r>
          </w:p>
        </w:tc>
        <w:tc>
          <w:tcPr>
            <w:tcW w:w="1209" w:type="dxa"/>
            <w:noWrap/>
            <w:hideMark/>
          </w:tcPr>
          <w:p w14:paraId="79C56F7E" w14:textId="77777777" w:rsidR="00F029E9" w:rsidRPr="00F029E9" w:rsidRDefault="00F029E9" w:rsidP="00F029E9">
            <w:r w:rsidRPr="00F029E9">
              <w:t>9</w:t>
            </w:r>
          </w:p>
        </w:tc>
      </w:tr>
      <w:tr w:rsidR="00F029E9" w:rsidRPr="00F029E9" w14:paraId="43DDC40D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6174A8F2" w14:textId="77777777" w:rsidR="00F029E9" w:rsidRPr="00F029E9" w:rsidRDefault="00F029E9">
            <w:r w:rsidRPr="00F029E9">
              <w:t>PENICILLIN G SODIUM</w:t>
            </w:r>
          </w:p>
        </w:tc>
        <w:tc>
          <w:tcPr>
            <w:tcW w:w="1209" w:type="dxa"/>
            <w:noWrap/>
            <w:hideMark/>
          </w:tcPr>
          <w:p w14:paraId="53822BF9" w14:textId="77777777" w:rsidR="00F029E9" w:rsidRPr="00F029E9" w:rsidRDefault="00F029E9" w:rsidP="00F029E9">
            <w:r w:rsidRPr="00F029E9">
              <w:t>1</w:t>
            </w:r>
          </w:p>
        </w:tc>
      </w:tr>
      <w:tr w:rsidR="00F029E9" w:rsidRPr="00F029E9" w14:paraId="018B9BE5" w14:textId="77777777" w:rsidTr="002E777B">
        <w:trPr>
          <w:trHeight w:val="300"/>
        </w:trPr>
        <w:tc>
          <w:tcPr>
            <w:tcW w:w="2391" w:type="dxa"/>
            <w:noWrap/>
            <w:hideMark/>
          </w:tcPr>
          <w:p w14:paraId="2DB70356" w14:textId="77777777" w:rsidR="00F029E9" w:rsidRPr="00F029E9" w:rsidRDefault="00F029E9">
            <w:r w:rsidRPr="00F029E9">
              <w:t>PENICILLIN V</w:t>
            </w:r>
          </w:p>
        </w:tc>
        <w:tc>
          <w:tcPr>
            <w:tcW w:w="1209" w:type="dxa"/>
            <w:noWrap/>
            <w:hideMark/>
          </w:tcPr>
          <w:p w14:paraId="6107C133" w14:textId="77777777" w:rsidR="00F029E9" w:rsidRPr="00F029E9" w:rsidRDefault="00F029E9" w:rsidP="00F029E9">
            <w:r w:rsidRPr="00F029E9">
              <w:t>6</w:t>
            </w:r>
          </w:p>
        </w:tc>
      </w:tr>
      <w:tr w:rsidR="00F029E9" w:rsidRPr="00F029E9" w14:paraId="7CD8F151" w14:textId="77777777" w:rsidTr="00206ECC">
        <w:trPr>
          <w:trHeight w:val="300"/>
        </w:trPr>
        <w:tc>
          <w:tcPr>
            <w:tcW w:w="2391" w:type="dxa"/>
            <w:tcBorders>
              <w:bottom w:val="single" w:sz="4" w:space="0" w:color="auto"/>
            </w:tcBorders>
            <w:noWrap/>
            <w:hideMark/>
          </w:tcPr>
          <w:p w14:paraId="63E855EA" w14:textId="524543F3" w:rsidR="00F029E9" w:rsidRPr="00F029E9" w:rsidRDefault="00F029E9">
            <w:r>
              <w:t>“</w:t>
            </w:r>
            <w:r w:rsidRPr="00F029E9">
              <w:t>PENICILLINS</w:t>
            </w:r>
            <w:r>
              <w:t>”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noWrap/>
            <w:hideMark/>
          </w:tcPr>
          <w:p w14:paraId="6334D4EA" w14:textId="77777777" w:rsidR="00F029E9" w:rsidRPr="00F029E9" w:rsidRDefault="00F029E9" w:rsidP="00F029E9">
            <w:r w:rsidRPr="00F029E9">
              <w:t>543</w:t>
            </w:r>
          </w:p>
        </w:tc>
      </w:tr>
      <w:tr w:rsidR="00F029E9" w:rsidRPr="00F029E9" w14:paraId="36B7A467" w14:textId="77777777" w:rsidTr="00206ECC">
        <w:trPr>
          <w:trHeight w:val="300"/>
        </w:trPr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AEA83D" w14:textId="3B77620F" w:rsidR="00F029E9" w:rsidRPr="00F029E9" w:rsidRDefault="00F029E9">
            <w:r w:rsidRPr="00F029E9">
              <w:t> </w:t>
            </w:r>
            <w:r>
              <w:t>Total Patients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78F0B9" w14:textId="77777777" w:rsidR="00F029E9" w:rsidRPr="00F029E9" w:rsidRDefault="00F029E9" w:rsidP="00F029E9">
            <w:r w:rsidRPr="00F029E9">
              <w:t>827</w:t>
            </w:r>
          </w:p>
        </w:tc>
      </w:tr>
    </w:tbl>
    <w:p w14:paraId="66CC3D3C" w14:textId="5797C6C6" w:rsidR="00DE0744" w:rsidRDefault="00DE0744" w:rsidP="002D62D4"/>
    <w:p w14:paraId="0E6FE9AC" w14:textId="77777777" w:rsidR="00432A04" w:rsidRDefault="00432A04" w:rsidP="002D62D4"/>
    <w:p w14:paraId="7BAE01E5" w14:textId="77777777" w:rsidR="00432A04" w:rsidRDefault="00432A04" w:rsidP="002D62D4"/>
    <w:p w14:paraId="5338243B" w14:textId="77777777" w:rsidR="00432A04" w:rsidRDefault="00432A04" w:rsidP="002D62D4"/>
    <w:p w14:paraId="4FFAFF32" w14:textId="77777777" w:rsidR="00432A04" w:rsidRDefault="00432A04" w:rsidP="002D62D4"/>
    <w:p w14:paraId="5331F763" w14:textId="77777777" w:rsidR="00432A04" w:rsidRDefault="00432A04" w:rsidP="002D62D4"/>
    <w:p w14:paraId="0EBEB307" w14:textId="77777777" w:rsidR="00432A04" w:rsidRDefault="00432A04" w:rsidP="002D62D4"/>
    <w:p w14:paraId="66D500CF" w14:textId="77777777" w:rsidR="00432A04" w:rsidRDefault="00432A04" w:rsidP="002D62D4"/>
    <w:p w14:paraId="01151218" w14:textId="77777777" w:rsidR="00432A04" w:rsidRDefault="00432A04" w:rsidP="002D62D4"/>
    <w:p w14:paraId="310BCE9D" w14:textId="77777777" w:rsidR="00432A04" w:rsidRDefault="00432A04" w:rsidP="002D62D4"/>
    <w:p w14:paraId="489CD582" w14:textId="77777777" w:rsidR="00432A04" w:rsidRDefault="00432A04" w:rsidP="002D62D4"/>
    <w:p w14:paraId="7AEE7F04" w14:textId="77777777" w:rsidR="00432A04" w:rsidRDefault="00432A04" w:rsidP="002D62D4"/>
    <w:p w14:paraId="4A507321" w14:textId="77777777" w:rsidR="00432A04" w:rsidRDefault="00432A04" w:rsidP="002D62D4"/>
    <w:p w14:paraId="1E07D583" w14:textId="77777777" w:rsidR="00432A04" w:rsidRDefault="00432A04" w:rsidP="002D62D4"/>
    <w:p w14:paraId="74B17052" w14:textId="0B5D86C4" w:rsidR="00206ECC" w:rsidRDefault="00206ECC" w:rsidP="002D62D4">
      <w:r>
        <w:lastRenderedPageBreak/>
        <w:t>Supplementary Figure 1a-b</w:t>
      </w:r>
      <w:r w:rsidR="00522784">
        <w:t xml:space="preserve"> </w:t>
      </w:r>
    </w:p>
    <w:p w14:paraId="161BB5D3" w14:textId="6CE60498" w:rsidR="00050C83" w:rsidRDefault="008C5B55" w:rsidP="008C5B55">
      <w:pPr>
        <w:pStyle w:val="ListParagraph"/>
        <w:numPr>
          <w:ilvl w:val="0"/>
          <w:numId w:val="3"/>
        </w:numPr>
      </w:pPr>
      <w:r>
        <w:t>Antibiotic selection algorithm for GBS prophylaxis</w:t>
      </w:r>
    </w:p>
    <w:p w14:paraId="68A9BB6E" w14:textId="014EB9F9" w:rsidR="00DF1B89" w:rsidRDefault="00DF1B89" w:rsidP="002D62D4">
      <w:r w:rsidRPr="00DF1B89">
        <w:rPr>
          <w:noProof/>
          <w:lang w:eastAsia="en-US"/>
        </w:rPr>
        <w:drawing>
          <wp:inline distT="0" distB="0" distL="0" distR="0" wp14:anchorId="3DE84877" wp14:editId="4FCC0447">
            <wp:extent cx="4587903" cy="3223295"/>
            <wp:effectExtent l="0" t="0" r="3175" b="0"/>
            <wp:docPr id="6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192B26CB-F50B-4C60-A3EA-B7A93A8BE43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192B26CB-F50B-4C60-A3EA-B7A93A8BE43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077" cy="32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2DEB" w14:textId="0E4C25CA" w:rsidR="00050C83" w:rsidRDefault="008C5B55" w:rsidP="008C5B55">
      <w:pPr>
        <w:pStyle w:val="ListParagraph"/>
        <w:numPr>
          <w:ilvl w:val="0"/>
          <w:numId w:val="3"/>
        </w:numPr>
      </w:pPr>
      <w:r>
        <w:t xml:space="preserve">Antibiotic selection algorithm for </w:t>
      </w:r>
      <w:r w:rsidR="007A342C">
        <w:t>Cesarean section</w:t>
      </w:r>
    </w:p>
    <w:p w14:paraId="7C895DFF" w14:textId="391EAF84" w:rsidR="00DF1B89" w:rsidRPr="003629A6" w:rsidRDefault="00050C83" w:rsidP="002D62D4">
      <w:r w:rsidRPr="00050C83">
        <w:rPr>
          <w:noProof/>
          <w:lang w:eastAsia="en-US"/>
        </w:rPr>
        <w:drawing>
          <wp:inline distT="0" distB="0" distL="0" distR="0" wp14:anchorId="69402129" wp14:editId="738397E9">
            <wp:extent cx="4112375" cy="3013545"/>
            <wp:effectExtent l="0" t="0" r="2540" b="0"/>
            <wp:docPr id="11" name="Content Placeholder 10">
              <a:extLst xmlns:a="http://schemas.openxmlformats.org/drawingml/2006/main">
                <a:ext uri="{FF2B5EF4-FFF2-40B4-BE49-F238E27FC236}">
                  <a16:creationId xmlns:a16="http://schemas.microsoft.com/office/drawing/2014/main" id="{F9074D1D-BAE0-4505-A1BF-7B66BA4284D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>
                      <a:extLst>
                        <a:ext uri="{FF2B5EF4-FFF2-40B4-BE49-F238E27FC236}">
                          <a16:creationId xmlns:a16="http://schemas.microsoft.com/office/drawing/2014/main" id="{F9074D1D-BAE0-4505-A1BF-7B66BA4284D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2639" cy="302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B89" w:rsidRPr="0036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F806E" w14:textId="77777777" w:rsidR="00D309F6" w:rsidRDefault="00D309F6" w:rsidP="00FE0F33">
      <w:pPr>
        <w:spacing w:after="0" w:line="240" w:lineRule="auto"/>
      </w:pPr>
      <w:r>
        <w:separator/>
      </w:r>
    </w:p>
  </w:endnote>
  <w:endnote w:type="continuationSeparator" w:id="0">
    <w:p w14:paraId="67ADFFCE" w14:textId="77777777" w:rsidR="00D309F6" w:rsidRDefault="00D309F6" w:rsidP="00FE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20DD4" w14:textId="77777777" w:rsidR="00D309F6" w:rsidRDefault="00D309F6" w:rsidP="00FE0F33">
      <w:pPr>
        <w:spacing w:after="0" w:line="240" w:lineRule="auto"/>
      </w:pPr>
      <w:r>
        <w:separator/>
      </w:r>
    </w:p>
  </w:footnote>
  <w:footnote w:type="continuationSeparator" w:id="0">
    <w:p w14:paraId="00E631E0" w14:textId="77777777" w:rsidR="00D309F6" w:rsidRDefault="00D309F6" w:rsidP="00FE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C418B"/>
    <w:multiLevelType w:val="hybridMultilevel"/>
    <w:tmpl w:val="73C488D6"/>
    <w:lvl w:ilvl="0" w:tplc="461AD1A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68CE"/>
    <w:multiLevelType w:val="hybridMultilevel"/>
    <w:tmpl w:val="64406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27B97"/>
    <w:multiLevelType w:val="hybridMultilevel"/>
    <w:tmpl w:val="279E1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86E40"/>
    <w:multiLevelType w:val="hybridMultilevel"/>
    <w:tmpl w:val="81923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3"/>
    <w:rsid w:val="000007BC"/>
    <w:rsid w:val="000024D5"/>
    <w:rsid w:val="0000461E"/>
    <w:rsid w:val="000113D1"/>
    <w:rsid w:val="00012263"/>
    <w:rsid w:val="000124BE"/>
    <w:rsid w:val="000145F7"/>
    <w:rsid w:val="0001548B"/>
    <w:rsid w:val="00026669"/>
    <w:rsid w:val="0002722B"/>
    <w:rsid w:val="0003473E"/>
    <w:rsid w:val="00043D7C"/>
    <w:rsid w:val="0004418A"/>
    <w:rsid w:val="000448DA"/>
    <w:rsid w:val="00050C83"/>
    <w:rsid w:val="00052349"/>
    <w:rsid w:val="0005290A"/>
    <w:rsid w:val="00056FE7"/>
    <w:rsid w:val="00060B19"/>
    <w:rsid w:val="00064AD5"/>
    <w:rsid w:val="000769ED"/>
    <w:rsid w:val="00076A42"/>
    <w:rsid w:val="00081BA5"/>
    <w:rsid w:val="000A00FD"/>
    <w:rsid w:val="000A5A10"/>
    <w:rsid w:val="000A5C6B"/>
    <w:rsid w:val="000A7796"/>
    <w:rsid w:val="000B27C1"/>
    <w:rsid w:val="000B5261"/>
    <w:rsid w:val="000B67C0"/>
    <w:rsid w:val="000C1E5F"/>
    <w:rsid w:val="000C62C8"/>
    <w:rsid w:val="000C669D"/>
    <w:rsid w:val="000C79F2"/>
    <w:rsid w:val="000E6F5A"/>
    <w:rsid w:val="000E754D"/>
    <w:rsid w:val="000F180A"/>
    <w:rsid w:val="000F32E1"/>
    <w:rsid w:val="00103343"/>
    <w:rsid w:val="00130B83"/>
    <w:rsid w:val="00131364"/>
    <w:rsid w:val="00136E02"/>
    <w:rsid w:val="00145D82"/>
    <w:rsid w:val="0014689E"/>
    <w:rsid w:val="00153E5E"/>
    <w:rsid w:val="00155D72"/>
    <w:rsid w:val="00166E44"/>
    <w:rsid w:val="00170243"/>
    <w:rsid w:val="0017137C"/>
    <w:rsid w:val="001770F0"/>
    <w:rsid w:val="00180765"/>
    <w:rsid w:val="00182C65"/>
    <w:rsid w:val="001920A2"/>
    <w:rsid w:val="00195C7E"/>
    <w:rsid w:val="001A37C6"/>
    <w:rsid w:val="001A7D25"/>
    <w:rsid w:val="001A7FAA"/>
    <w:rsid w:val="001B2D82"/>
    <w:rsid w:val="001B4FCC"/>
    <w:rsid w:val="001B686E"/>
    <w:rsid w:val="001C0FDD"/>
    <w:rsid w:val="001D100F"/>
    <w:rsid w:val="001E0289"/>
    <w:rsid w:val="001E4AE9"/>
    <w:rsid w:val="001F037C"/>
    <w:rsid w:val="001F60A5"/>
    <w:rsid w:val="001F6624"/>
    <w:rsid w:val="00204DE2"/>
    <w:rsid w:val="00206ECC"/>
    <w:rsid w:val="00207241"/>
    <w:rsid w:val="0021225E"/>
    <w:rsid w:val="002137B4"/>
    <w:rsid w:val="00220957"/>
    <w:rsid w:val="0022191D"/>
    <w:rsid w:val="00223E33"/>
    <w:rsid w:val="00236AB5"/>
    <w:rsid w:val="00241846"/>
    <w:rsid w:val="00244BBC"/>
    <w:rsid w:val="00246944"/>
    <w:rsid w:val="002544F1"/>
    <w:rsid w:val="00257433"/>
    <w:rsid w:val="0026397A"/>
    <w:rsid w:val="00271EBF"/>
    <w:rsid w:val="00272B7C"/>
    <w:rsid w:val="00274421"/>
    <w:rsid w:val="00287164"/>
    <w:rsid w:val="00293E31"/>
    <w:rsid w:val="0029500D"/>
    <w:rsid w:val="002A0B79"/>
    <w:rsid w:val="002A2940"/>
    <w:rsid w:val="002A348D"/>
    <w:rsid w:val="002A5B2F"/>
    <w:rsid w:val="002A686B"/>
    <w:rsid w:val="002A71A1"/>
    <w:rsid w:val="002A7693"/>
    <w:rsid w:val="002A7BDA"/>
    <w:rsid w:val="002B7398"/>
    <w:rsid w:val="002C4629"/>
    <w:rsid w:val="002D62D4"/>
    <w:rsid w:val="002D73E8"/>
    <w:rsid w:val="002E0D23"/>
    <w:rsid w:val="002E1D56"/>
    <w:rsid w:val="002E777B"/>
    <w:rsid w:val="002F4A85"/>
    <w:rsid w:val="002F795A"/>
    <w:rsid w:val="00302FC3"/>
    <w:rsid w:val="0031074A"/>
    <w:rsid w:val="003134F1"/>
    <w:rsid w:val="00317610"/>
    <w:rsid w:val="003200DA"/>
    <w:rsid w:val="00320679"/>
    <w:rsid w:val="00325EDA"/>
    <w:rsid w:val="0033750E"/>
    <w:rsid w:val="003514C2"/>
    <w:rsid w:val="00353D35"/>
    <w:rsid w:val="00356A47"/>
    <w:rsid w:val="00360658"/>
    <w:rsid w:val="00360DF3"/>
    <w:rsid w:val="003614E2"/>
    <w:rsid w:val="0036157A"/>
    <w:rsid w:val="003629A6"/>
    <w:rsid w:val="0036531D"/>
    <w:rsid w:val="00365A8E"/>
    <w:rsid w:val="00380201"/>
    <w:rsid w:val="003857A6"/>
    <w:rsid w:val="0039088B"/>
    <w:rsid w:val="0039684B"/>
    <w:rsid w:val="003A7EBB"/>
    <w:rsid w:val="003C3648"/>
    <w:rsid w:val="003C44C4"/>
    <w:rsid w:val="003C75E3"/>
    <w:rsid w:val="003E696A"/>
    <w:rsid w:val="003E7BB4"/>
    <w:rsid w:val="0040271B"/>
    <w:rsid w:val="00405ED7"/>
    <w:rsid w:val="00410952"/>
    <w:rsid w:val="004168EC"/>
    <w:rsid w:val="0041727C"/>
    <w:rsid w:val="00417C56"/>
    <w:rsid w:val="00420FA3"/>
    <w:rsid w:val="00421294"/>
    <w:rsid w:val="004272DF"/>
    <w:rsid w:val="00431291"/>
    <w:rsid w:val="00432A04"/>
    <w:rsid w:val="00435404"/>
    <w:rsid w:val="0043558F"/>
    <w:rsid w:val="0044295C"/>
    <w:rsid w:val="00443BCA"/>
    <w:rsid w:val="004453E7"/>
    <w:rsid w:val="00445B42"/>
    <w:rsid w:val="004530C0"/>
    <w:rsid w:val="00455C8F"/>
    <w:rsid w:val="0045786C"/>
    <w:rsid w:val="00461202"/>
    <w:rsid w:val="00462121"/>
    <w:rsid w:val="0046230C"/>
    <w:rsid w:val="00475592"/>
    <w:rsid w:val="00480846"/>
    <w:rsid w:val="00484FA2"/>
    <w:rsid w:val="004851FB"/>
    <w:rsid w:val="0049079F"/>
    <w:rsid w:val="00491122"/>
    <w:rsid w:val="00491E3C"/>
    <w:rsid w:val="0049547A"/>
    <w:rsid w:val="00495797"/>
    <w:rsid w:val="004A1E4A"/>
    <w:rsid w:val="004B4109"/>
    <w:rsid w:val="004B5318"/>
    <w:rsid w:val="004D04C6"/>
    <w:rsid w:val="004D1B86"/>
    <w:rsid w:val="004D334E"/>
    <w:rsid w:val="004E375F"/>
    <w:rsid w:val="004E3FCD"/>
    <w:rsid w:val="004F7DBB"/>
    <w:rsid w:val="00500403"/>
    <w:rsid w:val="0051659E"/>
    <w:rsid w:val="00522784"/>
    <w:rsid w:val="00523EAA"/>
    <w:rsid w:val="005240BA"/>
    <w:rsid w:val="005247B7"/>
    <w:rsid w:val="00525F35"/>
    <w:rsid w:val="00533CC1"/>
    <w:rsid w:val="00543317"/>
    <w:rsid w:val="00547FA6"/>
    <w:rsid w:val="0056202E"/>
    <w:rsid w:val="005771F4"/>
    <w:rsid w:val="0058375A"/>
    <w:rsid w:val="005907ED"/>
    <w:rsid w:val="00590EED"/>
    <w:rsid w:val="00591A95"/>
    <w:rsid w:val="00591E46"/>
    <w:rsid w:val="005933BB"/>
    <w:rsid w:val="00593BD2"/>
    <w:rsid w:val="00594AA7"/>
    <w:rsid w:val="00594F1F"/>
    <w:rsid w:val="00596EF2"/>
    <w:rsid w:val="00597D14"/>
    <w:rsid w:val="005A571D"/>
    <w:rsid w:val="005A7B65"/>
    <w:rsid w:val="005B159A"/>
    <w:rsid w:val="005D3C72"/>
    <w:rsid w:val="005D41A0"/>
    <w:rsid w:val="005D5117"/>
    <w:rsid w:val="005E1029"/>
    <w:rsid w:val="005E2128"/>
    <w:rsid w:val="005E4BC2"/>
    <w:rsid w:val="005E6058"/>
    <w:rsid w:val="005E69DA"/>
    <w:rsid w:val="005E6EF9"/>
    <w:rsid w:val="005F0543"/>
    <w:rsid w:val="005F068B"/>
    <w:rsid w:val="00601EC2"/>
    <w:rsid w:val="00605763"/>
    <w:rsid w:val="00614D30"/>
    <w:rsid w:val="00616A45"/>
    <w:rsid w:val="006201C0"/>
    <w:rsid w:val="00620C61"/>
    <w:rsid w:val="006268C7"/>
    <w:rsid w:val="006443AD"/>
    <w:rsid w:val="00647201"/>
    <w:rsid w:val="00647517"/>
    <w:rsid w:val="00655316"/>
    <w:rsid w:val="00655836"/>
    <w:rsid w:val="006578F2"/>
    <w:rsid w:val="006606C7"/>
    <w:rsid w:val="006736C2"/>
    <w:rsid w:val="00674EF5"/>
    <w:rsid w:val="006768DB"/>
    <w:rsid w:val="00681C24"/>
    <w:rsid w:val="006834CE"/>
    <w:rsid w:val="0068746F"/>
    <w:rsid w:val="00692C4F"/>
    <w:rsid w:val="00693E41"/>
    <w:rsid w:val="00696FFC"/>
    <w:rsid w:val="00697096"/>
    <w:rsid w:val="00697442"/>
    <w:rsid w:val="006A3772"/>
    <w:rsid w:val="006A3E51"/>
    <w:rsid w:val="006A4E30"/>
    <w:rsid w:val="006A55F1"/>
    <w:rsid w:val="006A695E"/>
    <w:rsid w:val="006B01C1"/>
    <w:rsid w:val="006B2BEC"/>
    <w:rsid w:val="006C16C3"/>
    <w:rsid w:val="006C548D"/>
    <w:rsid w:val="006C62DE"/>
    <w:rsid w:val="006E00BC"/>
    <w:rsid w:val="006E00FD"/>
    <w:rsid w:val="006E0DA1"/>
    <w:rsid w:val="006E163F"/>
    <w:rsid w:val="006E1956"/>
    <w:rsid w:val="006E54BB"/>
    <w:rsid w:val="006E6E9E"/>
    <w:rsid w:val="006F233F"/>
    <w:rsid w:val="006F7CFD"/>
    <w:rsid w:val="00704C27"/>
    <w:rsid w:val="00707616"/>
    <w:rsid w:val="007108D9"/>
    <w:rsid w:val="00713EB7"/>
    <w:rsid w:val="00722744"/>
    <w:rsid w:val="0072363F"/>
    <w:rsid w:val="007416A9"/>
    <w:rsid w:val="00744400"/>
    <w:rsid w:val="00744A9C"/>
    <w:rsid w:val="00744E1A"/>
    <w:rsid w:val="007462C3"/>
    <w:rsid w:val="00750673"/>
    <w:rsid w:val="00761BF9"/>
    <w:rsid w:val="00767CDD"/>
    <w:rsid w:val="00770E1C"/>
    <w:rsid w:val="00771AF1"/>
    <w:rsid w:val="00773581"/>
    <w:rsid w:val="0077472E"/>
    <w:rsid w:val="00776EBD"/>
    <w:rsid w:val="00777EE7"/>
    <w:rsid w:val="007811A1"/>
    <w:rsid w:val="0078384E"/>
    <w:rsid w:val="007A0041"/>
    <w:rsid w:val="007A342C"/>
    <w:rsid w:val="007A40F7"/>
    <w:rsid w:val="007B7219"/>
    <w:rsid w:val="007C0C8D"/>
    <w:rsid w:val="007C4890"/>
    <w:rsid w:val="007D69CA"/>
    <w:rsid w:val="007D70DA"/>
    <w:rsid w:val="007D7701"/>
    <w:rsid w:val="007D7776"/>
    <w:rsid w:val="007D79E5"/>
    <w:rsid w:val="007E04DE"/>
    <w:rsid w:val="007E08D4"/>
    <w:rsid w:val="007E21B8"/>
    <w:rsid w:val="007E220F"/>
    <w:rsid w:val="007E6F3F"/>
    <w:rsid w:val="007F43C7"/>
    <w:rsid w:val="00815138"/>
    <w:rsid w:val="008302B3"/>
    <w:rsid w:val="00830CAB"/>
    <w:rsid w:val="008379B7"/>
    <w:rsid w:val="008436C3"/>
    <w:rsid w:val="00844D65"/>
    <w:rsid w:val="00852FC4"/>
    <w:rsid w:val="008537DF"/>
    <w:rsid w:val="00857EEC"/>
    <w:rsid w:val="00873080"/>
    <w:rsid w:val="00874591"/>
    <w:rsid w:val="0088024C"/>
    <w:rsid w:val="00884159"/>
    <w:rsid w:val="00891699"/>
    <w:rsid w:val="0089387E"/>
    <w:rsid w:val="0089485B"/>
    <w:rsid w:val="00895C69"/>
    <w:rsid w:val="008A33CC"/>
    <w:rsid w:val="008A35CD"/>
    <w:rsid w:val="008A5E74"/>
    <w:rsid w:val="008B250A"/>
    <w:rsid w:val="008C5B55"/>
    <w:rsid w:val="008C66A3"/>
    <w:rsid w:val="008C7AC7"/>
    <w:rsid w:val="008D0CBF"/>
    <w:rsid w:val="008D1FC2"/>
    <w:rsid w:val="008D4260"/>
    <w:rsid w:val="008E4762"/>
    <w:rsid w:val="008E5159"/>
    <w:rsid w:val="008E5AD0"/>
    <w:rsid w:val="008E5F69"/>
    <w:rsid w:val="008E610E"/>
    <w:rsid w:val="008F02D8"/>
    <w:rsid w:val="008F453C"/>
    <w:rsid w:val="0090428B"/>
    <w:rsid w:val="00921E8C"/>
    <w:rsid w:val="009223C5"/>
    <w:rsid w:val="0092543F"/>
    <w:rsid w:val="00931CDC"/>
    <w:rsid w:val="00936173"/>
    <w:rsid w:val="009447E8"/>
    <w:rsid w:val="009467E7"/>
    <w:rsid w:val="009537E7"/>
    <w:rsid w:val="00956F32"/>
    <w:rsid w:val="00970B03"/>
    <w:rsid w:val="00973F1D"/>
    <w:rsid w:val="00981209"/>
    <w:rsid w:val="009814F6"/>
    <w:rsid w:val="00983724"/>
    <w:rsid w:val="009A0118"/>
    <w:rsid w:val="009A43AE"/>
    <w:rsid w:val="009A6E12"/>
    <w:rsid w:val="009B5C56"/>
    <w:rsid w:val="009C0708"/>
    <w:rsid w:val="009C3981"/>
    <w:rsid w:val="009D2017"/>
    <w:rsid w:val="009D5B84"/>
    <w:rsid w:val="009E4D7B"/>
    <w:rsid w:val="009F05A8"/>
    <w:rsid w:val="009F42F5"/>
    <w:rsid w:val="00A063CC"/>
    <w:rsid w:val="00A063ED"/>
    <w:rsid w:val="00A06748"/>
    <w:rsid w:val="00A07773"/>
    <w:rsid w:val="00A17FC3"/>
    <w:rsid w:val="00A2681D"/>
    <w:rsid w:val="00A26C86"/>
    <w:rsid w:val="00A2721F"/>
    <w:rsid w:val="00A373B1"/>
    <w:rsid w:val="00A407B3"/>
    <w:rsid w:val="00A437EF"/>
    <w:rsid w:val="00A44042"/>
    <w:rsid w:val="00A47DFD"/>
    <w:rsid w:val="00A524A1"/>
    <w:rsid w:val="00A53066"/>
    <w:rsid w:val="00A567E3"/>
    <w:rsid w:val="00A5765D"/>
    <w:rsid w:val="00A6104C"/>
    <w:rsid w:val="00A61D24"/>
    <w:rsid w:val="00A622E0"/>
    <w:rsid w:val="00A62763"/>
    <w:rsid w:val="00A65F56"/>
    <w:rsid w:val="00A66298"/>
    <w:rsid w:val="00A806B7"/>
    <w:rsid w:val="00A82E6B"/>
    <w:rsid w:val="00A84E11"/>
    <w:rsid w:val="00A9123D"/>
    <w:rsid w:val="00A91FC0"/>
    <w:rsid w:val="00A93321"/>
    <w:rsid w:val="00AA4695"/>
    <w:rsid w:val="00AA6B42"/>
    <w:rsid w:val="00AB3336"/>
    <w:rsid w:val="00AB6397"/>
    <w:rsid w:val="00AC0095"/>
    <w:rsid w:val="00AC06DD"/>
    <w:rsid w:val="00AC1AFC"/>
    <w:rsid w:val="00AC5608"/>
    <w:rsid w:val="00AC6721"/>
    <w:rsid w:val="00AC7B78"/>
    <w:rsid w:val="00AD3406"/>
    <w:rsid w:val="00AD46E6"/>
    <w:rsid w:val="00AD5575"/>
    <w:rsid w:val="00AD7F17"/>
    <w:rsid w:val="00AE054A"/>
    <w:rsid w:val="00AE1113"/>
    <w:rsid w:val="00AE115B"/>
    <w:rsid w:val="00B00EBB"/>
    <w:rsid w:val="00B02735"/>
    <w:rsid w:val="00B030F5"/>
    <w:rsid w:val="00B13F9B"/>
    <w:rsid w:val="00B272BA"/>
    <w:rsid w:val="00B27FB3"/>
    <w:rsid w:val="00B358C4"/>
    <w:rsid w:val="00B36A0D"/>
    <w:rsid w:val="00B43244"/>
    <w:rsid w:val="00B6599B"/>
    <w:rsid w:val="00B66341"/>
    <w:rsid w:val="00B671A1"/>
    <w:rsid w:val="00B70727"/>
    <w:rsid w:val="00B75A2E"/>
    <w:rsid w:val="00B7689F"/>
    <w:rsid w:val="00B77397"/>
    <w:rsid w:val="00B80637"/>
    <w:rsid w:val="00B82E67"/>
    <w:rsid w:val="00B833D1"/>
    <w:rsid w:val="00B8610F"/>
    <w:rsid w:val="00B86FA7"/>
    <w:rsid w:val="00B87C0A"/>
    <w:rsid w:val="00B93FD8"/>
    <w:rsid w:val="00B96817"/>
    <w:rsid w:val="00BA073C"/>
    <w:rsid w:val="00BA69FB"/>
    <w:rsid w:val="00BA7A54"/>
    <w:rsid w:val="00BB1EAA"/>
    <w:rsid w:val="00BB52A5"/>
    <w:rsid w:val="00BB6ECC"/>
    <w:rsid w:val="00BC4E59"/>
    <w:rsid w:val="00BC6736"/>
    <w:rsid w:val="00BD266C"/>
    <w:rsid w:val="00BF1A97"/>
    <w:rsid w:val="00BF3D53"/>
    <w:rsid w:val="00BF40BC"/>
    <w:rsid w:val="00C02ABA"/>
    <w:rsid w:val="00C07D4B"/>
    <w:rsid w:val="00C11992"/>
    <w:rsid w:val="00C13247"/>
    <w:rsid w:val="00C16112"/>
    <w:rsid w:val="00C21685"/>
    <w:rsid w:val="00C21B43"/>
    <w:rsid w:val="00C2642B"/>
    <w:rsid w:val="00C307DD"/>
    <w:rsid w:val="00C3122D"/>
    <w:rsid w:val="00C34A38"/>
    <w:rsid w:val="00C361BA"/>
    <w:rsid w:val="00C40F71"/>
    <w:rsid w:val="00C41C88"/>
    <w:rsid w:val="00C43889"/>
    <w:rsid w:val="00C759C3"/>
    <w:rsid w:val="00C81B2C"/>
    <w:rsid w:val="00C83175"/>
    <w:rsid w:val="00C86114"/>
    <w:rsid w:val="00C948A7"/>
    <w:rsid w:val="00CA0FCB"/>
    <w:rsid w:val="00CA53BB"/>
    <w:rsid w:val="00CA75CB"/>
    <w:rsid w:val="00CB0E42"/>
    <w:rsid w:val="00CB5393"/>
    <w:rsid w:val="00CB6770"/>
    <w:rsid w:val="00CB74D9"/>
    <w:rsid w:val="00CC2F24"/>
    <w:rsid w:val="00CC50CB"/>
    <w:rsid w:val="00CD3B0E"/>
    <w:rsid w:val="00CE0398"/>
    <w:rsid w:val="00CE08DD"/>
    <w:rsid w:val="00CE28BE"/>
    <w:rsid w:val="00CF0002"/>
    <w:rsid w:val="00CF0A52"/>
    <w:rsid w:val="00CF78A4"/>
    <w:rsid w:val="00D00C76"/>
    <w:rsid w:val="00D0331F"/>
    <w:rsid w:val="00D15322"/>
    <w:rsid w:val="00D24F7C"/>
    <w:rsid w:val="00D309F6"/>
    <w:rsid w:val="00D40155"/>
    <w:rsid w:val="00D442D3"/>
    <w:rsid w:val="00D52DBF"/>
    <w:rsid w:val="00D55E93"/>
    <w:rsid w:val="00D612F9"/>
    <w:rsid w:val="00D66515"/>
    <w:rsid w:val="00D7185A"/>
    <w:rsid w:val="00D72573"/>
    <w:rsid w:val="00D7682B"/>
    <w:rsid w:val="00D76A1D"/>
    <w:rsid w:val="00D81E3F"/>
    <w:rsid w:val="00D848C1"/>
    <w:rsid w:val="00D91773"/>
    <w:rsid w:val="00D937DB"/>
    <w:rsid w:val="00DA64D9"/>
    <w:rsid w:val="00DB009E"/>
    <w:rsid w:val="00DB2EBA"/>
    <w:rsid w:val="00DC1BE6"/>
    <w:rsid w:val="00DC4C52"/>
    <w:rsid w:val="00DC536F"/>
    <w:rsid w:val="00DE0744"/>
    <w:rsid w:val="00DE269A"/>
    <w:rsid w:val="00DE66B3"/>
    <w:rsid w:val="00DE7CF9"/>
    <w:rsid w:val="00DF1B89"/>
    <w:rsid w:val="00DF417C"/>
    <w:rsid w:val="00DF7733"/>
    <w:rsid w:val="00DF79D4"/>
    <w:rsid w:val="00E03C8B"/>
    <w:rsid w:val="00E0768D"/>
    <w:rsid w:val="00E13ACB"/>
    <w:rsid w:val="00E23EDB"/>
    <w:rsid w:val="00E250A2"/>
    <w:rsid w:val="00E40019"/>
    <w:rsid w:val="00E44279"/>
    <w:rsid w:val="00E44964"/>
    <w:rsid w:val="00E46555"/>
    <w:rsid w:val="00E60450"/>
    <w:rsid w:val="00E642C1"/>
    <w:rsid w:val="00E6450B"/>
    <w:rsid w:val="00E74830"/>
    <w:rsid w:val="00E91DFC"/>
    <w:rsid w:val="00E93EA0"/>
    <w:rsid w:val="00E9784B"/>
    <w:rsid w:val="00EA02E8"/>
    <w:rsid w:val="00EA18BB"/>
    <w:rsid w:val="00EA385C"/>
    <w:rsid w:val="00EB7EE6"/>
    <w:rsid w:val="00EC2247"/>
    <w:rsid w:val="00EC25BC"/>
    <w:rsid w:val="00EC3087"/>
    <w:rsid w:val="00EC5F3A"/>
    <w:rsid w:val="00ED07C9"/>
    <w:rsid w:val="00ED6289"/>
    <w:rsid w:val="00EE3AB7"/>
    <w:rsid w:val="00EE4E2B"/>
    <w:rsid w:val="00EE5049"/>
    <w:rsid w:val="00EE5825"/>
    <w:rsid w:val="00EF4797"/>
    <w:rsid w:val="00EF4DC3"/>
    <w:rsid w:val="00F022DD"/>
    <w:rsid w:val="00F029E9"/>
    <w:rsid w:val="00F03D96"/>
    <w:rsid w:val="00F03DAB"/>
    <w:rsid w:val="00F16B4A"/>
    <w:rsid w:val="00F2339F"/>
    <w:rsid w:val="00F33456"/>
    <w:rsid w:val="00F33E5F"/>
    <w:rsid w:val="00F43045"/>
    <w:rsid w:val="00F43191"/>
    <w:rsid w:val="00F501DF"/>
    <w:rsid w:val="00F5175D"/>
    <w:rsid w:val="00F5247D"/>
    <w:rsid w:val="00F54A04"/>
    <w:rsid w:val="00F6652B"/>
    <w:rsid w:val="00F7116A"/>
    <w:rsid w:val="00F72C50"/>
    <w:rsid w:val="00F72CA8"/>
    <w:rsid w:val="00F749D6"/>
    <w:rsid w:val="00F75D14"/>
    <w:rsid w:val="00F805EE"/>
    <w:rsid w:val="00F83CC6"/>
    <w:rsid w:val="00F8623D"/>
    <w:rsid w:val="00F9426D"/>
    <w:rsid w:val="00F96493"/>
    <w:rsid w:val="00FA7A7C"/>
    <w:rsid w:val="00FB6982"/>
    <w:rsid w:val="00FB6A93"/>
    <w:rsid w:val="00FC6708"/>
    <w:rsid w:val="00FD399A"/>
    <w:rsid w:val="00FD77A4"/>
    <w:rsid w:val="00FE0496"/>
    <w:rsid w:val="00FE0F33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BE30"/>
  <w15:chartTrackingRefBased/>
  <w15:docId w15:val="{7ECFFD8F-1B61-489F-B8E6-50DEA236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F33"/>
  </w:style>
  <w:style w:type="paragraph" w:styleId="Footer">
    <w:name w:val="footer"/>
    <w:basedOn w:val="Normal"/>
    <w:link w:val="FooterChar"/>
    <w:uiPriority w:val="99"/>
    <w:unhideWhenUsed/>
    <w:rsid w:val="00FE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F33"/>
  </w:style>
  <w:style w:type="paragraph" w:styleId="ListParagraph">
    <w:name w:val="List Paragraph"/>
    <w:basedOn w:val="Normal"/>
    <w:uiPriority w:val="34"/>
    <w:qFormat/>
    <w:rsid w:val="008C66A3"/>
    <w:pPr>
      <w:ind w:left="720"/>
      <w:contextualSpacing/>
    </w:pPr>
  </w:style>
  <w:style w:type="table" w:styleId="TableGrid">
    <w:name w:val="Table Grid"/>
    <w:basedOn w:val="TableNormal"/>
    <w:uiPriority w:val="39"/>
    <w:rsid w:val="00F0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0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EBE3-F8EA-4B1C-A518-110A46A6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Furukawa</dc:creator>
  <cp:keywords/>
  <dc:description/>
  <cp:lastModifiedBy>Daisuke Furukawa</cp:lastModifiedBy>
  <cp:revision>3</cp:revision>
  <dcterms:created xsi:type="dcterms:W3CDTF">2021-06-07T01:29:00Z</dcterms:created>
  <dcterms:modified xsi:type="dcterms:W3CDTF">2021-06-07T01:29:00Z</dcterms:modified>
</cp:coreProperties>
</file>