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AAD9A" w14:textId="77777777" w:rsidR="00C65948" w:rsidRPr="00FE2453" w:rsidRDefault="00C65948" w:rsidP="00C65948">
      <w:pPr>
        <w:spacing w:line="48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E245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Supplemental Table 1A &amp; 1B: </w:t>
      </w:r>
      <w:r w:rsidRPr="00FE245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Comparison of SIR and Rates Values for Select Hospital Acquired Infections (Pre-COVID-19 Pandemic Period)</w:t>
      </w:r>
    </w:p>
    <w:tbl>
      <w:tblPr>
        <w:tblW w:w="8900" w:type="dxa"/>
        <w:tblInd w:w="93" w:type="dxa"/>
        <w:tblLook w:val="04A0" w:firstRow="1" w:lastRow="0" w:firstColumn="1" w:lastColumn="0" w:noHBand="0" w:noVBand="1"/>
      </w:tblPr>
      <w:tblGrid>
        <w:gridCol w:w="1340"/>
        <w:gridCol w:w="1340"/>
        <w:gridCol w:w="1340"/>
        <w:gridCol w:w="2200"/>
        <w:gridCol w:w="1440"/>
        <w:gridCol w:w="1440"/>
      </w:tblGrid>
      <w:tr w:rsidR="00C65948" w:rsidRPr="00FE2453" w14:paraId="140E455C" w14:textId="77777777" w:rsidTr="00F86AE9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2DFAA" w14:textId="77777777" w:rsidR="00C65948" w:rsidRPr="00FE2453" w:rsidRDefault="00C65948" w:rsidP="00F8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E245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Infection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B33C1" w14:textId="77777777" w:rsidR="00C65948" w:rsidRPr="00FE2453" w:rsidRDefault="00C65948" w:rsidP="00F8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E245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Low Staffing 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D5964" w14:textId="77777777" w:rsidR="00C65948" w:rsidRPr="00FE2453" w:rsidRDefault="00C65948" w:rsidP="00F8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E245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High Staffing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B28EC" w14:textId="77777777" w:rsidR="00C65948" w:rsidRPr="00FE2453" w:rsidRDefault="00C65948" w:rsidP="00F8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E245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High Staffing SIR Low Staffing SIR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DA62D" w14:textId="77777777" w:rsidR="00C65948" w:rsidRPr="00FE2453" w:rsidRDefault="00C65948" w:rsidP="00F8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E245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2S P-value ^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CC7EA" w14:textId="77777777" w:rsidR="00C65948" w:rsidRPr="00FE2453" w:rsidRDefault="00C65948" w:rsidP="00F8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E245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1S P-value †</w:t>
            </w:r>
          </w:p>
        </w:tc>
      </w:tr>
      <w:tr w:rsidR="00C65948" w:rsidRPr="00FE2453" w14:paraId="2B9310D9" w14:textId="77777777" w:rsidTr="00F86AE9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79CE3" w14:textId="77777777" w:rsidR="00C65948" w:rsidRPr="00FE2453" w:rsidRDefault="00C65948" w:rsidP="00F86A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2453">
              <w:rPr>
                <w:rFonts w:ascii="Times New Roman" w:eastAsia="Times New Roman" w:hAnsi="Times New Roman" w:cs="Times New Roman"/>
                <w:color w:val="000000"/>
              </w:rPr>
              <w:t>All SSI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A685D" w14:textId="77777777" w:rsidR="00C65948" w:rsidRPr="00FE2453" w:rsidRDefault="00C65948" w:rsidP="00F86A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2453">
              <w:rPr>
                <w:rFonts w:ascii="Times New Roman" w:eastAsia="Times New Roman" w:hAnsi="Times New Roman" w:cs="Times New Roman"/>
                <w:color w:val="000000"/>
              </w:rPr>
              <w:t xml:space="preserve"> 0.85 (0.50)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27E98" w14:textId="77777777" w:rsidR="00C65948" w:rsidRPr="00FE2453" w:rsidRDefault="00C65948" w:rsidP="00F86A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2453">
              <w:rPr>
                <w:rFonts w:ascii="Times New Roman" w:eastAsia="Times New Roman" w:hAnsi="Times New Roman" w:cs="Times New Roman"/>
                <w:color w:val="000000"/>
              </w:rPr>
              <w:t>0.94 (0.40)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F70A7" w14:textId="77777777" w:rsidR="00C65948" w:rsidRPr="00FE2453" w:rsidRDefault="00C65948" w:rsidP="00F86A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2453">
              <w:rPr>
                <w:rFonts w:ascii="Times New Roman" w:eastAsia="Times New Roman" w:hAnsi="Times New Roman" w:cs="Times New Roman"/>
                <w:color w:val="000000"/>
              </w:rPr>
              <w:t>1.10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16B92" w14:textId="77777777" w:rsidR="00C65948" w:rsidRPr="00FE2453" w:rsidRDefault="00C65948" w:rsidP="00F86A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2453">
              <w:rPr>
                <w:rFonts w:ascii="Times New Roman" w:eastAsia="Times New Roman" w:hAnsi="Times New Roman" w:cs="Times New Roman"/>
                <w:color w:val="000000"/>
              </w:rPr>
              <w:t>0.5806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87CA7" w14:textId="77777777" w:rsidR="00C65948" w:rsidRPr="00FE2453" w:rsidRDefault="00C65948" w:rsidP="00F86A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2453">
              <w:rPr>
                <w:rFonts w:ascii="Times New Roman" w:eastAsia="Times New Roman" w:hAnsi="Times New Roman" w:cs="Times New Roman"/>
                <w:color w:val="000000"/>
              </w:rPr>
              <w:t>0.7097</w:t>
            </w:r>
          </w:p>
        </w:tc>
      </w:tr>
      <w:tr w:rsidR="00C65948" w:rsidRPr="00FE2453" w14:paraId="0EF89DFB" w14:textId="77777777" w:rsidTr="00F86AE9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A2A2D" w14:textId="77777777" w:rsidR="00C65948" w:rsidRPr="00FE2453" w:rsidRDefault="00C65948" w:rsidP="00F86A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2453">
              <w:rPr>
                <w:rFonts w:ascii="Times New Roman" w:eastAsia="Times New Roman" w:hAnsi="Times New Roman" w:cs="Times New Roman"/>
                <w:color w:val="000000"/>
              </w:rPr>
              <w:t>CAUTI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0D5EA" w14:textId="77777777" w:rsidR="00C65948" w:rsidRPr="00FE2453" w:rsidRDefault="00C65948" w:rsidP="00F86A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2453">
              <w:rPr>
                <w:rFonts w:ascii="Times New Roman" w:eastAsia="Times New Roman" w:hAnsi="Times New Roman" w:cs="Times New Roman"/>
                <w:color w:val="000000"/>
              </w:rPr>
              <w:t>1.55 (0.68)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B5C7B" w14:textId="77777777" w:rsidR="00C65948" w:rsidRPr="00FE2453" w:rsidRDefault="00C65948" w:rsidP="00F86A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2453">
              <w:rPr>
                <w:rFonts w:ascii="Times New Roman" w:eastAsia="Times New Roman" w:hAnsi="Times New Roman" w:cs="Times New Roman"/>
                <w:color w:val="000000"/>
              </w:rPr>
              <w:t>1.38 (0.68)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7B8DE" w14:textId="77777777" w:rsidR="00C65948" w:rsidRPr="00FE2453" w:rsidRDefault="00C65948" w:rsidP="00F86A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2453">
              <w:rPr>
                <w:rFonts w:ascii="Times New Roman" w:eastAsia="Times New Roman" w:hAnsi="Times New Roman" w:cs="Times New Roman"/>
                <w:color w:val="000000"/>
              </w:rPr>
              <w:t>0.89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C02DB" w14:textId="77777777" w:rsidR="00C65948" w:rsidRPr="00FE2453" w:rsidRDefault="00C65948" w:rsidP="00F86A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2453">
              <w:rPr>
                <w:rFonts w:ascii="Times New Roman" w:eastAsia="Times New Roman" w:hAnsi="Times New Roman" w:cs="Times New Roman"/>
                <w:color w:val="000000"/>
              </w:rPr>
              <w:t>0.4698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635BE" w14:textId="77777777" w:rsidR="00C65948" w:rsidRPr="00FE2453" w:rsidRDefault="00C65948" w:rsidP="00F86A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2453">
              <w:rPr>
                <w:rFonts w:ascii="Times New Roman" w:eastAsia="Times New Roman" w:hAnsi="Times New Roman" w:cs="Times New Roman"/>
                <w:color w:val="000000"/>
              </w:rPr>
              <w:t>0.2349</w:t>
            </w:r>
          </w:p>
        </w:tc>
      </w:tr>
      <w:tr w:rsidR="00C65948" w:rsidRPr="00FE2453" w14:paraId="32BC9207" w14:textId="77777777" w:rsidTr="00F86AE9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1657F" w14:textId="77777777" w:rsidR="00C65948" w:rsidRPr="00FE2453" w:rsidRDefault="00C65948" w:rsidP="00F86A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E2453">
              <w:rPr>
                <w:rFonts w:ascii="Times New Roman" w:eastAsia="Times New Roman" w:hAnsi="Times New Roman" w:cs="Times New Roman"/>
                <w:b/>
                <w:color w:val="000000"/>
              </w:rPr>
              <w:t>CLABSI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FA5A2" w14:textId="77777777" w:rsidR="00C65948" w:rsidRPr="00FE2453" w:rsidRDefault="00C65948" w:rsidP="00F86A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E2453">
              <w:rPr>
                <w:rFonts w:ascii="Times New Roman" w:eastAsia="Times New Roman" w:hAnsi="Times New Roman" w:cs="Times New Roman"/>
                <w:b/>
                <w:color w:val="000000"/>
              </w:rPr>
              <w:t>1.16 (0.63)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2124A" w14:textId="77777777" w:rsidR="00C65948" w:rsidRPr="00FE2453" w:rsidRDefault="00C65948" w:rsidP="00F86A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E2453">
              <w:rPr>
                <w:rFonts w:ascii="Times New Roman" w:eastAsia="Times New Roman" w:hAnsi="Times New Roman" w:cs="Times New Roman"/>
                <w:b/>
                <w:color w:val="000000"/>
              </w:rPr>
              <w:t>0.64 (0.54)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483EF" w14:textId="77777777" w:rsidR="00C65948" w:rsidRPr="00FE2453" w:rsidRDefault="00C65948" w:rsidP="00F86A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E2453">
              <w:rPr>
                <w:rFonts w:ascii="Times New Roman" w:eastAsia="Times New Roman" w:hAnsi="Times New Roman" w:cs="Times New Roman"/>
                <w:b/>
                <w:color w:val="000000"/>
              </w:rPr>
              <w:t>0.55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66CFA" w14:textId="77777777" w:rsidR="00C65948" w:rsidRPr="00FE2453" w:rsidRDefault="00C65948" w:rsidP="00F86A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E2453">
              <w:rPr>
                <w:rFonts w:ascii="Times New Roman" w:eastAsia="Times New Roman" w:hAnsi="Times New Roman" w:cs="Times New Roman"/>
                <w:b/>
                <w:color w:val="000000"/>
              </w:rPr>
              <w:t>0.0147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F5DC0" w14:textId="77777777" w:rsidR="00C65948" w:rsidRPr="00FE2453" w:rsidRDefault="00C65948" w:rsidP="00F86A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E2453">
              <w:rPr>
                <w:rFonts w:ascii="Times New Roman" w:eastAsia="Times New Roman" w:hAnsi="Times New Roman" w:cs="Times New Roman"/>
                <w:b/>
                <w:color w:val="000000"/>
              </w:rPr>
              <w:t>0.0073</w:t>
            </w:r>
          </w:p>
        </w:tc>
      </w:tr>
      <w:tr w:rsidR="00C65948" w:rsidRPr="00FE2453" w14:paraId="389A9F5D" w14:textId="77777777" w:rsidTr="00F86AE9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AD304" w14:textId="77777777" w:rsidR="00C65948" w:rsidRPr="00FE2453" w:rsidRDefault="00C65948" w:rsidP="00F86A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2453">
              <w:rPr>
                <w:rFonts w:ascii="Times New Roman" w:eastAsia="Times New Roman" w:hAnsi="Times New Roman" w:cs="Times New Roman"/>
                <w:color w:val="000000"/>
              </w:rPr>
              <w:t>COLO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DE3F7" w14:textId="77777777" w:rsidR="00C65948" w:rsidRPr="00FE2453" w:rsidRDefault="00C65948" w:rsidP="00F86A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2453">
              <w:rPr>
                <w:rFonts w:ascii="Times New Roman" w:eastAsia="Times New Roman" w:hAnsi="Times New Roman" w:cs="Times New Roman"/>
                <w:color w:val="000000"/>
              </w:rPr>
              <w:t>0.85 (0.81)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F7EAD" w14:textId="77777777" w:rsidR="00C65948" w:rsidRPr="00FE2453" w:rsidRDefault="00C65948" w:rsidP="00F86A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2453">
              <w:rPr>
                <w:rFonts w:ascii="Times New Roman" w:eastAsia="Times New Roman" w:hAnsi="Times New Roman" w:cs="Times New Roman"/>
                <w:color w:val="000000"/>
              </w:rPr>
              <w:t>1.01 (0.94)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BAE1B" w14:textId="77777777" w:rsidR="00C65948" w:rsidRPr="00FE2453" w:rsidRDefault="00C65948" w:rsidP="00F86A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2453">
              <w:rPr>
                <w:rFonts w:ascii="Times New Roman" w:eastAsia="Times New Roman" w:hAnsi="Times New Roman" w:cs="Times New Roman"/>
                <w:color w:val="000000"/>
              </w:rPr>
              <w:t>1.18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31402" w14:textId="77777777" w:rsidR="00C65948" w:rsidRPr="00FE2453" w:rsidRDefault="00C65948" w:rsidP="00F86A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2453">
              <w:rPr>
                <w:rFonts w:ascii="Times New Roman" w:eastAsia="Times New Roman" w:hAnsi="Times New Roman" w:cs="Times New Roman"/>
                <w:color w:val="000000"/>
              </w:rPr>
              <w:t>0.6128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34E2B" w14:textId="77777777" w:rsidR="00C65948" w:rsidRPr="00FE2453" w:rsidRDefault="00C65948" w:rsidP="00F86A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2453">
              <w:rPr>
                <w:rFonts w:ascii="Times New Roman" w:eastAsia="Times New Roman" w:hAnsi="Times New Roman" w:cs="Times New Roman"/>
                <w:color w:val="000000"/>
              </w:rPr>
              <w:t>0.6936</w:t>
            </w:r>
          </w:p>
        </w:tc>
      </w:tr>
    </w:tbl>
    <w:p w14:paraId="1EE0812A" w14:textId="77777777" w:rsidR="00C65948" w:rsidRPr="00FE2453" w:rsidRDefault="00C65948" w:rsidP="00C65948">
      <w:pPr>
        <w:spacing w:line="48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tbl>
      <w:tblPr>
        <w:tblW w:w="9980" w:type="dxa"/>
        <w:tblInd w:w="93" w:type="dxa"/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440"/>
        <w:gridCol w:w="1440"/>
        <w:gridCol w:w="1440"/>
        <w:gridCol w:w="1340"/>
      </w:tblGrid>
      <w:tr w:rsidR="00C65948" w:rsidRPr="00FE2453" w14:paraId="0AA5B55B" w14:textId="77777777" w:rsidTr="00F86AE9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C7DB96" w14:textId="77777777" w:rsidR="00C65948" w:rsidRPr="00FE2453" w:rsidRDefault="00C65948" w:rsidP="00F86A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E245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Infection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3FCD39" w14:textId="77777777" w:rsidR="00C65948" w:rsidRPr="00FE2453" w:rsidRDefault="00C65948" w:rsidP="00F86A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E245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Comparison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B10BB4" w14:textId="77777777" w:rsidR="00C65948" w:rsidRPr="00FE2453" w:rsidRDefault="00C65948" w:rsidP="00F86A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E245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Observed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1AC5F2" w14:textId="77777777" w:rsidR="00C65948" w:rsidRPr="00FE2453" w:rsidRDefault="00C65948" w:rsidP="00F86A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E245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Expected </w:t>
            </w:r>
            <w:r w:rsidRPr="00FE24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88851" w14:textId="77777777" w:rsidR="00C65948" w:rsidRPr="00FE2453" w:rsidRDefault="00C65948" w:rsidP="00F86A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E245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2S P-value 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025622" w14:textId="77777777" w:rsidR="00C65948" w:rsidRPr="00FE2453" w:rsidRDefault="00C65948" w:rsidP="00F86A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E245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1S P-value 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AF0D80" w14:textId="77777777" w:rsidR="00C65948" w:rsidRPr="00FE2453" w:rsidRDefault="00C65948" w:rsidP="00F86A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E245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Rate Ratio</w:t>
            </w:r>
          </w:p>
        </w:tc>
      </w:tr>
      <w:tr w:rsidR="00C65948" w:rsidRPr="00FE2453" w14:paraId="019A247E" w14:textId="77777777" w:rsidTr="00F86AE9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2B0CF9" w14:textId="77777777" w:rsidR="00C65948" w:rsidRPr="00FE2453" w:rsidRDefault="00C65948" w:rsidP="00F86A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9D66AE" w14:textId="77777777" w:rsidR="00C65948" w:rsidRPr="00FE2453" w:rsidRDefault="00C65948" w:rsidP="00F86A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78D9DB" w14:textId="77777777" w:rsidR="00C65948" w:rsidRPr="00FE2453" w:rsidRDefault="00C65948" w:rsidP="00F86A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A8CAF" w14:textId="77777777" w:rsidR="00C65948" w:rsidRPr="00FE2453" w:rsidRDefault="00C65948" w:rsidP="00F86A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40585" w14:textId="77777777" w:rsidR="00C65948" w:rsidRPr="00FE2453" w:rsidRDefault="00C65948" w:rsidP="00F86A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48107" w14:textId="77777777" w:rsidR="00C65948" w:rsidRPr="00FE2453" w:rsidRDefault="00C65948" w:rsidP="00F86A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6CED9" w14:textId="77777777" w:rsidR="00C65948" w:rsidRPr="00FE2453" w:rsidRDefault="00C65948" w:rsidP="00F86A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65948" w:rsidRPr="00FE2453" w14:paraId="42557359" w14:textId="77777777" w:rsidTr="00F86AE9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69818" w14:textId="77777777" w:rsidR="00C65948" w:rsidRPr="00FE2453" w:rsidRDefault="00C65948" w:rsidP="00F86A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58B8B" w14:textId="77777777" w:rsidR="00C65948" w:rsidRPr="00FE2453" w:rsidRDefault="00C65948" w:rsidP="00F86A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702AB" w14:textId="77777777" w:rsidR="00C65948" w:rsidRPr="00FE2453" w:rsidRDefault="00C65948" w:rsidP="00F86A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EE0790" w14:textId="77777777" w:rsidR="00C65948" w:rsidRPr="00FE2453" w:rsidRDefault="00C65948" w:rsidP="00F86A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512AB" w14:textId="77777777" w:rsidR="00C65948" w:rsidRPr="00FE2453" w:rsidRDefault="00C65948" w:rsidP="00F86A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C9E2D7" w14:textId="77777777" w:rsidR="00C65948" w:rsidRPr="00FE2453" w:rsidRDefault="00C65948" w:rsidP="00F86A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103F34" w14:textId="77777777" w:rsidR="00C65948" w:rsidRPr="00FE2453" w:rsidRDefault="00C65948" w:rsidP="00F86A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65948" w:rsidRPr="00FE2453" w14:paraId="42A9C005" w14:textId="77777777" w:rsidTr="00F86AE9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705C8" w14:textId="77777777" w:rsidR="00C65948" w:rsidRPr="00FE2453" w:rsidRDefault="00C65948" w:rsidP="00F86A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2453">
              <w:rPr>
                <w:rFonts w:ascii="Times New Roman" w:eastAsia="Times New Roman" w:hAnsi="Times New Roman" w:cs="Times New Roman"/>
                <w:color w:val="000000"/>
              </w:rPr>
              <w:t>MRSA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5AB70" w14:textId="77777777" w:rsidR="00C65948" w:rsidRPr="00FE2453" w:rsidRDefault="00C65948" w:rsidP="00F86A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2453">
              <w:rPr>
                <w:rFonts w:ascii="Times New Roman" w:eastAsia="Times New Roman" w:hAnsi="Times New Roman" w:cs="Times New Roman"/>
                <w:color w:val="000000"/>
              </w:rPr>
              <w:t>high vs low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EC31A" w14:textId="77777777" w:rsidR="00C65948" w:rsidRPr="00FE2453" w:rsidRDefault="00C65948" w:rsidP="00F86A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245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F8701" w14:textId="77777777" w:rsidR="00C65948" w:rsidRPr="00FE2453" w:rsidRDefault="00C65948" w:rsidP="00F86A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2453">
              <w:rPr>
                <w:rFonts w:ascii="Times New Roman" w:eastAsia="Times New Roman" w:hAnsi="Times New Roman" w:cs="Times New Roman"/>
                <w:color w:val="000000"/>
              </w:rPr>
              <w:t>5.79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ADA92" w14:textId="77777777" w:rsidR="00C65948" w:rsidRPr="00FE2453" w:rsidRDefault="00C65948" w:rsidP="00F86A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2453">
              <w:rPr>
                <w:rFonts w:ascii="Times New Roman" w:eastAsia="Times New Roman" w:hAnsi="Times New Roman" w:cs="Times New Roman"/>
                <w:color w:val="000000"/>
              </w:rPr>
              <w:t>0.6433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00F7E" w14:textId="77777777" w:rsidR="00C65948" w:rsidRPr="00FE2453" w:rsidRDefault="00C65948" w:rsidP="00F86A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2453">
              <w:rPr>
                <w:rFonts w:ascii="Times New Roman" w:eastAsia="Times New Roman" w:hAnsi="Times New Roman" w:cs="Times New Roman"/>
                <w:color w:val="000000"/>
              </w:rPr>
              <w:t>0.7903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F49A9" w14:textId="77777777" w:rsidR="00C65948" w:rsidRPr="00FE2453" w:rsidRDefault="00C65948" w:rsidP="00F86A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2453">
              <w:rPr>
                <w:rFonts w:ascii="Times New Roman" w:eastAsia="Times New Roman" w:hAnsi="Times New Roman" w:cs="Times New Roman"/>
                <w:color w:val="000000"/>
              </w:rPr>
              <w:t>1.27</w:t>
            </w:r>
          </w:p>
        </w:tc>
      </w:tr>
      <w:tr w:rsidR="00C65948" w:rsidRPr="00FE2453" w14:paraId="46C7A6F6" w14:textId="77777777" w:rsidTr="00F86AE9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861AD" w14:textId="77777777" w:rsidR="00C65948" w:rsidRPr="00FE2453" w:rsidRDefault="00C65948" w:rsidP="00F86A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2453">
              <w:rPr>
                <w:rFonts w:ascii="Times New Roman" w:eastAsia="Times New Roman" w:hAnsi="Times New Roman" w:cs="Times New Roman"/>
                <w:color w:val="000000"/>
              </w:rPr>
              <w:t>HO-CDI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7E5DD" w14:textId="77777777" w:rsidR="00C65948" w:rsidRPr="00FE2453" w:rsidRDefault="00C65948" w:rsidP="00F86A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2453">
              <w:rPr>
                <w:rFonts w:ascii="Times New Roman" w:eastAsia="Times New Roman" w:hAnsi="Times New Roman" w:cs="Times New Roman"/>
                <w:color w:val="000000"/>
              </w:rPr>
              <w:t>high vs low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A3C15" w14:textId="77777777" w:rsidR="00C65948" w:rsidRPr="00FE2453" w:rsidRDefault="00C65948" w:rsidP="00F86A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2453"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FC194" w14:textId="77777777" w:rsidR="00C65948" w:rsidRPr="00FE2453" w:rsidRDefault="00C65948" w:rsidP="00F86A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2453">
              <w:rPr>
                <w:rFonts w:ascii="Times New Roman" w:eastAsia="Times New Roman" w:hAnsi="Times New Roman" w:cs="Times New Roman"/>
                <w:color w:val="000000"/>
              </w:rPr>
              <w:t>146.79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21D57" w14:textId="77777777" w:rsidR="00C65948" w:rsidRPr="00FE2453" w:rsidRDefault="00C65948" w:rsidP="00F86A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E2453">
              <w:rPr>
                <w:rFonts w:ascii="Times New Roman" w:eastAsia="Times New Roman" w:hAnsi="Times New Roman" w:cs="Times New Roman"/>
                <w:b/>
                <w:color w:val="000000"/>
              </w:rPr>
              <w:t>1.54E-06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C4C86" w14:textId="77777777" w:rsidR="00C65948" w:rsidRPr="00FE2453" w:rsidRDefault="00C65948" w:rsidP="00F86A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E2453">
              <w:rPr>
                <w:rFonts w:ascii="Times New Roman" w:eastAsia="Times New Roman" w:hAnsi="Times New Roman" w:cs="Times New Roman"/>
                <w:b/>
                <w:color w:val="000000"/>
              </w:rPr>
              <w:t>8.81E-07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09A2D" w14:textId="77777777" w:rsidR="00C65948" w:rsidRPr="00FE2453" w:rsidRDefault="00C65948" w:rsidP="00F86A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2453">
              <w:rPr>
                <w:rFonts w:ascii="Times New Roman" w:eastAsia="Times New Roman" w:hAnsi="Times New Roman" w:cs="Times New Roman"/>
                <w:color w:val="000000"/>
              </w:rPr>
              <w:t>0.60</w:t>
            </w:r>
          </w:p>
        </w:tc>
      </w:tr>
      <w:tr w:rsidR="00C65948" w:rsidRPr="00FE2453" w14:paraId="7E495E11" w14:textId="77777777" w:rsidTr="00F86AE9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CF372" w14:textId="77777777" w:rsidR="00C65948" w:rsidRPr="00FE2453" w:rsidRDefault="00C65948" w:rsidP="00F86A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2453">
              <w:rPr>
                <w:rFonts w:ascii="Times New Roman" w:eastAsia="Times New Roman" w:hAnsi="Times New Roman" w:cs="Times New Roman"/>
                <w:color w:val="000000"/>
              </w:rPr>
              <w:t>CABG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45294" w14:textId="77777777" w:rsidR="00C65948" w:rsidRPr="00FE2453" w:rsidRDefault="00C65948" w:rsidP="00F86A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2453">
              <w:rPr>
                <w:rFonts w:ascii="Times New Roman" w:eastAsia="Times New Roman" w:hAnsi="Times New Roman" w:cs="Times New Roman"/>
                <w:color w:val="000000"/>
              </w:rPr>
              <w:t>high vs low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0BC7A" w14:textId="77777777" w:rsidR="00C65948" w:rsidRPr="00FE2453" w:rsidRDefault="00C65948" w:rsidP="00F86A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2453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5D74" w14:textId="77777777" w:rsidR="00C65948" w:rsidRPr="00FE2453" w:rsidRDefault="00C65948" w:rsidP="00F86A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2453">
              <w:rPr>
                <w:rFonts w:ascii="Times New Roman" w:eastAsia="Times New Roman" w:hAnsi="Times New Roman" w:cs="Times New Roman"/>
                <w:color w:val="000000"/>
              </w:rPr>
              <w:t>8.79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CE969" w14:textId="77777777" w:rsidR="00C65948" w:rsidRPr="00FE2453" w:rsidRDefault="00C65948" w:rsidP="00F86A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2453">
              <w:rPr>
                <w:rFonts w:ascii="Times New Roman" w:eastAsia="Times New Roman" w:hAnsi="Times New Roman" w:cs="Times New Roman"/>
                <w:color w:val="000000"/>
              </w:rPr>
              <w:t>0.1692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31272" w14:textId="77777777" w:rsidR="00C65948" w:rsidRPr="00FE2453" w:rsidRDefault="00C65948" w:rsidP="00F86A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2453">
              <w:rPr>
                <w:rFonts w:ascii="Times New Roman" w:eastAsia="Times New Roman" w:hAnsi="Times New Roman" w:cs="Times New Roman"/>
                <w:color w:val="000000"/>
              </w:rPr>
              <w:t>0.9565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98B0" w14:textId="77777777" w:rsidR="00C65948" w:rsidRPr="00FE2453" w:rsidRDefault="00C65948" w:rsidP="00F86A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2453">
              <w:rPr>
                <w:rFonts w:ascii="Times New Roman" w:eastAsia="Times New Roman" w:hAnsi="Times New Roman" w:cs="Times New Roman"/>
                <w:color w:val="000000"/>
              </w:rPr>
              <w:t>1.99</w:t>
            </w:r>
          </w:p>
        </w:tc>
      </w:tr>
      <w:tr w:rsidR="00C65948" w:rsidRPr="00FE2453" w14:paraId="6D0EE60D" w14:textId="77777777" w:rsidTr="00F86AE9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AAB2FA" w14:textId="77777777" w:rsidR="00C65948" w:rsidRPr="00FE2453" w:rsidRDefault="00C65948" w:rsidP="00F86A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A103F4" w14:textId="77777777" w:rsidR="00C65948" w:rsidRPr="00FE2453" w:rsidRDefault="00C65948" w:rsidP="00F86A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16707" w14:textId="77777777" w:rsidR="00C65948" w:rsidRPr="00FE2453" w:rsidRDefault="00C65948" w:rsidP="00F86A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A6B02" w14:textId="77777777" w:rsidR="00C65948" w:rsidRPr="00FE2453" w:rsidRDefault="00C65948" w:rsidP="00F86A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8020C" w14:textId="77777777" w:rsidR="00C65948" w:rsidRPr="00FE2453" w:rsidRDefault="00C65948" w:rsidP="00F86A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23436C" w14:textId="77777777" w:rsidR="00C65948" w:rsidRPr="00FE2453" w:rsidRDefault="00C65948" w:rsidP="00F86A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DE87DC" w14:textId="77777777" w:rsidR="00C65948" w:rsidRPr="00FE2453" w:rsidRDefault="00C65948" w:rsidP="00F86A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65948" w:rsidRPr="00FE2453" w14:paraId="65489F19" w14:textId="77777777" w:rsidTr="00F86AE9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C6679" w14:textId="77777777" w:rsidR="00C65948" w:rsidRPr="00FE2453" w:rsidRDefault="00C65948" w:rsidP="00F86A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2453">
              <w:rPr>
                <w:rFonts w:ascii="Times New Roman" w:eastAsia="Times New Roman" w:hAnsi="Times New Roman" w:cs="Times New Roman"/>
                <w:color w:val="000000"/>
              </w:rPr>
              <w:t>HPRO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2392" w14:textId="77777777" w:rsidR="00C65948" w:rsidRPr="00FE2453" w:rsidRDefault="00C65948" w:rsidP="00F86A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2453">
              <w:rPr>
                <w:rFonts w:ascii="Times New Roman" w:eastAsia="Times New Roman" w:hAnsi="Times New Roman" w:cs="Times New Roman"/>
                <w:color w:val="000000"/>
              </w:rPr>
              <w:t>high vs low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57C5E" w14:textId="77777777" w:rsidR="00C65948" w:rsidRPr="00FE2453" w:rsidRDefault="00C65948" w:rsidP="00F86A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2453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1044D" w14:textId="77777777" w:rsidR="00C65948" w:rsidRPr="00FE2453" w:rsidRDefault="00C65948" w:rsidP="00F86A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2453">
              <w:rPr>
                <w:rFonts w:ascii="Times New Roman" w:eastAsia="Times New Roman" w:hAnsi="Times New Roman" w:cs="Times New Roman"/>
                <w:color w:val="000000"/>
              </w:rPr>
              <w:t>9.72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EFC3A" w14:textId="77777777" w:rsidR="00C65948" w:rsidRPr="00FE2453" w:rsidRDefault="00C65948" w:rsidP="00F86A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2453">
              <w:rPr>
                <w:rFonts w:ascii="Times New Roman" w:eastAsia="Times New Roman" w:hAnsi="Times New Roman" w:cs="Times New Roman"/>
                <w:color w:val="000000"/>
              </w:rPr>
              <w:t>0.8206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F1975" w14:textId="77777777" w:rsidR="00C65948" w:rsidRPr="00FE2453" w:rsidRDefault="00C65948" w:rsidP="00F86A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2453">
              <w:rPr>
                <w:rFonts w:ascii="Times New Roman" w:eastAsia="Times New Roman" w:hAnsi="Times New Roman" w:cs="Times New Roman"/>
                <w:color w:val="000000"/>
              </w:rPr>
              <w:t>0.4587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075EB" w14:textId="77777777" w:rsidR="00C65948" w:rsidRPr="00FE2453" w:rsidRDefault="00C65948" w:rsidP="00F86A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2453">
              <w:rPr>
                <w:rFonts w:ascii="Times New Roman" w:eastAsia="Times New Roman" w:hAnsi="Times New Roman" w:cs="Times New Roman"/>
                <w:color w:val="000000"/>
              </w:rPr>
              <w:t>0.86</w:t>
            </w:r>
          </w:p>
        </w:tc>
      </w:tr>
      <w:tr w:rsidR="00C65948" w:rsidRPr="00FE2453" w14:paraId="5292C493" w14:textId="77777777" w:rsidTr="00F86AE9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C5D1F" w14:textId="77777777" w:rsidR="00C65948" w:rsidRPr="00FE2453" w:rsidRDefault="00C65948" w:rsidP="00F86A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2453">
              <w:rPr>
                <w:rFonts w:ascii="Times New Roman" w:eastAsia="Times New Roman" w:hAnsi="Times New Roman" w:cs="Times New Roman"/>
                <w:color w:val="000000"/>
              </w:rPr>
              <w:t>HYST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D3C57" w14:textId="77777777" w:rsidR="00C65948" w:rsidRPr="00FE2453" w:rsidRDefault="00C65948" w:rsidP="00F86A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2453">
              <w:rPr>
                <w:rFonts w:ascii="Times New Roman" w:eastAsia="Times New Roman" w:hAnsi="Times New Roman" w:cs="Times New Roman"/>
                <w:color w:val="000000"/>
              </w:rPr>
              <w:t>high vs low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0936C" w14:textId="77777777" w:rsidR="00C65948" w:rsidRPr="00FE2453" w:rsidRDefault="00C65948" w:rsidP="00F86A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2453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46A74" w14:textId="77777777" w:rsidR="00C65948" w:rsidRPr="00FE2453" w:rsidRDefault="00C65948" w:rsidP="00F86A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2453">
              <w:rPr>
                <w:rFonts w:ascii="Times New Roman" w:eastAsia="Times New Roman" w:hAnsi="Times New Roman" w:cs="Times New Roman"/>
                <w:color w:val="000000"/>
              </w:rPr>
              <w:t>7.86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4C446" w14:textId="77777777" w:rsidR="00C65948" w:rsidRPr="00FE2453" w:rsidRDefault="00C65948" w:rsidP="00F86A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2453">
              <w:rPr>
                <w:rFonts w:ascii="Times New Roman" w:eastAsia="Times New Roman" w:hAnsi="Times New Roman" w:cs="Times New Roman"/>
                <w:color w:val="000000"/>
              </w:rPr>
              <w:t>1.0000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A8D10" w14:textId="77777777" w:rsidR="00C65948" w:rsidRPr="00FE2453" w:rsidRDefault="00C65948" w:rsidP="00F86A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2453">
              <w:rPr>
                <w:rFonts w:ascii="Times New Roman" w:eastAsia="Times New Roman" w:hAnsi="Times New Roman" w:cs="Times New Roman"/>
                <w:color w:val="000000"/>
              </w:rPr>
              <w:t>0.6245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2A4A3" w14:textId="77777777" w:rsidR="00C65948" w:rsidRPr="00FE2453" w:rsidRDefault="00C65948" w:rsidP="00F86A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2453">
              <w:rPr>
                <w:rFonts w:ascii="Times New Roman" w:eastAsia="Times New Roman" w:hAnsi="Times New Roman" w:cs="Times New Roman"/>
                <w:color w:val="000000"/>
              </w:rPr>
              <w:t>1.03</w:t>
            </w:r>
          </w:p>
        </w:tc>
      </w:tr>
      <w:tr w:rsidR="00C65948" w:rsidRPr="00FE2453" w14:paraId="123B0CE2" w14:textId="77777777" w:rsidTr="00F86AE9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C208E" w14:textId="77777777" w:rsidR="00C65948" w:rsidRPr="00FE2453" w:rsidRDefault="00C65948" w:rsidP="00F86A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2453">
              <w:rPr>
                <w:rFonts w:ascii="Times New Roman" w:eastAsia="Times New Roman" w:hAnsi="Times New Roman" w:cs="Times New Roman"/>
                <w:color w:val="000000"/>
              </w:rPr>
              <w:t>KPRO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9C9AC" w14:textId="77777777" w:rsidR="00C65948" w:rsidRPr="00FE2453" w:rsidRDefault="00C65948" w:rsidP="00F86A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2453">
              <w:rPr>
                <w:rFonts w:ascii="Times New Roman" w:eastAsia="Times New Roman" w:hAnsi="Times New Roman" w:cs="Times New Roman"/>
                <w:color w:val="000000"/>
              </w:rPr>
              <w:t>high vs low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A760C" w14:textId="77777777" w:rsidR="00C65948" w:rsidRPr="00FE2453" w:rsidRDefault="00C65948" w:rsidP="00F86A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245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F646F" w14:textId="77777777" w:rsidR="00C65948" w:rsidRPr="00FE2453" w:rsidRDefault="00C65948" w:rsidP="00F86A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2453">
              <w:rPr>
                <w:rFonts w:ascii="Times New Roman" w:eastAsia="Times New Roman" w:hAnsi="Times New Roman" w:cs="Times New Roman"/>
                <w:color w:val="000000"/>
              </w:rPr>
              <w:t>1.42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CA109" w14:textId="77777777" w:rsidR="00C65948" w:rsidRPr="00FE2453" w:rsidRDefault="00C65948" w:rsidP="00F86A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2453">
              <w:rPr>
                <w:rFonts w:ascii="Times New Roman" w:eastAsia="Times New Roman" w:hAnsi="Times New Roman" w:cs="Times New Roman"/>
                <w:color w:val="000000"/>
              </w:rPr>
              <w:t>1.0000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A9E47" w14:textId="77777777" w:rsidR="00C65948" w:rsidRPr="00FE2453" w:rsidRDefault="00C65948" w:rsidP="00F86A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2453">
              <w:rPr>
                <w:rFonts w:ascii="Times New Roman" w:eastAsia="Times New Roman" w:hAnsi="Times New Roman" w:cs="Times New Roman"/>
                <w:color w:val="000000"/>
              </w:rPr>
              <w:t>0.5379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6D2A0" w14:textId="77777777" w:rsidR="00C65948" w:rsidRPr="00FE2453" w:rsidRDefault="00C65948" w:rsidP="00F86A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2453">
              <w:rPr>
                <w:rFonts w:ascii="Times New Roman" w:eastAsia="Times New Roman" w:hAnsi="Times New Roman" w:cs="Times New Roman"/>
                <w:color w:val="000000"/>
              </w:rPr>
              <w:t>0.55</w:t>
            </w:r>
          </w:p>
        </w:tc>
      </w:tr>
    </w:tbl>
    <w:p w14:paraId="7E69FBE3" w14:textId="77777777" w:rsidR="00C65948" w:rsidRPr="00FE2453" w:rsidRDefault="00C65948" w:rsidP="00C65948">
      <w:pPr>
        <w:spacing w:after="12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2F11FBD" w14:textId="77777777" w:rsidR="00C65948" w:rsidRPr="00FE2453" w:rsidRDefault="00C65948" w:rsidP="00C65948">
      <w:pPr>
        <w:spacing w:after="12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E245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* Mean (standard deviation), ^ Two-sided t-test, † One-sided t-test for SIR value under high staffing &lt; SIR value under low staffing, ◊ Expected number of infections with high IP staffing levels based on infections seen with low staffing levels, ♦ Two-sided Poisson test, </w:t>
      </w:r>
      <w:r w:rsidRPr="00FE2453">
        <w:rPr>
          <w:rFonts w:ascii="Times New Roman" w:hAnsi="Times New Roman" w:cs="Times New Roman"/>
          <w:bCs/>
          <w:sz w:val="24"/>
          <w:szCs w:val="24"/>
        </w:rPr>
        <w:t>‡ One-sided Poisson test for rate under high staffing levels &lt; rate under low staffing levels</w:t>
      </w:r>
    </w:p>
    <w:p w14:paraId="375B5B45" w14:textId="77777777" w:rsidR="00C65948" w:rsidRPr="00FE2453" w:rsidRDefault="00C65948" w:rsidP="00C65948">
      <w:pPr>
        <w:spacing w:after="12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2453">
        <w:rPr>
          <w:rFonts w:ascii="Times New Roman" w:hAnsi="Times New Roman" w:cs="Times New Roman"/>
          <w:sz w:val="24"/>
          <w:szCs w:val="24"/>
        </w:rPr>
        <w:t xml:space="preserve">CAUTI = Catheter-Associated Urinary Tract Infection; CLABSI = </w:t>
      </w:r>
      <w:r w:rsidRPr="00FE2453">
        <w:rPr>
          <w:rFonts w:ascii="Times New Roman" w:eastAsia="Times New Roman" w:hAnsi="Times New Roman" w:cs="Times New Roman"/>
          <w:sz w:val="24"/>
          <w:szCs w:val="24"/>
        </w:rPr>
        <w:t>Central Line-Associated Blood Stream Infection</w:t>
      </w:r>
      <w:r w:rsidRPr="00FE2453">
        <w:rPr>
          <w:rFonts w:ascii="Times New Roman" w:hAnsi="Times New Roman" w:cs="Times New Roman"/>
          <w:sz w:val="24"/>
          <w:szCs w:val="24"/>
        </w:rPr>
        <w:t xml:space="preserve">; MRSA = </w:t>
      </w:r>
      <w:r w:rsidRPr="00FE24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Methicillin-Resistant </w:t>
      </w:r>
      <w:r w:rsidRPr="00FE245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Staphylococcus aureus</w:t>
      </w:r>
      <w:r w:rsidRPr="00FE2453">
        <w:rPr>
          <w:rFonts w:ascii="Times New Roman" w:hAnsi="Times New Roman" w:cs="Times New Roman"/>
          <w:sz w:val="24"/>
          <w:szCs w:val="24"/>
        </w:rPr>
        <w:t xml:space="preserve">; HO-CDI = Hospital-onset </w:t>
      </w:r>
      <w:r w:rsidRPr="00FE2453">
        <w:rPr>
          <w:rFonts w:ascii="Times New Roman" w:hAnsi="Times New Roman" w:cs="Times New Roman"/>
          <w:i/>
          <w:sz w:val="24"/>
          <w:szCs w:val="24"/>
        </w:rPr>
        <w:t>Clostridium difficile</w:t>
      </w:r>
      <w:r w:rsidRPr="00FE2453">
        <w:rPr>
          <w:rFonts w:ascii="Times New Roman" w:hAnsi="Times New Roman" w:cs="Times New Roman"/>
          <w:sz w:val="24"/>
          <w:szCs w:val="24"/>
        </w:rPr>
        <w:t xml:space="preserve"> Infection; CABG = </w:t>
      </w:r>
      <w:r w:rsidRPr="00FE2453">
        <w:rPr>
          <w:rFonts w:ascii="Times New Roman" w:hAnsi="Times New Roman" w:cs="Times New Roman"/>
          <w:sz w:val="24"/>
          <w:szCs w:val="24"/>
          <w:shd w:val="clear" w:color="auto" w:fill="FFFFFF"/>
        </w:rPr>
        <w:t>Coronary Artery Bypass Graft</w:t>
      </w:r>
      <w:r w:rsidRPr="00FE2453">
        <w:rPr>
          <w:rFonts w:ascii="Times New Roman" w:hAnsi="Times New Roman" w:cs="Times New Roman"/>
          <w:sz w:val="24"/>
          <w:szCs w:val="24"/>
        </w:rPr>
        <w:t xml:space="preserve">; COLO = Colonoscopy; HPRO = </w:t>
      </w:r>
      <w:r w:rsidRPr="00FE2453">
        <w:rPr>
          <w:rFonts w:ascii="Times New Roman" w:hAnsi="Times New Roman" w:cs="Times New Roman"/>
          <w:sz w:val="24"/>
          <w:szCs w:val="24"/>
          <w:shd w:val="clear" w:color="auto" w:fill="FFFFFF"/>
        </w:rPr>
        <w:t>Hip Prosthesis</w:t>
      </w:r>
      <w:r w:rsidRPr="00FE2453">
        <w:rPr>
          <w:rFonts w:ascii="Times New Roman" w:hAnsi="Times New Roman" w:cs="Times New Roman"/>
          <w:sz w:val="24"/>
          <w:szCs w:val="24"/>
        </w:rPr>
        <w:t>; HYST = Hysterectomy; KPRO =</w:t>
      </w:r>
      <w:r w:rsidRPr="00FE24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Knee Prosthesis; All SSI = All Surgical Site Infections; high staffing level = 7-8 infection preventionists; low staffing level = 2-3 infection preventionists</w:t>
      </w:r>
    </w:p>
    <w:p w14:paraId="46C93617" w14:textId="77777777" w:rsidR="00C65948" w:rsidRPr="00FE2453" w:rsidRDefault="00C65948" w:rsidP="00C65948">
      <w:pPr>
        <w:spacing w:line="480" w:lineRule="auto"/>
        <w:jc w:val="center"/>
        <w:rPr>
          <w:rFonts w:ascii="Times New Roman" w:eastAsia="Arial Black" w:hAnsi="Times New Roman" w:cs="Times New Roman"/>
          <w:color w:val="000000" w:themeColor="text1"/>
          <w:kern w:val="24"/>
          <w:sz w:val="24"/>
          <w:szCs w:val="24"/>
        </w:rPr>
      </w:pPr>
      <w:r w:rsidRPr="00FE2453">
        <w:rPr>
          <w:rFonts w:ascii="Times New Roman" w:eastAsia="Arial Black" w:hAnsi="Times New Roman" w:cs="Times New Roman"/>
          <w:b/>
          <w:bCs/>
          <w:color w:val="000000" w:themeColor="text1"/>
          <w:kern w:val="24"/>
          <w:sz w:val="24"/>
          <w:szCs w:val="24"/>
        </w:rPr>
        <w:lastRenderedPageBreak/>
        <w:t xml:space="preserve">Supplemental Table 2: </w:t>
      </w:r>
      <w:r w:rsidRPr="00FE2453">
        <w:rPr>
          <w:rFonts w:ascii="Times New Roman" w:eastAsia="Arial Black" w:hAnsi="Times New Roman" w:cs="Times New Roman"/>
          <w:color w:val="000000" w:themeColor="text1"/>
          <w:kern w:val="24"/>
          <w:sz w:val="24"/>
          <w:szCs w:val="24"/>
        </w:rPr>
        <w:t>Trends and correlations between HAI and levels of nursing staffing</w:t>
      </w:r>
    </w:p>
    <w:p w14:paraId="302CE9E5" w14:textId="77777777" w:rsidR="00C65948" w:rsidRPr="00FE2453" w:rsidRDefault="00C65948" w:rsidP="00C6594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2453">
        <w:rPr>
          <w:rFonts w:ascii="Times New Roman" w:eastAsia="Arial Black" w:hAnsi="Times New Roman" w:cs="Times New Roman"/>
          <w:color w:val="000000" w:themeColor="text1"/>
          <w:kern w:val="24"/>
          <w:sz w:val="24"/>
          <w:szCs w:val="24"/>
        </w:rPr>
        <w:t xml:space="preserve"> (pre-COVID-19 pandemic period)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1708"/>
        <w:gridCol w:w="2967"/>
        <w:gridCol w:w="2338"/>
      </w:tblGrid>
      <w:tr w:rsidR="00C65948" w:rsidRPr="00FE2453" w14:paraId="315071AB" w14:textId="77777777" w:rsidTr="00F86AE9">
        <w:trPr>
          <w:trHeight w:val="589"/>
        </w:trPr>
        <w:tc>
          <w:tcPr>
            <w:tcW w:w="2337" w:type="dxa"/>
            <w:hideMark/>
          </w:tcPr>
          <w:p w14:paraId="4615D25A" w14:textId="77777777" w:rsidR="00C65948" w:rsidRPr="00FE2453" w:rsidRDefault="00C65948" w:rsidP="00F86AE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Infection</w:t>
            </w:r>
          </w:p>
        </w:tc>
        <w:tc>
          <w:tcPr>
            <w:tcW w:w="1708" w:type="dxa"/>
            <w:hideMark/>
          </w:tcPr>
          <w:p w14:paraId="4E33B092" w14:textId="77777777" w:rsidR="00C65948" w:rsidRPr="00FE2453" w:rsidRDefault="00C65948" w:rsidP="00F86AE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Measurement </w:t>
            </w:r>
          </w:p>
        </w:tc>
        <w:tc>
          <w:tcPr>
            <w:tcW w:w="2967" w:type="dxa"/>
            <w:hideMark/>
          </w:tcPr>
          <w:p w14:paraId="30099DC4" w14:textId="77777777" w:rsidR="00C65948" w:rsidRPr="00FE2453" w:rsidRDefault="00C65948" w:rsidP="00F86AE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Trend</w:t>
            </w:r>
          </w:p>
        </w:tc>
        <w:tc>
          <w:tcPr>
            <w:tcW w:w="2338" w:type="dxa"/>
            <w:hideMark/>
          </w:tcPr>
          <w:p w14:paraId="7BF6420A" w14:textId="77777777" w:rsidR="00C65948" w:rsidRPr="00FE2453" w:rsidRDefault="00C65948" w:rsidP="00F86AE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 Value</w:t>
            </w:r>
          </w:p>
        </w:tc>
      </w:tr>
      <w:tr w:rsidR="00C65948" w:rsidRPr="00FE2453" w14:paraId="5A0DEDD6" w14:textId="77777777" w:rsidTr="00F86AE9">
        <w:trPr>
          <w:trHeight w:val="589"/>
        </w:trPr>
        <w:tc>
          <w:tcPr>
            <w:tcW w:w="2337" w:type="dxa"/>
            <w:hideMark/>
          </w:tcPr>
          <w:p w14:paraId="762586A8" w14:textId="77777777" w:rsidR="00C65948" w:rsidRPr="00FE2453" w:rsidRDefault="00C65948" w:rsidP="00F86AE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3">
              <w:rPr>
                <w:rFonts w:ascii="Times New Roman" w:hAnsi="Times New Roman" w:cs="Times New Roman"/>
                <w:sz w:val="24"/>
                <w:szCs w:val="24"/>
              </w:rPr>
              <w:t>KPRO</w:t>
            </w:r>
          </w:p>
        </w:tc>
        <w:tc>
          <w:tcPr>
            <w:tcW w:w="1708" w:type="dxa"/>
            <w:hideMark/>
          </w:tcPr>
          <w:p w14:paraId="18ABDD8F" w14:textId="77777777" w:rsidR="00C65948" w:rsidRPr="00FE2453" w:rsidRDefault="00C65948" w:rsidP="00F86AE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3">
              <w:rPr>
                <w:rFonts w:ascii="Times New Roman" w:hAnsi="Times New Roman" w:cs="Times New Roman"/>
                <w:sz w:val="24"/>
                <w:szCs w:val="24"/>
              </w:rPr>
              <w:t>Rate</w:t>
            </w:r>
          </w:p>
        </w:tc>
        <w:tc>
          <w:tcPr>
            <w:tcW w:w="2967" w:type="dxa"/>
            <w:hideMark/>
          </w:tcPr>
          <w:p w14:paraId="145F7A9D" w14:textId="77777777" w:rsidR="00C65948" w:rsidRPr="00FE2453" w:rsidRDefault="00C65948" w:rsidP="00F86AE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3">
              <w:rPr>
                <w:rFonts w:ascii="Times New Roman" w:hAnsi="Times New Roman" w:cs="Times New Roman"/>
                <w:sz w:val="24"/>
                <w:szCs w:val="24"/>
              </w:rPr>
              <w:t>No change</w:t>
            </w:r>
          </w:p>
        </w:tc>
        <w:tc>
          <w:tcPr>
            <w:tcW w:w="2338" w:type="dxa"/>
            <w:hideMark/>
          </w:tcPr>
          <w:p w14:paraId="2DEF8D56" w14:textId="77777777" w:rsidR="00C65948" w:rsidRPr="00FE2453" w:rsidRDefault="00C65948" w:rsidP="00F86AE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3"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</w:p>
        </w:tc>
      </w:tr>
      <w:tr w:rsidR="00C65948" w:rsidRPr="00FE2453" w14:paraId="785B327A" w14:textId="77777777" w:rsidTr="00F86AE9">
        <w:trPr>
          <w:trHeight w:val="589"/>
        </w:trPr>
        <w:tc>
          <w:tcPr>
            <w:tcW w:w="2337" w:type="dxa"/>
            <w:hideMark/>
          </w:tcPr>
          <w:p w14:paraId="636A2386" w14:textId="77777777" w:rsidR="00C65948" w:rsidRPr="00FE2453" w:rsidRDefault="00C65948" w:rsidP="00F86AE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3">
              <w:rPr>
                <w:rFonts w:ascii="Times New Roman" w:hAnsi="Times New Roman" w:cs="Times New Roman"/>
                <w:sz w:val="24"/>
                <w:szCs w:val="24"/>
              </w:rPr>
              <w:t>MRSA</w:t>
            </w:r>
          </w:p>
        </w:tc>
        <w:tc>
          <w:tcPr>
            <w:tcW w:w="1708" w:type="dxa"/>
            <w:hideMark/>
          </w:tcPr>
          <w:p w14:paraId="79E1C463" w14:textId="77777777" w:rsidR="00C65948" w:rsidRPr="00FE2453" w:rsidRDefault="00C65948" w:rsidP="00F86AE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3">
              <w:rPr>
                <w:rFonts w:ascii="Times New Roman" w:hAnsi="Times New Roman" w:cs="Times New Roman"/>
                <w:sz w:val="24"/>
                <w:szCs w:val="24"/>
              </w:rPr>
              <w:t>Rate</w:t>
            </w:r>
          </w:p>
        </w:tc>
        <w:tc>
          <w:tcPr>
            <w:tcW w:w="2967" w:type="dxa"/>
            <w:hideMark/>
          </w:tcPr>
          <w:p w14:paraId="6537FBB4" w14:textId="77777777" w:rsidR="00C65948" w:rsidRPr="00FE2453" w:rsidRDefault="00C65948" w:rsidP="00F86AE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3">
              <w:rPr>
                <w:rFonts w:ascii="Times New Roman" w:hAnsi="Times New Roman" w:cs="Times New Roman"/>
                <w:sz w:val="24"/>
                <w:szCs w:val="24"/>
              </w:rPr>
              <w:t>Higher w/more nurses</w:t>
            </w:r>
          </w:p>
        </w:tc>
        <w:tc>
          <w:tcPr>
            <w:tcW w:w="2338" w:type="dxa"/>
            <w:hideMark/>
          </w:tcPr>
          <w:p w14:paraId="2FC01E67" w14:textId="77777777" w:rsidR="00C65948" w:rsidRPr="00FE2453" w:rsidRDefault="00C65948" w:rsidP="00F86AE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3">
              <w:rPr>
                <w:rFonts w:ascii="Times New Roman" w:hAnsi="Times New Roman" w:cs="Times New Roman"/>
                <w:sz w:val="24"/>
                <w:szCs w:val="24"/>
              </w:rPr>
              <w:t>0.243</w:t>
            </w:r>
          </w:p>
        </w:tc>
      </w:tr>
      <w:tr w:rsidR="00C65948" w:rsidRPr="00FE2453" w14:paraId="4DD0BA49" w14:textId="77777777" w:rsidTr="00F86AE9">
        <w:trPr>
          <w:trHeight w:val="589"/>
        </w:trPr>
        <w:tc>
          <w:tcPr>
            <w:tcW w:w="2337" w:type="dxa"/>
            <w:hideMark/>
          </w:tcPr>
          <w:p w14:paraId="5DAC6316" w14:textId="77777777" w:rsidR="00C65948" w:rsidRPr="00FE2453" w:rsidRDefault="00C65948" w:rsidP="00F86AE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3">
              <w:rPr>
                <w:rFonts w:ascii="Times New Roman" w:hAnsi="Times New Roman" w:cs="Times New Roman"/>
                <w:sz w:val="24"/>
                <w:szCs w:val="24"/>
              </w:rPr>
              <w:t>CABG</w:t>
            </w:r>
          </w:p>
        </w:tc>
        <w:tc>
          <w:tcPr>
            <w:tcW w:w="1708" w:type="dxa"/>
            <w:hideMark/>
          </w:tcPr>
          <w:p w14:paraId="39622B11" w14:textId="77777777" w:rsidR="00C65948" w:rsidRPr="00FE2453" w:rsidRDefault="00C65948" w:rsidP="00F86AE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3">
              <w:rPr>
                <w:rFonts w:ascii="Times New Roman" w:hAnsi="Times New Roman" w:cs="Times New Roman"/>
                <w:sz w:val="24"/>
                <w:szCs w:val="24"/>
              </w:rPr>
              <w:t>Rate</w:t>
            </w:r>
          </w:p>
        </w:tc>
        <w:tc>
          <w:tcPr>
            <w:tcW w:w="2967" w:type="dxa"/>
            <w:hideMark/>
          </w:tcPr>
          <w:p w14:paraId="061B107C" w14:textId="77777777" w:rsidR="00C65948" w:rsidRPr="00FE2453" w:rsidRDefault="00C65948" w:rsidP="00F86AE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3">
              <w:rPr>
                <w:rFonts w:ascii="Times New Roman" w:hAnsi="Times New Roman" w:cs="Times New Roman"/>
                <w:sz w:val="24"/>
                <w:szCs w:val="24"/>
              </w:rPr>
              <w:t>Higher w/more nurses</w:t>
            </w:r>
          </w:p>
        </w:tc>
        <w:tc>
          <w:tcPr>
            <w:tcW w:w="2338" w:type="dxa"/>
            <w:hideMark/>
          </w:tcPr>
          <w:p w14:paraId="57540856" w14:textId="77777777" w:rsidR="00C65948" w:rsidRPr="00FE2453" w:rsidRDefault="00C65948" w:rsidP="00F86AE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3">
              <w:rPr>
                <w:rFonts w:ascii="Times New Roman" w:hAnsi="Times New Roman" w:cs="Times New Roman"/>
                <w:sz w:val="24"/>
                <w:szCs w:val="24"/>
              </w:rPr>
              <w:t>0.270</w:t>
            </w:r>
          </w:p>
        </w:tc>
      </w:tr>
      <w:tr w:rsidR="00C65948" w:rsidRPr="00FE2453" w14:paraId="33150BD7" w14:textId="77777777" w:rsidTr="00F86AE9">
        <w:trPr>
          <w:trHeight w:val="589"/>
        </w:trPr>
        <w:tc>
          <w:tcPr>
            <w:tcW w:w="2337" w:type="dxa"/>
            <w:hideMark/>
          </w:tcPr>
          <w:p w14:paraId="5B8763B3" w14:textId="77777777" w:rsidR="00C65948" w:rsidRPr="00FE2453" w:rsidRDefault="00C65948" w:rsidP="00F86AE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3">
              <w:rPr>
                <w:rFonts w:ascii="Times New Roman" w:hAnsi="Times New Roman" w:cs="Times New Roman"/>
                <w:sz w:val="24"/>
                <w:szCs w:val="24"/>
              </w:rPr>
              <w:t xml:space="preserve">CRE </w:t>
            </w:r>
          </w:p>
        </w:tc>
        <w:tc>
          <w:tcPr>
            <w:tcW w:w="1708" w:type="dxa"/>
            <w:hideMark/>
          </w:tcPr>
          <w:p w14:paraId="7408BA6B" w14:textId="77777777" w:rsidR="00C65948" w:rsidRPr="00FE2453" w:rsidRDefault="00C65948" w:rsidP="00F86AE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3">
              <w:rPr>
                <w:rFonts w:ascii="Times New Roman" w:hAnsi="Times New Roman" w:cs="Times New Roman"/>
                <w:sz w:val="24"/>
                <w:szCs w:val="24"/>
              </w:rPr>
              <w:t>Rate</w:t>
            </w:r>
          </w:p>
        </w:tc>
        <w:tc>
          <w:tcPr>
            <w:tcW w:w="2967" w:type="dxa"/>
            <w:hideMark/>
          </w:tcPr>
          <w:p w14:paraId="0DE48666" w14:textId="77777777" w:rsidR="00C65948" w:rsidRPr="00FE2453" w:rsidRDefault="00C65948" w:rsidP="00F86AE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3">
              <w:rPr>
                <w:rFonts w:ascii="Times New Roman" w:hAnsi="Times New Roman" w:cs="Times New Roman"/>
                <w:sz w:val="24"/>
                <w:szCs w:val="24"/>
              </w:rPr>
              <w:t>Higher w/more nurses</w:t>
            </w:r>
          </w:p>
        </w:tc>
        <w:tc>
          <w:tcPr>
            <w:tcW w:w="2338" w:type="dxa"/>
            <w:hideMark/>
          </w:tcPr>
          <w:p w14:paraId="13049D59" w14:textId="77777777" w:rsidR="00C65948" w:rsidRPr="00FE2453" w:rsidRDefault="00C65948" w:rsidP="00F86AE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3">
              <w:rPr>
                <w:rFonts w:ascii="Times New Roman" w:hAnsi="Times New Roman" w:cs="Times New Roman"/>
                <w:sz w:val="24"/>
                <w:szCs w:val="24"/>
              </w:rPr>
              <w:t>0.199</w:t>
            </w:r>
          </w:p>
        </w:tc>
      </w:tr>
      <w:tr w:rsidR="00C65948" w:rsidRPr="00FE2453" w14:paraId="2C3A1458" w14:textId="77777777" w:rsidTr="00F86AE9">
        <w:trPr>
          <w:trHeight w:val="589"/>
        </w:trPr>
        <w:tc>
          <w:tcPr>
            <w:tcW w:w="2337" w:type="dxa"/>
            <w:hideMark/>
          </w:tcPr>
          <w:p w14:paraId="49740CE6" w14:textId="77777777" w:rsidR="00C65948" w:rsidRPr="00FE2453" w:rsidRDefault="00C65948" w:rsidP="00F86AE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3">
              <w:rPr>
                <w:rFonts w:ascii="Times New Roman" w:hAnsi="Times New Roman" w:cs="Times New Roman"/>
                <w:sz w:val="24"/>
                <w:szCs w:val="24"/>
              </w:rPr>
              <w:t>HPRO</w:t>
            </w:r>
          </w:p>
        </w:tc>
        <w:tc>
          <w:tcPr>
            <w:tcW w:w="1708" w:type="dxa"/>
            <w:hideMark/>
          </w:tcPr>
          <w:p w14:paraId="041FAC93" w14:textId="77777777" w:rsidR="00C65948" w:rsidRPr="00FE2453" w:rsidRDefault="00C65948" w:rsidP="00F86AE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3">
              <w:rPr>
                <w:rFonts w:ascii="Times New Roman" w:hAnsi="Times New Roman" w:cs="Times New Roman"/>
                <w:sz w:val="24"/>
                <w:szCs w:val="24"/>
              </w:rPr>
              <w:t>Rate</w:t>
            </w:r>
          </w:p>
        </w:tc>
        <w:tc>
          <w:tcPr>
            <w:tcW w:w="2967" w:type="dxa"/>
            <w:hideMark/>
          </w:tcPr>
          <w:p w14:paraId="4E2C2EC9" w14:textId="77777777" w:rsidR="00C65948" w:rsidRPr="00FE2453" w:rsidRDefault="00C65948" w:rsidP="00F86AE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3">
              <w:rPr>
                <w:rFonts w:ascii="Times New Roman" w:hAnsi="Times New Roman" w:cs="Times New Roman"/>
                <w:sz w:val="24"/>
                <w:szCs w:val="24"/>
              </w:rPr>
              <w:t>Higher w/more nurses</w:t>
            </w:r>
          </w:p>
        </w:tc>
        <w:tc>
          <w:tcPr>
            <w:tcW w:w="2338" w:type="dxa"/>
            <w:hideMark/>
          </w:tcPr>
          <w:p w14:paraId="100BB561" w14:textId="77777777" w:rsidR="00C65948" w:rsidRPr="00FE2453" w:rsidRDefault="00C65948" w:rsidP="00F86AE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3">
              <w:rPr>
                <w:rFonts w:ascii="Times New Roman" w:hAnsi="Times New Roman" w:cs="Times New Roman"/>
                <w:sz w:val="24"/>
                <w:szCs w:val="24"/>
              </w:rPr>
              <w:t>0.278</w:t>
            </w:r>
          </w:p>
        </w:tc>
      </w:tr>
      <w:tr w:rsidR="00C65948" w:rsidRPr="00FE2453" w14:paraId="3763292B" w14:textId="77777777" w:rsidTr="00F86AE9">
        <w:trPr>
          <w:trHeight w:val="589"/>
        </w:trPr>
        <w:tc>
          <w:tcPr>
            <w:tcW w:w="2337" w:type="dxa"/>
            <w:hideMark/>
          </w:tcPr>
          <w:p w14:paraId="4B2B4018" w14:textId="77777777" w:rsidR="00C65948" w:rsidRPr="00FE2453" w:rsidRDefault="00C65948" w:rsidP="00F86AE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3">
              <w:rPr>
                <w:rFonts w:ascii="Times New Roman" w:hAnsi="Times New Roman" w:cs="Times New Roman"/>
                <w:sz w:val="24"/>
                <w:szCs w:val="24"/>
              </w:rPr>
              <w:t>COLO</w:t>
            </w:r>
          </w:p>
        </w:tc>
        <w:tc>
          <w:tcPr>
            <w:tcW w:w="1708" w:type="dxa"/>
            <w:hideMark/>
          </w:tcPr>
          <w:p w14:paraId="5546C789" w14:textId="77777777" w:rsidR="00C65948" w:rsidRPr="00FE2453" w:rsidRDefault="00C65948" w:rsidP="00F86AE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3">
              <w:rPr>
                <w:rFonts w:ascii="Times New Roman" w:hAnsi="Times New Roman" w:cs="Times New Roman"/>
                <w:sz w:val="24"/>
                <w:szCs w:val="24"/>
              </w:rPr>
              <w:t>SIR</w:t>
            </w:r>
          </w:p>
        </w:tc>
        <w:tc>
          <w:tcPr>
            <w:tcW w:w="2967" w:type="dxa"/>
            <w:hideMark/>
          </w:tcPr>
          <w:p w14:paraId="1761C56A" w14:textId="77777777" w:rsidR="00C65948" w:rsidRPr="00FE2453" w:rsidRDefault="00C65948" w:rsidP="00F86AE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3">
              <w:rPr>
                <w:rFonts w:ascii="Times New Roman" w:hAnsi="Times New Roman" w:cs="Times New Roman"/>
                <w:sz w:val="24"/>
                <w:szCs w:val="24"/>
              </w:rPr>
              <w:t>Higher w/more nurses</w:t>
            </w:r>
          </w:p>
        </w:tc>
        <w:tc>
          <w:tcPr>
            <w:tcW w:w="2338" w:type="dxa"/>
            <w:hideMark/>
          </w:tcPr>
          <w:p w14:paraId="1CDF238A" w14:textId="77777777" w:rsidR="00C65948" w:rsidRPr="00FE2453" w:rsidRDefault="00C65948" w:rsidP="00F86AE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3">
              <w:rPr>
                <w:rFonts w:ascii="Times New Roman" w:hAnsi="Times New Roman" w:cs="Times New Roman"/>
                <w:sz w:val="24"/>
                <w:szCs w:val="24"/>
              </w:rPr>
              <w:t>0.495</w:t>
            </w:r>
          </w:p>
        </w:tc>
      </w:tr>
      <w:tr w:rsidR="00C65948" w:rsidRPr="00FE2453" w14:paraId="1D08E389" w14:textId="77777777" w:rsidTr="00F86AE9">
        <w:trPr>
          <w:trHeight w:val="589"/>
        </w:trPr>
        <w:tc>
          <w:tcPr>
            <w:tcW w:w="2337" w:type="dxa"/>
            <w:hideMark/>
          </w:tcPr>
          <w:p w14:paraId="722F2DC3" w14:textId="77777777" w:rsidR="00C65948" w:rsidRPr="00FE2453" w:rsidRDefault="00C65948" w:rsidP="00F86AE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3">
              <w:rPr>
                <w:rFonts w:ascii="Times New Roman" w:hAnsi="Times New Roman" w:cs="Times New Roman"/>
                <w:sz w:val="24"/>
                <w:szCs w:val="24"/>
              </w:rPr>
              <w:t>All SSI</w:t>
            </w:r>
          </w:p>
        </w:tc>
        <w:tc>
          <w:tcPr>
            <w:tcW w:w="1708" w:type="dxa"/>
            <w:hideMark/>
          </w:tcPr>
          <w:p w14:paraId="16FB7533" w14:textId="77777777" w:rsidR="00C65948" w:rsidRPr="00FE2453" w:rsidRDefault="00C65948" w:rsidP="00F86AE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3">
              <w:rPr>
                <w:rFonts w:ascii="Times New Roman" w:hAnsi="Times New Roman" w:cs="Times New Roman"/>
                <w:sz w:val="24"/>
                <w:szCs w:val="24"/>
              </w:rPr>
              <w:t>SIR</w:t>
            </w:r>
          </w:p>
        </w:tc>
        <w:tc>
          <w:tcPr>
            <w:tcW w:w="2967" w:type="dxa"/>
            <w:hideMark/>
          </w:tcPr>
          <w:p w14:paraId="47CBD39C" w14:textId="77777777" w:rsidR="00C65948" w:rsidRPr="00FE2453" w:rsidRDefault="00C65948" w:rsidP="00F86AE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3">
              <w:rPr>
                <w:rFonts w:ascii="Times New Roman" w:hAnsi="Times New Roman" w:cs="Times New Roman"/>
                <w:sz w:val="24"/>
                <w:szCs w:val="24"/>
              </w:rPr>
              <w:t>Higher w/more nurses</w:t>
            </w:r>
          </w:p>
        </w:tc>
        <w:tc>
          <w:tcPr>
            <w:tcW w:w="2338" w:type="dxa"/>
            <w:hideMark/>
          </w:tcPr>
          <w:p w14:paraId="7181D658" w14:textId="77777777" w:rsidR="00C65948" w:rsidRPr="00FE2453" w:rsidRDefault="00C65948" w:rsidP="00F86AE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3">
              <w:rPr>
                <w:rFonts w:ascii="Times New Roman" w:hAnsi="Times New Roman" w:cs="Times New Roman"/>
                <w:sz w:val="24"/>
                <w:szCs w:val="24"/>
              </w:rPr>
              <w:t>0.228</w:t>
            </w:r>
          </w:p>
        </w:tc>
      </w:tr>
      <w:tr w:rsidR="00C65948" w:rsidRPr="00FE2453" w14:paraId="39587E65" w14:textId="77777777" w:rsidTr="00F86AE9">
        <w:trPr>
          <w:trHeight w:val="589"/>
        </w:trPr>
        <w:tc>
          <w:tcPr>
            <w:tcW w:w="2337" w:type="dxa"/>
            <w:hideMark/>
          </w:tcPr>
          <w:p w14:paraId="790DB218" w14:textId="77777777" w:rsidR="00C65948" w:rsidRPr="00FE2453" w:rsidRDefault="00C65948" w:rsidP="00F86AE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3">
              <w:rPr>
                <w:rFonts w:ascii="Times New Roman" w:hAnsi="Times New Roman" w:cs="Times New Roman"/>
                <w:sz w:val="24"/>
                <w:szCs w:val="24"/>
              </w:rPr>
              <w:t>HYST</w:t>
            </w:r>
          </w:p>
        </w:tc>
        <w:tc>
          <w:tcPr>
            <w:tcW w:w="1708" w:type="dxa"/>
            <w:hideMark/>
          </w:tcPr>
          <w:p w14:paraId="1D762CD2" w14:textId="77777777" w:rsidR="00C65948" w:rsidRPr="00FE2453" w:rsidRDefault="00C65948" w:rsidP="00F86AE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3">
              <w:rPr>
                <w:rFonts w:ascii="Times New Roman" w:hAnsi="Times New Roman" w:cs="Times New Roman"/>
                <w:sz w:val="24"/>
                <w:szCs w:val="24"/>
              </w:rPr>
              <w:t>Rate</w:t>
            </w:r>
          </w:p>
        </w:tc>
        <w:tc>
          <w:tcPr>
            <w:tcW w:w="2967" w:type="dxa"/>
            <w:hideMark/>
          </w:tcPr>
          <w:p w14:paraId="59A22F8E" w14:textId="77777777" w:rsidR="00C65948" w:rsidRPr="00FE2453" w:rsidRDefault="00C65948" w:rsidP="00F86AE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3">
              <w:rPr>
                <w:rFonts w:ascii="Times New Roman" w:hAnsi="Times New Roman" w:cs="Times New Roman"/>
                <w:sz w:val="24"/>
                <w:szCs w:val="24"/>
              </w:rPr>
              <w:t>Lower w/ more nurses</w:t>
            </w:r>
          </w:p>
        </w:tc>
        <w:tc>
          <w:tcPr>
            <w:tcW w:w="2338" w:type="dxa"/>
            <w:hideMark/>
          </w:tcPr>
          <w:p w14:paraId="3E074E6D" w14:textId="77777777" w:rsidR="00C65948" w:rsidRPr="00FE2453" w:rsidRDefault="00C65948" w:rsidP="00F86AE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3">
              <w:rPr>
                <w:rFonts w:ascii="Times New Roman" w:hAnsi="Times New Roman" w:cs="Times New Roman"/>
                <w:sz w:val="24"/>
                <w:szCs w:val="24"/>
              </w:rPr>
              <w:t>0.340</w:t>
            </w:r>
          </w:p>
        </w:tc>
      </w:tr>
      <w:tr w:rsidR="00C65948" w:rsidRPr="00FE2453" w14:paraId="02E6EC3B" w14:textId="77777777" w:rsidTr="00F86AE9">
        <w:trPr>
          <w:trHeight w:val="589"/>
        </w:trPr>
        <w:tc>
          <w:tcPr>
            <w:tcW w:w="2337" w:type="dxa"/>
            <w:hideMark/>
          </w:tcPr>
          <w:p w14:paraId="12F5B785" w14:textId="77777777" w:rsidR="00C65948" w:rsidRPr="00FE2453" w:rsidRDefault="00C65948" w:rsidP="00F86AE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3">
              <w:rPr>
                <w:rFonts w:ascii="Times New Roman" w:hAnsi="Times New Roman" w:cs="Times New Roman"/>
                <w:sz w:val="24"/>
                <w:szCs w:val="24"/>
              </w:rPr>
              <w:t>CLABSI</w:t>
            </w:r>
          </w:p>
        </w:tc>
        <w:tc>
          <w:tcPr>
            <w:tcW w:w="1708" w:type="dxa"/>
            <w:hideMark/>
          </w:tcPr>
          <w:p w14:paraId="778E2016" w14:textId="77777777" w:rsidR="00C65948" w:rsidRPr="00FE2453" w:rsidRDefault="00C65948" w:rsidP="00F86AE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3">
              <w:rPr>
                <w:rFonts w:ascii="Times New Roman" w:hAnsi="Times New Roman" w:cs="Times New Roman"/>
                <w:sz w:val="24"/>
                <w:szCs w:val="24"/>
              </w:rPr>
              <w:t>SIR</w:t>
            </w:r>
          </w:p>
        </w:tc>
        <w:tc>
          <w:tcPr>
            <w:tcW w:w="2967" w:type="dxa"/>
            <w:hideMark/>
          </w:tcPr>
          <w:p w14:paraId="2271E3BB" w14:textId="77777777" w:rsidR="00C65948" w:rsidRPr="00FE2453" w:rsidRDefault="00C65948" w:rsidP="00F86AE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3">
              <w:rPr>
                <w:rFonts w:ascii="Times New Roman" w:hAnsi="Times New Roman" w:cs="Times New Roman"/>
                <w:sz w:val="24"/>
                <w:szCs w:val="24"/>
              </w:rPr>
              <w:t>Lower w/ more nurses</w:t>
            </w:r>
          </w:p>
        </w:tc>
        <w:tc>
          <w:tcPr>
            <w:tcW w:w="2338" w:type="dxa"/>
            <w:hideMark/>
          </w:tcPr>
          <w:p w14:paraId="063A3A9A" w14:textId="77777777" w:rsidR="00C65948" w:rsidRPr="00FE2453" w:rsidRDefault="00C65948" w:rsidP="00F86AE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3">
              <w:rPr>
                <w:rFonts w:ascii="Times New Roman" w:hAnsi="Times New Roman" w:cs="Times New Roman"/>
                <w:sz w:val="24"/>
                <w:szCs w:val="24"/>
              </w:rPr>
              <w:t>0.687</w:t>
            </w:r>
          </w:p>
        </w:tc>
      </w:tr>
      <w:tr w:rsidR="00C65948" w:rsidRPr="00FE2453" w14:paraId="71246DB3" w14:textId="77777777" w:rsidTr="00F86AE9">
        <w:trPr>
          <w:trHeight w:val="589"/>
        </w:trPr>
        <w:tc>
          <w:tcPr>
            <w:tcW w:w="2337" w:type="dxa"/>
            <w:hideMark/>
          </w:tcPr>
          <w:p w14:paraId="70015571" w14:textId="77777777" w:rsidR="00C65948" w:rsidRPr="00FE2453" w:rsidRDefault="00C65948" w:rsidP="00F86AE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3">
              <w:rPr>
                <w:rFonts w:ascii="Times New Roman" w:hAnsi="Times New Roman" w:cs="Times New Roman"/>
                <w:sz w:val="24"/>
                <w:szCs w:val="24"/>
              </w:rPr>
              <w:t>HO-CDI</w:t>
            </w:r>
          </w:p>
        </w:tc>
        <w:tc>
          <w:tcPr>
            <w:tcW w:w="1708" w:type="dxa"/>
            <w:hideMark/>
          </w:tcPr>
          <w:p w14:paraId="7E37D13A" w14:textId="77777777" w:rsidR="00C65948" w:rsidRPr="00FE2453" w:rsidRDefault="00C65948" w:rsidP="00F86AE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3">
              <w:rPr>
                <w:rFonts w:ascii="Times New Roman" w:hAnsi="Times New Roman" w:cs="Times New Roman"/>
                <w:sz w:val="24"/>
                <w:szCs w:val="24"/>
              </w:rPr>
              <w:t>Rate</w:t>
            </w:r>
          </w:p>
        </w:tc>
        <w:tc>
          <w:tcPr>
            <w:tcW w:w="2967" w:type="dxa"/>
            <w:hideMark/>
          </w:tcPr>
          <w:p w14:paraId="3E6294AF" w14:textId="77777777" w:rsidR="00C65948" w:rsidRPr="00FE2453" w:rsidRDefault="00C65948" w:rsidP="00F86AE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3">
              <w:rPr>
                <w:rFonts w:ascii="Times New Roman" w:hAnsi="Times New Roman" w:cs="Times New Roman"/>
                <w:sz w:val="24"/>
                <w:szCs w:val="24"/>
              </w:rPr>
              <w:t>Lower w/ more nurses</w:t>
            </w:r>
          </w:p>
        </w:tc>
        <w:tc>
          <w:tcPr>
            <w:tcW w:w="2338" w:type="dxa"/>
            <w:hideMark/>
          </w:tcPr>
          <w:p w14:paraId="66EEC5BA" w14:textId="77777777" w:rsidR="00C65948" w:rsidRPr="00FE2453" w:rsidRDefault="00C65948" w:rsidP="00F86AE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3">
              <w:rPr>
                <w:rFonts w:ascii="Times New Roman" w:hAnsi="Times New Roman" w:cs="Times New Roman"/>
                <w:sz w:val="24"/>
                <w:szCs w:val="24"/>
              </w:rPr>
              <w:t>0.066</w:t>
            </w:r>
          </w:p>
        </w:tc>
      </w:tr>
      <w:tr w:rsidR="00C65948" w:rsidRPr="00FE2453" w14:paraId="36695D59" w14:textId="77777777" w:rsidTr="00F86AE9">
        <w:trPr>
          <w:trHeight w:val="589"/>
        </w:trPr>
        <w:tc>
          <w:tcPr>
            <w:tcW w:w="2337" w:type="dxa"/>
            <w:hideMark/>
          </w:tcPr>
          <w:p w14:paraId="1D9152E8" w14:textId="77777777" w:rsidR="00C65948" w:rsidRPr="00FE2453" w:rsidRDefault="00C65948" w:rsidP="00F86AE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CAUTI</w:t>
            </w:r>
          </w:p>
        </w:tc>
        <w:tc>
          <w:tcPr>
            <w:tcW w:w="1708" w:type="dxa"/>
            <w:hideMark/>
          </w:tcPr>
          <w:p w14:paraId="6B2650E4" w14:textId="77777777" w:rsidR="00C65948" w:rsidRPr="00FE2453" w:rsidRDefault="00C65948" w:rsidP="00F86AE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SIR</w:t>
            </w:r>
          </w:p>
        </w:tc>
        <w:tc>
          <w:tcPr>
            <w:tcW w:w="2967" w:type="dxa"/>
            <w:hideMark/>
          </w:tcPr>
          <w:p w14:paraId="37FA2707" w14:textId="77777777" w:rsidR="00C65948" w:rsidRPr="00FE2453" w:rsidRDefault="00C65948" w:rsidP="00F86AE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Lower w/ more nurses</w:t>
            </w:r>
          </w:p>
        </w:tc>
        <w:tc>
          <w:tcPr>
            <w:tcW w:w="2338" w:type="dxa"/>
            <w:hideMark/>
          </w:tcPr>
          <w:p w14:paraId="12B7F61C" w14:textId="77777777" w:rsidR="00C65948" w:rsidRPr="00FE2453" w:rsidRDefault="00C65948" w:rsidP="00F86AE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0.026*</w:t>
            </w:r>
          </w:p>
        </w:tc>
      </w:tr>
    </w:tbl>
    <w:p w14:paraId="032EFC9F" w14:textId="77777777" w:rsidR="00C65948" w:rsidRPr="00FE2453" w:rsidRDefault="00C65948" w:rsidP="00C6594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Hlk82166645"/>
      <w:r w:rsidRPr="00FE2453">
        <w:rPr>
          <w:rFonts w:ascii="Times New Roman" w:hAnsi="Times New Roman" w:cs="Times New Roman"/>
          <w:sz w:val="24"/>
          <w:szCs w:val="24"/>
        </w:rPr>
        <w:t xml:space="preserve">CABG = </w:t>
      </w:r>
      <w:r w:rsidRPr="00FE2453">
        <w:rPr>
          <w:rFonts w:ascii="Times New Roman" w:hAnsi="Times New Roman" w:cs="Times New Roman"/>
          <w:color w:val="3C4043"/>
          <w:sz w:val="24"/>
          <w:szCs w:val="24"/>
          <w:shd w:val="clear" w:color="auto" w:fill="FFFFFF"/>
        </w:rPr>
        <w:t>Coronary Artery Bypass Graft</w:t>
      </w:r>
      <w:r w:rsidRPr="00FE2453">
        <w:rPr>
          <w:rFonts w:ascii="Times New Roman" w:hAnsi="Times New Roman" w:cs="Times New Roman"/>
          <w:sz w:val="24"/>
          <w:szCs w:val="24"/>
        </w:rPr>
        <w:t xml:space="preserve">, COLO = Colonoscopy, HPRO = </w:t>
      </w:r>
      <w:r w:rsidRPr="00FE2453">
        <w:rPr>
          <w:rFonts w:ascii="Times New Roman" w:hAnsi="Times New Roman" w:cs="Times New Roman"/>
          <w:color w:val="3D3D3E"/>
          <w:sz w:val="24"/>
          <w:szCs w:val="24"/>
          <w:shd w:val="clear" w:color="auto" w:fill="FFFFFF"/>
        </w:rPr>
        <w:t>Hip Prosthesis</w:t>
      </w:r>
      <w:r w:rsidRPr="00FE2453">
        <w:rPr>
          <w:rFonts w:ascii="Times New Roman" w:hAnsi="Times New Roman" w:cs="Times New Roman"/>
          <w:sz w:val="24"/>
          <w:szCs w:val="24"/>
        </w:rPr>
        <w:t>, HYST = Hysterectomy, KPRO =</w:t>
      </w:r>
      <w:r w:rsidRPr="00FE2453">
        <w:rPr>
          <w:rFonts w:ascii="Times New Roman" w:hAnsi="Times New Roman" w:cs="Times New Roman"/>
          <w:color w:val="3D3D3E"/>
          <w:sz w:val="24"/>
          <w:szCs w:val="24"/>
          <w:shd w:val="clear" w:color="auto" w:fill="FFFFFF"/>
        </w:rPr>
        <w:t xml:space="preserve"> Knee Prosthesis</w:t>
      </w:r>
      <w:bookmarkEnd w:id="0"/>
      <w:r w:rsidRPr="00FE2453">
        <w:rPr>
          <w:rFonts w:ascii="Times New Roman" w:hAnsi="Times New Roman" w:cs="Times New Roman"/>
          <w:sz w:val="24"/>
          <w:szCs w:val="24"/>
        </w:rPr>
        <w:t xml:space="preserve">, CAUTI = Catheter-Associated Urinary Tract Infection, CLABSI = </w:t>
      </w:r>
      <w:r w:rsidRPr="00FE2453">
        <w:rPr>
          <w:rFonts w:ascii="Times New Roman" w:eastAsia="Times New Roman" w:hAnsi="Times New Roman" w:cs="Times New Roman"/>
          <w:color w:val="3D3D3E"/>
          <w:sz w:val="24"/>
          <w:szCs w:val="24"/>
        </w:rPr>
        <w:t>Central Line-Associated Blood Stream Infection</w:t>
      </w:r>
      <w:r w:rsidRPr="00FE2453">
        <w:rPr>
          <w:rFonts w:ascii="Times New Roman" w:hAnsi="Times New Roman" w:cs="Times New Roman"/>
          <w:sz w:val="24"/>
          <w:szCs w:val="24"/>
        </w:rPr>
        <w:t xml:space="preserve">, MRSA = </w:t>
      </w:r>
      <w:r w:rsidRPr="00FE2453">
        <w:rPr>
          <w:rFonts w:ascii="Times New Roman" w:hAnsi="Times New Roman" w:cs="Times New Roman"/>
          <w:color w:val="3D3D3E"/>
          <w:sz w:val="24"/>
          <w:szCs w:val="24"/>
          <w:shd w:val="clear" w:color="auto" w:fill="FFFFFF"/>
        </w:rPr>
        <w:t xml:space="preserve">Methicillin-Resistant </w:t>
      </w:r>
      <w:r w:rsidRPr="00FE2453">
        <w:rPr>
          <w:rFonts w:ascii="Times New Roman" w:hAnsi="Times New Roman" w:cs="Times New Roman"/>
          <w:i/>
          <w:color w:val="3D3D3E"/>
          <w:sz w:val="24"/>
          <w:szCs w:val="24"/>
          <w:shd w:val="clear" w:color="auto" w:fill="FFFFFF"/>
        </w:rPr>
        <w:t>Staphylococcus aureus</w:t>
      </w:r>
      <w:r w:rsidRPr="00FE2453">
        <w:rPr>
          <w:rFonts w:ascii="Times New Roman" w:hAnsi="Times New Roman" w:cs="Times New Roman"/>
          <w:sz w:val="24"/>
          <w:szCs w:val="24"/>
        </w:rPr>
        <w:t xml:space="preserve">, HO-CDI = Hospital-onset </w:t>
      </w:r>
      <w:r w:rsidRPr="00FE2453">
        <w:rPr>
          <w:rFonts w:ascii="Times New Roman" w:hAnsi="Times New Roman" w:cs="Times New Roman"/>
          <w:i/>
          <w:sz w:val="24"/>
          <w:szCs w:val="24"/>
        </w:rPr>
        <w:t>Clostridium difficile</w:t>
      </w:r>
      <w:r w:rsidRPr="00FE2453">
        <w:rPr>
          <w:rFonts w:ascii="Times New Roman" w:hAnsi="Times New Roman" w:cs="Times New Roman"/>
          <w:sz w:val="24"/>
          <w:szCs w:val="24"/>
        </w:rPr>
        <w:t xml:space="preserve"> Infection, CRE = Carbapenem-Resistant </w:t>
      </w:r>
      <w:r w:rsidRPr="00FE2453">
        <w:rPr>
          <w:rFonts w:ascii="Times New Roman" w:hAnsi="Times New Roman" w:cs="Times New Roman"/>
          <w:i/>
          <w:sz w:val="24"/>
          <w:szCs w:val="24"/>
        </w:rPr>
        <w:t>Enterobacteriaceae</w:t>
      </w:r>
      <w:r w:rsidRPr="00FE2453">
        <w:rPr>
          <w:rFonts w:ascii="Times New Roman" w:hAnsi="Times New Roman" w:cs="Times New Roman"/>
          <w:sz w:val="24"/>
          <w:szCs w:val="24"/>
        </w:rPr>
        <w:t>, All SSI = All Surgical Site Infections</w:t>
      </w:r>
    </w:p>
    <w:p w14:paraId="3C9E18B5" w14:textId="77777777" w:rsidR="00C65948" w:rsidRPr="00FE2453" w:rsidRDefault="00C65948" w:rsidP="00C6594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C2BA447" w14:textId="77777777" w:rsidR="00910B77" w:rsidRDefault="00910B77"/>
    <w:sectPr w:rsidR="00910B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948"/>
    <w:rsid w:val="00910B77"/>
    <w:rsid w:val="00C6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F15E0"/>
  <w15:chartTrackingRefBased/>
  <w15:docId w15:val="{1D3D7861-0C30-4C32-8375-99546110C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9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5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12403384574</dc:creator>
  <cp:keywords/>
  <dc:description/>
  <cp:lastModifiedBy>12403384574</cp:lastModifiedBy>
  <cp:revision>1</cp:revision>
  <dcterms:created xsi:type="dcterms:W3CDTF">2021-11-20T20:54:00Z</dcterms:created>
  <dcterms:modified xsi:type="dcterms:W3CDTF">2021-11-20T20:54:00Z</dcterms:modified>
</cp:coreProperties>
</file>