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622A" w14:textId="77777777" w:rsidR="00B00580" w:rsidRPr="00D8105C" w:rsidRDefault="00B00580" w:rsidP="00B00580">
      <w:pPr>
        <w:bidi w:val="0"/>
        <w:rPr>
          <w:rFonts w:asciiTheme="majorBidi" w:hAnsiTheme="majorBidi" w:cstheme="majorBidi"/>
          <w:sz w:val="28"/>
          <w:szCs w:val="28"/>
        </w:rPr>
      </w:pPr>
      <w:r w:rsidRPr="00D8105C">
        <w:rPr>
          <w:rFonts w:asciiTheme="majorBidi" w:hAnsiTheme="majorBidi" w:cstheme="majorBidi"/>
          <w:sz w:val="28"/>
          <w:szCs w:val="28"/>
        </w:rPr>
        <w:t>Supplementary material</w:t>
      </w:r>
    </w:p>
    <w:p w14:paraId="7B1C9270" w14:textId="7DB82F82" w:rsidR="00A76F55" w:rsidRPr="00D8105C" w:rsidRDefault="00A76F55" w:rsidP="00A76F55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D8105C">
        <w:rPr>
          <w:rFonts w:asciiTheme="majorBidi" w:hAnsiTheme="majorBidi" w:cstheme="majorBidi"/>
          <w:sz w:val="24"/>
          <w:szCs w:val="24"/>
        </w:rPr>
        <w:t>Example of s</w:t>
      </w:r>
      <w:r w:rsidR="00B00580" w:rsidRPr="00D8105C">
        <w:rPr>
          <w:rFonts w:asciiTheme="majorBidi" w:hAnsiTheme="majorBidi" w:cstheme="majorBidi"/>
          <w:sz w:val="24"/>
          <w:szCs w:val="24"/>
        </w:rPr>
        <w:t>tructured NBSI investigation questionnaire</w:t>
      </w:r>
      <w:r w:rsidRPr="00D8105C">
        <w:rPr>
          <w:rFonts w:asciiTheme="majorBidi" w:hAnsiTheme="majorBidi" w:cstheme="majorBidi"/>
          <w:sz w:val="24"/>
          <w:szCs w:val="24"/>
        </w:rPr>
        <w:t xml:space="preserve"> form. </w:t>
      </w:r>
      <w:r w:rsidR="00D8105C">
        <w:rPr>
          <w:rFonts w:asciiTheme="majorBidi" w:hAnsiTheme="majorBidi" w:cstheme="majorBidi"/>
          <w:sz w:val="24"/>
          <w:szCs w:val="24"/>
        </w:rPr>
        <w:br/>
      </w:r>
      <w:r w:rsidRPr="00D8105C">
        <w:rPr>
          <w:rFonts w:asciiTheme="majorBidi" w:hAnsiTheme="majorBidi" w:cstheme="majorBidi"/>
          <w:sz w:val="24"/>
          <w:szCs w:val="24"/>
        </w:rPr>
        <w:t>Questionnaires were electronic.</w:t>
      </w:r>
    </w:p>
    <w:p w14:paraId="122AC0D6" w14:textId="304BC8A5" w:rsidR="009A5B6E" w:rsidRPr="00D8105C" w:rsidRDefault="00F06445" w:rsidP="00A76F55">
      <w:pPr>
        <w:bidi w:val="0"/>
        <w:rPr>
          <w:rFonts w:asciiTheme="majorBidi" w:hAnsiTheme="majorBidi" w:cstheme="majorBidi"/>
          <w:b/>
          <w:bCs/>
          <w:u w:val="single"/>
        </w:rPr>
      </w:pPr>
      <w:r w:rsidRPr="00D8105C">
        <w:rPr>
          <w:rFonts w:asciiTheme="majorBidi" w:hAnsiTheme="majorBidi" w:cstheme="majorBidi"/>
          <w:b/>
          <w:bCs/>
          <w:u w:val="single"/>
        </w:rPr>
        <w:t>Patient</w:t>
      </w:r>
      <w:r w:rsidR="004D1416" w:rsidRPr="00D8105C">
        <w:rPr>
          <w:rFonts w:asciiTheme="majorBidi" w:hAnsiTheme="majorBidi" w:cstheme="majorBidi"/>
          <w:b/>
          <w:bCs/>
          <w:u w:val="single"/>
        </w:rPr>
        <w:t xml:space="preserve"> demographics</w:t>
      </w:r>
    </w:p>
    <w:p w14:paraId="0D3485D2" w14:textId="77777777" w:rsidR="004D1416" w:rsidRPr="00D8105C" w:rsidRDefault="004D1416" w:rsidP="004D1416">
      <w:pPr>
        <w:bidi w:val="0"/>
        <w:rPr>
          <w:rFonts w:asciiTheme="majorBidi" w:hAnsiTheme="majorBidi" w:cstheme="majorBidi"/>
        </w:rPr>
      </w:pPr>
      <w:r w:rsidRPr="00D8105C">
        <w:rPr>
          <w:rFonts w:asciiTheme="majorBidi" w:hAnsiTheme="majorBidi" w:cstheme="majorBidi"/>
        </w:rPr>
        <w:t>ID:</w:t>
      </w:r>
    </w:p>
    <w:p w14:paraId="32FE85FB" w14:textId="77777777" w:rsidR="004D1416" w:rsidRPr="00D8105C" w:rsidRDefault="004D1416" w:rsidP="004D1416">
      <w:pPr>
        <w:bidi w:val="0"/>
        <w:rPr>
          <w:rFonts w:asciiTheme="majorBidi" w:hAnsiTheme="majorBidi" w:cstheme="majorBidi"/>
        </w:rPr>
      </w:pPr>
      <w:r w:rsidRPr="00D8105C">
        <w:rPr>
          <w:rFonts w:asciiTheme="majorBidi" w:hAnsiTheme="majorBidi" w:cstheme="majorBidi"/>
        </w:rPr>
        <w:t>Full name:</w:t>
      </w:r>
    </w:p>
    <w:p w14:paraId="6966CCF7" w14:textId="77777777" w:rsidR="004D1416" w:rsidRPr="00D8105C" w:rsidRDefault="004D1416" w:rsidP="004D1416">
      <w:pPr>
        <w:bidi w:val="0"/>
        <w:rPr>
          <w:rFonts w:asciiTheme="majorBidi" w:hAnsiTheme="majorBidi" w:cstheme="majorBidi"/>
        </w:rPr>
      </w:pPr>
      <w:r w:rsidRPr="00D8105C">
        <w:rPr>
          <w:rFonts w:asciiTheme="majorBidi" w:hAnsiTheme="majorBidi" w:cstheme="majorBidi"/>
        </w:rPr>
        <w:t>Date of birth:</w:t>
      </w:r>
    </w:p>
    <w:p w14:paraId="27D21751" w14:textId="665D229A" w:rsidR="004D1416" w:rsidRPr="00D8105C" w:rsidRDefault="00B5739B" w:rsidP="004D1416">
      <w:pPr>
        <w:bidi w:val="0"/>
        <w:rPr>
          <w:rFonts w:asciiTheme="majorBidi" w:hAnsiTheme="majorBidi" w:cstheme="majorBidi"/>
        </w:rPr>
      </w:pPr>
      <w:r w:rsidRPr="00D8105C">
        <w:rPr>
          <w:rFonts w:asciiTheme="majorBidi" w:hAnsiTheme="majorBidi" w:cstheme="majorBidi"/>
        </w:rPr>
        <w:t>Sex</w:t>
      </w:r>
      <w:r w:rsidR="004D1416" w:rsidRPr="00D8105C">
        <w:rPr>
          <w:rFonts w:asciiTheme="majorBidi" w:hAnsiTheme="majorBidi" w:cstheme="majorBidi"/>
        </w:rPr>
        <w:t>:</w:t>
      </w:r>
    </w:p>
    <w:p w14:paraId="41D5545E" w14:textId="77777777" w:rsidR="003B2FE7" w:rsidRPr="00D8105C" w:rsidRDefault="003B2FE7" w:rsidP="003B2FE7">
      <w:pPr>
        <w:bidi w:val="0"/>
        <w:rPr>
          <w:rFonts w:asciiTheme="majorBidi" w:hAnsiTheme="majorBidi" w:cstheme="majorBidi"/>
        </w:rPr>
      </w:pPr>
      <w:r w:rsidRPr="00D8105C">
        <w:rPr>
          <w:rFonts w:asciiTheme="majorBidi" w:hAnsiTheme="majorBidi" w:cstheme="majorBidi"/>
        </w:rPr>
        <w:t>Immune system status:</w:t>
      </w:r>
    </w:p>
    <w:p w14:paraId="50EF8BF3" w14:textId="77777777" w:rsidR="004D1416" w:rsidRPr="00D8105C" w:rsidRDefault="004D1416" w:rsidP="004D1416">
      <w:pPr>
        <w:bidi w:val="0"/>
        <w:rPr>
          <w:rFonts w:asciiTheme="majorBidi" w:hAnsiTheme="majorBidi" w:cstheme="majorBidi"/>
          <w:b/>
          <w:bCs/>
          <w:u w:val="single"/>
        </w:rPr>
      </w:pPr>
      <w:r w:rsidRPr="00D8105C">
        <w:rPr>
          <w:rFonts w:asciiTheme="majorBidi" w:hAnsiTheme="majorBidi" w:cstheme="majorBidi"/>
          <w:b/>
          <w:bCs/>
          <w:u w:val="single"/>
        </w:rPr>
        <w:t>Culture details</w:t>
      </w:r>
    </w:p>
    <w:p w14:paraId="10D8CA63" w14:textId="77777777" w:rsidR="004D1416" w:rsidRPr="00D8105C" w:rsidRDefault="004D1416" w:rsidP="004D1416">
      <w:pPr>
        <w:bidi w:val="0"/>
        <w:rPr>
          <w:rFonts w:asciiTheme="majorBidi" w:hAnsiTheme="majorBidi" w:cstheme="majorBidi"/>
        </w:rPr>
      </w:pPr>
      <w:r w:rsidRPr="00D8105C">
        <w:rPr>
          <w:rFonts w:asciiTheme="majorBidi" w:hAnsiTheme="majorBidi" w:cstheme="majorBidi"/>
        </w:rPr>
        <w:t>Order number:</w:t>
      </w:r>
    </w:p>
    <w:p w14:paraId="67D8FB06" w14:textId="77777777" w:rsidR="004D1416" w:rsidRPr="00D8105C" w:rsidRDefault="004D1416" w:rsidP="004D1416">
      <w:pPr>
        <w:bidi w:val="0"/>
        <w:rPr>
          <w:rFonts w:asciiTheme="majorBidi" w:hAnsiTheme="majorBidi" w:cstheme="majorBidi"/>
        </w:rPr>
      </w:pPr>
      <w:r w:rsidRPr="00D8105C">
        <w:rPr>
          <w:rFonts w:asciiTheme="majorBidi" w:hAnsiTheme="majorBidi" w:cstheme="majorBidi"/>
        </w:rPr>
        <w:t>Department:</w:t>
      </w:r>
    </w:p>
    <w:p w14:paraId="0A2304D4" w14:textId="090DA9FB" w:rsidR="004D1416" w:rsidRPr="00D8105C" w:rsidRDefault="004D1416" w:rsidP="004D1416">
      <w:pPr>
        <w:bidi w:val="0"/>
        <w:rPr>
          <w:rFonts w:asciiTheme="majorBidi" w:hAnsiTheme="majorBidi" w:cstheme="majorBidi"/>
        </w:rPr>
      </w:pPr>
      <w:r w:rsidRPr="00D8105C">
        <w:rPr>
          <w:rFonts w:asciiTheme="majorBidi" w:hAnsiTheme="majorBidi" w:cstheme="majorBidi"/>
        </w:rPr>
        <w:t xml:space="preserve">Date </w:t>
      </w:r>
      <w:r w:rsidR="00B5739B" w:rsidRPr="00D8105C">
        <w:rPr>
          <w:rFonts w:asciiTheme="majorBidi" w:hAnsiTheme="majorBidi" w:cstheme="majorBidi"/>
        </w:rPr>
        <w:t>culture obtained</w:t>
      </w:r>
      <w:r w:rsidRPr="00D8105C">
        <w:rPr>
          <w:rFonts w:asciiTheme="majorBidi" w:hAnsiTheme="majorBidi" w:cstheme="majorBidi"/>
        </w:rPr>
        <w:t>:</w:t>
      </w:r>
    </w:p>
    <w:p w14:paraId="7C7CDEDA" w14:textId="77777777" w:rsidR="004D1416" w:rsidRPr="00D8105C" w:rsidRDefault="004D1416" w:rsidP="004D1416">
      <w:pPr>
        <w:bidi w:val="0"/>
        <w:rPr>
          <w:rFonts w:asciiTheme="majorBidi" w:hAnsiTheme="majorBidi" w:cstheme="majorBidi"/>
        </w:rPr>
      </w:pPr>
      <w:r w:rsidRPr="00D8105C">
        <w:rPr>
          <w:rFonts w:asciiTheme="majorBidi" w:hAnsiTheme="majorBidi" w:cstheme="majorBidi"/>
        </w:rPr>
        <w:t>Aerobic/anaerobic:</w:t>
      </w:r>
    </w:p>
    <w:p w14:paraId="5D7E46FB" w14:textId="77777777" w:rsidR="004D1416" w:rsidRPr="00D8105C" w:rsidRDefault="004D1416" w:rsidP="004D1416">
      <w:pPr>
        <w:bidi w:val="0"/>
        <w:rPr>
          <w:rFonts w:asciiTheme="majorBidi" w:hAnsiTheme="majorBidi" w:cstheme="majorBidi"/>
        </w:rPr>
      </w:pPr>
      <w:r w:rsidRPr="00D8105C">
        <w:rPr>
          <w:rFonts w:asciiTheme="majorBidi" w:hAnsiTheme="majorBidi" w:cstheme="majorBidi"/>
        </w:rPr>
        <w:t xml:space="preserve">Bacteria: </w:t>
      </w:r>
    </w:p>
    <w:p w14:paraId="5075F9B4" w14:textId="77777777" w:rsidR="004D1416" w:rsidRPr="00D8105C" w:rsidRDefault="004D1416" w:rsidP="004D1416">
      <w:pPr>
        <w:bidi w:val="0"/>
        <w:rPr>
          <w:rFonts w:asciiTheme="majorBidi" w:hAnsiTheme="majorBidi" w:cstheme="majorBidi"/>
        </w:rPr>
      </w:pPr>
      <w:r w:rsidRPr="00D8105C">
        <w:rPr>
          <w:rFonts w:asciiTheme="majorBidi" w:hAnsiTheme="majorBidi" w:cstheme="majorBidi"/>
        </w:rPr>
        <w:t>Resistance</w:t>
      </w:r>
      <w:r w:rsidR="00B00580" w:rsidRPr="00D8105C">
        <w:rPr>
          <w:rFonts w:asciiTheme="majorBidi" w:hAnsiTheme="majorBidi" w:cstheme="majorBidi"/>
        </w:rPr>
        <w:t xml:space="preserve"> mechanisms</w:t>
      </w:r>
      <w:r w:rsidRPr="00D8105C">
        <w:rPr>
          <w:rFonts w:asciiTheme="majorBidi" w:hAnsiTheme="majorBidi" w:cstheme="majorBidi"/>
        </w:rPr>
        <w:t xml:space="preserve">: </w:t>
      </w:r>
    </w:p>
    <w:p w14:paraId="6DDEF668" w14:textId="77777777" w:rsidR="002A0342" w:rsidRPr="00D8105C" w:rsidRDefault="002A0342" w:rsidP="002A0342">
      <w:pPr>
        <w:bidi w:val="0"/>
        <w:rPr>
          <w:rFonts w:asciiTheme="majorBidi" w:hAnsiTheme="majorBidi" w:cstheme="majorBidi"/>
          <w:b/>
          <w:bCs/>
          <w:u w:val="single"/>
        </w:rPr>
      </w:pPr>
      <w:r w:rsidRPr="00D8105C">
        <w:rPr>
          <w:rFonts w:asciiTheme="majorBidi" w:hAnsiTheme="majorBidi" w:cstheme="majorBidi"/>
          <w:b/>
          <w:bCs/>
          <w:u w:val="single"/>
        </w:rPr>
        <w:t>Admission details</w:t>
      </w:r>
    </w:p>
    <w:p w14:paraId="1D9FDCAF" w14:textId="77777777" w:rsidR="007B53E8" w:rsidRPr="00D8105C" w:rsidRDefault="007B53E8" w:rsidP="007B53E8">
      <w:pPr>
        <w:bidi w:val="0"/>
        <w:rPr>
          <w:rFonts w:asciiTheme="majorBidi" w:hAnsiTheme="majorBidi" w:cstheme="majorBidi"/>
        </w:rPr>
      </w:pPr>
      <w:r w:rsidRPr="00D8105C">
        <w:rPr>
          <w:rFonts w:asciiTheme="majorBidi" w:hAnsiTheme="majorBidi" w:cstheme="majorBidi"/>
        </w:rPr>
        <w:t>Admission date:</w:t>
      </w:r>
    </w:p>
    <w:p w14:paraId="18E1E471" w14:textId="77777777" w:rsidR="007B53E8" w:rsidRPr="00D8105C" w:rsidRDefault="007B53E8" w:rsidP="007B53E8">
      <w:pPr>
        <w:bidi w:val="0"/>
        <w:rPr>
          <w:rFonts w:asciiTheme="majorBidi" w:hAnsiTheme="majorBidi" w:cstheme="majorBidi"/>
        </w:rPr>
      </w:pPr>
      <w:r w:rsidRPr="00D8105C">
        <w:rPr>
          <w:rFonts w:asciiTheme="majorBidi" w:hAnsiTheme="majorBidi" w:cstheme="majorBidi"/>
        </w:rPr>
        <w:t>Admission number:</w:t>
      </w:r>
    </w:p>
    <w:p w14:paraId="2D0585BD" w14:textId="77777777" w:rsidR="007B53E8" w:rsidRPr="00D8105C" w:rsidRDefault="007B53E8" w:rsidP="007B53E8">
      <w:pPr>
        <w:bidi w:val="0"/>
        <w:rPr>
          <w:rFonts w:asciiTheme="majorBidi" w:hAnsiTheme="majorBidi" w:cstheme="majorBidi"/>
        </w:rPr>
      </w:pPr>
      <w:r w:rsidRPr="00D8105C">
        <w:rPr>
          <w:rFonts w:asciiTheme="majorBidi" w:hAnsiTheme="majorBidi" w:cstheme="majorBidi"/>
        </w:rPr>
        <w:t>Department</w:t>
      </w:r>
      <w:r w:rsidR="00B00580" w:rsidRPr="00D8105C">
        <w:rPr>
          <w:rFonts w:asciiTheme="majorBidi" w:hAnsiTheme="majorBidi" w:cstheme="majorBidi"/>
        </w:rPr>
        <w:t>:</w:t>
      </w:r>
    </w:p>
    <w:p w14:paraId="47E87076" w14:textId="77777777" w:rsidR="007B53E8" w:rsidRPr="00D8105C" w:rsidRDefault="007B53E8" w:rsidP="007B53E8">
      <w:pPr>
        <w:bidi w:val="0"/>
        <w:rPr>
          <w:rFonts w:asciiTheme="majorBidi" w:hAnsiTheme="majorBidi" w:cstheme="majorBidi"/>
        </w:rPr>
      </w:pPr>
      <w:r w:rsidRPr="00D8105C">
        <w:rPr>
          <w:rFonts w:asciiTheme="majorBidi" w:hAnsiTheme="majorBidi" w:cstheme="majorBidi"/>
        </w:rPr>
        <w:t>Home/institute/nursing home</w:t>
      </w:r>
      <w:r w:rsidR="00B00580" w:rsidRPr="00D8105C">
        <w:rPr>
          <w:rFonts w:asciiTheme="majorBidi" w:hAnsiTheme="majorBidi" w:cstheme="majorBidi"/>
        </w:rPr>
        <w:t>:</w:t>
      </w:r>
    </w:p>
    <w:p w14:paraId="1EAA9D67" w14:textId="77777777" w:rsidR="003B2FE7" w:rsidRPr="00D8105C" w:rsidRDefault="003B2FE7" w:rsidP="003B2FE7">
      <w:pPr>
        <w:bidi w:val="0"/>
        <w:rPr>
          <w:rFonts w:asciiTheme="majorBidi" w:hAnsiTheme="majorBidi" w:cstheme="majorBidi"/>
          <w:b/>
          <w:bCs/>
          <w:u w:val="single"/>
        </w:rPr>
      </w:pPr>
      <w:r w:rsidRPr="00D8105C">
        <w:rPr>
          <w:rFonts w:asciiTheme="majorBidi" w:hAnsiTheme="majorBidi" w:cstheme="majorBidi"/>
          <w:b/>
          <w:bCs/>
          <w:u w:val="single"/>
        </w:rPr>
        <w:t>Previous admission</w:t>
      </w:r>
    </w:p>
    <w:p w14:paraId="12652BD2" w14:textId="77777777" w:rsidR="007B53E8" w:rsidRPr="00D8105C" w:rsidRDefault="003B2FE7" w:rsidP="003B2FE7">
      <w:pPr>
        <w:bidi w:val="0"/>
        <w:rPr>
          <w:rFonts w:asciiTheme="majorBidi" w:hAnsiTheme="majorBidi" w:cstheme="majorBidi"/>
        </w:rPr>
      </w:pPr>
      <w:r w:rsidRPr="00D8105C">
        <w:rPr>
          <w:rFonts w:asciiTheme="majorBidi" w:hAnsiTheme="majorBidi" w:cstheme="majorBidi"/>
        </w:rPr>
        <w:t>A</w:t>
      </w:r>
      <w:r w:rsidR="007B53E8" w:rsidRPr="00D8105C">
        <w:rPr>
          <w:rFonts w:asciiTheme="majorBidi" w:hAnsiTheme="majorBidi" w:cstheme="majorBidi"/>
        </w:rPr>
        <w:t xml:space="preserve">dmission </w:t>
      </w:r>
      <w:r w:rsidRPr="00D8105C">
        <w:rPr>
          <w:rFonts w:asciiTheme="majorBidi" w:hAnsiTheme="majorBidi" w:cstheme="majorBidi"/>
        </w:rPr>
        <w:t>and discharge dates</w:t>
      </w:r>
      <w:r w:rsidR="00B00580" w:rsidRPr="00D8105C">
        <w:rPr>
          <w:rFonts w:asciiTheme="majorBidi" w:hAnsiTheme="majorBidi" w:cstheme="majorBidi"/>
        </w:rPr>
        <w:t>:</w:t>
      </w:r>
    </w:p>
    <w:p w14:paraId="4E4EE1FE" w14:textId="77777777" w:rsidR="003B2FE7" w:rsidRPr="00D8105C" w:rsidRDefault="003B2FE7" w:rsidP="003B2FE7">
      <w:pPr>
        <w:bidi w:val="0"/>
        <w:rPr>
          <w:rFonts w:asciiTheme="majorBidi" w:hAnsiTheme="majorBidi" w:cstheme="majorBidi"/>
        </w:rPr>
      </w:pPr>
      <w:r w:rsidRPr="00D8105C">
        <w:rPr>
          <w:rFonts w:asciiTheme="majorBidi" w:hAnsiTheme="majorBidi" w:cstheme="majorBidi"/>
        </w:rPr>
        <w:t>Department</w:t>
      </w:r>
      <w:r w:rsidR="00B00580" w:rsidRPr="00D8105C">
        <w:rPr>
          <w:rFonts w:asciiTheme="majorBidi" w:hAnsiTheme="majorBidi" w:cstheme="majorBidi"/>
        </w:rPr>
        <w:t>:</w:t>
      </w:r>
    </w:p>
    <w:p w14:paraId="4340AAC9" w14:textId="77777777" w:rsidR="003B2FE7" w:rsidRPr="00D8105C" w:rsidRDefault="003B2FE7" w:rsidP="003B2FE7">
      <w:pPr>
        <w:bidi w:val="0"/>
        <w:rPr>
          <w:rFonts w:asciiTheme="majorBidi" w:hAnsiTheme="majorBidi" w:cstheme="majorBidi"/>
        </w:rPr>
      </w:pPr>
      <w:r w:rsidRPr="00D8105C">
        <w:rPr>
          <w:rFonts w:asciiTheme="majorBidi" w:hAnsiTheme="majorBidi" w:cstheme="majorBidi"/>
        </w:rPr>
        <w:t>Days from positive culture to previous admission</w:t>
      </w:r>
      <w:r w:rsidR="00B00580" w:rsidRPr="00D8105C">
        <w:rPr>
          <w:rFonts w:asciiTheme="majorBidi" w:hAnsiTheme="majorBidi" w:cstheme="majorBidi"/>
        </w:rPr>
        <w:t>:</w:t>
      </w:r>
      <w:r w:rsidRPr="00D8105C">
        <w:rPr>
          <w:rFonts w:asciiTheme="majorBidi" w:hAnsiTheme="majorBidi" w:cstheme="majorBidi"/>
        </w:rPr>
        <w:t xml:space="preserve"> </w:t>
      </w:r>
    </w:p>
    <w:p w14:paraId="22E4AEDF" w14:textId="77777777" w:rsidR="003B2FE7" w:rsidRPr="00D8105C" w:rsidRDefault="003B2FE7" w:rsidP="003B2FE7">
      <w:pPr>
        <w:bidi w:val="0"/>
        <w:rPr>
          <w:rFonts w:asciiTheme="majorBidi" w:hAnsiTheme="majorBidi" w:cstheme="majorBidi"/>
        </w:rPr>
      </w:pPr>
      <w:r w:rsidRPr="00D8105C">
        <w:rPr>
          <w:rFonts w:asciiTheme="majorBidi" w:hAnsiTheme="majorBidi" w:cstheme="majorBidi"/>
        </w:rPr>
        <w:t>Dialysis</w:t>
      </w:r>
      <w:r w:rsidR="00B00580" w:rsidRPr="00D8105C">
        <w:rPr>
          <w:rFonts w:asciiTheme="majorBidi" w:hAnsiTheme="majorBidi" w:cstheme="majorBidi"/>
        </w:rPr>
        <w:t>:</w:t>
      </w:r>
      <w:r w:rsidRPr="00D8105C">
        <w:rPr>
          <w:rFonts w:asciiTheme="majorBidi" w:hAnsiTheme="majorBidi" w:cstheme="majorBidi"/>
        </w:rPr>
        <w:t xml:space="preserve"> </w:t>
      </w:r>
    </w:p>
    <w:p w14:paraId="6381811A" w14:textId="77777777" w:rsidR="00B00580" w:rsidRPr="00D8105C" w:rsidRDefault="003B2FE7" w:rsidP="00B00580">
      <w:pPr>
        <w:bidi w:val="0"/>
        <w:rPr>
          <w:rFonts w:asciiTheme="majorBidi" w:hAnsiTheme="majorBidi" w:cstheme="majorBidi"/>
        </w:rPr>
      </w:pPr>
      <w:r w:rsidRPr="00D8105C">
        <w:rPr>
          <w:rFonts w:asciiTheme="majorBidi" w:hAnsiTheme="majorBidi" w:cstheme="majorBidi"/>
          <w:b/>
          <w:bCs/>
          <w:u w:val="single"/>
        </w:rPr>
        <w:t>Suspected acquisition</w:t>
      </w:r>
      <w:r w:rsidRPr="00D8105C">
        <w:rPr>
          <w:rFonts w:asciiTheme="majorBidi" w:hAnsiTheme="majorBidi" w:cstheme="majorBidi"/>
        </w:rPr>
        <w:t xml:space="preserve"> </w:t>
      </w:r>
    </w:p>
    <w:p w14:paraId="7A42A173" w14:textId="6C3ECA1D" w:rsidR="003B2FE7" w:rsidRPr="00D8105C" w:rsidRDefault="00B00580" w:rsidP="00B00580">
      <w:pPr>
        <w:bidi w:val="0"/>
        <w:rPr>
          <w:rFonts w:asciiTheme="majorBidi" w:hAnsiTheme="majorBidi" w:cstheme="majorBidi"/>
        </w:rPr>
      </w:pPr>
      <w:r w:rsidRPr="00D8105C">
        <w:rPr>
          <w:rFonts w:asciiTheme="majorBidi" w:hAnsiTheme="majorBidi" w:cstheme="majorBidi"/>
        </w:rPr>
        <w:t>D</w:t>
      </w:r>
      <w:r w:rsidR="003B2FE7" w:rsidRPr="00D8105C">
        <w:rPr>
          <w:rFonts w:asciiTheme="majorBidi" w:hAnsiTheme="majorBidi" w:cstheme="majorBidi"/>
        </w:rPr>
        <w:t xml:space="preserve">epartment name: </w:t>
      </w:r>
    </w:p>
    <w:p w14:paraId="41F4B1B9" w14:textId="77777777" w:rsidR="003B2FE7" w:rsidRPr="00D8105C" w:rsidRDefault="003B2FE7" w:rsidP="003B2FE7">
      <w:pPr>
        <w:bidi w:val="0"/>
        <w:rPr>
          <w:rFonts w:asciiTheme="majorBidi" w:hAnsiTheme="majorBidi" w:cstheme="majorBidi"/>
          <w:b/>
          <w:bCs/>
          <w:u w:val="single"/>
        </w:rPr>
      </w:pPr>
      <w:r w:rsidRPr="00D8105C">
        <w:rPr>
          <w:rFonts w:asciiTheme="majorBidi" w:hAnsiTheme="majorBidi" w:cstheme="majorBidi"/>
          <w:b/>
          <w:bCs/>
          <w:u w:val="single"/>
        </w:rPr>
        <w:t xml:space="preserve">Indwelling </w:t>
      </w:r>
      <w:r w:rsidR="008C4791" w:rsidRPr="00D8105C">
        <w:rPr>
          <w:rFonts w:asciiTheme="majorBidi" w:hAnsiTheme="majorBidi" w:cstheme="majorBidi"/>
          <w:b/>
          <w:bCs/>
          <w:u w:val="single"/>
        </w:rPr>
        <w:t>devices</w:t>
      </w:r>
      <w:r w:rsidR="00A6007F" w:rsidRPr="00D8105C">
        <w:rPr>
          <w:rFonts w:asciiTheme="majorBidi" w:hAnsiTheme="majorBidi" w:cstheme="majorBidi"/>
          <w:b/>
          <w:bCs/>
          <w:u w:val="single"/>
        </w:rPr>
        <w:t>/high risk medical procedures</w:t>
      </w:r>
    </w:p>
    <w:p w14:paraId="6352CEE3" w14:textId="3FDCA2C3" w:rsidR="003B2FE7" w:rsidRPr="00D8105C" w:rsidRDefault="003B2FE7" w:rsidP="003B2FE7">
      <w:pPr>
        <w:bidi w:val="0"/>
        <w:rPr>
          <w:rFonts w:asciiTheme="majorBidi" w:hAnsiTheme="majorBidi" w:cstheme="majorBidi"/>
        </w:rPr>
      </w:pPr>
      <w:r w:rsidRPr="00D8105C">
        <w:rPr>
          <w:rFonts w:asciiTheme="majorBidi" w:hAnsiTheme="majorBidi" w:cstheme="majorBidi"/>
        </w:rPr>
        <w:t>P</w:t>
      </w:r>
      <w:r w:rsidR="008C4791" w:rsidRPr="00D8105C">
        <w:rPr>
          <w:rFonts w:asciiTheme="majorBidi" w:hAnsiTheme="majorBidi" w:cstheme="majorBidi"/>
        </w:rPr>
        <w:t xml:space="preserve">eripheral/central </w:t>
      </w:r>
      <w:r w:rsidRPr="00D8105C">
        <w:rPr>
          <w:rFonts w:asciiTheme="majorBidi" w:hAnsiTheme="majorBidi" w:cstheme="majorBidi"/>
        </w:rPr>
        <w:t>catheter</w:t>
      </w:r>
      <w:r w:rsidR="008C4791" w:rsidRPr="00D8105C">
        <w:rPr>
          <w:rFonts w:asciiTheme="majorBidi" w:hAnsiTheme="majorBidi" w:cstheme="majorBidi"/>
        </w:rPr>
        <w:t>:</w:t>
      </w:r>
      <w:r w:rsidRPr="00D8105C">
        <w:rPr>
          <w:rFonts w:asciiTheme="majorBidi" w:hAnsiTheme="majorBidi" w:cstheme="majorBidi"/>
        </w:rPr>
        <w:t xml:space="preserve"> (in which department was the catheter inserted? date of insertion, date of removal, location, side, signs of infection, was the catheter necessary?) </w:t>
      </w:r>
    </w:p>
    <w:p w14:paraId="7AD7BBA5" w14:textId="77777777" w:rsidR="008C4791" w:rsidRPr="00D8105C" w:rsidRDefault="008C4791" w:rsidP="008C4791">
      <w:pPr>
        <w:bidi w:val="0"/>
        <w:rPr>
          <w:rFonts w:asciiTheme="majorBidi" w:hAnsiTheme="majorBidi" w:cstheme="majorBidi"/>
        </w:rPr>
      </w:pPr>
      <w:r w:rsidRPr="00D8105C">
        <w:rPr>
          <w:rFonts w:asciiTheme="majorBidi" w:hAnsiTheme="majorBidi" w:cstheme="majorBidi"/>
        </w:rPr>
        <w:lastRenderedPageBreak/>
        <w:t xml:space="preserve">Urinary catheter: (in which department was the catheter inserted? date of insertion, date of removal, closed loop system connected, height of bag, signs of infection, was the catheter necessary?) </w:t>
      </w:r>
    </w:p>
    <w:p w14:paraId="41469956" w14:textId="77777777" w:rsidR="00EC1980" w:rsidRPr="00D8105C" w:rsidRDefault="008C4791" w:rsidP="00EC1980">
      <w:pPr>
        <w:bidi w:val="0"/>
        <w:rPr>
          <w:rFonts w:asciiTheme="majorBidi" w:hAnsiTheme="majorBidi" w:cstheme="majorBidi"/>
        </w:rPr>
      </w:pPr>
      <w:r w:rsidRPr="00D8105C">
        <w:rPr>
          <w:rFonts w:asciiTheme="majorBidi" w:hAnsiTheme="majorBidi" w:cstheme="majorBidi"/>
        </w:rPr>
        <w:t xml:space="preserve">Mechanical respiration: </w:t>
      </w:r>
      <w:r w:rsidR="00EC1980" w:rsidRPr="00D8105C">
        <w:rPr>
          <w:rFonts w:asciiTheme="majorBidi" w:hAnsiTheme="majorBidi" w:cstheme="majorBidi"/>
        </w:rPr>
        <w:t>(days count since intubation, oxygen % supplements, PEEP, balloon pressures, mode of respiration)</w:t>
      </w:r>
    </w:p>
    <w:p w14:paraId="4C753D67" w14:textId="0E5CDFCB" w:rsidR="008C4791" w:rsidRPr="00D8105C" w:rsidRDefault="00EC1980" w:rsidP="00EC1980">
      <w:pPr>
        <w:bidi w:val="0"/>
        <w:rPr>
          <w:rFonts w:asciiTheme="majorBidi" w:hAnsiTheme="majorBidi" w:cstheme="majorBidi"/>
        </w:rPr>
      </w:pPr>
      <w:r w:rsidRPr="00D8105C">
        <w:rPr>
          <w:rFonts w:asciiTheme="majorBidi" w:hAnsiTheme="majorBidi" w:cstheme="majorBidi"/>
        </w:rPr>
        <w:t>Surgery (up to 30 days before positive culture):  daily reports of signs of surgical site infections</w:t>
      </w:r>
      <w:r w:rsidR="001F2EC9" w:rsidRPr="00D8105C">
        <w:rPr>
          <w:rFonts w:asciiTheme="majorBidi" w:hAnsiTheme="majorBidi" w:cstheme="majorBidi"/>
        </w:rPr>
        <w:t>, are there foreign bodies?</w:t>
      </w:r>
    </w:p>
    <w:p w14:paraId="48C164FF" w14:textId="3B09E820" w:rsidR="00EC1980" w:rsidRPr="00D8105C" w:rsidRDefault="00EC1980" w:rsidP="00EC1980">
      <w:pPr>
        <w:bidi w:val="0"/>
        <w:rPr>
          <w:rFonts w:asciiTheme="majorBidi" w:hAnsiTheme="majorBidi" w:cstheme="majorBidi"/>
        </w:rPr>
      </w:pPr>
      <w:r w:rsidRPr="00D8105C">
        <w:rPr>
          <w:rFonts w:asciiTheme="majorBidi" w:hAnsiTheme="majorBidi" w:cstheme="majorBidi"/>
        </w:rPr>
        <w:t>Medical procedures (up to 7 days before positive culture)</w:t>
      </w:r>
      <w:r w:rsidR="001F2EC9" w:rsidRPr="00D8105C">
        <w:rPr>
          <w:rFonts w:asciiTheme="majorBidi" w:hAnsiTheme="majorBidi" w:cstheme="majorBidi"/>
        </w:rPr>
        <w:t>:</w:t>
      </w:r>
      <w:r w:rsidRPr="00D8105C">
        <w:rPr>
          <w:rFonts w:asciiTheme="majorBidi" w:hAnsiTheme="majorBidi" w:cstheme="majorBidi"/>
        </w:rPr>
        <w:t xml:space="preserve"> </w:t>
      </w:r>
      <w:r w:rsidR="007D3352" w:rsidRPr="00D8105C">
        <w:rPr>
          <w:rFonts w:asciiTheme="majorBidi" w:hAnsiTheme="majorBidi" w:cstheme="majorBidi"/>
        </w:rPr>
        <w:t xml:space="preserve">type </w:t>
      </w:r>
      <w:r w:rsidR="001F2EC9" w:rsidRPr="00D8105C">
        <w:rPr>
          <w:rFonts w:asciiTheme="majorBidi" w:hAnsiTheme="majorBidi" w:cstheme="majorBidi"/>
        </w:rPr>
        <w:t>of procedures, place, are there foreign bodies?</w:t>
      </w:r>
    </w:p>
    <w:p w14:paraId="3E4C568A" w14:textId="061AD74A" w:rsidR="00A6007F" w:rsidRPr="00D8105C" w:rsidRDefault="00A6007F" w:rsidP="00A6007F">
      <w:pPr>
        <w:bidi w:val="0"/>
        <w:rPr>
          <w:rFonts w:asciiTheme="majorBidi" w:hAnsiTheme="majorBidi" w:cstheme="majorBidi"/>
        </w:rPr>
      </w:pPr>
      <w:r w:rsidRPr="00D8105C">
        <w:rPr>
          <w:rFonts w:asciiTheme="majorBidi" w:hAnsiTheme="majorBidi" w:cstheme="majorBidi"/>
        </w:rPr>
        <w:t>Skin: wound descriptions, locations</w:t>
      </w:r>
    </w:p>
    <w:p w14:paraId="11A0C60D" w14:textId="77777777" w:rsidR="00A6007F" w:rsidRPr="00D8105C" w:rsidRDefault="008377E6" w:rsidP="00A6007F">
      <w:pPr>
        <w:bidi w:val="0"/>
        <w:rPr>
          <w:rFonts w:asciiTheme="majorBidi" w:hAnsiTheme="majorBidi" w:cstheme="majorBidi"/>
          <w:b/>
          <w:bCs/>
          <w:u w:val="single"/>
        </w:rPr>
      </w:pPr>
      <w:r w:rsidRPr="00D8105C">
        <w:rPr>
          <w:rFonts w:asciiTheme="majorBidi" w:hAnsiTheme="majorBidi" w:cstheme="majorBidi"/>
          <w:b/>
          <w:bCs/>
          <w:u w:val="single"/>
        </w:rPr>
        <w:t>Clinical outcomes</w:t>
      </w:r>
    </w:p>
    <w:p w14:paraId="5FDA92FF" w14:textId="77777777" w:rsidR="00424D29" w:rsidRPr="00D8105C" w:rsidRDefault="00424D29" w:rsidP="00424D29">
      <w:pPr>
        <w:bidi w:val="0"/>
        <w:rPr>
          <w:rFonts w:asciiTheme="majorBidi" w:hAnsiTheme="majorBidi" w:cstheme="majorBidi"/>
        </w:rPr>
      </w:pPr>
      <w:r w:rsidRPr="00D8105C">
        <w:rPr>
          <w:rFonts w:asciiTheme="majorBidi" w:hAnsiTheme="majorBidi" w:cstheme="majorBidi"/>
        </w:rPr>
        <w:t>Length of stay:</w:t>
      </w:r>
    </w:p>
    <w:p w14:paraId="5F463C44" w14:textId="77777777" w:rsidR="00424D29" w:rsidRPr="00D8105C" w:rsidRDefault="00424D29" w:rsidP="00424D29">
      <w:pPr>
        <w:bidi w:val="0"/>
        <w:rPr>
          <w:rFonts w:asciiTheme="majorBidi" w:hAnsiTheme="majorBidi" w:cstheme="majorBidi"/>
        </w:rPr>
      </w:pPr>
      <w:r w:rsidRPr="00D8105C">
        <w:rPr>
          <w:rFonts w:asciiTheme="majorBidi" w:hAnsiTheme="majorBidi" w:cstheme="majorBidi"/>
        </w:rPr>
        <w:t>Need for surgery:</w:t>
      </w:r>
    </w:p>
    <w:p w14:paraId="2482F1AB" w14:textId="77777777" w:rsidR="00424D29" w:rsidRPr="00D8105C" w:rsidRDefault="00424D29" w:rsidP="00424D29">
      <w:pPr>
        <w:bidi w:val="0"/>
        <w:rPr>
          <w:rFonts w:asciiTheme="majorBidi" w:hAnsiTheme="majorBidi" w:cstheme="majorBidi"/>
        </w:rPr>
      </w:pPr>
      <w:r w:rsidRPr="00D8105C">
        <w:rPr>
          <w:rFonts w:asciiTheme="majorBidi" w:hAnsiTheme="majorBidi" w:cstheme="majorBidi"/>
        </w:rPr>
        <w:t>Need for ICU admission</w:t>
      </w:r>
      <w:r w:rsidR="00B00580" w:rsidRPr="00D8105C">
        <w:rPr>
          <w:rFonts w:asciiTheme="majorBidi" w:hAnsiTheme="majorBidi" w:cstheme="majorBidi"/>
        </w:rPr>
        <w:t>:</w:t>
      </w:r>
      <w:r w:rsidRPr="00D8105C">
        <w:rPr>
          <w:rFonts w:asciiTheme="majorBidi" w:hAnsiTheme="majorBidi" w:cstheme="majorBidi"/>
        </w:rPr>
        <w:t xml:space="preserve">  </w:t>
      </w:r>
    </w:p>
    <w:p w14:paraId="4E7DF55A" w14:textId="7E62F466" w:rsidR="00424D29" w:rsidRPr="00D8105C" w:rsidRDefault="00B00580" w:rsidP="00424D29">
      <w:pPr>
        <w:bidi w:val="0"/>
        <w:rPr>
          <w:rFonts w:asciiTheme="majorBidi" w:hAnsiTheme="majorBidi" w:cstheme="majorBidi"/>
        </w:rPr>
      </w:pPr>
      <w:r w:rsidRPr="00D8105C">
        <w:rPr>
          <w:rFonts w:asciiTheme="majorBidi" w:hAnsiTheme="majorBidi" w:cstheme="majorBidi"/>
        </w:rPr>
        <w:t>In hospital mortality</w:t>
      </w:r>
      <w:r w:rsidR="007D3352" w:rsidRPr="00D8105C">
        <w:rPr>
          <w:rFonts w:asciiTheme="majorBidi" w:hAnsiTheme="majorBidi" w:cstheme="majorBidi"/>
        </w:rPr>
        <w:t>,</w:t>
      </w:r>
      <w:r w:rsidR="00424D29" w:rsidRPr="00D8105C">
        <w:rPr>
          <w:rFonts w:asciiTheme="majorBidi" w:hAnsiTheme="majorBidi" w:cstheme="majorBidi"/>
        </w:rPr>
        <w:t xml:space="preserve"> date of death</w:t>
      </w:r>
      <w:r w:rsidRPr="00D8105C">
        <w:rPr>
          <w:rFonts w:asciiTheme="majorBidi" w:hAnsiTheme="majorBidi" w:cstheme="majorBidi"/>
        </w:rPr>
        <w:t>:</w:t>
      </w:r>
    </w:p>
    <w:p w14:paraId="513A5B6E" w14:textId="77777777" w:rsidR="00424D29" w:rsidRPr="00D8105C" w:rsidRDefault="00424D29" w:rsidP="00424D29">
      <w:pPr>
        <w:bidi w:val="0"/>
        <w:rPr>
          <w:rFonts w:asciiTheme="majorBidi" w:hAnsiTheme="majorBidi" w:cstheme="majorBidi"/>
        </w:rPr>
      </w:pPr>
      <w:r w:rsidRPr="00D8105C">
        <w:rPr>
          <w:rFonts w:asciiTheme="majorBidi" w:hAnsiTheme="majorBidi" w:cstheme="majorBidi"/>
        </w:rPr>
        <w:t>Discharge: date of discharge, home/institute/nursing home</w:t>
      </w:r>
      <w:r w:rsidR="00B00580" w:rsidRPr="00D8105C">
        <w:rPr>
          <w:rFonts w:asciiTheme="majorBidi" w:hAnsiTheme="majorBidi" w:cstheme="majorBidi"/>
        </w:rPr>
        <w:t>:</w:t>
      </w:r>
    </w:p>
    <w:p w14:paraId="11C7EEC2" w14:textId="77777777" w:rsidR="00857083" w:rsidRPr="00D8105C" w:rsidRDefault="00857083" w:rsidP="00857083">
      <w:pPr>
        <w:bidi w:val="0"/>
        <w:rPr>
          <w:rFonts w:asciiTheme="majorBidi" w:hAnsiTheme="majorBidi" w:cstheme="majorBidi"/>
          <w:b/>
          <w:bCs/>
          <w:u w:val="single"/>
        </w:rPr>
      </w:pPr>
      <w:r w:rsidRPr="00D8105C">
        <w:rPr>
          <w:rFonts w:asciiTheme="majorBidi" w:hAnsiTheme="majorBidi" w:cstheme="majorBidi"/>
          <w:b/>
          <w:bCs/>
          <w:u w:val="single"/>
        </w:rPr>
        <w:t>Investigation conclusions</w:t>
      </w:r>
    </w:p>
    <w:p w14:paraId="3E1F43D2" w14:textId="77777777" w:rsidR="00A6007F" w:rsidRPr="00D8105C" w:rsidRDefault="00857083" w:rsidP="00A6007F">
      <w:pPr>
        <w:bidi w:val="0"/>
        <w:rPr>
          <w:rFonts w:asciiTheme="majorBidi" w:hAnsiTheme="majorBidi" w:cstheme="majorBidi"/>
        </w:rPr>
      </w:pPr>
      <w:r w:rsidRPr="00D8105C">
        <w:rPr>
          <w:rFonts w:asciiTheme="majorBidi" w:hAnsiTheme="majorBidi" w:cstheme="majorBidi"/>
        </w:rPr>
        <w:t>What were the patient's risk factors for NBSI?</w:t>
      </w:r>
    </w:p>
    <w:p w14:paraId="5079A3BC" w14:textId="4EC1E62F" w:rsidR="00857083" w:rsidRPr="00D8105C" w:rsidRDefault="00857083" w:rsidP="0048201F">
      <w:pPr>
        <w:bidi w:val="0"/>
        <w:rPr>
          <w:rFonts w:asciiTheme="majorBidi" w:hAnsiTheme="majorBidi" w:cstheme="majorBidi"/>
        </w:rPr>
      </w:pPr>
      <w:r w:rsidRPr="00D8105C">
        <w:rPr>
          <w:rFonts w:asciiTheme="majorBidi" w:hAnsiTheme="majorBidi" w:cstheme="majorBidi"/>
        </w:rPr>
        <w:t xml:space="preserve">What is the </w:t>
      </w:r>
      <w:r w:rsidR="0048201F" w:rsidRPr="00D8105C">
        <w:rPr>
          <w:rFonts w:asciiTheme="majorBidi" w:hAnsiTheme="majorBidi" w:cstheme="majorBidi"/>
        </w:rPr>
        <w:t>presumed source</w:t>
      </w:r>
      <w:r w:rsidRPr="00D8105C">
        <w:rPr>
          <w:rFonts w:asciiTheme="majorBidi" w:hAnsiTheme="majorBidi" w:cstheme="majorBidi"/>
        </w:rPr>
        <w:t xml:space="preserve"> </w:t>
      </w:r>
      <w:r w:rsidR="007D3352" w:rsidRPr="00D8105C">
        <w:rPr>
          <w:rFonts w:asciiTheme="majorBidi" w:hAnsiTheme="majorBidi" w:cstheme="majorBidi"/>
        </w:rPr>
        <w:t xml:space="preserve">of </w:t>
      </w:r>
      <w:r w:rsidRPr="00D8105C">
        <w:rPr>
          <w:rFonts w:asciiTheme="majorBidi" w:hAnsiTheme="majorBidi" w:cstheme="majorBidi"/>
        </w:rPr>
        <w:t xml:space="preserve">bacteremia? </w:t>
      </w:r>
    </w:p>
    <w:p w14:paraId="658B31F8" w14:textId="7B111AE7" w:rsidR="008C4791" w:rsidRPr="00D8105C" w:rsidRDefault="007D3352" w:rsidP="00857083">
      <w:pPr>
        <w:bidi w:val="0"/>
        <w:rPr>
          <w:rFonts w:asciiTheme="majorBidi" w:hAnsiTheme="majorBidi" w:cstheme="majorBidi"/>
        </w:rPr>
      </w:pPr>
      <w:r w:rsidRPr="00D8105C">
        <w:rPr>
          <w:rFonts w:asciiTheme="majorBidi" w:hAnsiTheme="majorBidi" w:cstheme="majorBidi"/>
        </w:rPr>
        <w:t xml:space="preserve">Did </w:t>
      </w:r>
      <w:r w:rsidR="00857083" w:rsidRPr="00D8105C">
        <w:rPr>
          <w:rFonts w:asciiTheme="majorBidi" w:hAnsiTheme="majorBidi" w:cstheme="majorBidi"/>
        </w:rPr>
        <w:t xml:space="preserve">the bacteremia result from the patient's risk factors? </w:t>
      </w:r>
    </w:p>
    <w:p w14:paraId="2808ECA8" w14:textId="5A4208A0" w:rsidR="00857083" w:rsidRPr="00D8105C" w:rsidRDefault="00857083" w:rsidP="00857083">
      <w:pPr>
        <w:bidi w:val="0"/>
        <w:rPr>
          <w:rFonts w:asciiTheme="majorBidi" w:hAnsiTheme="majorBidi" w:cstheme="majorBidi"/>
        </w:rPr>
      </w:pPr>
      <w:r w:rsidRPr="00D8105C">
        <w:rPr>
          <w:rFonts w:asciiTheme="majorBidi" w:hAnsiTheme="majorBidi" w:cstheme="majorBidi"/>
        </w:rPr>
        <w:t>Do you believe that the infection is NBSI?</w:t>
      </w:r>
      <w:r w:rsidR="0048201F" w:rsidRPr="00D8105C">
        <w:rPr>
          <w:rFonts w:asciiTheme="majorBidi" w:hAnsiTheme="majorBidi" w:cstheme="majorBidi"/>
        </w:rPr>
        <w:t xml:space="preserve"> If not,</w:t>
      </w:r>
      <w:r w:rsidRPr="00D8105C">
        <w:rPr>
          <w:rFonts w:asciiTheme="majorBidi" w:hAnsiTheme="majorBidi" w:cstheme="majorBidi"/>
        </w:rPr>
        <w:t xml:space="preserve"> </w:t>
      </w:r>
      <w:r w:rsidR="007D3352" w:rsidRPr="00D8105C">
        <w:rPr>
          <w:rFonts w:asciiTheme="majorBidi" w:hAnsiTheme="majorBidi" w:cstheme="majorBidi"/>
        </w:rPr>
        <w:t>why</w:t>
      </w:r>
      <w:r w:rsidRPr="00D8105C">
        <w:rPr>
          <w:rFonts w:asciiTheme="majorBidi" w:hAnsiTheme="majorBidi" w:cstheme="majorBidi"/>
        </w:rPr>
        <w:t>?</w:t>
      </w:r>
    </w:p>
    <w:p w14:paraId="796BC2A4" w14:textId="4A5DAEA7" w:rsidR="00857083" w:rsidRPr="00D8105C" w:rsidRDefault="00857083" w:rsidP="00857083">
      <w:pPr>
        <w:bidi w:val="0"/>
        <w:rPr>
          <w:rFonts w:asciiTheme="majorBidi" w:hAnsiTheme="majorBidi" w:cstheme="majorBidi"/>
        </w:rPr>
      </w:pPr>
      <w:r w:rsidRPr="00D8105C">
        <w:rPr>
          <w:rFonts w:asciiTheme="majorBidi" w:hAnsiTheme="majorBidi" w:cstheme="majorBidi"/>
        </w:rPr>
        <w:t>Do you think that the NBSI could have been prevented? Why</w:t>
      </w:r>
      <w:r w:rsidR="007D3352" w:rsidRPr="00D8105C">
        <w:rPr>
          <w:rFonts w:asciiTheme="majorBidi" w:hAnsiTheme="majorBidi" w:cstheme="majorBidi"/>
        </w:rPr>
        <w:t>/How</w:t>
      </w:r>
      <w:r w:rsidRPr="00D8105C">
        <w:rPr>
          <w:rFonts w:asciiTheme="majorBidi" w:hAnsiTheme="majorBidi" w:cstheme="majorBidi"/>
        </w:rPr>
        <w:t>?</w:t>
      </w:r>
    </w:p>
    <w:p w14:paraId="36171713" w14:textId="77777777" w:rsidR="003B2FE7" w:rsidRPr="00D8105C" w:rsidRDefault="00857083" w:rsidP="00B00580">
      <w:pPr>
        <w:bidi w:val="0"/>
        <w:rPr>
          <w:rFonts w:asciiTheme="majorBidi" w:hAnsiTheme="majorBidi" w:cstheme="majorBidi"/>
        </w:rPr>
      </w:pPr>
      <w:r w:rsidRPr="00D8105C">
        <w:rPr>
          <w:rFonts w:asciiTheme="majorBidi" w:hAnsiTheme="majorBidi" w:cstheme="majorBidi"/>
        </w:rPr>
        <w:t>Please state recommendations for future prevention</w:t>
      </w:r>
      <w:r w:rsidR="0048201F" w:rsidRPr="00D8105C">
        <w:rPr>
          <w:rFonts w:asciiTheme="majorBidi" w:hAnsiTheme="majorBidi" w:cstheme="majorBidi"/>
        </w:rPr>
        <w:t xml:space="preserve"> measures</w:t>
      </w:r>
      <w:r w:rsidRPr="00D8105C">
        <w:rPr>
          <w:rFonts w:asciiTheme="majorBidi" w:hAnsiTheme="majorBidi" w:cstheme="majorBidi"/>
        </w:rPr>
        <w:t xml:space="preserve">: </w:t>
      </w:r>
    </w:p>
    <w:sectPr w:rsidR="003B2FE7" w:rsidRPr="00D8105C" w:rsidSect="00B0590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16"/>
    <w:rsid w:val="000A19EF"/>
    <w:rsid w:val="001009FB"/>
    <w:rsid w:val="001F2EC9"/>
    <w:rsid w:val="002A0342"/>
    <w:rsid w:val="003B2FE7"/>
    <w:rsid w:val="00424D29"/>
    <w:rsid w:val="0048201F"/>
    <w:rsid w:val="004D1416"/>
    <w:rsid w:val="007B53E8"/>
    <w:rsid w:val="007D3352"/>
    <w:rsid w:val="008377E6"/>
    <w:rsid w:val="00857083"/>
    <w:rsid w:val="008C4791"/>
    <w:rsid w:val="00972F1A"/>
    <w:rsid w:val="009A5B6E"/>
    <w:rsid w:val="009A6BEF"/>
    <w:rsid w:val="00A37E91"/>
    <w:rsid w:val="00A6007F"/>
    <w:rsid w:val="00A76F55"/>
    <w:rsid w:val="00B00580"/>
    <w:rsid w:val="00B05907"/>
    <w:rsid w:val="00B5739B"/>
    <w:rsid w:val="00CD61F9"/>
    <w:rsid w:val="00D8105C"/>
    <w:rsid w:val="00E51F67"/>
    <w:rsid w:val="00EC1980"/>
    <w:rsid w:val="00F0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7A0BB"/>
  <w15:chartTrackingRefBased/>
  <w15:docId w15:val="{A737980C-F50D-468F-B7AA-EC1C9BCC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01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48201F"/>
    <w:rPr>
      <w:rFonts w:ascii="Tahoma" w:hAnsi="Tahoma" w:cs="Tahoma"/>
      <w:sz w:val="18"/>
      <w:szCs w:val="18"/>
    </w:rPr>
  </w:style>
  <w:style w:type="paragraph" w:styleId="a5">
    <w:name w:val="Revision"/>
    <w:hidden/>
    <w:uiPriority w:val="99"/>
    <w:semiHidden/>
    <w:rsid w:val="00B573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Clalit Health Services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הדר מודריק זהר</dc:creator>
  <cp:keywords/>
  <dc:description/>
  <cp:lastModifiedBy>Hadar Mudrik Zohar</cp:lastModifiedBy>
  <cp:revision>2</cp:revision>
  <dcterms:created xsi:type="dcterms:W3CDTF">2022-09-20T18:09:00Z</dcterms:created>
  <dcterms:modified xsi:type="dcterms:W3CDTF">2022-09-20T18:09:00Z</dcterms:modified>
</cp:coreProperties>
</file>