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642A" w14:textId="5232DC15" w:rsidR="00945916" w:rsidRPr="00A4706D" w:rsidRDefault="00945916" w:rsidP="00D82EFE">
      <w:pPr>
        <w:spacing w:after="0" w:line="480" w:lineRule="auto"/>
        <w:rPr>
          <w:rFonts w:ascii="Helvetica" w:hAnsi="Helvetica" w:cs="Helvetica"/>
          <w:sz w:val="24"/>
          <w:szCs w:val="24"/>
        </w:rPr>
      </w:pPr>
      <w:r w:rsidRPr="00A4706D">
        <w:rPr>
          <w:rFonts w:ascii="Helvetica" w:hAnsi="Helvetica" w:cs="Helvetica"/>
          <w:b/>
          <w:bCs/>
          <w:sz w:val="24"/>
          <w:szCs w:val="24"/>
        </w:rPr>
        <w:t>Supplemental Table 1.</w:t>
      </w:r>
      <w:r w:rsidR="00A846F3" w:rsidRPr="00A4706D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A846F3" w:rsidRPr="00A4706D">
        <w:rPr>
          <w:rFonts w:ascii="Helvetica" w:hAnsi="Helvetica" w:cs="Helvetica"/>
          <w:sz w:val="24"/>
          <w:szCs w:val="24"/>
        </w:rPr>
        <w:t xml:space="preserve"> CDC location code</w:t>
      </w:r>
      <w:r w:rsidR="0089592E" w:rsidRPr="00A4706D">
        <w:rPr>
          <w:rFonts w:ascii="Helvetica" w:hAnsi="Helvetica" w:cs="Helvetica"/>
          <w:sz w:val="24"/>
          <w:szCs w:val="24"/>
        </w:rPr>
        <w:t>s</w:t>
      </w:r>
      <w:r w:rsidR="00A846F3" w:rsidRPr="00A4706D">
        <w:rPr>
          <w:rFonts w:ascii="Helvetica" w:hAnsi="Helvetica" w:cs="Helvetica"/>
          <w:sz w:val="24"/>
          <w:szCs w:val="24"/>
        </w:rPr>
        <w:t xml:space="preserve">, LOINC codes, and RxNORM </w:t>
      </w:r>
      <w:r w:rsidR="00AF7C97" w:rsidRPr="00A4706D">
        <w:rPr>
          <w:rFonts w:ascii="Helvetica" w:hAnsi="Helvetica" w:cs="Helvetica"/>
          <w:sz w:val="24"/>
          <w:szCs w:val="24"/>
        </w:rPr>
        <w:t xml:space="preserve">ingredient </w:t>
      </w:r>
      <w:r w:rsidR="00A846F3" w:rsidRPr="00A4706D">
        <w:rPr>
          <w:rFonts w:ascii="Helvetica" w:hAnsi="Helvetica" w:cs="Helvetica"/>
          <w:sz w:val="24"/>
          <w:szCs w:val="24"/>
        </w:rPr>
        <w:t>codes</w:t>
      </w:r>
      <w:r w:rsidR="0089592E" w:rsidRPr="00A4706D">
        <w:rPr>
          <w:rFonts w:ascii="Helvetica" w:hAnsi="Helvetica" w:cs="Helvetica"/>
          <w:sz w:val="24"/>
          <w:szCs w:val="24"/>
        </w:rPr>
        <w:t>.</w:t>
      </w:r>
    </w:p>
    <w:p w14:paraId="329A4321" w14:textId="630E1DF5" w:rsidR="0089592E" w:rsidRPr="00A4706D" w:rsidRDefault="0089592E" w:rsidP="00D82EFE">
      <w:pPr>
        <w:spacing w:after="0" w:line="480" w:lineRule="auto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0422"/>
        <w:gridCol w:w="1151"/>
      </w:tblGrid>
      <w:tr w:rsidR="008B1126" w:rsidRPr="00A4706D" w14:paraId="79A53BC1" w14:textId="77777777" w:rsidTr="00442865">
        <w:tc>
          <w:tcPr>
            <w:tcW w:w="985" w:type="dxa"/>
          </w:tcPr>
          <w:p w14:paraId="281B2810" w14:textId="77777777" w:rsidR="008B1126" w:rsidRPr="00A4706D" w:rsidRDefault="008B112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34DCC255" w14:textId="31240528" w:rsidR="008B1126" w:rsidRPr="00A4706D" w:rsidRDefault="0047571A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69" w:type="dxa"/>
          </w:tcPr>
          <w:p w14:paraId="14180C86" w14:textId="373B44D6" w:rsidR="008B1126" w:rsidRPr="00A4706D" w:rsidRDefault="0047571A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Code</w:t>
            </w:r>
          </w:p>
        </w:tc>
      </w:tr>
      <w:tr w:rsidR="00FC4C02" w:rsidRPr="00A4706D" w14:paraId="50E2567A" w14:textId="77777777" w:rsidTr="00442865">
        <w:tc>
          <w:tcPr>
            <w:tcW w:w="985" w:type="dxa"/>
            <w:vMerge w:val="restart"/>
          </w:tcPr>
          <w:p w14:paraId="52F25B77" w14:textId="59CB717A" w:rsidR="00FC4C02" w:rsidRPr="00A4706D" w:rsidRDefault="00FC4C02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CDC location codes</w:t>
            </w:r>
          </w:p>
        </w:tc>
        <w:tc>
          <w:tcPr>
            <w:tcW w:w="10896" w:type="dxa"/>
          </w:tcPr>
          <w:p w14:paraId="36ABC3EA" w14:textId="0D9A22D1" w:rsidR="00FC4C02" w:rsidRPr="00A4706D" w:rsidRDefault="00FC4C02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Facility Wide Inpatient</w:t>
            </w:r>
          </w:p>
        </w:tc>
        <w:tc>
          <w:tcPr>
            <w:tcW w:w="1069" w:type="dxa"/>
          </w:tcPr>
          <w:p w14:paraId="7687C01F" w14:textId="5599D494" w:rsidR="00FC4C02" w:rsidRPr="00A4706D" w:rsidRDefault="00FC4C02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1250-0</w:t>
            </w:r>
          </w:p>
        </w:tc>
      </w:tr>
      <w:tr w:rsidR="00FC4C02" w:rsidRPr="00A4706D" w14:paraId="28001441" w14:textId="77777777" w:rsidTr="00442865">
        <w:tc>
          <w:tcPr>
            <w:tcW w:w="985" w:type="dxa"/>
            <w:vMerge/>
          </w:tcPr>
          <w:p w14:paraId="161C71D8" w14:textId="77777777" w:rsidR="00FC4C02" w:rsidRPr="00A4706D" w:rsidRDefault="00FC4C02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5C48380B" w14:textId="3B4B491A" w:rsidR="00FC4C02" w:rsidRPr="00A4706D" w:rsidRDefault="00FC4C02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Medical Critical Care</w:t>
            </w:r>
          </w:p>
        </w:tc>
        <w:tc>
          <w:tcPr>
            <w:tcW w:w="1069" w:type="dxa"/>
          </w:tcPr>
          <w:p w14:paraId="599AF043" w14:textId="52403CA4" w:rsidR="00FC4C02" w:rsidRPr="00A4706D" w:rsidRDefault="00FC4C02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1027-2</w:t>
            </w:r>
          </w:p>
        </w:tc>
      </w:tr>
      <w:tr w:rsidR="00FC4C02" w:rsidRPr="00A4706D" w14:paraId="43E4219F" w14:textId="77777777" w:rsidTr="00442865">
        <w:tc>
          <w:tcPr>
            <w:tcW w:w="985" w:type="dxa"/>
            <w:vMerge/>
          </w:tcPr>
          <w:p w14:paraId="2615DA41" w14:textId="77777777" w:rsidR="00FC4C02" w:rsidRPr="00A4706D" w:rsidRDefault="00FC4C02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F62C4E2" w14:textId="6908B824" w:rsidR="00FC4C02" w:rsidRPr="00A4706D" w:rsidRDefault="00FC4C02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Surgical Critical Care</w:t>
            </w:r>
          </w:p>
        </w:tc>
        <w:tc>
          <w:tcPr>
            <w:tcW w:w="1069" w:type="dxa"/>
          </w:tcPr>
          <w:p w14:paraId="7B27E0B3" w14:textId="0FF22B08" w:rsidR="00FC4C02" w:rsidRPr="00A4706D" w:rsidRDefault="00FC4C02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1030-6</w:t>
            </w:r>
          </w:p>
        </w:tc>
      </w:tr>
      <w:tr w:rsidR="00FC4C02" w:rsidRPr="00A4706D" w14:paraId="55792B27" w14:textId="77777777" w:rsidTr="00442865">
        <w:tc>
          <w:tcPr>
            <w:tcW w:w="985" w:type="dxa"/>
            <w:vMerge/>
          </w:tcPr>
          <w:p w14:paraId="21EAAE80" w14:textId="77777777" w:rsidR="00FC4C02" w:rsidRPr="00A4706D" w:rsidRDefault="00FC4C02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33520E4" w14:textId="74857A1C" w:rsidR="00FC4C02" w:rsidRPr="00A4706D" w:rsidRDefault="00FC4C02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Medical Cardiac Critical Care</w:t>
            </w:r>
          </w:p>
        </w:tc>
        <w:tc>
          <w:tcPr>
            <w:tcW w:w="1069" w:type="dxa"/>
          </w:tcPr>
          <w:p w14:paraId="683BB41A" w14:textId="7CDC6A73" w:rsidR="00FC4C02" w:rsidRPr="00A4706D" w:rsidRDefault="00FC4C02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1028-0</w:t>
            </w:r>
          </w:p>
        </w:tc>
      </w:tr>
      <w:tr w:rsidR="00FC4C02" w:rsidRPr="00A4706D" w14:paraId="4304D20A" w14:textId="77777777" w:rsidTr="00442865">
        <w:tc>
          <w:tcPr>
            <w:tcW w:w="985" w:type="dxa"/>
            <w:vMerge/>
          </w:tcPr>
          <w:p w14:paraId="24794B9D" w14:textId="77777777" w:rsidR="00FC4C02" w:rsidRPr="00A4706D" w:rsidRDefault="00FC4C02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5C5694B5" w14:textId="60062B0D" w:rsidR="00FC4C02" w:rsidRPr="00A4706D" w:rsidRDefault="00FC4C02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Medical-Surgical Critical Care</w:t>
            </w:r>
          </w:p>
        </w:tc>
        <w:tc>
          <w:tcPr>
            <w:tcW w:w="1069" w:type="dxa"/>
          </w:tcPr>
          <w:p w14:paraId="0093D952" w14:textId="3608922F" w:rsidR="00FC4C02" w:rsidRPr="00A4706D" w:rsidRDefault="00FC4C02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1029-8</w:t>
            </w:r>
          </w:p>
        </w:tc>
      </w:tr>
      <w:tr w:rsidR="00FC4C02" w:rsidRPr="00A4706D" w14:paraId="54F130AC" w14:textId="77777777" w:rsidTr="00442865">
        <w:tc>
          <w:tcPr>
            <w:tcW w:w="985" w:type="dxa"/>
            <w:vMerge/>
          </w:tcPr>
          <w:p w14:paraId="48A3EA36" w14:textId="77777777" w:rsidR="00FC4C02" w:rsidRPr="00A4706D" w:rsidRDefault="00FC4C02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535CF0C2" w14:textId="5A521E70" w:rsidR="00FC4C02" w:rsidRPr="00A4706D" w:rsidRDefault="00E46DB0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Medical Ward</w:t>
            </w:r>
          </w:p>
        </w:tc>
        <w:tc>
          <w:tcPr>
            <w:tcW w:w="1069" w:type="dxa"/>
          </w:tcPr>
          <w:p w14:paraId="2F8D25D5" w14:textId="1519527C" w:rsidR="00FC4C02" w:rsidRPr="00A4706D" w:rsidRDefault="00E46DB0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1060-3</w:t>
            </w:r>
          </w:p>
        </w:tc>
      </w:tr>
      <w:tr w:rsidR="00FC4C02" w:rsidRPr="00A4706D" w14:paraId="2B03A500" w14:textId="77777777" w:rsidTr="00442865">
        <w:tc>
          <w:tcPr>
            <w:tcW w:w="985" w:type="dxa"/>
            <w:vMerge/>
          </w:tcPr>
          <w:p w14:paraId="44DE500B" w14:textId="77777777" w:rsidR="00FC4C02" w:rsidRPr="00A4706D" w:rsidRDefault="00FC4C02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FB18160" w14:textId="7901FEB7" w:rsidR="00FC4C02" w:rsidRPr="00A4706D" w:rsidRDefault="00A560FB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Medical-Surgical Ward</w:t>
            </w:r>
          </w:p>
        </w:tc>
        <w:tc>
          <w:tcPr>
            <w:tcW w:w="1069" w:type="dxa"/>
          </w:tcPr>
          <w:p w14:paraId="77BD0F5F" w14:textId="41AEEA44" w:rsidR="00FC4C02" w:rsidRPr="00A4706D" w:rsidRDefault="00A560FB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1061-1</w:t>
            </w:r>
          </w:p>
        </w:tc>
      </w:tr>
      <w:tr w:rsidR="00FC4C02" w:rsidRPr="00A4706D" w14:paraId="22ECEBB1" w14:textId="77777777" w:rsidTr="00442865">
        <w:tc>
          <w:tcPr>
            <w:tcW w:w="985" w:type="dxa"/>
            <w:vMerge/>
          </w:tcPr>
          <w:p w14:paraId="3E93D91C" w14:textId="77777777" w:rsidR="00FC4C02" w:rsidRPr="00A4706D" w:rsidRDefault="00FC4C02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8FCEFC6" w14:textId="14A51F34" w:rsidR="00FC4C02" w:rsidRPr="00A4706D" w:rsidRDefault="0006767F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Surgical Ward</w:t>
            </w:r>
          </w:p>
        </w:tc>
        <w:tc>
          <w:tcPr>
            <w:tcW w:w="1069" w:type="dxa"/>
          </w:tcPr>
          <w:p w14:paraId="2A874849" w14:textId="2966D1D4" w:rsidR="00FC4C02" w:rsidRPr="00A4706D" w:rsidRDefault="0006767F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1072-8</w:t>
            </w:r>
          </w:p>
        </w:tc>
      </w:tr>
      <w:tr w:rsidR="00182DE9" w:rsidRPr="00A4706D" w14:paraId="66901787" w14:textId="77777777" w:rsidTr="00442865">
        <w:tc>
          <w:tcPr>
            <w:tcW w:w="985" w:type="dxa"/>
            <w:vMerge w:val="restart"/>
          </w:tcPr>
          <w:p w14:paraId="2AFAACC4" w14:textId="28A48E99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LOINC codes</w:t>
            </w:r>
          </w:p>
        </w:tc>
        <w:tc>
          <w:tcPr>
            <w:tcW w:w="10896" w:type="dxa"/>
          </w:tcPr>
          <w:p w14:paraId="6DC2A60E" w14:textId="0B70DBB1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[Presence] in Specimen by Organism specific culture</w:t>
            </w:r>
          </w:p>
        </w:tc>
        <w:tc>
          <w:tcPr>
            <w:tcW w:w="1069" w:type="dxa"/>
          </w:tcPr>
          <w:p w14:paraId="5F695288" w14:textId="6D23FF64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94763-0</w:t>
            </w:r>
          </w:p>
        </w:tc>
      </w:tr>
      <w:tr w:rsidR="00182DE9" w:rsidRPr="00A4706D" w14:paraId="4EB2362A" w14:textId="77777777" w:rsidTr="00442865">
        <w:tc>
          <w:tcPr>
            <w:tcW w:w="985" w:type="dxa"/>
            <w:vMerge/>
          </w:tcPr>
          <w:p w14:paraId="40E37401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0E61BA8" w14:textId="49193CF8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Ag [Presence] in Respiratory specimen by Rapid immunoassay</w:t>
            </w:r>
          </w:p>
        </w:tc>
        <w:tc>
          <w:tcPr>
            <w:tcW w:w="1069" w:type="dxa"/>
          </w:tcPr>
          <w:p w14:paraId="46BFFF4E" w14:textId="1391B996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94558-4</w:t>
            </w:r>
          </w:p>
        </w:tc>
      </w:tr>
      <w:tr w:rsidR="00182DE9" w:rsidRPr="00A4706D" w14:paraId="028184FD" w14:textId="77777777" w:rsidTr="00442865">
        <w:tc>
          <w:tcPr>
            <w:tcW w:w="985" w:type="dxa"/>
            <w:vMerge/>
          </w:tcPr>
          <w:p w14:paraId="42F16A04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27CE2A3" w14:textId="42B341FB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N gene [#/volume] (viral load) in Respiratory specimen by NAA with probe detection</w:t>
            </w:r>
          </w:p>
        </w:tc>
        <w:tc>
          <w:tcPr>
            <w:tcW w:w="1069" w:type="dxa"/>
          </w:tcPr>
          <w:p w14:paraId="4C0F501F" w14:textId="386ABF13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95521-1</w:t>
            </w:r>
          </w:p>
        </w:tc>
      </w:tr>
      <w:tr w:rsidR="00182DE9" w:rsidRPr="00A4706D" w14:paraId="1E580634" w14:textId="77777777" w:rsidTr="00442865">
        <w:tc>
          <w:tcPr>
            <w:tcW w:w="985" w:type="dxa"/>
            <w:vMerge/>
          </w:tcPr>
          <w:p w14:paraId="318E7E68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2943C24" w14:textId="3ECB16CC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N gene [Cycle Threshold #] in Specimen by NAA with probe detection</w:t>
            </w:r>
          </w:p>
        </w:tc>
        <w:tc>
          <w:tcPr>
            <w:tcW w:w="1069" w:type="dxa"/>
          </w:tcPr>
          <w:p w14:paraId="4BD3FB2F" w14:textId="15772E8A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94510-5</w:t>
            </w:r>
          </w:p>
        </w:tc>
      </w:tr>
      <w:tr w:rsidR="00182DE9" w:rsidRPr="00A4706D" w14:paraId="4C1D488B" w14:textId="77777777" w:rsidTr="00442865">
        <w:tc>
          <w:tcPr>
            <w:tcW w:w="985" w:type="dxa"/>
            <w:vMerge/>
          </w:tcPr>
          <w:p w14:paraId="7B85C235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557868C2" w14:textId="37A7C0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N gene [Cycle Threshold #] in Specimen by Nucleic acid amplification using CDC primer-probe set N1</w:t>
            </w:r>
          </w:p>
        </w:tc>
        <w:tc>
          <w:tcPr>
            <w:tcW w:w="1069" w:type="dxa"/>
          </w:tcPr>
          <w:p w14:paraId="0757BDE9" w14:textId="637F7D66" w:rsidR="00182DE9" w:rsidRPr="00A4706D" w:rsidRDefault="00182DE9" w:rsidP="00D82EFE">
            <w:pPr>
              <w:tabs>
                <w:tab w:val="left" w:pos="491"/>
              </w:tabs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94311-8</w:t>
            </w:r>
          </w:p>
        </w:tc>
      </w:tr>
      <w:tr w:rsidR="00182DE9" w:rsidRPr="00A4706D" w14:paraId="39F3697D" w14:textId="77777777" w:rsidTr="00442865">
        <w:tc>
          <w:tcPr>
            <w:tcW w:w="985" w:type="dxa"/>
            <w:vMerge/>
          </w:tcPr>
          <w:p w14:paraId="6528D404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6A5A87ED" w14:textId="4951AEA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N gene [Cycle Threshold #] in Specimen by Nucleic acid amplification using CDC primer-probe set N2</w:t>
            </w:r>
          </w:p>
        </w:tc>
        <w:tc>
          <w:tcPr>
            <w:tcW w:w="1069" w:type="dxa"/>
          </w:tcPr>
          <w:p w14:paraId="2E1D6D36" w14:textId="30BADBD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94312-6</w:t>
            </w:r>
          </w:p>
        </w:tc>
      </w:tr>
      <w:tr w:rsidR="00182DE9" w:rsidRPr="00A4706D" w14:paraId="37336DD7" w14:textId="77777777" w:rsidTr="00442865">
        <w:tc>
          <w:tcPr>
            <w:tcW w:w="985" w:type="dxa"/>
            <w:vMerge/>
          </w:tcPr>
          <w:p w14:paraId="098B40DD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3E44107D" w14:textId="7AC9D2F7" w:rsidR="00182DE9" w:rsidRPr="00A4706D" w:rsidRDefault="00182DE9" w:rsidP="00D82EFE">
            <w:pPr>
              <w:tabs>
                <w:tab w:val="left" w:pos="1015"/>
              </w:tabs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N gene [Log #/volume] (viral load) in Respiratory specimen by NAA with probe detection</w:t>
            </w:r>
          </w:p>
        </w:tc>
        <w:tc>
          <w:tcPr>
            <w:tcW w:w="1069" w:type="dxa"/>
          </w:tcPr>
          <w:p w14:paraId="543959B6" w14:textId="5369E64F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95522-9</w:t>
            </w:r>
          </w:p>
        </w:tc>
      </w:tr>
      <w:tr w:rsidR="00182DE9" w:rsidRPr="00A4706D" w14:paraId="1EEF4050" w14:textId="77777777" w:rsidTr="00442865">
        <w:tc>
          <w:tcPr>
            <w:tcW w:w="985" w:type="dxa"/>
            <w:vMerge/>
          </w:tcPr>
          <w:p w14:paraId="00D571AB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77653B6" w14:textId="758FD8A1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N gene [Presence] in Nasopharynx by NAA with probe detection</w:t>
            </w:r>
          </w:p>
        </w:tc>
        <w:tc>
          <w:tcPr>
            <w:tcW w:w="1069" w:type="dxa"/>
          </w:tcPr>
          <w:p w14:paraId="31763580" w14:textId="648D60ED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94760-6</w:t>
            </w:r>
          </w:p>
        </w:tc>
      </w:tr>
      <w:tr w:rsidR="00182DE9" w:rsidRPr="00A4706D" w14:paraId="442290FE" w14:textId="77777777" w:rsidTr="00442865">
        <w:tc>
          <w:tcPr>
            <w:tcW w:w="985" w:type="dxa"/>
            <w:vMerge/>
          </w:tcPr>
          <w:p w14:paraId="07DD3FB3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DE17544" w14:textId="267B130C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N gene [Presence] in Nose by NAA with probe detection</w:t>
            </w:r>
          </w:p>
        </w:tc>
        <w:tc>
          <w:tcPr>
            <w:tcW w:w="1069" w:type="dxa"/>
          </w:tcPr>
          <w:p w14:paraId="5D5C973B" w14:textId="1D07EB1B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95409-9</w:t>
            </w:r>
          </w:p>
        </w:tc>
      </w:tr>
      <w:tr w:rsidR="00182DE9" w:rsidRPr="00A4706D" w14:paraId="51FA1F67" w14:textId="77777777" w:rsidTr="00442865">
        <w:tc>
          <w:tcPr>
            <w:tcW w:w="985" w:type="dxa"/>
            <w:vMerge/>
          </w:tcPr>
          <w:p w14:paraId="044DFE19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3F19BE8D" w14:textId="5F823F0C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N gene [Presence] in Respiratory specimen by NAA with probe detection</w:t>
            </w:r>
          </w:p>
        </w:tc>
        <w:tc>
          <w:tcPr>
            <w:tcW w:w="1069" w:type="dxa"/>
          </w:tcPr>
          <w:p w14:paraId="59B00D46" w14:textId="3D7A2CA0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94533-7</w:t>
            </w:r>
          </w:p>
        </w:tc>
      </w:tr>
      <w:tr w:rsidR="00182DE9" w:rsidRPr="00A4706D" w14:paraId="28574089" w14:textId="77777777" w:rsidTr="00442865">
        <w:tc>
          <w:tcPr>
            <w:tcW w:w="985" w:type="dxa"/>
            <w:vMerge/>
          </w:tcPr>
          <w:p w14:paraId="08114A92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A667BFD" w14:textId="69B86986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N gene [Presence] in Respiratory specimen by Nucleic acid amplification using CDC primer-probe set N1</w:t>
            </w:r>
          </w:p>
        </w:tc>
        <w:tc>
          <w:tcPr>
            <w:tcW w:w="1069" w:type="dxa"/>
          </w:tcPr>
          <w:p w14:paraId="68AF4E2F" w14:textId="5B7D5CAB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94756-4</w:t>
            </w:r>
          </w:p>
        </w:tc>
      </w:tr>
      <w:tr w:rsidR="00182DE9" w:rsidRPr="00A4706D" w14:paraId="00DDE1D7" w14:textId="77777777" w:rsidTr="00442865">
        <w:tc>
          <w:tcPr>
            <w:tcW w:w="985" w:type="dxa"/>
            <w:vMerge/>
          </w:tcPr>
          <w:p w14:paraId="5B9EA669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062F19E" w14:textId="7A644529" w:rsidR="00182DE9" w:rsidRPr="00A4706D" w:rsidRDefault="00182DE9" w:rsidP="00D82EFE">
            <w:pPr>
              <w:tabs>
                <w:tab w:val="left" w:pos="2797"/>
              </w:tabs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N gene [Presence] in Respiratory specimen by Nucleic acid amplification using CDC primer-probe set N2</w:t>
            </w:r>
          </w:p>
        </w:tc>
        <w:tc>
          <w:tcPr>
            <w:tcW w:w="1069" w:type="dxa"/>
          </w:tcPr>
          <w:p w14:paraId="1EDC34AF" w14:textId="3F158ABE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94757-2</w:t>
            </w:r>
          </w:p>
        </w:tc>
      </w:tr>
      <w:tr w:rsidR="00182DE9" w:rsidRPr="00A4706D" w14:paraId="109016CD" w14:textId="77777777" w:rsidTr="00442865">
        <w:tc>
          <w:tcPr>
            <w:tcW w:w="985" w:type="dxa"/>
            <w:vMerge/>
          </w:tcPr>
          <w:p w14:paraId="431C7441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35A4BE4D" w14:textId="252EAD06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N gene [Presence] in Saliva (oral fluid) by NAA with probe detection</w:t>
            </w:r>
          </w:p>
        </w:tc>
        <w:tc>
          <w:tcPr>
            <w:tcW w:w="1069" w:type="dxa"/>
          </w:tcPr>
          <w:p w14:paraId="0C255DE7" w14:textId="1BDD600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95425-5</w:t>
            </w:r>
          </w:p>
        </w:tc>
      </w:tr>
      <w:tr w:rsidR="00182DE9" w:rsidRPr="00A4706D" w14:paraId="6EFB44A1" w14:textId="77777777" w:rsidTr="00442865">
        <w:tc>
          <w:tcPr>
            <w:tcW w:w="985" w:type="dxa"/>
            <w:vMerge/>
          </w:tcPr>
          <w:p w14:paraId="59903372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0C127D4D" w14:textId="6C9B9DDD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N gene [Presence] in Serum or Plasma by NAA with probe detection</w:t>
            </w:r>
          </w:p>
        </w:tc>
        <w:tc>
          <w:tcPr>
            <w:tcW w:w="1069" w:type="dxa"/>
          </w:tcPr>
          <w:p w14:paraId="3C5DA121" w14:textId="7A5FC566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94766-3</w:t>
            </w:r>
          </w:p>
        </w:tc>
      </w:tr>
      <w:tr w:rsidR="00182DE9" w:rsidRPr="00A4706D" w14:paraId="036544EB" w14:textId="77777777" w:rsidTr="00442865">
        <w:tc>
          <w:tcPr>
            <w:tcW w:w="985" w:type="dxa"/>
            <w:vMerge/>
          </w:tcPr>
          <w:p w14:paraId="23A5C6E5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9CC0EEB" w14:textId="0911FFE1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N gene [Presence] in Specimen by NAA with probe detection</w:t>
            </w:r>
          </w:p>
        </w:tc>
        <w:tc>
          <w:tcPr>
            <w:tcW w:w="1069" w:type="dxa"/>
          </w:tcPr>
          <w:p w14:paraId="14650B0A" w14:textId="75C488B6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94316-7</w:t>
            </w:r>
          </w:p>
        </w:tc>
      </w:tr>
      <w:tr w:rsidR="00182DE9" w:rsidRPr="00A4706D" w14:paraId="7E127966" w14:textId="77777777" w:rsidTr="00442865">
        <w:tc>
          <w:tcPr>
            <w:tcW w:w="985" w:type="dxa"/>
            <w:vMerge/>
          </w:tcPr>
          <w:p w14:paraId="0E4EA52E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A238271" w14:textId="291A638F" w:rsidR="00182DE9" w:rsidRPr="00A4706D" w:rsidRDefault="00182DE9" w:rsidP="00D82EFE">
            <w:pPr>
              <w:tabs>
                <w:tab w:val="left" w:pos="2447"/>
              </w:tabs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N gene [Presence] in Specimen by Nucleic acid amplification using CDC primer-probe set N1</w:t>
            </w:r>
          </w:p>
        </w:tc>
        <w:tc>
          <w:tcPr>
            <w:tcW w:w="1069" w:type="dxa"/>
          </w:tcPr>
          <w:p w14:paraId="3F5013C0" w14:textId="5631FEA5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94307-6</w:t>
            </w:r>
          </w:p>
        </w:tc>
      </w:tr>
      <w:tr w:rsidR="00182DE9" w:rsidRPr="00A4706D" w14:paraId="59837423" w14:textId="77777777" w:rsidTr="00442865">
        <w:tc>
          <w:tcPr>
            <w:tcW w:w="985" w:type="dxa"/>
            <w:vMerge/>
          </w:tcPr>
          <w:p w14:paraId="15F3B3D1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14613AB" w14:textId="240BD340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N gene [Presence] in Specimen by Nucleic acid amplification using CDC primer-probe set N2</w:t>
            </w:r>
          </w:p>
        </w:tc>
        <w:tc>
          <w:tcPr>
            <w:tcW w:w="1069" w:type="dxa"/>
          </w:tcPr>
          <w:p w14:paraId="386D708C" w14:textId="3B118C0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94308-4</w:t>
            </w:r>
          </w:p>
        </w:tc>
      </w:tr>
      <w:tr w:rsidR="00182DE9" w:rsidRPr="00A4706D" w14:paraId="7FA50514" w14:textId="77777777" w:rsidTr="00442865">
        <w:tc>
          <w:tcPr>
            <w:tcW w:w="985" w:type="dxa"/>
            <w:vMerge/>
          </w:tcPr>
          <w:p w14:paraId="1E1DBD4A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5F38065" w14:textId="2D779009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ORF1ab region [Cycle Threshold #] in Respiratory specimen by NAA with probe detection</w:t>
            </w:r>
          </w:p>
        </w:tc>
        <w:tc>
          <w:tcPr>
            <w:tcW w:w="1069" w:type="dxa"/>
          </w:tcPr>
          <w:p w14:paraId="19918B98" w14:textId="5A3D94FB" w:rsidR="00182DE9" w:rsidRPr="00A4706D" w:rsidRDefault="00182DE9" w:rsidP="00D82EFE">
            <w:pPr>
              <w:tabs>
                <w:tab w:val="left" w:pos="416"/>
              </w:tabs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94644-2</w:t>
            </w:r>
          </w:p>
        </w:tc>
      </w:tr>
      <w:tr w:rsidR="00182DE9" w:rsidRPr="00A4706D" w14:paraId="3F42A080" w14:textId="77777777" w:rsidTr="00442865">
        <w:tc>
          <w:tcPr>
            <w:tcW w:w="985" w:type="dxa"/>
            <w:vMerge/>
          </w:tcPr>
          <w:p w14:paraId="41CA5AC2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0B089ADF" w14:textId="43675E60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ORF1ab region [Cycle Threshold #] in Specimen by NAA with probe detection</w:t>
            </w:r>
          </w:p>
        </w:tc>
        <w:tc>
          <w:tcPr>
            <w:tcW w:w="1069" w:type="dxa"/>
          </w:tcPr>
          <w:p w14:paraId="642A210B" w14:textId="6656ACD6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94511-3</w:t>
            </w:r>
          </w:p>
        </w:tc>
      </w:tr>
      <w:tr w:rsidR="00182DE9" w:rsidRPr="00A4706D" w14:paraId="5AFD2401" w14:textId="77777777" w:rsidTr="00442865">
        <w:tc>
          <w:tcPr>
            <w:tcW w:w="985" w:type="dxa"/>
            <w:vMerge/>
          </w:tcPr>
          <w:p w14:paraId="6EA9A6FE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D786058" w14:textId="039F4B0B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ORF1ab region [Presence] in Respiratory specimen by NAA with probe detection</w:t>
            </w:r>
          </w:p>
        </w:tc>
        <w:tc>
          <w:tcPr>
            <w:tcW w:w="1069" w:type="dxa"/>
          </w:tcPr>
          <w:p w14:paraId="0E151CC3" w14:textId="6D35A5DB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94559-2</w:t>
            </w:r>
          </w:p>
        </w:tc>
      </w:tr>
      <w:tr w:rsidR="00182DE9" w:rsidRPr="00A4706D" w14:paraId="4A418B0E" w14:textId="77777777" w:rsidTr="00442865">
        <w:tc>
          <w:tcPr>
            <w:tcW w:w="985" w:type="dxa"/>
            <w:vMerge/>
          </w:tcPr>
          <w:p w14:paraId="1260FD65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DE5B966" w14:textId="3CFEF66F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ORF1ab region [Presence] in Specimen by NAA with probe detection</w:t>
            </w:r>
          </w:p>
        </w:tc>
        <w:tc>
          <w:tcPr>
            <w:tcW w:w="1069" w:type="dxa"/>
          </w:tcPr>
          <w:p w14:paraId="61065040" w14:textId="78AFE73B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94639-2</w:t>
            </w:r>
          </w:p>
        </w:tc>
      </w:tr>
      <w:tr w:rsidR="00182DE9" w:rsidRPr="00A4706D" w14:paraId="5EC9DD4A" w14:textId="77777777" w:rsidTr="00442865">
        <w:tc>
          <w:tcPr>
            <w:tcW w:w="985" w:type="dxa"/>
            <w:vMerge/>
          </w:tcPr>
          <w:p w14:paraId="0376B1DB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B91E24A" w14:textId="5E3AD012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SARS-CoV-2 (COVID-19) </w:t>
            </w: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RdRp</w:t>
            </w:r>
            <w:proofErr w:type="spellEnd"/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 gene [Cycle Threshold #] in Respiratory specimen by NAA with probe detection</w:t>
            </w:r>
            <w:r w:rsidRPr="00A4706D">
              <w:rPr>
                <w:rFonts w:ascii="Helvetica" w:hAnsi="Helvetica" w:cs="Helvetica"/>
                <w:sz w:val="24"/>
                <w:szCs w:val="24"/>
              </w:rPr>
              <w:tab/>
            </w:r>
          </w:p>
        </w:tc>
        <w:tc>
          <w:tcPr>
            <w:tcW w:w="1069" w:type="dxa"/>
          </w:tcPr>
          <w:p w14:paraId="26A338E1" w14:textId="01753E5F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94646-7</w:t>
            </w:r>
          </w:p>
        </w:tc>
      </w:tr>
      <w:tr w:rsidR="00182DE9" w:rsidRPr="00A4706D" w14:paraId="50262A2E" w14:textId="77777777" w:rsidTr="00442865">
        <w:tc>
          <w:tcPr>
            <w:tcW w:w="985" w:type="dxa"/>
            <w:vMerge/>
          </w:tcPr>
          <w:p w14:paraId="5D9C9F79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5C9ED293" w14:textId="41C40126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SARS-CoV-2 (COVID-19) </w:t>
            </w: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RdRp</w:t>
            </w:r>
            <w:proofErr w:type="spellEnd"/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 gene [Cycle Threshold #] in Specimen by NAA with probe detection</w:t>
            </w:r>
          </w:p>
        </w:tc>
        <w:tc>
          <w:tcPr>
            <w:tcW w:w="1069" w:type="dxa"/>
          </w:tcPr>
          <w:p w14:paraId="540147A3" w14:textId="530486C2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94645-9</w:t>
            </w:r>
          </w:p>
        </w:tc>
      </w:tr>
      <w:tr w:rsidR="00182DE9" w:rsidRPr="00A4706D" w14:paraId="5B597BCB" w14:textId="77777777" w:rsidTr="00442865">
        <w:tc>
          <w:tcPr>
            <w:tcW w:w="985" w:type="dxa"/>
            <w:vMerge/>
          </w:tcPr>
          <w:p w14:paraId="4FBB92F2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6A011BD6" w14:textId="3494DF66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SARS-CoV-2 (COVID-19) </w:t>
            </w: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RdRp</w:t>
            </w:r>
            <w:proofErr w:type="spellEnd"/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 gene [Presence] in Respiratory specimen by NAA with probe detection</w:t>
            </w:r>
          </w:p>
        </w:tc>
        <w:tc>
          <w:tcPr>
            <w:tcW w:w="1069" w:type="dxa"/>
          </w:tcPr>
          <w:p w14:paraId="4795DD59" w14:textId="40F1D8DB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94534-5</w:t>
            </w:r>
          </w:p>
        </w:tc>
      </w:tr>
      <w:tr w:rsidR="00182DE9" w:rsidRPr="00A4706D" w14:paraId="5D226644" w14:textId="77777777" w:rsidTr="00442865">
        <w:tc>
          <w:tcPr>
            <w:tcW w:w="985" w:type="dxa"/>
            <w:vMerge/>
          </w:tcPr>
          <w:p w14:paraId="779E619B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2137857" w14:textId="351E7C85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SARS-CoV-2 (COVID-19) </w:t>
            </w: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RdRp</w:t>
            </w:r>
            <w:proofErr w:type="spellEnd"/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 gene [Presence] in Specimen by NAA with probe detection</w:t>
            </w:r>
          </w:p>
        </w:tc>
        <w:tc>
          <w:tcPr>
            <w:tcW w:w="1069" w:type="dxa"/>
          </w:tcPr>
          <w:p w14:paraId="0FFC4CFE" w14:textId="6FD83758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94314-2</w:t>
            </w:r>
          </w:p>
        </w:tc>
      </w:tr>
      <w:tr w:rsidR="00182DE9" w:rsidRPr="00A4706D" w14:paraId="5ADA8AA5" w14:textId="77777777" w:rsidTr="00442865">
        <w:tc>
          <w:tcPr>
            <w:tcW w:w="985" w:type="dxa"/>
            <w:vMerge/>
          </w:tcPr>
          <w:p w14:paraId="1693EB8E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3C0621E" w14:textId="75E94786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RNA [Cycle Threshold #] in Respiratory specimen by NAA with probe detection</w:t>
            </w:r>
          </w:p>
        </w:tc>
        <w:tc>
          <w:tcPr>
            <w:tcW w:w="1069" w:type="dxa"/>
          </w:tcPr>
          <w:p w14:paraId="4680EB95" w14:textId="7B982E4C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94745-7</w:t>
            </w:r>
          </w:p>
        </w:tc>
      </w:tr>
      <w:tr w:rsidR="00182DE9" w:rsidRPr="00A4706D" w14:paraId="5C785548" w14:textId="77777777" w:rsidTr="00442865">
        <w:tc>
          <w:tcPr>
            <w:tcW w:w="985" w:type="dxa"/>
            <w:vMerge/>
          </w:tcPr>
          <w:p w14:paraId="48FF18BA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D647C7F" w14:textId="393537B9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RNA [Cycle Threshold #] in Specimen by NAA with probe detection</w:t>
            </w:r>
          </w:p>
        </w:tc>
        <w:tc>
          <w:tcPr>
            <w:tcW w:w="1069" w:type="dxa"/>
          </w:tcPr>
          <w:p w14:paraId="130907AE" w14:textId="5452FE7F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94746-5</w:t>
            </w:r>
          </w:p>
        </w:tc>
      </w:tr>
      <w:tr w:rsidR="00182DE9" w:rsidRPr="00A4706D" w14:paraId="2BF49D27" w14:textId="77777777" w:rsidTr="00442865">
        <w:tc>
          <w:tcPr>
            <w:tcW w:w="985" w:type="dxa"/>
            <w:vMerge/>
          </w:tcPr>
          <w:p w14:paraId="53953119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D896074" w14:textId="4C8A431F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RNA [Log #/volume] (viral load) in Specimen by NAA with probe detection</w:t>
            </w:r>
          </w:p>
        </w:tc>
        <w:tc>
          <w:tcPr>
            <w:tcW w:w="1069" w:type="dxa"/>
          </w:tcPr>
          <w:p w14:paraId="3A4609D9" w14:textId="46E6A984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94819-0</w:t>
            </w:r>
          </w:p>
        </w:tc>
      </w:tr>
      <w:tr w:rsidR="00182DE9" w:rsidRPr="00A4706D" w14:paraId="567C3A68" w14:textId="77777777" w:rsidTr="00442865">
        <w:tc>
          <w:tcPr>
            <w:tcW w:w="985" w:type="dxa"/>
            <w:vMerge/>
          </w:tcPr>
          <w:p w14:paraId="1BBEF118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0733EE41" w14:textId="249C5D35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RNA [Presence] in Nasopharynx by NAA with non-probe detection</w:t>
            </w:r>
          </w:p>
        </w:tc>
        <w:tc>
          <w:tcPr>
            <w:tcW w:w="1069" w:type="dxa"/>
          </w:tcPr>
          <w:p w14:paraId="6E47E07E" w14:textId="196E00DE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94565-9</w:t>
            </w:r>
          </w:p>
        </w:tc>
      </w:tr>
      <w:tr w:rsidR="00182DE9" w:rsidRPr="00A4706D" w14:paraId="37B9B2BA" w14:textId="77777777" w:rsidTr="00442865">
        <w:tc>
          <w:tcPr>
            <w:tcW w:w="985" w:type="dxa"/>
            <w:vMerge/>
          </w:tcPr>
          <w:p w14:paraId="4FBB29AD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5A3ABE6B" w14:textId="4872724E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RNA [Presence] in Nasopharynx by NAA with probe detection</w:t>
            </w:r>
          </w:p>
        </w:tc>
        <w:tc>
          <w:tcPr>
            <w:tcW w:w="1069" w:type="dxa"/>
          </w:tcPr>
          <w:p w14:paraId="1AA7F048" w14:textId="590188F5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94759-8</w:t>
            </w:r>
          </w:p>
        </w:tc>
      </w:tr>
      <w:tr w:rsidR="00182DE9" w:rsidRPr="00A4706D" w14:paraId="6BEA5877" w14:textId="77777777" w:rsidTr="00442865">
        <w:tc>
          <w:tcPr>
            <w:tcW w:w="985" w:type="dxa"/>
            <w:vMerge/>
          </w:tcPr>
          <w:p w14:paraId="4BC0730C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310A719F" w14:textId="2E9E41B3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RNA [Presence] in Nose by NAA with probe detection</w:t>
            </w:r>
          </w:p>
        </w:tc>
        <w:tc>
          <w:tcPr>
            <w:tcW w:w="1069" w:type="dxa"/>
          </w:tcPr>
          <w:p w14:paraId="78B5A791" w14:textId="21E82346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95406-5</w:t>
            </w:r>
          </w:p>
        </w:tc>
      </w:tr>
      <w:tr w:rsidR="00182DE9" w:rsidRPr="00A4706D" w14:paraId="4F8B5188" w14:textId="77777777" w:rsidTr="00442865">
        <w:tc>
          <w:tcPr>
            <w:tcW w:w="985" w:type="dxa"/>
            <w:vMerge/>
          </w:tcPr>
          <w:p w14:paraId="1A1ED53B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BE70A42" w14:textId="3F2DE34B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RNA [Presence] in Respiratory specimen by NAA with probe detection</w:t>
            </w:r>
          </w:p>
        </w:tc>
        <w:tc>
          <w:tcPr>
            <w:tcW w:w="1069" w:type="dxa"/>
          </w:tcPr>
          <w:p w14:paraId="598146F0" w14:textId="2DEEC998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94500-6</w:t>
            </w:r>
          </w:p>
        </w:tc>
      </w:tr>
      <w:tr w:rsidR="00182DE9" w:rsidRPr="00A4706D" w14:paraId="676F59FC" w14:textId="77777777" w:rsidTr="00442865">
        <w:tc>
          <w:tcPr>
            <w:tcW w:w="985" w:type="dxa"/>
            <w:vMerge/>
          </w:tcPr>
          <w:p w14:paraId="08EE608F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3BFB0060" w14:textId="2AB92F05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RNA [Presence] in Respiratory specimen by Sequencing</w:t>
            </w:r>
          </w:p>
        </w:tc>
        <w:tc>
          <w:tcPr>
            <w:tcW w:w="1069" w:type="dxa"/>
          </w:tcPr>
          <w:p w14:paraId="274A4615" w14:textId="01E06E61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95424-8</w:t>
            </w:r>
          </w:p>
        </w:tc>
      </w:tr>
      <w:tr w:rsidR="00182DE9" w:rsidRPr="00A4706D" w14:paraId="70F0903D" w14:textId="77777777" w:rsidTr="00442865">
        <w:tc>
          <w:tcPr>
            <w:tcW w:w="985" w:type="dxa"/>
            <w:vMerge/>
          </w:tcPr>
          <w:p w14:paraId="56FD39BA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B9C796C" w14:textId="6E4B5521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RNA [Presence] in Saliva (oral fluid) by NAA with probe detection</w:t>
            </w:r>
          </w:p>
        </w:tc>
        <w:tc>
          <w:tcPr>
            <w:tcW w:w="1069" w:type="dxa"/>
          </w:tcPr>
          <w:p w14:paraId="4CEB10CE" w14:textId="6C671468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94845-5</w:t>
            </w:r>
          </w:p>
        </w:tc>
      </w:tr>
      <w:tr w:rsidR="00182DE9" w:rsidRPr="00A4706D" w14:paraId="7858B589" w14:textId="77777777" w:rsidTr="00442865">
        <w:tc>
          <w:tcPr>
            <w:tcW w:w="985" w:type="dxa"/>
            <w:vMerge/>
          </w:tcPr>
          <w:p w14:paraId="699D637D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55FE9DC8" w14:textId="22EAB502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RNA [Presence] in Saliva (oral fluid) by Sequencing</w:t>
            </w:r>
          </w:p>
        </w:tc>
        <w:tc>
          <w:tcPr>
            <w:tcW w:w="1069" w:type="dxa"/>
          </w:tcPr>
          <w:p w14:paraId="23F7E6A9" w14:textId="40223D71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94822-4</w:t>
            </w:r>
          </w:p>
        </w:tc>
      </w:tr>
      <w:tr w:rsidR="00182DE9" w:rsidRPr="00A4706D" w14:paraId="2711648F" w14:textId="77777777" w:rsidTr="00442865">
        <w:tc>
          <w:tcPr>
            <w:tcW w:w="985" w:type="dxa"/>
            <w:vMerge/>
          </w:tcPr>
          <w:p w14:paraId="1E6A125E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664F68D4" w14:textId="3637B823" w:rsidR="00182DE9" w:rsidRPr="00A4706D" w:rsidRDefault="00182DE9" w:rsidP="00D82EFE">
            <w:pPr>
              <w:tabs>
                <w:tab w:val="left" w:pos="2214"/>
              </w:tabs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RNA [Presence] in Serum or Plasma by NAA with probe detection</w:t>
            </w:r>
          </w:p>
        </w:tc>
        <w:tc>
          <w:tcPr>
            <w:tcW w:w="1069" w:type="dxa"/>
          </w:tcPr>
          <w:p w14:paraId="0F756E33" w14:textId="56DB9CDB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94660-8</w:t>
            </w:r>
          </w:p>
        </w:tc>
      </w:tr>
      <w:tr w:rsidR="00182DE9" w:rsidRPr="00A4706D" w14:paraId="505C3457" w14:textId="77777777" w:rsidTr="00442865">
        <w:tc>
          <w:tcPr>
            <w:tcW w:w="985" w:type="dxa"/>
            <w:vMerge/>
          </w:tcPr>
          <w:p w14:paraId="1F949E96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39492C5" w14:textId="00767C8C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RNA [Presence] in Specimen by NAA with probe detection</w:t>
            </w:r>
          </w:p>
        </w:tc>
        <w:tc>
          <w:tcPr>
            <w:tcW w:w="1069" w:type="dxa"/>
          </w:tcPr>
          <w:p w14:paraId="15CF64D6" w14:textId="113D40E3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94309-2</w:t>
            </w:r>
          </w:p>
        </w:tc>
      </w:tr>
      <w:tr w:rsidR="00182DE9" w:rsidRPr="00A4706D" w14:paraId="789EB84F" w14:textId="77777777" w:rsidTr="00442865">
        <w:tc>
          <w:tcPr>
            <w:tcW w:w="985" w:type="dxa"/>
            <w:vMerge/>
          </w:tcPr>
          <w:p w14:paraId="2C1DD8DD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0157406" w14:textId="7F34A1DD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RNA panel - Respiratory specimen by NAA with probe detection</w:t>
            </w:r>
          </w:p>
        </w:tc>
        <w:tc>
          <w:tcPr>
            <w:tcW w:w="1069" w:type="dxa"/>
          </w:tcPr>
          <w:p w14:paraId="2210C693" w14:textId="4EC21E00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94531-1</w:t>
            </w:r>
          </w:p>
        </w:tc>
      </w:tr>
      <w:tr w:rsidR="00182DE9" w:rsidRPr="00A4706D" w14:paraId="1BCF7465" w14:textId="77777777" w:rsidTr="00442865">
        <w:tc>
          <w:tcPr>
            <w:tcW w:w="985" w:type="dxa"/>
            <w:vMerge/>
          </w:tcPr>
          <w:p w14:paraId="69DEE345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6C1C9ED" w14:textId="0B636190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RNA panel - Specimen by NAA with probe detection</w:t>
            </w:r>
          </w:p>
        </w:tc>
        <w:tc>
          <w:tcPr>
            <w:tcW w:w="1069" w:type="dxa"/>
          </w:tcPr>
          <w:p w14:paraId="736C463D" w14:textId="1109FD71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94306-8</w:t>
            </w:r>
          </w:p>
        </w:tc>
      </w:tr>
      <w:tr w:rsidR="00182DE9" w:rsidRPr="00A4706D" w14:paraId="79575320" w14:textId="77777777" w:rsidTr="00442865">
        <w:tc>
          <w:tcPr>
            <w:tcW w:w="985" w:type="dxa"/>
            <w:vMerge/>
          </w:tcPr>
          <w:p w14:paraId="32CA0FBB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0CCA4A02" w14:textId="27765B75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S gene [Cycle Threshold #] in Respiratory specimen by NAA with probe detection</w:t>
            </w:r>
          </w:p>
        </w:tc>
        <w:tc>
          <w:tcPr>
            <w:tcW w:w="1069" w:type="dxa"/>
          </w:tcPr>
          <w:p w14:paraId="4785F6BC" w14:textId="61A246BA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94642-6</w:t>
            </w:r>
          </w:p>
        </w:tc>
      </w:tr>
      <w:tr w:rsidR="00182DE9" w:rsidRPr="00A4706D" w14:paraId="2C021EA4" w14:textId="77777777" w:rsidTr="00442865">
        <w:tc>
          <w:tcPr>
            <w:tcW w:w="985" w:type="dxa"/>
            <w:vMerge/>
          </w:tcPr>
          <w:p w14:paraId="457E9567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43659DA" w14:textId="7F9665FF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S gene [Cycle Threshold #] in Specimen by NAA with probe detection</w:t>
            </w:r>
          </w:p>
        </w:tc>
        <w:tc>
          <w:tcPr>
            <w:tcW w:w="1069" w:type="dxa"/>
          </w:tcPr>
          <w:p w14:paraId="5421B3F8" w14:textId="38C9D775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94643-4</w:t>
            </w:r>
          </w:p>
        </w:tc>
      </w:tr>
      <w:tr w:rsidR="00182DE9" w:rsidRPr="00A4706D" w14:paraId="31867739" w14:textId="77777777" w:rsidTr="00442865">
        <w:tc>
          <w:tcPr>
            <w:tcW w:w="985" w:type="dxa"/>
            <w:vMerge/>
          </w:tcPr>
          <w:p w14:paraId="6D02A6DD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9C86BAA" w14:textId="0C38DBBF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S gene [Presence] in Respiratory specimen by NAA with probe detection</w:t>
            </w:r>
          </w:p>
        </w:tc>
        <w:tc>
          <w:tcPr>
            <w:tcW w:w="1069" w:type="dxa"/>
          </w:tcPr>
          <w:p w14:paraId="38D72A81" w14:textId="05649F1B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94640-0</w:t>
            </w:r>
          </w:p>
        </w:tc>
      </w:tr>
      <w:tr w:rsidR="00182DE9" w:rsidRPr="00A4706D" w14:paraId="1712BC7C" w14:textId="77777777" w:rsidTr="00442865">
        <w:tc>
          <w:tcPr>
            <w:tcW w:w="985" w:type="dxa"/>
            <w:vMerge/>
          </w:tcPr>
          <w:p w14:paraId="3797EEC1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5AAF3881" w14:textId="0C257A99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S gene [Presence] in Serum or Plasma by NAA with probe detection</w:t>
            </w:r>
          </w:p>
        </w:tc>
        <w:tc>
          <w:tcPr>
            <w:tcW w:w="1069" w:type="dxa"/>
          </w:tcPr>
          <w:p w14:paraId="0F179744" w14:textId="20E432CE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94767-1</w:t>
            </w:r>
          </w:p>
        </w:tc>
      </w:tr>
      <w:tr w:rsidR="00182DE9" w:rsidRPr="00A4706D" w14:paraId="6E44BD05" w14:textId="77777777" w:rsidTr="00442865">
        <w:tc>
          <w:tcPr>
            <w:tcW w:w="985" w:type="dxa"/>
            <w:vMerge/>
          </w:tcPr>
          <w:p w14:paraId="5FAF9BF8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6EFF51F5" w14:textId="012E1B6E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S gene [Presence] in Specimen by NAA with probe detection</w:t>
            </w:r>
          </w:p>
        </w:tc>
        <w:tc>
          <w:tcPr>
            <w:tcW w:w="1069" w:type="dxa"/>
          </w:tcPr>
          <w:p w14:paraId="53F80E2D" w14:textId="209747A1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94641-8</w:t>
            </w:r>
          </w:p>
        </w:tc>
      </w:tr>
      <w:tr w:rsidR="00182DE9" w:rsidRPr="00A4706D" w14:paraId="6D730631" w14:textId="77777777" w:rsidTr="00442865">
        <w:tc>
          <w:tcPr>
            <w:tcW w:w="985" w:type="dxa"/>
            <w:vMerge/>
          </w:tcPr>
          <w:p w14:paraId="46E266F2" w14:textId="77777777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69436EA" w14:textId="7FB0C57F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SARS-CoV-2 (COVID-19) whole genome [Nucleotide sequence] in Isolate or Specimen by Sequencing</w:t>
            </w:r>
          </w:p>
        </w:tc>
        <w:tc>
          <w:tcPr>
            <w:tcW w:w="1069" w:type="dxa"/>
          </w:tcPr>
          <w:p w14:paraId="2F0BA984" w14:textId="4BA6DA98" w:rsidR="00182DE9" w:rsidRPr="00A4706D" w:rsidRDefault="00182DE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94764-8</w:t>
            </w:r>
          </w:p>
        </w:tc>
      </w:tr>
      <w:tr w:rsidR="00871876" w:rsidRPr="00A4706D" w14:paraId="08D42EFD" w14:textId="77777777" w:rsidTr="00442865">
        <w:tc>
          <w:tcPr>
            <w:tcW w:w="985" w:type="dxa"/>
            <w:vMerge w:val="restart"/>
          </w:tcPr>
          <w:p w14:paraId="13731A06" w14:textId="128C11EF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RxNORM ingredient codes</w:t>
            </w:r>
          </w:p>
        </w:tc>
        <w:tc>
          <w:tcPr>
            <w:tcW w:w="10896" w:type="dxa"/>
          </w:tcPr>
          <w:p w14:paraId="41BA0AD5" w14:textId="1D939D61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Amantadine</w:t>
            </w:r>
          </w:p>
        </w:tc>
        <w:tc>
          <w:tcPr>
            <w:tcW w:w="1069" w:type="dxa"/>
          </w:tcPr>
          <w:p w14:paraId="193E5F21" w14:textId="351E89FD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620</w:t>
            </w:r>
          </w:p>
        </w:tc>
      </w:tr>
      <w:tr w:rsidR="00871876" w:rsidRPr="00A4706D" w14:paraId="2F5111C6" w14:textId="77777777" w:rsidTr="00442865">
        <w:tc>
          <w:tcPr>
            <w:tcW w:w="985" w:type="dxa"/>
            <w:vMerge/>
          </w:tcPr>
          <w:p w14:paraId="29D7B743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539E5F54" w14:textId="3EB28530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Amikacin</w:t>
            </w:r>
          </w:p>
        </w:tc>
        <w:tc>
          <w:tcPr>
            <w:tcW w:w="1069" w:type="dxa"/>
          </w:tcPr>
          <w:p w14:paraId="7DBBF91F" w14:textId="6FA08D18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641</w:t>
            </w:r>
          </w:p>
        </w:tc>
      </w:tr>
      <w:tr w:rsidR="00871876" w:rsidRPr="00A4706D" w14:paraId="76CF3155" w14:textId="77777777" w:rsidTr="00442865">
        <w:tc>
          <w:tcPr>
            <w:tcW w:w="985" w:type="dxa"/>
            <w:vMerge/>
          </w:tcPr>
          <w:p w14:paraId="17FB8454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7103F58" w14:textId="3B930E59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Amoxicillin</w:t>
            </w:r>
          </w:p>
        </w:tc>
        <w:tc>
          <w:tcPr>
            <w:tcW w:w="1069" w:type="dxa"/>
          </w:tcPr>
          <w:p w14:paraId="355AC89E" w14:textId="7D51B7EB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723</w:t>
            </w:r>
          </w:p>
        </w:tc>
      </w:tr>
      <w:tr w:rsidR="00871876" w:rsidRPr="00A4706D" w14:paraId="32865012" w14:textId="77777777" w:rsidTr="00442865">
        <w:tc>
          <w:tcPr>
            <w:tcW w:w="985" w:type="dxa"/>
            <w:vMerge/>
          </w:tcPr>
          <w:p w14:paraId="4FBFCC9C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0C196E44" w14:textId="1066FF16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Amoxicillin with Clavulanate</w:t>
            </w:r>
          </w:p>
        </w:tc>
        <w:tc>
          <w:tcPr>
            <w:tcW w:w="1069" w:type="dxa"/>
          </w:tcPr>
          <w:p w14:paraId="46A7E844" w14:textId="4309A948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19711</w:t>
            </w:r>
          </w:p>
        </w:tc>
      </w:tr>
      <w:tr w:rsidR="00871876" w:rsidRPr="00A4706D" w14:paraId="4DE88D58" w14:textId="77777777" w:rsidTr="00442865">
        <w:tc>
          <w:tcPr>
            <w:tcW w:w="985" w:type="dxa"/>
            <w:vMerge/>
          </w:tcPr>
          <w:p w14:paraId="2F57DC01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589FD3C6" w14:textId="728F3912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Ampicillin</w:t>
            </w:r>
          </w:p>
        </w:tc>
        <w:tc>
          <w:tcPr>
            <w:tcW w:w="1069" w:type="dxa"/>
          </w:tcPr>
          <w:p w14:paraId="068C42BA" w14:textId="64B0132F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733</w:t>
            </w:r>
          </w:p>
        </w:tc>
      </w:tr>
      <w:tr w:rsidR="00871876" w:rsidRPr="00A4706D" w14:paraId="2669FE74" w14:textId="77777777" w:rsidTr="00442865">
        <w:tc>
          <w:tcPr>
            <w:tcW w:w="985" w:type="dxa"/>
            <w:vMerge/>
          </w:tcPr>
          <w:p w14:paraId="2DF586D8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3F42CEA1" w14:textId="5D99B68F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Amphotericin B</w:t>
            </w:r>
          </w:p>
        </w:tc>
        <w:tc>
          <w:tcPr>
            <w:tcW w:w="1069" w:type="dxa"/>
          </w:tcPr>
          <w:p w14:paraId="00FDDF3E" w14:textId="51DCDEB8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732</w:t>
            </w:r>
          </w:p>
        </w:tc>
      </w:tr>
      <w:tr w:rsidR="00871876" w:rsidRPr="00A4706D" w14:paraId="2B7DE04F" w14:textId="77777777" w:rsidTr="00442865">
        <w:tc>
          <w:tcPr>
            <w:tcW w:w="985" w:type="dxa"/>
            <w:vMerge/>
          </w:tcPr>
          <w:p w14:paraId="0123734F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80B4B41" w14:textId="24EFDF9C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Amphotericin B Liposomal</w:t>
            </w:r>
          </w:p>
        </w:tc>
        <w:tc>
          <w:tcPr>
            <w:tcW w:w="1069" w:type="dxa"/>
          </w:tcPr>
          <w:p w14:paraId="7452E73C" w14:textId="21592139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236594</w:t>
            </w:r>
          </w:p>
        </w:tc>
      </w:tr>
      <w:tr w:rsidR="00871876" w:rsidRPr="00A4706D" w14:paraId="3E288F5A" w14:textId="77777777" w:rsidTr="00442865">
        <w:tc>
          <w:tcPr>
            <w:tcW w:w="985" w:type="dxa"/>
            <w:vMerge/>
          </w:tcPr>
          <w:p w14:paraId="6D494118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E53303A" w14:textId="3FB69EA6" w:rsidR="00871876" w:rsidRPr="00A4706D" w:rsidRDefault="00871876" w:rsidP="00D82EFE">
            <w:pPr>
              <w:tabs>
                <w:tab w:val="left" w:pos="416"/>
              </w:tabs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Ampicillin with Sulbactam</w:t>
            </w:r>
          </w:p>
        </w:tc>
        <w:tc>
          <w:tcPr>
            <w:tcW w:w="1069" w:type="dxa"/>
          </w:tcPr>
          <w:p w14:paraId="486DFA4F" w14:textId="735C3C2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1009148</w:t>
            </w:r>
          </w:p>
        </w:tc>
      </w:tr>
      <w:tr w:rsidR="00871876" w:rsidRPr="00A4706D" w14:paraId="5290CE5B" w14:textId="77777777" w:rsidTr="00442865">
        <w:tc>
          <w:tcPr>
            <w:tcW w:w="985" w:type="dxa"/>
            <w:vMerge/>
          </w:tcPr>
          <w:p w14:paraId="1F9C4376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8D4D7EA" w14:textId="1E20CE70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Anidulafungin</w:t>
            </w:r>
          </w:p>
        </w:tc>
        <w:tc>
          <w:tcPr>
            <w:tcW w:w="1069" w:type="dxa"/>
          </w:tcPr>
          <w:p w14:paraId="286C01E1" w14:textId="347CAA11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341018</w:t>
            </w:r>
          </w:p>
        </w:tc>
      </w:tr>
      <w:tr w:rsidR="00871876" w:rsidRPr="00A4706D" w14:paraId="431EF69D" w14:textId="77777777" w:rsidTr="00442865">
        <w:tc>
          <w:tcPr>
            <w:tcW w:w="985" w:type="dxa"/>
            <w:vMerge/>
          </w:tcPr>
          <w:p w14:paraId="32FAE0DC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5D912240" w14:textId="53227E06" w:rsidR="00871876" w:rsidRPr="00A4706D" w:rsidRDefault="00871876" w:rsidP="00D82EFE">
            <w:pPr>
              <w:tabs>
                <w:tab w:val="left" w:pos="425"/>
              </w:tabs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Azithromycin</w:t>
            </w:r>
          </w:p>
        </w:tc>
        <w:tc>
          <w:tcPr>
            <w:tcW w:w="1069" w:type="dxa"/>
          </w:tcPr>
          <w:p w14:paraId="23DBD249" w14:textId="2D95186E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18631</w:t>
            </w:r>
          </w:p>
        </w:tc>
      </w:tr>
      <w:tr w:rsidR="00871876" w:rsidRPr="00A4706D" w14:paraId="78C8226C" w14:textId="77777777" w:rsidTr="00442865">
        <w:tc>
          <w:tcPr>
            <w:tcW w:w="985" w:type="dxa"/>
            <w:vMerge/>
          </w:tcPr>
          <w:p w14:paraId="7FF6F463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00A7C31" w14:textId="63C227B2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Aztreonam</w:t>
            </w:r>
          </w:p>
        </w:tc>
        <w:tc>
          <w:tcPr>
            <w:tcW w:w="1069" w:type="dxa"/>
          </w:tcPr>
          <w:p w14:paraId="6D4B31F3" w14:textId="4BD70E06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1272</w:t>
            </w:r>
          </w:p>
        </w:tc>
      </w:tr>
      <w:tr w:rsidR="00871876" w:rsidRPr="00A4706D" w14:paraId="5656A351" w14:textId="77777777" w:rsidTr="00442865">
        <w:tc>
          <w:tcPr>
            <w:tcW w:w="985" w:type="dxa"/>
            <w:vMerge/>
          </w:tcPr>
          <w:p w14:paraId="2D4EBABA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05E341B" w14:textId="3CF9B7D4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Caspofungin</w:t>
            </w:r>
            <w:proofErr w:type="spellEnd"/>
          </w:p>
        </w:tc>
        <w:tc>
          <w:tcPr>
            <w:tcW w:w="1069" w:type="dxa"/>
          </w:tcPr>
          <w:p w14:paraId="7901D509" w14:textId="1441E2C2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140108</w:t>
            </w:r>
          </w:p>
        </w:tc>
      </w:tr>
      <w:tr w:rsidR="00871876" w:rsidRPr="00A4706D" w14:paraId="2C597746" w14:textId="77777777" w:rsidTr="00442865">
        <w:tc>
          <w:tcPr>
            <w:tcW w:w="985" w:type="dxa"/>
            <w:vMerge/>
          </w:tcPr>
          <w:p w14:paraId="6C3DE5DE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DA85FAD" w14:textId="4930AABC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Cefaclor</w:t>
            </w:r>
          </w:p>
        </w:tc>
        <w:tc>
          <w:tcPr>
            <w:tcW w:w="1069" w:type="dxa"/>
          </w:tcPr>
          <w:p w14:paraId="5F6B2439" w14:textId="3EA4F981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2176</w:t>
            </w:r>
          </w:p>
        </w:tc>
      </w:tr>
      <w:tr w:rsidR="00871876" w:rsidRPr="00A4706D" w14:paraId="4F6FC932" w14:textId="77777777" w:rsidTr="00442865">
        <w:tc>
          <w:tcPr>
            <w:tcW w:w="985" w:type="dxa"/>
            <w:vMerge/>
          </w:tcPr>
          <w:p w14:paraId="5BB1BFB8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D14ED34" w14:textId="7C1AECDE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Cefadroxil</w:t>
            </w:r>
          </w:p>
        </w:tc>
        <w:tc>
          <w:tcPr>
            <w:tcW w:w="1069" w:type="dxa"/>
          </w:tcPr>
          <w:p w14:paraId="36DCCB4B" w14:textId="5A049936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2177</w:t>
            </w:r>
          </w:p>
        </w:tc>
      </w:tr>
      <w:tr w:rsidR="00871876" w:rsidRPr="00A4706D" w14:paraId="03A55884" w14:textId="77777777" w:rsidTr="00442865">
        <w:tc>
          <w:tcPr>
            <w:tcW w:w="985" w:type="dxa"/>
            <w:vMerge/>
          </w:tcPr>
          <w:p w14:paraId="63743D31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D5C5B76" w14:textId="28571BC2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Cefazolin</w:t>
            </w:r>
          </w:p>
        </w:tc>
        <w:tc>
          <w:tcPr>
            <w:tcW w:w="1069" w:type="dxa"/>
          </w:tcPr>
          <w:p w14:paraId="5B2DB5D3" w14:textId="7D76942A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2180</w:t>
            </w:r>
          </w:p>
        </w:tc>
      </w:tr>
      <w:tr w:rsidR="00871876" w:rsidRPr="00A4706D" w14:paraId="7A364446" w14:textId="77777777" w:rsidTr="00442865">
        <w:tc>
          <w:tcPr>
            <w:tcW w:w="985" w:type="dxa"/>
            <w:vMerge/>
          </w:tcPr>
          <w:p w14:paraId="0B391B34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8D553D0" w14:textId="61184AF5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Cefdinir</w:t>
            </w:r>
          </w:p>
        </w:tc>
        <w:tc>
          <w:tcPr>
            <w:tcW w:w="1069" w:type="dxa"/>
          </w:tcPr>
          <w:p w14:paraId="1AFD15B3" w14:textId="491F1082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25037</w:t>
            </w:r>
          </w:p>
        </w:tc>
      </w:tr>
      <w:tr w:rsidR="00871876" w:rsidRPr="00A4706D" w14:paraId="28622246" w14:textId="77777777" w:rsidTr="00442865">
        <w:tc>
          <w:tcPr>
            <w:tcW w:w="985" w:type="dxa"/>
            <w:vMerge/>
          </w:tcPr>
          <w:p w14:paraId="46DF577D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012C3FEA" w14:textId="1192E964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Cefditoren</w:t>
            </w:r>
          </w:p>
        </w:tc>
        <w:tc>
          <w:tcPr>
            <w:tcW w:w="1069" w:type="dxa"/>
          </w:tcPr>
          <w:p w14:paraId="199C9DE5" w14:textId="47C931CE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83682</w:t>
            </w:r>
          </w:p>
        </w:tc>
      </w:tr>
      <w:tr w:rsidR="00871876" w:rsidRPr="00A4706D" w14:paraId="10305F21" w14:textId="77777777" w:rsidTr="00442865">
        <w:tc>
          <w:tcPr>
            <w:tcW w:w="985" w:type="dxa"/>
            <w:vMerge/>
          </w:tcPr>
          <w:p w14:paraId="77C945F7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F8DFDC7" w14:textId="1DF30532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Cefepime</w:t>
            </w:r>
          </w:p>
        </w:tc>
        <w:tc>
          <w:tcPr>
            <w:tcW w:w="1069" w:type="dxa"/>
          </w:tcPr>
          <w:p w14:paraId="054DAE9D" w14:textId="0C8878DE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20481</w:t>
            </w:r>
          </w:p>
        </w:tc>
      </w:tr>
      <w:tr w:rsidR="00871876" w:rsidRPr="00A4706D" w14:paraId="56F2DEBB" w14:textId="77777777" w:rsidTr="00442865">
        <w:tc>
          <w:tcPr>
            <w:tcW w:w="985" w:type="dxa"/>
            <w:vMerge/>
          </w:tcPr>
          <w:p w14:paraId="6D41B10A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0C31AFFE" w14:textId="07FEFE41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Cefixime</w:t>
            </w:r>
          </w:p>
        </w:tc>
        <w:tc>
          <w:tcPr>
            <w:tcW w:w="1069" w:type="dxa"/>
          </w:tcPr>
          <w:p w14:paraId="6939515A" w14:textId="6A9185A2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25033</w:t>
            </w:r>
          </w:p>
        </w:tc>
      </w:tr>
      <w:tr w:rsidR="00871876" w:rsidRPr="00A4706D" w14:paraId="677885A9" w14:textId="77777777" w:rsidTr="00442865">
        <w:tc>
          <w:tcPr>
            <w:tcW w:w="985" w:type="dxa"/>
            <w:vMerge/>
          </w:tcPr>
          <w:p w14:paraId="3CE3737E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CD27605" w14:textId="41F285F5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Cefotaxime</w:t>
            </w:r>
          </w:p>
        </w:tc>
        <w:tc>
          <w:tcPr>
            <w:tcW w:w="1069" w:type="dxa"/>
          </w:tcPr>
          <w:p w14:paraId="3106A86F" w14:textId="6BC07F66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2186</w:t>
            </w:r>
          </w:p>
        </w:tc>
      </w:tr>
      <w:tr w:rsidR="00871876" w:rsidRPr="00A4706D" w14:paraId="33D57D50" w14:textId="77777777" w:rsidTr="00442865">
        <w:tc>
          <w:tcPr>
            <w:tcW w:w="985" w:type="dxa"/>
            <w:vMerge/>
          </w:tcPr>
          <w:p w14:paraId="25B5EE5E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F866204" w14:textId="71AAB53A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Cefoxitin</w:t>
            </w:r>
          </w:p>
        </w:tc>
        <w:tc>
          <w:tcPr>
            <w:tcW w:w="1069" w:type="dxa"/>
          </w:tcPr>
          <w:p w14:paraId="716B136F" w14:textId="52E46D4E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2189</w:t>
            </w:r>
          </w:p>
        </w:tc>
      </w:tr>
      <w:tr w:rsidR="00871876" w:rsidRPr="00A4706D" w14:paraId="176A0404" w14:textId="77777777" w:rsidTr="00442865">
        <w:tc>
          <w:tcPr>
            <w:tcW w:w="985" w:type="dxa"/>
            <w:vMerge/>
          </w:tcPr>
          <w:p w14:paraId="3FF5C5C4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52B0D13C" w14:textId="0CE86640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Cefpodoxime</w:t>
            </w:r>
          </w:p>
        </w:tc>
        <w:tc>
          <w:tcPr>
            <w:tcW w:w="1069" w:type="dxa"/>
          </w:tcPr>
          <w:p w14:paraId="6457CD40" w14:textId="20422FEA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20489</w:t>
            </w:r>
          </w:p>
        </w:tc>
      </w:tr>
      <w:tr w:rsidR="00871876" w:rsidRPr="00A4706D" w14:paraId="228D31B0" w14:textId="77777777" w:rsidTr="00442865">
        <w:tc>
          <w:tcPr>
            <w:tcW w:w="985" w:type="dxa"/>
            <w:vMerge/>
          </w:tcPr>
          <w:p w14:paraId="46BEC226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F2AFDEE" w14:textId="22D0FF7B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Cefprozil</w:t>
            </w:r>
            <w:proofErr w:type="spellEnd"/>
          </w:p>
        </w:tc>
        <w:tc>
          <w:tcPr>
            <w:tcW w:w="1069" w:type="dxa"/>
          </w:tcPr>
          <w:p w14:paraId="4F5C49EF" w14:textId="2634F109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19552</w:t>
            </w:r>
          </w:p>
        </w:tc>
      </w:tr>
      <w:tr w:rsidR="00871876" w:rsidRPr="00A4706D" w14:paraId="3AE1C947" w14:textId="77777777" w:rsidTr="00442865">
        <w:tc>
          <w:tcPr>
            <w:tcW w:w="985" w:type="dxa"/>
            <w:vMerge/>
          </w:tcPr>
          <w:p w14:paraId="10FC5574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3B66FBDD" w14:textId="5CBD1679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Ceftaroline</w:t>
            </w:r>
            <w:proofErr w:type="spellEnd"/>
          </w:p>
        </w:tc>
        <w:tc>
          <w:tcPr>
            <w:tcW w:w="1069" w:type="dxa"/>
          </w:tcPr>
          <w:p w14:paraId="78D91404" w14:textId="580FB59E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1040005</w:t>
            </w:r>
          </w:p>
        </w:tc>
      </w:tr>
      <w:tr w:rsidR="00871876" w:rsidRPr="00A4706D" w14:paraId="3B15D166" w14:textId="77777777" w:rsidTr="00442865">
        <w:tc>
          <w:tcPr>
            <w:tcW w:w="985" w:type="dxa"/>
            <w:vMerge/>
          </w:tcPr>
          <w:p w14:paraId="54506FB1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CD9C2BA" w14:textId="2635E9F0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Ceftazidime/Avibactam</w:t>
            </w:r>
          </w:p>
        </w:tc>
        <w:tc>
          <w:tcPr>
            <w:tcW w:w="1069" w:type="dxa"/>
          </w:tcPr>
          <w:p w14:paraId="391022DA" w14:textId="46B4187B" w:rsidR="00871876" w:rsidRPr="00A4706D" w:rsidRDefault="003D3F3B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1603839</w:t>
            </w:r>
          </w:p>
        </w:tc>
      </w:tr>
      <w:tr w:rsidR="00871876" w:rsidRPr="00A4706D" w14:paraId="7930BA07" w14:textId="77777777" w:rsidTr="00442865">
        <w:tc>
          <w:tcPr>
            <w:tcW w:w="985" w:type="dxa"/>
            <w:vMerge/>
          </w:tcPr>
          <w:p w14:paraId="3132E6E4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08D07B71" w14:textId="04066BD0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Ceftazidime</w:t>
            </w:r>
          </w:p>
        </w:tc>
        <w:tc>
          <w:tcPr>
            <w:tcW w:w="1069" w:type="dxa"/>
          </w:tcPr>
          <w:p w14:paraId="411C63E2" w14:textId="2D69262B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2191</w:t>
            </w:r>
          </w:p>
        </w:tc>
      </w:tr>
      <w:tr w:rsidR="00871876" w:rsidRPr="00A4706D" w14:paraId="5847649B" w14:textId="77777777" w:rsidTr="00442865">
        <w:tc>
          <w:tcPr>
            <w:tcW w:w="985" w:type="dxa"/>
            <w:vMerge/>
          </w:tcPr>
          <w:p w14:paraId="479F6ED8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A6C34AD" w14:textId="3C0A6A3F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Ceftibuten</w:t>
            </w:r>
          </w:p>
        </w:tc>
        <w:tc>
          <w:tcPr>
            <w:tcW w:w="1069" w:type="dxa"/>
          </w:tcPr>
          <w:p w14:paraId="342DB361" w14:textId="35E9FFD6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20492</w:t>
            </w:r>
          </w:p>
        </w:tc>
      </w:tr>
      <w:tr w:rsidR="00871876" w:rsidRPr="00A4706D" w14:paraId="7B5C0DDC" w14:textId="77777777" w:rsidTr="00442865">
        <w:tc>
          <w:tcPr>
            <w:tcW w:w="985" w:type="dxa"/>
            <w:vMerge/>
          </w:tcPr>
          <w:p w14:paraId="36F28B2A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1D1A539" w14:textId="4B7C9A9E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Ceftizoxime</w:t>
            </w:r>
          </w:p>
        </w:tc>
        <w:tc>
          <w:tcPr>
            <w:tcW w:w="1069" w:type="dxa"/>
          </w:tcPr>
          <w:p w14:paraId="32BC42D1" w14:textId="6D0881C4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2192</w:t>
            </w:r>
          </w:p>
        </w:tc>
      </w:tr>
      <w:tr w:rsidR="00871876" w:rsidRPr="00A4706D" w14:paraId="5C4AF4CF" w14:textId="77777777" w:rsidTr="00442865">
        <w:tc>
          <w:tcPr>
            <w:tcW w:w="985" w:type="dxa"/>
            <w:vMerge/>
          </w:tcPr>
          <w:p w14:paraId="101B0AE6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87DCC94" w14:textId="245017B2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Ceftolozane</w:t>
            </w:r>
            <w:proofErr w:type="spellEnd"/>
            <w:r w:rsidRPr="00A4706D">
              <w:rPr>
                <w:rFonts w:ascii="Helvetica" w:hAnsi="Helvetica" w:cs="Helvetica"/>
                <w:sz w:val="24"/>
                <w:szCs w:val="24"/>
              </w:rPr>
              <w:t>/Tazobactam</w:t>
            </w:r>
          </w:p>
        </w:tc>
        <w:tc>
          <w:tcPr>
            <w:tcW w:w="1069" w:type="dxa"/>
          </w:tcPr>
          <w:p w14:paraId="0D1E3E5C" w14:textId="6DC38683" w:rsidR="00871876" w:rsidRPr="00A4706D" w:rsidRDefault="003D3F3B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1597614</w:t>
            </w:r>
          </w:p>
        </w:tc>
      </w:tr>
      <w:tr w:rsidR="00871876" w:rsidRPr="00A4706D" w14:paraId="29BFD09F" w14:textId="77777777" w:rsidTr="00442865">
        <w:tc>
          <w:tcPr>
            <w:tcW w:w="985" w:type="dxa"/>
            <w:vMerge/>
          </w:tcPr>
          <w:p w14:paraId="295E0D1A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829699A" w14:textId="57041D90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Ceftriaxone</w:t>
            </w:r>
          </w:p>
        </w:tc>
        <w:tc>
          <w:tcPr>
            <w:tcW w:w="1069" w:type="dxa"/>
          </w:tcPr>
          <w:p w14:paraId="07C4F38B" w14:textId="63F2C5A2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2193</w:t>
            </w:r>
          </w:p>
        </w:tc>
      </w:tr>
      <w:tr w:rsidR="00871876" w:rsidRPr="00A4706D" w14:paraId="4EFC7B9F" w14:textId="77777777" w:rsidTr="00442865">
        <w:tc>
          <w:tcPr>
            <w:tcW w:w="985" w:type="dxa"/>
            <w:vMerge/>
          </w:tcPr>
          <w:p w14:paraId="27A4F941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EFAED34" w14:textId="3CD68A2C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Cefuroxime</w:t>
            </w:r>
          </w:p>
        </w:tc>
        <w:tc>
          <w:tcPr>
            <w:tcW w:w="1069" w:type="dxa"/>
          </w:tcPr>
          <w:p w14:paraId="7B6AE5BD" w14:textId="7394B9C8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2194</w:t>
            </w:r>
          </w:p>
        </w:tc>
      </w:tr>
      <w:tr w:rsidR="00871876" w:rsidRPr="00A4706D" w14:paraId="4F30BB26" w14:textId="77777777" w:rsidTr="00442865">
        <w:tc>
          <w:tcPr>
            <w:tcW w:w="985" w:type="dxa"/>
            <w:vMerge/>
          </w:tcPr>
          <w:p w14:paraId="01D9A6BE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5DE6C44" w14:textId="3C8727FD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Cephalexin</w:t>
            </w:r>
          </w:p>
        </w:tc>
        <w:tc>
          <w:tcPr>
            <w:tcW w:w="1069" w:type="dxa"/>
          </w:tcPr>
          <w:p w14:paraId="10EC2AC0" w14:textId="2BA81702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2231</w:t>
            </w:r>
          </w:p>
        </w:tc>
      </w:tr>
      <w:tr w:rsidR="00871876" w:rsidRPr="00A4706D" w14:paraId="5B339605" w14:textId="77777777" w:rsidTr="00442865">
        <w:tc>
          <w:tcPr>
            <w:tcW w:w="985" w:type="dxa"/>
            <w:vMerge/>
          </w:tcPr>
          <w:p w14:paraId="5010A7AE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9FD9EF2" w14:textId="62C17475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Chloramphenicol</w:t>
            </w:r>
          </w:p>
        </w:tc>
        <w:tc>
          <w:tcPr>
            <w:tcW w:w="1069" w:type="dxa"/>
          </w:tcPr>
          <w:p w14:paraId="01C77080" w14:textId="6A876A30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2348</w:t>
            </w:r>
          </w:p>
        </w:tc>
      </w:tr>
      <w:tr w:rsidR="00871876" w:rsidRPr="00A4706D" w14:paraId="6E280309" w14:textId="77777777" w:rsidTr="00442865">
        <w:tc>
          <w:tcPr>
            <w:tcW w:w="985" w:type="dxa"/>
            <w:vMerge/>
          </w:tcPr>
          <w:p w14:paraId="25C87C29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74FFCA6" w14:textId="287FB944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Ciprofloxacin</w:t>
            </w:r>
          </w:p>
        </w:tc>
        <w:tc>
          <w:tcPr>
            <w:tcW w:w="1069" w:type="dxa"/>
          </w:tcPr>
          <w:p w14:paraId="729C3847" w14:textId="680191B2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2551</w:t>
            </w:r>
          </w:p>
        </w:tc>
      </w:tr>
      <w:tr w:rsidR="00871876" w:rsidRPr="00A4706D" w14:paraId="63BDCBE5" w14:textId="77777777" w:rsidTr="00442865">
        <w:tc>
          <w:tcPr>
            <w:tcW w:w="985" w:type="dxa"/>
            <w:vMerge/>
          </w:tcPr>
          <w:p w14:paraId="6D5E71A8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5B3B3CDB" w14:textId="7101DB5C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Clarithromycin</w:t>
            </w:r>
          </w:p>
        </w:tc>
        <w:tc>
          <w:tcPr>
            <w:tcW w:w="1069" w:type="dxa"/>
          </w:tcPr>
          <w:p w14:paraId="0A9A7D19" w14:textId="1F3F46D6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21212</w:t>
            </w:r>
          </w:p>
        </w:tc>
      </w:tr>
      <w:tr w:rsidR="00871876" w:rsidRPr="00A4706D" w14:paraId="7A7C5274" w14:textId="77777777" w:rsidTr="00442865">
        <w:tc>
          <w:tcPr>
            <w:tcW w:w="985" w:type="dxa"/>
            <w:vMerge/>
          </w:tcPr>
          <w:p w14:paraId="29BB5A54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385153F" w14:textId="2A08D66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Clindamycin</w:t>
            </w:r>
          </w:p>
        </w:tc>
        <w:tc>
          <w:tcPr>
            <w:tcW w:w="1069" w:type="dxa"/>
          </w:tcPr>
          <w:p w14:paraId="738CC55C" w14:textId="598D4C2B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2582</w:t>
            </w:r>
          </w:p>
        </w:tc>
      </w:tr>
      <w:tr w:rsidR="00871876" w:rsidRPr="00A4706D" w14:paraId="7EFE1F20" w14:textId="77777777" w:rsidTr="00442865">
        <w:tc>
          <w:tcPr>
            <w:tcW w:w="985" w:type="dxa"/>
            <w:vMerge/>
          </w:tcPr>
          <w:p w14:paraId="6EB40265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0ACCDD46" w14:textId="0E91201F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Colistimethate</w:t>
            </w:r>
            <w:proofErr w:type="spellEnd"/>
          </w:p>
        </w:tc>
        <w:tc>
          <w:tcPr>
            <w:tcW w:w="1069" w:type="dxa"/>
          </w:tcPr>
          <w:p w14:paraId="70516E37" w14:textId="1CAFF1F4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2708</w:t>
            </w:r>
          </w:p>
        </w:tc>
      </w:tr>
      <w:tr w:rsidR="00871876" w:rsidRPr="00A4706D" w14:paraId="3660C174" w14:textId="77777777" w:rsidTr="00442865">
        <w:tc>
          <w:tcPr>
            <w:tcW w:w="985" w:type="dxa"/>
            <w:vMerge/>
          </w:tcPr>
          <w:p w14:paraId="4891558C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0A8BC0A4" w14:textId="1320EEB4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Cefotetan</w:t>
            </w:r>
          </w:p>
        </w:tc>
        <w:tc>
          <w:tcPr>
            <w:tcW w:w="1069" w:type="dxa"/>
          </w:tcPr>
          <w:p w14:paraId="2E6A12D2" w14:textId="24E1D96F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2187</w:t>
            </w:r>
          </w:p>
        </w:tc>
      </w:tr>
      <w:tr w:rsidR="00871876" w:rsidRPr="00A4706D" w14:paraId="19CD3C41" w14:textId="77777777" w:rsidTr="00442865">
        <w:tc>
          <w:tcPr>
            <w:tcW w:w="985" w:type="dxa"/>
            <w:vMerge/>
          </w:tcPr>
          <w:p w14:paraId="72EDCD46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7E8F0F0" w14:textId="425F8D5B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Dalbavancin</w:t>
            </w:r>
          </w:p>
        </w:tc>
        <w:tc>
          <w:tcPr>
            <w:tcW w:w="1069" w:type="dxa"/>
          </w:tcPr>
          <w:p w14:paraId="2E70006E" w14:textId="45650825" w:rsidR="00871876" w:rsidRPr="00A4706D" w:rsidRDefault="00445957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1539239</w:t>
            </w:r>
          </w:p>
        </w:tc>
      </w:tr>
      <w:tr w:rsidR="00871876" w:rsidRPr="00A4706D" w14:paraId="14E12372" w14:textId="77777777" w:rsidTr="00442865">
        <w:tc>
          <w:tcPr>
            <w:tcW w:w="985" w:type="dxa"/>
            <w:vMerge/>
          </w:tcPr>
          <w:p w14:paraId="525DF53C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995D0B1" w14:textId="6124E0F0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Daptomycin</w:t>
            </w:r>
          </w:p>
        </w:tc>
        <w:tc>
          <w:tcPr>
            <w:tcW w:w="1069" w:type="dxa"/>
          </w:tcPr>
          <w:p w14:paraId="03740499" w14:textId="6E6ECD4A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22299</w:t>
            </w:r>
          </w:p>
        </w:tc>
      </w:tr>
      <w:tr w:rsidR="00871876" w:rsidRPr="00A4706D" w14:paraId="402839DF" w14:textId="77777777" w:rsidTr="00442865">
        <w:tc>
          <w:tcPr>
            <w:tcW w:w="985" w:type="dxa"/>
            <w:vMerge/>
          </w:tcPr>
          <w:p w14:paraId="45910FCB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6917A5ED" w14:textId="50559B9D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Delafloxacin</w:t>
            </w:r>
          </w:p>
        </w:tc>
        <w:tc>
          <w:tcPr>
            <w:tcW w:w="1069" w:type="dxa"/>
          </w:tcPr>
          <w:p w14:paraId="4B45645E" w14:textId="7FBDB8A9" w:rsidR="00871876" w:rsidRPr="00A4706D" w:rsidRDefault="00445957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1927663</w:t>
            </w:r>
          </w:p>
        </w:tc>
      </w:tr>
      <w:tr w:rsidR="00871876" w:rsidRPr="00A4706D" w14:paraId="223A4921" w14:textId="77777777" w:rsidTr="00442865">
        <w:tc>
          <w:tcPr>
            <w:tcW w:w="985" w:type="dxa"/>
            <w:vMerge/>
          </w:tcPr>
          <w:p w14:paraId="7D0F9814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5A4A3119" w14:textId="3295357F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Dicloxacillin</w:t>
            </w:r>
          </w:p>
        </w:tc>
        <w:tc>
          <w:tcPr>
            <w:tcW w:w="1069" w:type="dxa"/>
          </w:tcPr>
          <w:p w14:paraId="6B4A7368" w14:textId="7A507C38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3356</w:t>
            </w:r>
          </w:p>
        </w:tc>
      </w:tr>
      <w:tr w:rsidR="00871876" w:rsidRPr="00A4706D" w14:paraId="4DCF4923" w14:textId="77777777" w:rsidTr="00442865">
        <w:tc>
          <w:tcPr>
            <w:tcW w:w="985" w:type="dxa"/>
            <w:vMerge/>
          </w:tcPr>
          <w:p w14:paraId="74FD4C20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345E66B5" w14:textId="16BB2392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Doripenem</w:t>
            </w:r>
            <w:proofErr w:type="spellEnd"/>
          </w:p>
        </w:tc>
        <w:tc>
          <w:tcPr>
            <w:tcW w:w="1069" w:type="dxa"/>
          </w:tcPr>
          <w:p w14:paraId="2496F204" w14:textId="7CBA7843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119771</w:t>
            </w:r>
          </w:p>
        </w:tc>
      </w:tr>
      <w:tr w:rsidR="00871876" w:rsidRPr="00A4706D" w14:paraId="02C7251E" w14:textId="77777777" w:rsidTr="00442865">
        <w:tc>
          <w:tcPr>
            <w:tcW w:w="985" w:type="dxa"/>
            <w:vMerge/>
          </w:tcPr>
          <w:p w14:paraId="750657AA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0F5E199C" w14:textId="3E35642D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Doxycycline</w:t>
            </w:r>
          </w:p>
        </w:tc>
        <w:tc>
          <w:tcPr>
            <w:tcW w:w="1069" w:type="dxa"/>
          </w:tcPr>
          <w:p w14:paraId="28092B19" w14:textId="18A48F5D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3640</w:t>
            </w:r>
          </w:p>
        </w:tc>
      </w:tr>
      <w:tr w:rsidR="00871876" w:rsidRPr="00A4706D" w14:paraId="1953BC64" w14:textId="77777777" w:rsidTr="00442865">
        <w:tc>
          <w:tcPr>
            <w:tcW w:w="985" w:type="dxa"/>
            <w:vMerge/>
          </w:tcPr>
          <w:p w14:paraId="23B8390D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6D716D7A" w14:textId="34FABF20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Ertapenem</w:t>
            </w:r>
          </w:p>
        </w:tc>
        <w:tc>
          <w:tcPr>
            <w:tcW w:w="1069" w:type="dxa"/>
          </w:tcPr>
          <w:p w14:paraId="3381E5A5" w14:textId="7C1CA159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325642</w:t>
            </w:r>
          </w:p>
        </w:tc>
      </w:tr>
      <w:tr w:rsidR="00871876" w:rsidRPr="00A4706D" w14:paraId="5CAD626C" w14:textId="77777777" w:rsidTr="00442865">
        <w:tc>
          <w:tcPr>
            <w:tcW w:w="985" w:type="dxa"/>
            <w:vMerge/>
          </w:tcPr>
          <w:p w14:paraId="588634A6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F9EBCA4" w14:textId="55D4C105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Erythromycin</w:t>
            </w:r>
          </w:p>
        </w:tc>
        <w:tc>
          <w:tcPr>
            <w:tcW w:w="1069" w:type="dxa"/>
          </w:tcPr>
          <w:p w14:paraId="77B7AE79" w14:textId="7166C6DE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4053</w:t>
            </w:r>
          </w:p>
        </w:tc>
      </w:tr>
      <w:tr w:rsidR="00871876" w:rsidRPr="00A4706D" w14:paraId="260B3260" w14:textId="77777777" w:rsidTr="00442865">
        <w:tc>
          <w:tcPr>
            <w:tcW w:w="985" w:type="dxa"/>
            <w:vMerge/>
          </w:tcPr>
          <w:p w14:paraId="06051FBB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0D9EF585" w14:textId="7759A1E5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Erythromycin with </w:t>
            </w: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Sulfisoxazole</w:t>
            </w:r>
            <w:proofErr w:type="spellEnd"/>
          </w:p>
        </w:tc>
        <w:tc>
          <w:tcPr>
            <w:tcW w:w="1069" w:type="dxa"/>
          </w:tcPr>
          <w:p w14:paraId="263DA5B7" w14:textId="0EE83673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113588</w:t>
            </w:r>
          </w:p>
        </w:tc>
      </w:tr>
      <w:tr w:rsidR="00871876" w:rsidRPr="00A4706D" w14:paraId="54C27A81" w14:textId="77777777" w:rsidTr="00442865">
        <w:tc>
          <w:tcPr>
            <w:tcW w:w="985" w:type="dxa"/>
            <w:vMerge/>
          </w:tcPr>
          <w:p w14:paraId="4086F071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3C2E3EA" w14:textId="09EB4741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Fidaxomicin</w:t>
            </w:r>
          </w:p>
        </w:tc>
        <w:tc>
          <w:tcPr>
            <w:tcW w:w="1069" w:type="dxa"/>
          </w:tcPr>
          <w:p w14:paraId="36AE38B6" w14:textId="2B21211B" w:rsidR="00871876" w:rsidRPr="00A4706D" w:rsidRDefault="0030691F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1111103</w:t>
            </w:r>
          </w:p>
        </w:tc>
      </w:tr>
      <w:tr w:rsidR="00871876" w:rsidRPr="00A4706D" w14:paraId="007D96E5" w14:textId="77777777" w:rsidTr="00442865">
        <w:tc>
          <w:tcPr>
            <w:tcW w:w="985" w:type="dxa"/>
            <w:vMerge/>
          </w:tcPr>
          <w:p w14:paraId="63D86B43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0097D1A5" w14:textId="508DF59A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Fluconazole</w:t>
            </w:r>
          </w:p>
        </w:tc>
        <w:tc>
          <w:tcPr>
            <w:tcW w:w="1069" w:type="dxa"/>
          </w:tcPr>
          <w:p w14:paraId="5B52546C" w14:textId="578C26A9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4450</w:t>
            </w:r>
          </w:p>
        </w:tc>
      </w:tr>
      <w:tr w:rsidR="00871876" w:rsidRPr="00A4706D" w14:paraId="3660A7EC" w14:textId="77777777" w:rsidTr="00442865">
        <w:tc>
          <w:tcPr>
            <w:tcW w:w="985" w:type="dxa"/>
            <w:vMerge/>
          </w:tcPr>
          <w:p w14:paraId="5D1ED099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023574B9" w14:textId="54F59C52" w:rsidR="00871876" w:rsidRPr="00A4706D" w:rsidRDefault="00871876" w:rsidP="00D82EFE">
            <w:pPr>
              <w:tabs>
                <w:tab w:val="left" w:pos="508"/>
              </w:tabs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Fosfomycin</w:t>
            </w:r>
          </w:p>
        </w:tc>
        <w:tc>
          <w:tcPr>
            <w:tcW w:w="1069" w:type="dxa"/>
          </w:tcPr>
          <w:p w14:paraId="57CB8957" w14:textId="36B3FDA2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4550</w:t>
            </w:r>
          </w:p>
        </w:tc>
      </w:tr>
      <w:tr w:rsidR="00871876" w:rsidRPr="00A4706D" w14:paraId="2B4DE1B7" w14:textId="77777777" w:rsidTr="00442865">
        <w:tc>
          <w:tcPr>
            <w:tcW w:w="985" w:type="dxa"/>
            <w:vMerge/>
          </w:tcPr>
          <w:p w14:paraId="2661FC70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81E107C" w14:textId="1B95B2B5" w:rsidR="00871876" w:rsidRPr="00A4706D" w:rsidRDefault="00871876" w:rsidP="00D82EFE">
            <w:pPr>
              <w:tabs>
                <w:tab w:val="left" w:pos="508"/>
              </w:tabs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Gemifloxacin</w:t>
            </w:r>
          </w:p>
        </w:tc>
        <w:tc>
          <w:tcPr>
            <w:tcW w:w="1069" w:type="dxa"/>
          </w:tcPr>
          <w:p w14:paraId="546B1693" w14:textId="3215FA55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138099</w:t>
            </w:r>
          </w:p>
        </w:tc>
      </w:tr>
      <w:tr w:rsidR="00871876" w:rsidRPr="00A4706D" w14:paraId="293CF57F" w14:textId="77777777" w:rsidTr="00442865">
        <w:tc>
          <w:tcPr>
            <w:tcW w:w="985" w:type="dxa"/>
            <w:vMerge/>
          </w:tcPr>
          <w:p w14:paraId="0135457F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3B7C950" w14:textId="1F45786D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Gentamicin</w:t>
            </w:r>
          </w:p>
        </w:tc>
        <w:tc>
          <w:tcPr>
            <w:tcW w:w="1069" w:type="dxa"/>
          </w:tcPr>
          <w:p w14:paraId="6CB2FA65" w14:textId="1031577D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142438</w:t>
            </w:r>
          </w:p>
        </w:tc>
      </w:tr>
      <w:tr w:rsidR="00871876" w:rsidRPr="00A4706D" w14:paraId="7E9516BA" w14:textId="77777777" w:rsidTr="00442865">
        <w:tc>
          <w:tcPr>
            <w:tcW w:w="985" w:type="dxa"/>
            <w:vMerge/>
          </w:tcPr>
          <w:p w14:paraId="11136BD0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311BC7A1" w14:textId="7AF02296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Imipenem with </w:t>
            </w: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Cilastatin</w:t>
            </w:r>
            <w:proofErr w:type="spellEnd"/>
          </w:p>
        </w:tc>
        <w:tc>
          <w:tcPr>
            <w:tcW w:w="1069" w:type="dxa"/>
          </w:tcPr>
          <w:p w14:paraId="11C646C1" w14:textId="4FF60A43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34482</w:t>
            </w:r>
          </w:p>
        </w:tc>
      </w:tr>
      <w:tr w:rsidR="00871876" w:rsidRPr="00A4706D" w14:paraId="7B544C68" w14:textId="77777777" w:rsidTr="00442865">
        <w:tc>
          <w:tcPr>
            <w:tcW w:w="985" w:type="dxa"/>
            <w:vMerge/>
          </w:tcPr>
          <w:p w14:paraId="3F82CAFE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7B25063" w14:textId="7EDAC29F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Isavuconazonium</w:t>
            </w:r>
            <w:proofErr w:type="spellEnd"/>
          </w:p>
        </w:tc>
        <w:tc>
          <w:tcPr>
            <w:tcW w:w="1069" w:type="dxa"/>
          </w:tcPr>
          <w:p w14:paraId="2EC29ED6" w14:textId="6A524053" w:rsidR="00871876" w:rsidRPr="00A4706D" w:rsidRDefault="00FD300D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1608322</w:t>
            </w:r>
          </w:p>
        </w:tc>
      </w:tr>
      <w:tr w:rsidR="00871876" w:rsidRPr="00A4706D" w14:paraId="29E8124E" w14:textId="77777777" w:rsidTr="00442865">
        <w:tc>
          <w:tcPr>
            <w:tcW w:w="985" w:type="dxa"/>
            <w:vMerge/>
          </w:tcPr>
          <w:p w14:paraId="570D19B8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CA07971" w14:textId="25B4B8A6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Itraconazole</w:t>
            </w:r>
          </w:p>
        </w:tc>
        <w:tc>
          <w:tcPr>
            <w:tcW w:w="1069" w:type="dxa"/>
          </w:tcPr>
          <w:p w14:paraId="235FB679" w14:textId="3A0BF88F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28031</w:t>
            </w:r>
          </w:p>
        </w:tc>
      </w:tr>
      <w:tr w:rsidR="00871876" w:rsidRPr="00A4706D" w14:paraId="29D0B2D5" w14:textId="77777777" w:rsidTr="00442865">
        <w:tc>
          <w:tcPr>
            <w:tcW w:w="985" w:type="dxa"/>
            <w:vMerge/>
          </w:tcPr>
          <w:p w14:paraId="61DE5158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8E38439" w14:textId="397F606F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Levofloxacin</w:t>
            </w:r>
          </w:p>
        </w:tc>
        <w:tc>
          <w:tcPr>
            <w:tcW w:w="1069" w:type="dxa"/>
          </w:tcPr>
          <w:p w14:paraId="3B543DB9" w14:textId="784B560B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82122</w:t>
            </w:r>
          </w:p>
        </w:tc>
      </w:tr>
      <w:tr w:rsidR="00871876" w:rsidRPr="00A4706D" w14:paraId="138F3900" w14:textId="77777777" w:rsidTr="00442865">
        <w:tc>
          <w:tcPr>
            <w:tcW w:w="985" w:type="dxa"/>
            <w:vMerge/>
          </w:tcPr>
          <w:p w14:paraId="379F2E1C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0B8B69F" w14:textId="6DC377F5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Linezolid</w:t>
            </w:r>
          </w:p>
        </w:tc>
        <w:tc>
          <w:tcPr>
            <w:tcW w:w="1069" w:type="dxa"/>
          </w:tcPr>
          <w:p w14:paraId="7942D26B" w14:textId="7D30EADD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190376</w:t>
            </w:r>
          </w:p>
        </w:tc>
      </w:tr>
      <w:tr w:rsidR="00871876" w:rsidRPr="00A4706D" w14:paraId="48397119" w14:textId="77777777" w:rsidTr="00442865">
        <w:tc>
          <w:tcPr>
            <w:tcW w:w="985" w:type="dxa"/>
            <w:vMerge/>
          </w:tcPr>
          <w:p w14:paraId="775111D1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C25692C" w14:textId="5033E81B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Meropenem</w:t>
            </w:r>
          </w:p>
        </w:tc>
        <w:tc>
          <w:tcPr>
            <w:tcW w:w="1069" w:type="dxa"/>
          </w:tcPr>
          <w:p w14:paraId="4240BA57" w14:textId="58AF1EB0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29561</w:t>
            </w:r>
          </w:p>
        </w:tc>
      </w:tr>
      <w:tr w:rsidR="00871876" w:rsidRPr="00A4706D" w14:paraId="7B57D037" w14:textId="77777777" w:rsidTr="00442865">
        <w:tc>
          <w:tcPr>
            <w:tcW w:w="985" w:type="dxa"/>
            <w:vMerge/>
          </w:tcPr>
          <w:p w14:paraId="4C4D435E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B1E3EF8" w14:textId="0675D55B" w:rsidR="00871876" w:rsidRPr="00A4706D" w:rsidRDefault="00871876" w:rsidP="00D82EFE">
            <w:pPr>
              <w:tabs>
                <w:tab w:val="left" w:pos="400"/>
              </w:tabs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Metronidazole</w:t>
            </w:r>
          </w:p>
        </w:tc>
        <w:tc>
          <w:tcPr>
            <w:tcW w:w="1069" w:type="dxa"/>
          </w:tcPr>
          <w:p w14:paraId="6262976B" w14:textId="51393043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6922</w:t>
            </w:r>
          </w:p>
        </w:tc>
      </w:tr>
      <w:tr w:rsidR="00871876" w:rsidRPr="00A4706D" w14:paraId="4B2129E5" w14:textId="77777777" w:rsidTr="00442865">
        <w:tc>
          <w:tcPr>
            <w:tcW w:w="985" w:type="dxa"/>
            <w:vMerge/>
          </w:tcPr>
          <w:p w14:paraId="15838044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0DC6659" w14:textId="39BE9026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Micafungin</w:t>
            </w:r>
          </w:p>
        </w:tc>
        <w:tc>
          <w:tcPr>
            <w:tcW w:w="1069" w:type="dxa"/>
          </w:tcPr>
          <w:p w14:paraId="524F66A2" w14:textId="19FD4A84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325887</w:t>
            </w:r>
          </w:p>
        </w:tc>
      </w:tr>
      <w:tr w:rsidR="00871876" w:rsidRPr="00A4706D" w14:paraId="2EAC2597" w14:textId="77777777" w:rsidTr="00442865">
        <w:tc>
          <w:tcPr>
            <w:tcW w:w="985" w:type="dxa"/>
            <w:vMerge/>
          </w:tcPr>
          <w:p w14:paraId="6E9ECC95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5D1B70DB" w14:textId="11B3E860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Minocycline</w:t>
            </w:r>
          </w:p>
        </w:tc>
        <w:tc>
          <w:tcPr>
            <w:tcW w:w="1069" w:type="dxa"/>
          </w:tcPr>
          <w:p w14:paraId="00C55DCD" w14:textId="25206B11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6980</w:t>
            </w:r>
          </w:p>
        </w:tc>
      </w:tr>
      <w:tr w:rsidR="00871876" w:rsidRPr="00A4706D" w14:paraId="04AB2749" w14:textId="77777777" w:rsidTr="00442865">
        <w:tc>
          <w:tcPr>
            <w:tcW w:w="985" w:type="dxa"/>
            <w:vMerge/>
          </w:tcPr>
          <w:p w14:paraId="348555A9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A33F145" w14:textId="3D367325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Moxifloxacin</w:t>
            </w:r>
          </w:p>
        </w:tc>
        <w:tc>
          <w:tcPr>
            <w:tcW w:w="1069" w:type="dxa"/>
          </w:tcPr>
          <w:p w14:paraId="35BBE774" w14:textId="67B83F18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139462</w:t>
            </w:r>
          </w:p>
        </w:tc>
      </w:tr>
      <w:tr w:rsidR="00871876" w:rsidRPr="00A4706D" w14:paraId="69C088B0" w14:textId="77777777" w:rsidTr="00442865">
        <w:tc>
          <w:tcPr>
            <w:tcW w:w="985" w:type="dxa"/>
            <w:vMerge/>
          </w:tcPr>
          <w:p w14:paraId="4C217C17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3BA26B01" w14:textId="2D3F37F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Nafcillin</w:t>
            </w:r>
          </w:p>
        </w:tc>
        <w:tc>
          <w:tcPr>
            <w:tcW w:w="1069" w:type="dxa"/>
          </w:tcPr>
          <w:p w14:paraId="60EFC760" w14:textId="22596658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7233</w:t>
            </w:r>
          </w:p>
        </w:tc>
      </w:tr>
      <w:tr w:rsidR="00871876" w:rsidRPr="00A4706D" w14:paraId="5C7B4A83" w14:textId="77777777" w:rsidTr="00442865">
        <w:tc>
          <w:tcPr>
            <w:tcW w:w="985" w:type="dxa"/>
            <w:vMerge/>
          </w:tcPr>
          <w:p w14:paraId="3DA8ABF9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0ADA4328" w14:textId="1FDE71C1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Nitrofurantoin</w:t>
            </w:r>
          </w:p>
        </w:tc>
        <w:tc>
          <w:tcPr>
            <w:tcW w:w="1069" w:type="dxa"/>
          </w:tcPr>
          <w:p w14:paraId="724F04E2" w14:textId="5AB803A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7454</w:t>
            </w:r>
          </w:p>
        </w:tc>
      </w:tr>
      <w:tr w:rsidR="00871876" w:rsidRPr="00A4706D" w14:paraId="5A6E0704" w14:textId="77777777" w:rsidTr="00442865">
        <w:tc>
          <w:tcPr>
            <w:tcW w:w="985" w:type="dxa"/>
            <w:vMerge/>
          </w:tcPr>
          <w:p w14:paraId="51D4BFB5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69CB5476" w14:textId="5AD9C8A0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Oritavancin</w:t>
            </w:r>
            <w:proofErr w:type="spellEnd"/>
          </w:p>
        </w:tc>
        <w:tc>
          <w:tcPr>
            <w:tcW w:w="1069" w:type="dxa"/>
          </w:tcPr>
          <w:p w14:paraId="387422F6" w14:textId="27CBF314" w:rsidR="00871876" w:rsidRPr="00A4706D" w:rsidRDefault="00FD300D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1547611</w:t>
            </w:r>
          </w:p>
        </w:tc>
      </w:tr>
      <w:tr w:rsidR="00871876" w:rsidRPr="00A4706D" w14:paraId="76E86C60" w14:textId="77777777" w:rsidTr="00442865">
        <w:tc>
          <w:tcPr>
            <w:tcW w:w="985" w:type="dxa"/>
            <w:vMerge/>
          </w:tcPr>
          <w:p w14:paraId="70CA43C8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A9743CD" w14:textId="53DF4CA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Oseltamivir</w:t>
            </w:r>
          </w:p>
        </w:tc>
        <w:tc>
          <w:tcPr>
            <w:tcW w:w="1069" w:type="dxa"/>
          </w:tcPr>
          <w:p w14:paraId="3810C87E" w14:textId="6866CCD0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260101</w:t>
            </w:r>
          </w:p>
        </w:tc>
      </w:tr>
      <w:tr w:rsidR="00871876" w:rsidRPr="00A4706D" w14:paraId="5BCE1731" w14:textId="77777777" w:rsidTr="00442865">
        <w:tc>
          <w:tcPr>
            <w:tcW w:w="985" w:type="dxa"/>
            <w:vMerge/>
          </w:tcPr>
          <w:p w14:paraId="240AA4F0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7665D9C" w14:textId="4D80352B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Oxacillin</w:t>
            </w:r>
          </w:p>
        </w:tc>
        <w:tc>
          <w:tcPr>
            <w:tcW w:w="1069" w:type="dxa"/>
          </w:tcPr>
          <w:p w14:paraId="3D21FC05" w14:textId="4ACC2419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7773</w:t>
            </w:r>
          </w:p>
        </w:tc>
      </w:tr>
      <w:tr w:rsidR="00871876" w:rsidRPr="00A4706D" w14:paraId="2E6C9967" w14:textId="77777777" w:rsidTr="00442865">
        <w:tc>
          <w:tcPr>
            <w:tcW w:w="985" w:type="dxa"/>
            <w:vMerge/>
          </w:tcPr>
          <w:p w14:paraId="71FBB316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601259DD" w14:textId="2D7DBCF8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Polymyxin B</w:t>
            </w:r>
          </w:p>
        </w:tc>
        <w:tc>
          <w:tcPr>
            <w:tcW w:w="1069" w:type="dxa"/>
          </w:tcPr>
          <w:p w14:paraId="3B0E4B54" w14:textId="1491B970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8536</w:t>
            </w:r>
          </w:p>
        </w:tc>
      </w:tr>
      <w:tr w:rsidR="00871876" w:rsidRPr="00A4706D" w14:paraId="0DD30A9C" w14:textId="77777777" w:rsidTr="00442865">
        <w:tc>
          <w:tcPr>
            <w:tcW w:w="985" w:type="dxa"/>
            <w:vMerge/>
          </w:tcPr>
          <w:p w14:paraId="4C6695F3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6936C8A" w14:textId="3657CFB1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Penicillin G</w:t>
            </w:r>
          </w:p>
        </w:tc>
        <w:tc>
          <w:tcPr>
            <w:tcW w:w="1069" w:type="dxa"/>
          </w:tcPr>
          <w:p w14:paraId="30B794C5" w14:textId="3583B5CF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7980</w:t>
            </w:r>
          </w:p>
        </w:tc>
      </w:tr>
      <w:tr w:rsidR="00871876" w:rsidRPr="00A4706D" w14:paraId="03789669" w14:textId="77777777" w:rsidTr="00442865">
        <w:tc>
          <w:tcPr>
            <w:tcW w:w="985" w:type="dxa"/>
            <w:vMerge/>
          </w:tcPr>
          <w:p w14:paraId="2C025749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0DB4DE7" w14:textId="3E16FDEB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Penicillin V</w:t>
            </w:r>
          </w:p>
        </w:tc>
        <w:tc>
          <w:tcPr>
            <w:tcW w:w="1069" w:type="dxa"/>
          </w:tcPr>
          <w:p w14:paraId="28489493" w14:textId="18E2A1EA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7984</w:t>
            </w:r>
          </w:p>
        </w:tc>
      </w:tr>
      <w:tr w:rsidR="00871876" w:rsidRPr="00A4706D" w14:paraId="5CB41EB7" w14:textId="77777777" w:rsidTr="00442865">
        <w:tc>
          <w:tcPr>
            <w:tcW w:w="985" w:type="dxa"/>
            <w:vMerge/>
          </w:tcPr>
          <w:p w14:paraId="76A89540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3C72B7EE" w14:textId="1446D115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Peramivir</w:t>
            </w:r>
          </w:p>
        </w:tc>
        <w:tc>
          <w:tcPr>
            <w:tcW w:w="1069" w:type="dxa"/>
          </w:tcPr>
          <w:p w14:paraId="1806ECB8" w14:textId="496A4E12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619693</w:t>
            </w:r>
          </w:p>
        </w:tc>
      </w:tr>
      <w:tr w:rsidR="00871876" w:rsidRPr="00A4706D" w14:paraId="492D81EB" w14:textId="77777777" w:rsidTr="00442865">
        <w:tc>
          <w:tcPr>
            <w:tcW w:w="985" w:type="dxa"/>
            <w:vMerge/>
          </w:tcPr>
          <w:p w14:paraId="2F980A7E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6D7609B" w14:textId="3EEDBEB3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Piperacillin</w:t>
            </w:r>
          </w:p>
        </w:tc>
        <w:tc>
          <w:tcPr>
            <w:tcW w:w="1069" w:type="dxa"/>
          </w:tcPr>
          <w:p w14:paraId="3FA21C89" w14:textId="0E41EDFF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8339</w:t>
            </w:r>
          </w:p>
        </w:tc>
      </w:tr>
      <w:tr w:rsidR="00871876" w:rsidRPr="00A4706D" w14:paraId="7FBFB6C4" w14:textId="77777777" w:rsidTr="00442865">
        <w:tc>
          <w:tcPr>
            <w:tcW w:w="985" w:type="dxa"/>
            <w:vMerge/>
          </w:tcPr>
          <w:p w14:paraId="49FE5170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3C8722C9" w14:textId="437E3260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Piperacillin with Tazobactam</w:t>
            </w:r>
          </w:p>
        </w:tc>
        <w:tc>
          <w:tcPr>
            <w:tcW w:w="1069" w:type="dxa"/>
          </w:tcPr>
          <w:p w14:paraId="274E3E7B" w14:textId="125400DE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74169</w:t>
            </w:r>
          </w:p>
        </w:tc>
      </w:tr>
      <w:tr w:rsidR="00871876" w:rsidRPr="00A4706D" w14:paraId="1B0851EC" w14:textId="77777777" w:rsidTr="00442865">
        <w:tc>
          <w:tcPr>
            <w:tcW w:w="985" w:type="dxa"/>
            <w:vMerge/>
          </w:tcPr>
          <w:p w14:paraId="74E26DE2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D9E6FD0" w14:textId="59B0DA79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Posaconazole</w:t>
            </w:r>
          </w:p>
        </w:tc>
        <w:tc>
          <w:tcPr>
            <w:tcW w:w="1069" w:type="dxa"/>
          </w:tcPr>
          <w:p w14:paraId="32344A04" w14:textId="3BB20516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282446</w:t>
            </w:r>
          </w:p>
        </w:tc>
      </w:tr>
      <w:tr w:rsidR="00871876" w:rsidRPr="00A4706D" w14:paraId="1DFC3C39" w14:textId="77777777" w:rsidTr="00442865">
        <w:tc>
          <w:tcPr>
            <w:tcW w:w="985" w:type="dxa"/>
            <w:vMerge/>
          </w:tcPr>
          <w:p w14:paraId="390D4266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CB91C85" w14:textId="46117281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Quinupristin</w:t>
            </w:r>
            <w:proofErr w:type="spellEnd"/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 with </w:t>
            </w: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Dalfopristin</w:t>
            </w:r>
            <w:proofErr w:type="spellEnd"/>
          </w:p>
        </w:tc>
        <w:tc>
          <w:tcPr>
            <w:tcW w:w="1069" w:type="dxa"/>
          </w:tcPr>
          <w:p w14:paraId="7487EF82" w14:textId="3779FEED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135098</w:t>
            </w:r>
          </w:p>
        </w:tc>
      </w:tr>
      <w:tr w:rsidR="00871876" w:rsidRPr="00A4706D" w14:paraId="4E3718DA" w14:textId="77777777" w:rsidTr="00442865">
        <w:tc>
          <w:tcPr>
            <w:tcW w:w="985" w:type="dxa"/>
            <w:vMerge/>
          </w:tcPr>
          <w:p w14:paraId="28F7E994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9C8AA5B" w14:textId="508F8A5C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Remdesivir</w:t>
            </w:r>
          </w:p>
        </w:tc>
        <w:tc>
          <w:tcPr>
            <w:tcW w:w="1069" w:type="dxa"/>
          </w:tcPr>
          <w:p w14:paraId="323C4BDD" w14:textId="5E358D15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2284718</w:t>
            </w:r>
          </w:p>
        </w:tc>
      </w:tr>
      <w:tr w:rsidR="00871876" w:rsidRPr="00A4706D" w14:paraId="09BDAE1A" w14:textId="77777777" w:rsidTr="00442865">
        <w:tc>
          <w:tcPr>
            <w:tcW w:w="985" w:type="dxa"/>
            <w:vMerge/>
          </w:tcPr>
          <w:p w14:paraId="30C24EC0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953E76E" w14:textId="60BA86A1" w:rsidR="00871876" w:rsidRPr="00A4706D" w:rsidRDefault="00871876" w:rsidP="00D82EFE">
            <w:pPr>
              <w:tabs>
                <w:tab w:val="left" w:pos="491"/>
              </w:tabs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Rifampin</w:t>
            </w:r>
          </w:p>
        </w:tc>
        <w:tc>
          <w:tcPr>
            <w:tcW w:w="1069" w:type="dxa"/>
          </w:tcPr>
          <w:p w14:paraId="12E22BF9" w14:textId="4772474E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9384</w:t>
            </w:r>
          </w:p>
        </w:tc>
      </w:tr>
      <w:tr w:rsidR="00871876" w:rsidRPr="00A4706D" w14:paraId="1A68D16D" w14:textId="77777777" w:rsidTr="00442865">
        <w:tc>
          <w:tcPr>
            <w:tcW w:w="985" w:type="dxa"/>
            <w:vMerge/>
          </w:tcPr>
          <w:p w14:paraId="79B1D6CC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368A4154" w14:textId="2C5A7C66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Rimantadine</w:t>
            </w:r>
          </w:p>
        </w:tc>
        <w:tc>
          <w:tcPr>
            <w:tcW w:w="1069" w:type="dxa"/>
          </w:tcPr>
          <w:p w14:paraId="70F8F8AC" w14:textId="06264BAA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9386</w:t>
            </w:r>
          </w:p>
        </w:tc>
      </w:tr>
      <w:tr w:rsidR="00871876" w:rsidRPr="00A4706D" w14:paraId="7995BE39" w14:textId="77777777" w:rsidTr="00442865">
        <w:tc>
          <w:tcPr>
            <w:tcW w:w="985" w:type="dxa"/>
            <w:vMerge/>
          </w:tcPr>
          <w:p w14:paraId="00EEA47C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5E28CA3D" w14:textId="1A90F27A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Sulfamethoxazole with Trimethoprim</w:t>
            </w:r>
          </w:p>
        </w:tc>
        <w:tc>
          <w:tcPr>
            <w:tcW w:w="1069" w:type="dxa"/>
          </w:tcPr>
          <w:p w14:paraId="5DE371E8" w14:textId="06316173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10831</w:t>
            </w:r>
          </w:p>
        </w:tc>
      </w:tr>
      <w:tr w:rsidR="00871876" w:rsidRPr="00A4706D" w14:paraId="00BAD33D" w14:textId="77777777" w:rsidTr="00442865">
        <w:tc>
          <w:tcPr>
            <w:tcW w:w="985" w:type="dxa"/>
            <w:vMerge/>
          </w:tcPr>
          <w:p w14:paraId="7F3B7887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78BC636" w14:textId="4234F4CD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Sulfisoxazole</w:t>
            </w:r>
            <w:proofErr w:type="spellEnd"/>
          </w:p>
        </w:tc>
        <w:tc>
          <w:tcPr>
            <w:tcW w:w="1069" w:type="dxa"/>
          </w:tcPr>
          <w:p w14:paraId="383FC023" w14:textId="2F741E18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10207</w:t>
            </w:r>
          </w:p>
        </w:tc>
      </w:tr>
      <w:tr w:rsidR="00871876" w:rsidRPr="00A4706D" w14:paraId="3F316097" w14:textId="77777777" w:rsidTr="00442865">
        <w:tc>
          <w:tcPr>
            <w:tcW w:w="985" w:type="dxa"/>
            <w:vMerge/>
          </w:tcPr>
          <w:p w14:paraId="39DDBD94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0ABEA854" w14:textId="42136B4B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Tedizolid</w:t>
            </w:r>
          </w:p>
        </w:tc>
        <w:tc>
          <w:tcPr>
            <w:tcW w:w="1069" w:type="dxa"/>
          </w:tcPr>
          <w:p w14:paraId="4F4C5A4F" w14:textId="4F470662" w:rsidR="00871876" w:rsidRPr="00A4706D" w:rsidRDefault="00CB543A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1540825</w:t>
            </w:r>
          </w:p>
        </w:tc>
      </w:tr>
      <w:tr w:rsidR="00871876" w:rsidRPr="00A4706D" w14:paraId="0E219538" w14:textId="77777777" w:rsidTr="00442865">
        <w:tc>
          <w:tcPr>
            <w:tcW w:w="985" w:type="dxa"/>
            <w:vMerge/>
          </w:tcPr>
          <w:p w14:paraId="703567EA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BE07AF0" w14:textId="64D3DF9D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Telavancin</w:t>
            </w:r>
          </w:p>
        </w:tc>
        <w:tc>
          <w:tcPr>
            <w:tcW w:w="1069" w:type="dxa"/>
          </w:tcPr>
          <w:p w14:paraId="7DD92306" w14:textId="3C3A1B93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473837</w:t>
            </w:r>
          </w:p>
        </w:tc>
      </w:tr>
      <w:tr w:rsidR="00871876" w:rsidRPr="00A4706D" w14:paraId="45C31402" w14:textId="77777777" w:rsidTr="00442865">
        <w:tc>
          <w:tcPr>
            <w:tcW w:w="985" w:type="dxa"/>
            <w:vMerge/>
          </w:tcPr>
          <w:p w14:paraId="717526E3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3661D2AB" w14:textId="439FF2D2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Telithromycin</w:t>
            </w:r>
          </w:p>
        </w:tc>
        <w:tc>
          <w:tcPr>
            <w:tcW w:w="1069" w:type="dxa"/>
          </w:tcPr>
          <w:p w14:paraId="61DBBBDE" w14:textId="1C40AA8D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274786</w:t>
            </w:r>
          </w:p>
        </w:tc>
      </w:tr>
      <w:tr w:rsidR="00871876" w:rsidRPr="00A4706D" w14:paraId="09F07FD8" w14:textId="77777777" w:rsidTr="00442865">
        <w:tc>
          <w:tcPr>
            <w:tcW w:w="985" w:type="dxa"/>
            <w:vMerge/>
          </w:tcPr>
          <w:p w14:paraId="75C8CDD9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338DFA97" w14:textId="6E0E1DE8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Tetracycline</w:t>
            </w:r>
          </w:p>
        </w:tc>
        <w:tc>
          <w:tcPr>
            <w:tcW w:w="1069" w:type="dxa"/>
          </w:tcPr>
          <w:p w14:paraId="68D336F7" w14:textId="77DB9605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10395</w:t>
            </w:r>
          </w:p>
        </w:tc>
      </w:tr>
      <w:tr w:rsidR="00871876" w:rsidRPr="00A4706D" w14:paraId="53D8727C" w14:textId="77777777" w:rsidTr="00442865">
        <w:tc>
          <w:tcPr>
            <w:tcW w:w="985" w:type="dxa"/>
            <w:vMerge/>
          </w:tcPr>
          <w:p w14:paraId="73B15E95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6866473" w14:textId="4CB54893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Ticarcillin with Clavulanate</w:t>
            </w:r>
          </w:p>
        </w:tc>
        <w:tc>
          <w:tcPr>
            <w:tcW w:w="1069" w:type="dxa"/>
          </w:tcPr>
          <w:p w14:paraId="1CC88664" w14:textId="3E1743DD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113931</w:t>
            </w:r>
          </w:p>
        </w:tc>
      </w:tr>
      <w:tr w:rsidR="00871876" w:rsidRPr="00A4706D" w14:paraId="5188E028" w14:textId="77777777" w:rsidTr="00442865">
        <w:tc>
          <w:tcPr>
            <w:tcW w:w="985" w:type="dxa"/>
            <w:vMerge/>
          </w:tcPr>
          <w:p w14:paraId="37DEF7B9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7FD236E4" w14:textId="6ACE6D22" w:rsidR="00871876" w:rsidRPr="00A4706D" w:rsidRDefault="00871876" w:rsidP="00D82EFE">
            <w:pPr>
              <w:tabs>
                <w:tab w:val="left" w:pos="1199"/>
              </w:tabs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Tigecycline</w:t>
            </w:r>
          </w:p>
        </w:tc>
        <w:tc>
          <w:tcPr>
            <w:tcW w:w="1069" w:type="dxa"/>
          </w:tcPr>
          <w:p w14:paraId="3E90BBFE" w14:textId="1D934D7A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384455</w:t>
            </w:r>
          </w:p>
        </w:tc>
      </w:tr>
      <w:tr w:rsidR="00871876" w:rsidRPr="00A4706D" w14:paraId="0F040EF7" w14:textId="77777777" w:rsidTr="00442865">
        <w:tc>
          <w:tcPr>
            <w:tcW w:w="985" w:type="dxa"/>
            <w:vMerge/>
          </w:tcPr>
          <w:p w14:paraId="19974F36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5CC691CC" w14:textId="79ADCFBC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Tinidazole</w:t>
            </w:r>
          </w:p>
        </w:tc>
        <w:tc>
          <w:tcPr>
            <w:tcW w:w="1069" w:type="dxa"/>
          </w:tcPr>
          <w:p w14:paraId="48D42E61" w14:textId="37101325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10612</w:t>
            </w:r>
          </w:p>
        </w:tc>
      </w:tr>
      <w:tr w:rsidR="00871876" w:rsidRPr="00A4706D" w14:paraId="01BF376E" w14:textId="77777777" w:rsidTr="00442865">
        <w:tc>
          <w:tcPr>
            <w:tcW w:w="985" w:type="dxa"/>
            <w:vMerge/>
          </w:tcPr>
          <w:p w14:paraId="16724137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383C9427" w14:textId="62BEC0E9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Tobramycin</w:t>
            </w:r>
          </w:p>
        </w:tc>
        <w:tc>
          <w:tcPr>
            <w:tcW w:w="1069" w:type="dxa"/>
          </w:tcPr>
          <w:p w14:paraId="070C665A" w14:textId="7EBB336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10627</w:t>
            </w:r>
          </w:p>
        </w:tc>
      </w:tr>
      <w:tr w:rsidR="00871876" w:rsidRPr="00A4706D" w14:paraId="342F5638" w14:textId="77777777" w:rsidTr="00442865">
        <w:tc>
          <w:tcPr>
            <w:tcW w:w="985" w:type="dxa"/>
            <w:vMerge/>
          </w:tcPr>
          <w:p w14:paraId="29E085B5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25764A98" w14:textId="2E2E2CD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Vancomycin</w:t>
            </w:r>
          </w:p>
        </w:tc>
        <w:tc>
          <w:tcPr>
            <w:tcW w:w="1069" w:type="dxa"/>
          </w:tcPr>
          <w:p w14:paraId="46187AE4" w14:textId="6EAFE2C3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11124</w:t>
            </w:r>
          </w:p>
        </w:tc>
      </w:tr>
      <w:tr w:rsidR="00871876" w:rsidRPr="00A4706D" w14:paraId="33B300E5" w14:textId="77777777" w:rsidTr="00442865">
        <w:tc>
          <w:tcPr>
            <w:tcW w:w="985" w:type="dxa"/>
            <w:vMerge/>
          </w:tcPr>
          <w:p w14:paraId="51F3D117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11A933E1" w14:textId="16827D69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Voriconazole</w:t>
            </w:r>
          </w:p>
        </w:tc>
        <w:tc>
          <w:tcPr>
            <w:tcW w:w="1069" w:type="dxa"/>
          </w:tcPr>
          <w:p w14:paraId="2337EE05" w14:textId="6C9B45DA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121243</w:t>
            </w:r>
          </w:p>
        </w:tc>
      </w:tr>
      <w:tr w:rsidR="00871876" w:rsidRPr="00A4706D" w14:paraId="2EF2101E" w14:textId="77777777" w:rsidTr="00442865">
        <w:tc>
          <w:tcPr>
            <w:tcW w:w="985" w:type="dxa"/>
            <w:vMerge/>
          </w:tcPr>
          <w:p w14:paraId="500AF329" w14:textId="77777777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10896" w:type="dxa"/>
          </w:tcPr>
          <w:p w14:paraId="4F1F571E" w14:textId="61B3EDBB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Zanamivir</w:t>
            </w:r>
          </w:p>
        </w:tc>
        <w:tc>
          <w:tcPr>
            <w:tcW w:w="1069" w:type="dxa"/>
          </w:tcPr>
          <w:p w14:paraId="005DF0F8" w14:textId="1BD3B582" w:rsidR="00871876" w:rsidRPr="00A4706D" w:rsidRDefault="00871876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69722</w:t>
            </w:r>
          </w:p>
        </w:tc>
      </w:tr>
    </w:tbl>
    <w:p w14:paraId="12C5B76B" w14:textId="37EA38EC" w:rsidR="00410DC6" w:rsidRPr="00A4706D" w:rsidRDefault="0020079B" w:rsidP="00D82EFE">
      <w:pPr>
        <w:spacing w:line="480" w:lineRule="auto"/>
        <w:rPr>
          <w:rFonts w:ascii="Helvetica" w:hAnsi="Helvetica" w:cs="Helvetica"/>
          <w:sz w:val="24"/>
          <w:szCs w:val="24"/>
        </w:rPr>
      </w:pPr>
      <w:r w:rsidRPr="00A4706D">
        <w:rPr>
          <w:rFonts w:ascii="Helvetica" w:hAnsi="Helvetica" w:cs="Helvetica"/>
          <w:sz w:val="24"/>
          <w:szCs w:val="24"/>
        </w:rPr>
        <w:t xml:space="preserve">CDC – Centers for Disease Control and Prevention; LOINC – Logical Observation Identifiers Names and Codes; </w:t>
      </w:r>
      <w:r w:rsidR="00361B67" w:rsidRPr="00A4706D">
        <w:rPr>
          <w:rFonts w:ascii="Helvetica" w:hAnsi="Helvetica" w:cs="Helvetica"/>
          <w:sz w:val="24"/>
          <w:szCs w:val="24"/>
        </w:rPr>
        <w:t xml:space="preserve">SARS-CoV-2 – Severe Acute Respiratory Syndrome Coronavirus-2; COVID-19 – Coronavirus Disease 2019; </w:t>
      </w:r>
      <w:r w:rsidR="0093381B" w:rsidRPr="00A4706D">
        <w:rPr>
          <w:rFonts w:ascii="Helvetica" w:hAnsi="Helvetica" w:cs="Helvetica"/>
          <w:sz w:val="24"/>
          <w:szCs w:val="24"/>
        </w:rPr>
        <w:t xml:space="preserve">NAA – nucleic acid amplification; </w:t>
      </w:r>
      <w:r w:rsidR="00A46416" w:rsidRPr="00A4706D">
        <w:rPr>
          <w:rFonts w:ascii="Helvetica" w:hAnsi="Helvetica" w:cs="Helvetica"/>
          <w:sz w:val="24"/>
          <w:szCs w:val="24"/>
        </w:rPr>
        <w:t>Ag – antigen; RNA – ribonucleic acid</w:t>
      </w:r>
    </w:p>
    <w:p w14:paraId="2F968C94" w14:textId="77777777" w:rsidR="00410DC6" w:rsidRPr="00A4706D" w:rsidRDefault="00410DC6" w:rsidP="00D82EFE">
      <w:pPr>
        <w:spacing w:line="480" w:lineRule="auto"/>
        <w:rPr>
          <w:rFonts w:ascii="Helvetica" w:hAnsi="Helvetica" w:cs="Helvetica"/>
          <w:sz w:val="24"/>
          <w:szCs w:val="24"/>
        </w:rPr>
      </w:pPr>
      <w:r w:rsidRPr="00A4706D">
        <w:rPr>
          <w:rFonts w:ascii="Helvetica" w:hAnsi="Helvetica" w:cs="Helvetica"/>
          <w:sz w:val="24"/>
          <w:szCs w:val="24"/>
        </w:rPr>
        <w:br w:type="page"/>
      </w:r>
    </w:p>
    <w:p w14:paraId="03EC4CF2" w14:textId="606EE032" w:rsidR="00FC19EE" w:rsidRPr="00A4706D" w:rsidRDefault="00945916" w:rsidP="00D82EFE">
      <w:pPr>
        <w:spacing w:after="0" w:line="480" w:lineRule="auto"/>
        <w:rPr>
          <w:rFonts w:ascii="Helvetica" w:hAnsi="Helvetica" w:cs="Helvetica"/>
          <w:sz w:val="24"/>
          <w:szCs w:val="24"/>
        </w:rPr>
      </w:pPr>
      <w:r w:rsidRPr="00A4706D">
        <w:rPr>
          <w:rFonts w:ascii="Helvetica" w:hAnsi="Helvetica" w:cs="Helvetica"/>
          <w:b/>
          <w:bCs/>
          <w:sz w:val="24"/>
          <w:szCs w:val="24"/>
        </w:rPr>
        <w:lastRenderedPageBreak/>
        <w:t xml:space="preserve">Supplemental </w:t>
      </w:r>
      <w:r w:rsidR="00FC19EE" w:rsidRPr="00A4706D">
        <w:rPr>
          <w:rFonts w:ascii="Helvetica" w:hAnsi="Helvetica" w:cs="Helvetica"/>
          <w:b/>
          <w:bCs/>
          <w:sz w:val="24"/>
          <w:szCs w:val="24"/>
        </w:rPr>
        <w:t xml:space="preserve">Table </w:t>
      </w:r>
      <w:r w:rsidR="00C10E63" w:rsidRPr="00A4706D">
        <w:rPr>
          <w:rFonts w:ascii="Helvetica" w:hAnsi="Helvetica" w:cs="Helvetica"/>
          <w:b/>
          <w:bCs/>
          <w:sz w:val="24"/>
          <w:szCs w:val="24"/>
        </w:rPr>
        <w:t>2</w:t>
      </w:r>
      <w:r w:rsidR="00FC19EE" w:rsidRPr="00A4706D">
        <w:rPr>
          <w:rFonts w:ascii="Helvetica" w:hAnsi="Helvetica" w:cs="Helvetica"/>
          <w:b/>
          <w:bCs/>
          <w:sz w:val="24"/>
          <w:szCs w:val="24"/>
        </w:rPr>
        <w:t xml:space="preserve">A.  </w:t>
      </w:r>
      <w:r w:rsidR="00FC19EE" w:rsidRPr="00A4706D">
        <w:rPr>
          <w:rFonts w:ascii="Helvetica" w:hAnsi="Helvetica" w:cs="Helvetica"/>
          <w:sz w:val="24"/>
          <w:szCs w:val="24"/>
        </w:rPr>
        <w:t>Monthly AU for COVID-19 patients from March to December 2020, versus monthly AU for non-COVID-19 patients from March to December 2020 at three hospitals (A, B, and C) facility-wide</w:t>
      </w:r>
      <w:r w:rsidR="0034341B" w:rsidRPr="00A4706D">
        <w:rPr>
          <w:rFonts w:ascii="Helvetica" w:hAnsi="Helvetica" w:cs="Helvetica"/>
          <w:sz w:val="24"/>
          <w:szCs w:val="24"/>
        </w:rPr>
        <w:t xml:space="preserve"> and</w:t>
      </w:r>
      <w:r w:rsidR="00FC19EE" w:rsidRPr="00A4706D">
        <w:rPr>
          <w:rFonts w:ascii="Helvetica" w:hAnsi="Helvetica" w:cs="Helvetica"/>
          <w:sz w:val="24"/>
          <w:szCs w:val="24"/>
        </w:rPr>
        <w:t xml:space="preserve"> in major intensive care units for antimicrobial categories specified by NHSN.</w:t>
      </w:r>
    </w:p>
    <w:p w14:paraId="1B508DC6" w14:textId="77777777" w:rsidR="00FC19EE" w:rsidRPr="00A4706D" w:rsidRDefault="00FC19EE" w:rsidP="00D82EFE">
      <w:pPr>
        <w:spacing w:after="0" w:line="480" w:lineRule="auto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930"/>
        <w:gridCol w:w="930"/>
        <w:gridCol w:w="930"/>
        <w:gridCol w:w="870"/>
        <w:gridCol w:w="870"/>
        <w:gridCol w:w="870"/>
        <w:gridCol w:w="868"/>
        <w:gridCol w:w="868"/>
        <w:gridCol w:w="869"/>
      </w:tblGrid>
      <w:tr w:rsidR="000B2949" w:rsidRPr="00A4706D" w14:paraId="3332859B" w14:textId="77777777" w:rsidTr="00ED3182">
        <w:tc>
          <w:tcPr>
            <w:tcW w:w="4945" w:type="dxa"/>
            <w:vMerge w:val="restart"/>
          </w:tcPr>
          <w:p w14:paraId="7C5B9EB2" w14:textId="77777777" w:rsidR="000B2949" w:rsidRPr="00A4706D" w:rsidRDefault="000B294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14:paraId="61E41497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COVID</w:t>
            </w:r>
          </w:p>
          <w:p w14:paraId="05F6BD80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2020</w:t>
            </w:r>
          </w:p>
          <w:p w14:paraId="65D08667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Median Monthly AU</w:t>
            </w:r>
          </w:p>
        </w:tc>
        <w:tc>
          <w:tcPr>
            <w:tcW w:w="2610" w:type="dxa"/>
            <w:gridSpan w:val="3"/>
          </w:tcPr>
          <w:p w14:paraId="0BC11262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Non-COVID</w:t>
            </w:r>
          </w:p>
          <w:p w14:paraId="08EB01D6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2020</w:t>
            </w:r>
          </w:p>
          <w:p w14:paraId="3AB2261D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Median Monthly AU</w:t>
            </w:r>
          </w:p>
        </w:tc>
        <w:tc>
          <w:tcPr>
            <w:tcW w:w="2605" w:type="dxa"/>
            <w:gridSpan w:val="3"/>
          </w:tcPr>
          <w:p w14:paraId="5F6D094A" w14:textId="745CBB13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Percent </w:t>
            </w:r>
            <w:r w:rsidR="00230B7D">
              <w:rPr>
                <w:rFonts w:ascii="Helvetica" w:hAnsi="Helvetica" w:cs="Helvetica"/>
                <w:b/>
                <w:bCs/>
                <w:sz w:val="24"/>
                <w:szCs w:val="24"/>
              </w:rPr>
              <w:t>Difference</w:t>
            </w:r>
          </w:p>
          <w:p w14:paraId="750A4527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COVID 2020 vs</w:t>
            </w:r>
          </w:p>
          <w:p w14:paraId="260BF13D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non-COVID 2020</w:t>
            </w:r>
          </w:p>
        </w:tc>
      </w:tr>
      <w:tr w:rsidR="000B2949" w:rsidRPr="00A4706D" w14:paraId="69FC4E2E" w14:textId="77777777" w:rsidTr="00ED3182">
        <w:tc>
          <w:tcPr>
            <w:tcW w:w="4945" w:type="dxa"/>
            <w:vMerge/>
          </w:tcPr>
          <w:p w14:paraId="343C59FC" w14:textId="77777777" w:rsidR="000B2949" w:rsidRPr="00A4706D" w:rsidRDefault="000B294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30" w:type="dxa"/>
          </w:tcPr>
          <w:p w14:paraId="0A54E7C0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0" w:type="dxa"/>
          </w:tcPr>
          <w:p w14:paraId="764B63FF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0" w:type="dxa"/>
          </w:tcPr>
          <w:p w14:paraId="45483721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70" w:type="dxa"/>
          </w:tcPr>
          <w:p w14:paraId="7E77D2D0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70" w:type="dxa"/>
          </w:tcPr>
          <w:p w14:paraId="55DF6FFF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70" w:type="dxa"/>
          </w:tcPr>
          <w:p w14:paraId="77D85BFB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68" w:type="dxa"/>
          </w:tcPr>
          <w:p w14:paraId="424D9DED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68" w:type="dxa"/>
          </w:tcPr>
          <w:p w14:paraId="36B05CBF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69" w:type="dxa"/>
          </w:tcPr>
          <w:p w14:paraId="26E2E873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</w:t>
            </w:r>
          </w:p>
        </w:tc>
      </w:tr>
      <w:tr w:rsidR="00FC19EE" w:rsidRPr="00A4706D" w14:paraId="10507E75" w14:textId="77777777" w:rsidTr="00ED3182">
        <w:tc>
          <w:tcPr>
            <w:tcW w:w="12950" w:type="dxa"/>
            <w:gridSpan w:val="10"/>
          </w:tcPr>
          <w:p w14:paraId="0F5022B7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Facility-Wide</w:t>
            </w:r>
          </w:p>
        </w:tc>
      </w:tr>
      <w:tr w:rsidR="00FC19EE" w:rsidRPr="00A4706D" w14:paraId="32F17BCB" w14:textId="77777777" w:rsidTr="00ED3182">
        <w:tc>
          <w:tcPr>
            <w:tcW w:w="4945" w:type="dxa"/>
          </w:tcPr>
          <w:p w14:paraId="7B0FF5EA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All antibacterial agents</w:t>
            </w:r>
          </w:p>
        </w:tc>
        <w:tc>
          <w:tcPr>
            <w:tcW w:w="930" w:type="dxa"/>
          </w:tcPr>
          <w:p w14:paraId="2E5A00AE" w14:textId="3A508138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546</w:t>
            </w:r>
          </w:p>
        </w:tc>
        <w:tc>
          <w:tcPr>
            <w:tcW w:w="930" w:type="dxa"/>
          </w:tcPr>
          <w:p w14:paraId="4DD8D1A0" w14:textId="30850E11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492</w:t>
            </w:r>
          </w:p>
        </w:tc>
        <w:tc>
          <w:tcPr>
            <w:tcW w:w="930" w:type="dxa"/>
          </w:tcPr>
          <w:p w14:paraId="11EECCBB" w14:textId="3D7A0D65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63</w:t>
            </w:r>
            <w:r w:rsidR="00CE5849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14:paraId="1130E11A" w14:textId="0E60C38C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  <w:r w:rsidR="00CE5849" w:rsidRPr="00A4706D">
              <w:rPr>
                <w:rFonts w:ascii="Helvetica" w:hAnsi="Helvetica" w:cs="Helvetica"/>
                <w:sz w:val="24"/>
                <w:szCs w:val="24"/>
              </w:rPr>
              <w:t>80</w:t>
            </w:r>
          </w:p>
        </w:tc>
        <w:tc>
          <w:tcPr>
            <w:tcW w:w="870" w:type="dxa"/>
          </w:tcPr>
          <w:p w14:paraId="1B385AA5" w14:textId="313A7BE5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414</w:t>
            </w:r>
          </w:p>
        </w:tc>
        <w:tc>
          <w:tcPr>
            <w:tcW w:w="870" w:type="dxa"/>
          </w:tcPr>
          <w:p w14:paraId="5BFA2842" w14:textId="2BAFD636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447</w:t>
            </w:r>
          </w:p>
        </w:tc>
        <w:tc>
          <w:tcPr>
            <w:tcW w:w="868" w:type="dxa"/>
          </w:tcPr>
          <w:p w14:paraId="26E74E49" w14:textId="506A1AB5" w:rsidR="00FC19EE" w:rsidRPr="00A4706D" w:rsidRDefault="002B575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7AB11597" w14:textId="4827C07C" w:rsidR="00986FE5" w:rsidRPr="00A4706D" w:rsidRDefault="00986FE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+19</w:t>
            </w:r>
          </w:p>
          <w:p w14:paraId="78F9689D" w14:textId="596D9394" w:rsidR="00FC19EE" w:rsidRPr="00A4706D" w:rsidRDefault="002B575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6C3A20E9" w14:textId="75E3E60B" w:rsidR="00E87F65" w:rsidRPr="00A4706D" w:rsidRDefault="00E87F6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+42</w:t>
            </w:r>
          </w:p>
          <w:p w14:paraId="17DA761A" w14:textId="6CFA8FD0" w:rsidR="00FC19EE" w:rsidRPr="00A4706D" w:rsidRDefault="002B575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FC19EE" w:rsidRPr="00A4706D" w14:paraId="23622B4D" w14:textId="77777777" w:rsidTr="00ED3182">
        <w:tc>
          <w:tcPr>
            <w:tcW w:w="4945" w:type="dxa"/>
          </w:tcPr>
          <w:p w14:paraId="7526E4FF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Broad-spectrum antibacterial </w:t>
            </w:r>
            <w:proofErr w:type="gramStart"/>
            <w:r w:rsidRPr="00A4706D">
              <w:rPr>
                <w:rFonts w:ascii="Helvetica" w:hAnsi="Helvetica" w:cs="Helvetica"/>
                <w:sz w:val="24"/>
                <w:szCs w:val="24"/>
              </w:rPr>
              <w:t>agents</w:t>
            </w:r>
            <w:proofErr w:type="gramEnd"/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 hospital-onset infections</w:t>
            </w:r>
          </w:p>
        </w:tc>
        <w:tc>
          <w:tcPr>
            <w:tcW w:w="930" w:type="dxa"/>
          </w:tcPr>
          <w:p w14:paraId="702C0B10" w14:textId="13B99D2D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166</w:t>
            </w:r>
          </w:p>
        </w:tc>
        <w:tc>
          <w:tcPr>
            <w:tcW w:w="930" w:type="dxa"/>
          </w:tcPr>
          <w:p w14:paraId="64B14B8A" w14:textId="52CF8CBB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195</w:t>
            </w:r>
          </w:p>
        </w:tc>
        <w:tc>
          <w:tcPr>
            <w:tcW w:w="930" w:type="dxa"/>
          </w:tcPr>
          <w:p w14:paraId="00ABC82D" w14:textId="7F56C369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218</w:t>
            </w:r>
          </w:p>
        </w:tc>
        <w:tc>
          <w:tcPr>
            <w:tcW w:w="870" w:type="dxa"/>
          </w:tcPr>
          <w:p w14:paraId="592B0E0F" w14:textId="3E939F69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96</w:t>
            </w:r>
          </w:p>
        </w:tc>
        <w:tc>
          <w:tcPr>
            <w:tcW w:w="870" w:type="dxa"/>
          </w:tcPr>
          <w:p w14:paraId="63C739A1" w14:textId="40575A2F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</w:t>
            </w:r>
            <w:r w:rsidR="00CE5849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14:paraId="6CFAB52B" w14:textId="722B8B26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114</w:t>
            </w:r>
          </w:p>
        </w:tc>
        <w:tc>
          <w:tcPr>
            <w:tcW w:w="868" w:type="dxa"/>
          </w:tcPr>
          <w:p w14:paraId="50B351C8" w14:textId="0737AD09" w:rsidR="000F45A6" w:rsidRPr="00A4706D" w:rsidRDefault="000F45A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+7</w:t>
            </w:r>
            <w:r w:rsidR="002B575F"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</w:p>
          <w:p w14:paraId="07397D4D" w14:textId="7281660F" w:rsidR="00FC19EE" w:rsidRPr="00A4706D" w:rsidRDefault="002B575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8" w:type="dxa"/>
          </w:tcPr>
          <w:p w14:paraId="556E7A5B" w14:textId="32DB3355" w:rsidR="004D78B6" w:rsidRPr="00A4706D" w:rsidRDefault="004D78B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+6</w:t>
            </w:r>
            <w:r w:rsidR="002B575F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  <w:p w14:paraId="6F09DD0E" w14:textId="075C0D0A" w:rsidR="00FC19EE" w:rsidRPr="00A4706D" w:rsidRDefault="002B575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66834544" w14:textId="79630E95" w:rsidR="00E509A4" w:rsidRPr="00A4706D" w:rsidRDefault="00E509A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+91</w:t>
            </w:r>
          </w:p>
          <w:p w14:paraId="05B8F380" w14:textId="4B234D5D" w:rsidR="00FC19EE" w:rsidRPr="00A4706D" w:rsidRDefault="002B575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FC19EE" w:rsidRPr="00A4706D" w14:paraId="74271C31" w14:textId="77777777" w:rsidTr="00ED3182">
        <w:tc>
          <w:tcPr>
            <w:tcW w:w="4945" w:type="dxa"/>
          </w:tcPr>
          <w:p w14:paraId="0823EC7D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Broad-spectrum antibacterial </w:t>
            </w:r>
            <w:proofErr w:type="gramStart"/>
            <w:r w:rsidRPr="00A4706D">
              <w:rPr>
                <w:rFonts w:ascii="Helvetica" w:hAnsi="Helvetica" w:cs="Helvetica"/>
                <w:sz w:val="24"/>
                <w:szCs w:val="24"/>
              </w:rPr>
              <w:t>agents</w:t>
            </w:r>
            <w:proofErr w:type="gramEnd"/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 community-acquired infections</w:t>
            </w:r>
          </w:p>
        </w:tc>
        <w:tc>
          <w:tcPr>
            <w:tcW w:w="930" w:type="dxa"/>
          </w:tcPr>
          <w:p w14:paraId="65341DC6" w14:textId="0B8614FD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102</w:t>
            </w:r>
          </w:p>
        </w:tc>
        <w:tc>
          <w:tcPr>
            <w:tcW w:w="930" w:type="dxa"/>
          </w:tcPr>
          <w:p w14:paraId="1B670EC5" w14:textId="31DFDBD8" w:rsidR="00FC19EE" w:rsidRPr="00A4706D" w:rsidRDefault="00146D3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80</w:t>
            </w:r>
          </w:p>
        </w:tc>
        <w:tc>
          <w:tcPr>
            <w:tcW w:w="930" w:type="dxa"/>
          </w:tcPr>
          <w:p w14:paraId="5BAE6D3D" w14:textId="7401AE34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14:paraId="4DA1968D" w14:textId="7F84FEB1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95</w:t>
            </w:r>
          </w:p>
        </w:tc>
        <w:tc>
          <w:tcPr>
            <w:tcW w:w="870" w:type="dxa"/>
          </w:tcPr>
          <w:p w14:paraId="4B196D73" w14:textId="2C2BCB9B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  <w:r w:rsidR="00146D3A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14:paraId="2988A088" w14:textId="272EC42A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76</w:t>
            </w:r>
          </w:p>
        </w:tc>
        <w:tc>
          <w:tcPr>
            <w:tcW w:w="868" w:type="dxa"/>
          </w:tcPr>
          <w:p w14:paraId="3D3C897C" w14:textId="6DB7EA9E" w:rsidR="00FC19EE" w:rsidRPr="00A4706D" w:rsidRDefault="0061138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1BD12631" w14:textId="12D2C8C1" w:rsidR="00FC19EE" w:rsidRPr="00A4706D" w:rsidRDefault="0061138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24098F19" w14:textId="4323079D" w:rsidR="002C5A21" w:rsidRPr="00A4706D" w:rsidRDefault="002C5A21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+31</w:t>
            </w:r>
          </w:p>
          <w:p w14:paraId="0831A8D8" w14:textId="15E6E332" w:rsidR="00FC19EE" w:rsidRPr="00A4706D" w:rsidRDefault="0061138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FC19EE" w:rsidRPr="00A4706D" w14:paraId="51A316B9" w14:textId="77777777" w:rsidTr="00ED3182">
        <w:tc>
          <w:tcPr>
            <w:tcW w:w="4945" w:type="dxa"/>
          </w:tcPr>
          <w:p w14:paraId="1B7166B5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Narrow-spectrum beta-lactam agents</w:t>
            </w:r>
          </w:p>
        </w:tc>
        <w:tc>
          <w:tcPr>
            <w:tcW w:w="930" w:type="dxa"/>
          </w:tcPr>
          <w:p w14:paraId="687DFE99" w14:textId="48284457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58</w:t>
            </w:r>
          </w:p>
        </w:tc>
        <w:tc>
          <w:tcPr>
            <w:tcW w:w="930" w:type="dxa"/>
          </w:tcPr>
          <w:p w14:paraId="449D3369" w14:textId="4BD2A994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14:paraId="5DCA1856" w14:textId="6BC062C9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58</w:t>
            </w:r>
          </w:p>
        </w:tc>
        <w:tc>
          <w:tcPr>
            <w:tcW w:w="870" w:type="dxa"/>
          </w:tcPr>
          <w:p w14:paraId="2D14893D" w14:textId="4E9AB8EC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</w:t>
            </w:r>
            <w:r w:rsidR="00726D79"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14:paraId="07E1B584" w14:textId="20B511F9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86</w:t>
            </w:r>
          </w:p>
        </w:tc>
        <w:tc>
          <w:tcPr>
            <w:tcW w:w="870" w:type="dxa"/>
          </w:tcPr>
          <w:p w14:paraId="78FD3FF3" w14:textId="5D7F47EF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  <w:r w:rsidR="002C2932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14:paraId="7B00E02B" w14:textId="78B129F1" w:rsidR="00844858" w:rsidRPr="00A4706D" w:rsidRDefault="00844858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-50</w:t>
            </w:r>
          </w:p>
          <w:p w14:paraId="4545A62D" w14:textId="73496410" w:rsidR="00FC19EE" w:rsidRPr="00A4706D" w:rsidRDefault="0061138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**</w:t>
            </w:r>
          </w:p>
        </w:tc>
        <w:tc>
          <w:tcPr>
            <w:tcW w:w="868" w:type="dxa"/>
          </w:tcPr>
          <w:p w14:paraId="04F0DABD" w14:textId="6986EB20" w:rsidR="00FC19EE" w:rsidRPr="00A4706D" w:rsidRDefault="0061138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NS</w:t>
            </w:r>
          </w:p>
        </w:tc>
        <w:tc>
          <w:tcPr>
            <w:tcW w:w="869" w:type="dxa"/>
          </w:tcPr>
          <w:p w14:paraId="4BABBF53" w14:textId="49A35E88" w:rsidR="00844858" w:rsidRPr="00A4706D" w:rsidRDefault="00346AB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-3</w:t>
            </w:r>
            <w:r w:rsidR="00611386"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</w:p>
          <w:p w14:paraId="6A3D6D9D" w14:textId="3F817399" w:rsidR="00FC19EE" w:rsidRPr="00A4706D" w:rsidRDefault="0061138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**</w:t>
            </w:r>
          </w:p>
        </w:tc>
      </w:tr>
      <w:tr w:rsidR="00FC19EE" w:rsidRPr="00A4706D" w14:paraId="4BE7F217" w14:textId="77777777" w:rsidTr="00ED3182">
        <w:tc>
          <w:tcPr>
            <w:tcW w:w="4945" w:type="dxa"/>
          </w:tcPr>
          <w:p w14:paraId="78AB8641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Antifungal agents used for invasive candidiasis</w:t>
            </w:r>
          </w:p>
        </w:tc>
        <w:tc>
          <w:tcPr>
            <w:tcW w:w="930" w:type="dxa"/>
          </w:tcPr>
          <w:p w14:paraId="674A5DA7" w14:textId="76F78ACA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24</w:t>
            </w:r>
          </w:p>
        </w:tc>
        <w:tc>
          <w:tcPr>
            <w:tcW w:w="930" w:type="dxa"/>
          </w:tcPr>
          <w:p w14:paraId="2AF7BB31" w14:textId="119467F7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28</w:t>
            </w:r>
          </w:p>
        </w:tc>
        <w:tc>
          <w:tcPr>
            <w:tcW w:w="930" w:type="dxa"/>
          </w:tcPr>
          <w:p w14:paraId="7CD51360" w14:textId="05651685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22</w:t>
            </w:r>
          </w:p>
        </w:tc>
        <w:tc>
          <w:tcPr>
            <w:tcW w:w="870" w:type="dxa"/>
          </w:tcPr>
          <w:p w14:paraId="15553C25" w14:textId="12E8918A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22</w:t>
            </w:r>
          </w:p>
        </w:tc>
        <w:tc>
          <w:tcPr>
            <w:tcW w:w="870" w:type="dxa"/>
          </w:tcPr>
          <w:p w14:paraId="01F10B12" w14:textId="121DB11B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  <w:r w:rsidR="002C2932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17426AC9" w14:textId="1820028C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29</w:t>
            </w:r>
          </w:p>
        </w:tc>
        <w:tc>
          <w:tcPr>
            <w:tcW w:w="868" w:type="dxa"/>
          </w:tcPr>
          <w:p w14:paraId="3AB3C199" w14:textId="63DDFB73" w:rsidR="00FC19EE" w:rsidRPr="00A4706D" w:rsidRDefault="0061138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137F26D0" w14:textId="280F0F5F" w:rsidR="00FC19EE" w:rsidRPr="00A4706D" w:rsidRDefault="0061138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231F4A49" w14:textId="77777777" w:rsidR="00FC19EE" w:rsidRPr="00A4706D" w:rsidRDefault="0061138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  <w:p w14:paraId="069637D1" w14:textId="153EBE82" w:rsidR="00611386" w:rsidRPr="00A4706D" w:rsidRDefault="0061138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C19EE" w:rsidRPr="00A4706D" w14:paraId="4098E7A1" w14:textId="77777777" w:rsidTr="00ED3182">
        <w:tc>
          <w:tcPr>
            <w:tcW w:w="12950" w:type="dxa"/>
            <w:gridSpan w:val="10"/>
          </w:tcPr>
          <w:p w14:paraId="1C3F39CB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Major Intensive Care Units</w:t>
            </w:r>
          </w:p>
        </w:tc>
      </w:tr>
      <w:tr w:rsidR="00FC19EE" w:rsidRPr="00A4706D" w14:paraId="13188B0E" w14:textId="77777777" w:rsidTr="00ED3182">
        <w:tc>
          <w:tcPr>
            <w:tcW w:w="4945" w:type="dxa"/>
          </w:tcPr>
          <w:p w14:paraId="44FADEE2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All antibacterial agents</w:t>
            </w:r>
          </w:p>
        </w:tc>
        <w:tc>
          <w:tcPr>
            <w:tcW w:w="930" w:type="dxa"/>
          </w:tcPr>
          <w:p w14:paraId="6745644F" w14:textId="1F0E6F02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827</w:t>
            </w:r>
          </w:p>
        </w:tc>
        <w:tc>
          <w:tcPr>
            <w:tcW w:w="930" w:type="dxa"/>
          </w:tcPr>
          <w:p w14:paraId="6C260D3A" w14:textId="07C55168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639</w:t>
            </w:r>
          </w:p>
        </w:tc>
        <w:tc>
          <w:tcPr>
            <w:tcW w:w="930" w:type="dxa"/>
          </w:tcPr>
          <w:p w14:paraId="0AD664CE" w14:textId="37D0C6AB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910</w:t>
            </w:r>
          </w:p>
        </w:tc>
        <w:tc>
          <w:tcPr>
            <w:tcW w:w="870" w:type="dxa"/>
          </w:tcPr>
          <w:p w14:paraId="5DE5FAB1" w14:textId="5F625753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815</w:t>
            </w:r>
          </w:p>
        </w:tc>
        <w:tc>
          <w:tcPr>
            <w:tcW w:w="870" w:type="dxa"/>
          </w:tcPr>
          <w:p w14:paraId="5ACF398E" w14:textId="5ABCF6C0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542</w:t>
            </w:r>
          </w:p>
        </w:tc>
        <w:tc>
          <w:tcPr>
            <w:tcW w:w="870" w:type="dxa"/>
          </w:tcPr>
          <w:p w14:paraId="5ADFF3F2" w14:textId="1E52F74C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1059</w:t>
            </w:r>
          </w:p>
        </w:tc>
        <w:tc>
          <w:tcPr>
            <w:tcW w:w="868" w:type="dxa"/>
          </w:tcPr>
          <w:p w14:paraId="45945A61" w14:textId="718EC45E" w:rsidR="00FC19EE" w:rsidRPr="00A4706D" w:rsidRDefault="002B207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5FA7FFB0" w14:textId="6CF55C45" w:rsidR="00924EAD" w:rsidRPr="00A4706D" w:rsidRDefault="00924EA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+1</w:t>
            </w:r>
            <w:r w:rsidR="002B2074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  <w:p w14:paraId="5003B012" w14:textId="0ACBA40F" w:rsidR="00FC19EE" w:rsidRPr="00A4706D" w:rsidRDefault="002B207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2E905F9A" w14:textId="5725B0E3" w:rsidR="000B136E" w:rsidRPr="00A4706D" w:rsidRDefault="000B136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-14</w:t>
            </w:r>
          </w:p>
          <w:p w14:paraId="1A7845C0" w14:textId="1217A510" w:rsidR="00FC19EE" w:rsidRPr="00A4706D" w:rsidRDefault="002B207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FC19EE" w:rsidRPr="00A4706D" w14:paraId="44EDC0BE" w14:textId="77777777" w:rsidTr="00ED3182">
        <w:tc>
          <w:tcPr>
            <w:tcW w:w="4945" w:type="dxa"/>
          </w:tcPr>
          <w:p w14:paraId="2F9B4352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Broad-spectrum antibacterial </w:t>
            </w:r>
            <w:proofErr w:type="gramStart"/>
            <w:r w:rsidRPr="00A4706D">
              <w:rPr>
                <w:rFonts w:ascii="Helvetica" w:hAnsi="Helvetica" w:cs="Helvetica"/>
                <w:sz w:val="24"/>
                <w:szCs w:val="24"/>
              </w:rPr>
              <w:t>agents</w:t>
            </w:r>
            <w:proofErr w:type="gramEnd"/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 hospital-onset infections</w:t>
            </w:r>
          </w:p>
        </w:tc>
        <w:tc>
          <w:tcPr>
            <w:tcW w:w="930" w:type="dxa"/>
          </w:tcPr>
          <w:p w14:paraId="72727335" w14:textId="6FE5E663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35</w:t>
            </w:r>
            <w:r w:rsidR="0031703E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14:paraId="2BBAB0F7" w14:textId="61C4649D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27</w:t>
            </w:r>
            <w:r w:rsidR="0031703E"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14:paraId="3423BF2F" w14:textId="4654D698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46</w:t>
            </w:r>
            <w:r w:rsidR="0031703E" w:rsidRPr="00A4706D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5A6A448A" w14:textId="3FB94CDA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27</w:t>
            </w:r>
            <w:r w:rsidR="0031703E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39D45380" w14:textId="42C6138C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218</w:t>
            </w:r>
          </w:p>
        </w:tc>
        <w:tc>
          <w:tcPr>
            <w:tcW w:w="870" w:type="dxa"/>
          </w:tcPr>
          <w:p w14:paraId="21942886" w14:textId="43E8BF38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47</w:t>
            </w:r>
            <w:r w:rsidR="003C64A2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14:paraId="41C9786E" w14:textId="544BB42D" w:rsidR="00D542D5" w:rsidRPr="00A4706D" w:rsidRDefault="00D542D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+29</w:t>
            </w:r>
          </w:p>
          <w:p w14:paraId="6C024F21" w14:textId="431777B7" w:rsidR="00FC19EE" w:rsidRPr="00A4706D" w:rsidRDefault="00BD75D0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8" w:type="dxa"/>
          </w:tcPr>
          <w:p w14:paraId="404AFCA4" w14:textId="268A416E" w:rsidR="00D542D5" w:rsidRPr="00A4706D" w:rsidRDefault="009874B1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+2</w:t>
            </w:r>
            <w:r w:rsidR="00BD75D0"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</w:p>
          <w:p w14:paraId="0C8E673A" w14:textId="49B847C1" w:rsidR="00FC19EE" w:rsidRPr="00A4706D" w:rsidRDefault="00BD75D0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73DB7393" w14:textId="7750E298" w:rsidR="00FC19EE" w:rsidRPr="00A4706D" w:rsidRDefault="00BD75D0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</w:tr>
      <w:tr w:rsidR="00FC19EE" w:rsidRPr="00A4706D" w14:paraId="138891C7" w14:textId="77777777" w:rsidTr="00ED3182">
        <w:tc>
          <w:tcPr>
            <w:tcW w:w="4945" w:type="dxa"/>
          </w:tcPr>
          <w:p w14:paraId="70081A0E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Broad-spectrum antibacterial </w:t>
            </w:r>
            <w:proofErr w:type="gramStart"/>
            <w:r w:rsidRPr="00A4706D">
              <w:rPr>
                <w:rFonts w:ascii="Helvetica" w:hAnsi="Helvetica" w:cs="Helvetica"/>
                <w:sz w:val="24"/>
                <w:szCs w:val="24"/>
              </w:rPr>
              <w:t>agents</w:t>
            </w:r>
            <w:proofErr w:type="gramEnd"/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 community-acquired infections</w:t>
            </w:r>
          </w:p>
        </w:tc>
        <w:tc>
          <w:tcPr>
            <w:tcW w:w="930" w:type="dxa"/>
          </w:tcPr>
          <w:p w14:paraId="01DC6D8C" w14:textId="52FCAD9F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114</w:t>
            </w:r>
          </w:p>
        </w:tc>
        <w:tc>
          <w:tcPr>
            <w:tcW w:w="930" w:type="dxa"/>
          </w:tcPr>
          <w:p w14:paraId="00633B0D" w14:textId="429D8447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  <w:r w:rsidR="003C64A2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14:paraId="79DD151F" w14:textId="2FE877A1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87</w:t>
            </w:r>
          </w:p>
        </w:tc>
        <w:tc>
          <w:tcPr>
            <w:tcW w:w="870" w:type="dxa"/>
          </w:tcPr>
          <w:p w14:paraId="31804E54" w14:textId="04421B2E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99</w:t>
            </w:r>
          </w:p>
        </w:tc>
        <w:tc>
          <w:tcPr>
            <w:tcW w:w="870" w:type="dxa"/>
          </w:tcPr>
          <w:p w14:paraId="2249B0C7" w14:textId="77197652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  <w:r w:rsidR="00F52BC1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14:paraId="000F87FB" w14:textId="26DD13FD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71</w:t>
            </w:r>
          </w:p>
        </w:tc>
        <w:tc>
          <w:tcPr>
            <w:tcW w:w="868" w:type="dxa"/>
          </w:tcPr>
          <w:p w14:paraId="2FBBF8FC" w14:textId="2797E1BF" w:rsidR="00FC19EE" w:rsidRPr="00A4706D" w:rsidRDefault="00BD75D0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45330E66" w14:textId="089FEC90" w:rsidR="00FC19EE" w:rsidRPr="00A4706D" w:rsidRDefault="00BD75D0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1BEAA354" w14:textId="005C0622" w:rsidR="00FC19EE" w:rsidRPr="00A4706D" w:rsidRDefault="00BD75D0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</w:tr>
      <w:tr w:rsidR="00FC19EE" w:rsidRPr="00A4706D" w14:paraId="2029F53E" w14:textId="77777777" w:rsidTr="00ED3182">
        <w:tc>
          <w:tcPr>
            <w:tcW w:w="4945" w:type="dxa"/>
          </w:tcPr>
          <w:p w14:paraId="794D44F9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Narrow-spectrum beta-lactam agents</w:t>
            </w:r>
          </w:p>
        </w:tc>
        <w:tc>
          <w:tcPr>
            <w:tcW w:w="930" w:type="dxa"/>
          </w:tcPr>
          <w:p w14:paraId="245C01D0" w14:textId="0A548F7B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46</w:t>
            </w:r>
          </w:p>
        </w:tc>
        <w:tc>
          <w:tcPr>
            <w:tcW w:w="930" w:type="dxa"/>
          </w:tcPr>
          <w:p w14:paraId="78BE5E0D" w14:textId="6911087F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79</w:t>
            </w:r>
          </w:p>
        </w:tc>
        <w:tc>
          <w:tcPr>
            <w:tcW w:w="930" w:type="dxa"/>
          </w:tcPr>
          <w:p w14:paraId="3A2B2297" w14:textId="4D7FCD6C" w:rsidR="00FC19EE" w:rsidRPr="00A4706D" w:rsidRDefault="00F52BC1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14:paraId="23DADD17" w14:textId="3AF8878B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132</w:t>
            </w:r>
          </w:p>
        </w:tc>
        <w:tc>
          <w:tcPr>
            <w:tcW w:w="870" w:type="dxa"/>
          </w:tcPr>
          <w:p w14:paraId="1E6073DB" w14:textId="6B74BB22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  <w:r w:rsidR="00C95ACF"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75494A62" w14:textId="783BE6CF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  <w:r w:rsidR="00C95ACF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14:paraId="77F585D4" w14:textId="47574CFB" w:rsidR="00FF046B" w:rsidRPr="00A4706D" w:rsidRDefault="00FF046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-65</w:t>
            </w:r>
          </w:p>
          <w:p w14:paraId="772DCB58" w14:textId="177E923F" w:rsidR="00FC19EE" w:rsidRPr="00A4706D" w:rsidRDefault="00BD75D0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8" w:type="dxa"/>
          </w:tcPr>
          <w:p w14:paraId="2A907F14" w14:textId="3F9FD561" w:rsidR="00FC19EE" w:rsidRPr="00A4706D" w:rsidRDefault="00BD75D0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09C5C983" w14:textId="61382A2E" w:rsidR="00FF046B" w:rsidRPr="00A4706D" w:rsidRDefault="00FF046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-39</w:t>
            </w:r>
          </w:p>
          <w:p w14:paraId="23341583" w14:textId="080BF88A" w:rsidR="00FC19EE" w:rsidRPr="00A4706D" w:rsidRDefault="00BD75D0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FC19EE" w:rsidRPr="00A4706D" w14:paraId="43083365" w14:textId="77777777" w:rsidTr="00ED3182">
        <w:tc>
          <w:tcPr>
            <w:tcW w:w="4945" w:type="dxa"/>
          </w:tcPr>
          <w:p w14:paraId="04B21D46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Antifungal agents used for invasive candidiasis</w:t>
            </w:r>
          </w:p>
        </w:tc>
        <w:tc>
          <w:tcPr>
            <w:tcW w:w="930" w:type="dxa"/>
          </w:tcPr>
          <w:p w14:paraId="4019C06D" w14:textId="2D127CED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35</w:t>
            </w:r>
          </w:p>
        </w:tc>
        <w:tc>
          <w:tcPr>
            <w:tcW w:w="930" w:type="dxa"/>
          </w:tcPr>
          <w:p w14:paraId="36F7DFB4" w14:textId="394F4EF7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  <w:r w:rsidR="0029277D"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14:paraId="5E4DC884" w14:textId="32951C6B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75</w:t>
            </w:r>
          </w:p>
        </w:tc>
        <w:tc>
          <w:tcPr>
            <w:tcW w:w="870" w:type="dxa"/>
          </w:tcPr>
          <w:p w14:paraId="69125EC5" w14:textId="1D7001AD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14:paraId="00CA9E36" w14:textId="38CEEA9D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  <w:r w:rsidR="0049438D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14:paraId="78242DA5" w14:textId="6CFD044A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74</w:t>
            </w:r>
          </w:p>
        </w:tc>
        <w:tc>
          <w:tcPr>
            <w:tcW w:w="868" w:type="dxa"/>
          </w:tcPr>
          <w:p w14:paraId="2ABED54A" w14:textId="38C4435F" w:rsidR="00FC19EE" w:rsidRPr="00A4706D" w:rsidRDefault="00BD75D0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5A160B7B" w14:textId="7FF1DDFB" w:rsidR="00FC19EE" w:rsidRPr="00A4706D" w:rsidRDefault="006804F3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526D66A9" w14:textId="77777777" w:rsidR="00FC19EE" w:rsidRPr="00A4706D" w:rsidRDefault="006804F3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  <w:p w14:paraId="4FC13B2E" w14:textId="48828677" w:rsidR="006804F3" w:rsidRPr="00A4706D" w:rsidRDefault="006804F3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2CA881CF" w14:textId="6B9D94AE" w:rsidR="00FC19EE" w:rsidRPr="00A4706D" w:rsidRDefault="00696850" w:rsidP="00D82EFE">
      <w:pPr>
        <w:spacing w:after="0" w:line="480" w:lineRule="auto"/>
        <w:rPr>
          <w:rFonts w:ascii="Helvetica" w:hAnsi="Helvetica" w:cs="Helvetica"/>
          <w:sz w:val="24"/>
          <w:szCs w:val="24"/>
        </w:rPr>
      </w:pPr>
      <w:r w:rsidRPr="00A4706D">
        <w:rPr>
          <w:rFonts w:ascii="Helvetica" w:hAnsi="Helvetica" w:cs="Helvetica"/>
          <w:sz w:val="24"/>
          <w:szCs w:val="24"/>
        </w:rPr>
        <w:t>** p-value &lt;=0.05</w:t>
      </w:r>
      <w:r w:rsidR="00286B03" w:rsidRPr="00A4706D">
        <w:rPr>
          <w:rFonts w:ascii="Helvetica" w:hAnsi="Helvetica" w:cs="Helvetica"/>
          <w:sz w:val="24"/>
          <w:szCs w:val="24"/>
        </w:rPr>
        <w:t xml:space="preserve">; </w:t>
      </w:r>
      <w:r w:rsidRPr="00A4706D">
        <w:rPr>
          <w:rFonts w:ascii="Helvetica" w:hAnsi="Helvetica" w:cs="Helvetica"/>
          <w:sz w:val="24"/>
          <w:szCs w:val="24"/>
        </w:rPr>
        <w:t>COVID – coronavirus disease; NS – not significant</w:t>
      </w:r>
    </w:p>
    <w:p w14:paraId="3E989AE4" w14:textId="5788AD0D" w:rsidR="00FC19EE" w:rsidRPr="00A4706D" w:rsidRDefault="00FC19EE" w:rsidP="00D82EFE">
      <w:pPr>
        <w:spacing w:line="480" w:lineRule="auto"/>
        <w:rPr>
          <w:rFonts w:ascii="Helvetica" w:hAnsi="Helvetica" w:cs="Helvetica"/>
          <w:b/>
          <w:bCs/>
          <w:sz w:val="24"/>
          <w:szCs w:val="24"/>
        </w:rPr>
      </w:pPr>
      <w:r w:rsidRPr="00A4706D">
        <w:rPr>
          <w:rFonts w:ascii="Helvetica" w:hAnsi="Helvetica" w:cs="Helvetica"/>
          <w:b/>
          <w:bCs/>
          <w:sz w:val="24"/>
          <w:szCs w:val="24"/>
        </w:rPr>
        <w:br w:type="page"/>
      </w:r>
    </w:p>
    <w:p w14:paraId="048904BD" w14:textId="52FFB72F" w:rsidR="00CC54AC" w:rsidRPr="00A4706D" w:rsidRDefault="00945916" w:rsidP="00D82EFE">
      <w:pPr>
        <w:spacing w:after="0" w:line="480" w:lineRule="auto"/>
        <w:rPr>
          <w:rFonts w:ascii="Helvetica" w:hAnsi="Helvetica" w:cs="Helvetica"/>
          <w:sz w:val="24"/>
          <w:szCs w:val="24"/>
        </w:rPr>
      </w:pPr>
      <w:r w:rsidRPr="00A4706D">
        <w:rPr>
          <w:rFonts w:ascii="Helvetica" w:hAnsi="Helvetica" w:cs="Helvetica"/>
          <w:b/>
          <w:bCs/>
          <w:sz w:val="24"/>
          <w:szCs w:val="24"/>
        </w:rPr>
        <w:lastRenderedPageBreak/>
        <w:t xml:space="preserve">Supplemental </w:t>
      </w:r>
      <w:r w:rsidR="00CC54AC" w:rsidRPr="00A4706D">
        <w:rPr>
          <w:rFonts w:ascii="Helvetica" w:hAnsi="Helvetica" w:cs="Helvetica"/>
          <w:b/>
          <w:bCs/>
          <w:sz w:val="24"/>
          <w:szCs w:val="24"/>
        </w:rPr>
        <w:t xml:space="preserve">Table </w:t>
      </w:r>
      <w:r w:rsidR="00C10E63" w:rsidRPr="00A4706D">
        <w:rPr>
          <w:rFonts w:ascii="Helvetica" w:hAnsi="Helvetica" w:cs="Helvetica"/>
          <w:b/>
          <w:bCs/>
          <w:sz w:val="24"/>
          <w:szCs w:val="24"/>
        </w:rPr>
        <w:t>2</w:t>
      </w:r>
      <w:r w:rsidR="00FC19EE" w:rsidRPr="00A4706D">
        <w:rPr>
          <w:rFonts w:ascii="Helvetica" w:hAnsi="Helvetica" w:cs="Helvetica"/>
          <w:b/>
          <w:bCs/>
          <w:sz w:val="24"/>
          <w:szCs w:val="24"/>
        </w:rPr>
        <w:t>B</w:t>
      </w:r>
      <w:r w:rsidR="00CC54AC" w:rsidRPr="00A4706D">
        <w:rPr>
          <w:rFonts w:ascii="Helvetica" w:hAnsi="Helvetica" w:cs="Helvetica"/>
          <w:b/>
          <w:bCs/>
          <w:sz w:val="24"/>
          <w:szCs w:val="24"/>
        </w:rPr>
        <w:t xml:space="preserve">.  </w:t>
      </w:r>
      <w:r w:rsidR="00CC54AC" w:rsidRPr="00A4706D">
        <w:rPr>
          <w:rFonts w:ascii="Helvetica" w:hAnsi="Helvetica" w:cs="Helvetica"/>
          <w:sz w:val="24"/>
          <w:szCs w:val="24"/>
        </w:rPr>
        <w:t>Monthly AU for COVID-19 patients from March to December 2020, versus monthly AU for non-COVID-19 patients from March to December 2019 at three hospitals (A, B, and C) facility-wide</w:t>
      </w:r>
      <w:r w:rsidR="00F6634E" w:rsidRPr="00A4706D">
        <w:rPr>
          <w:rFonts w:ascii="Helvetica" w:hAnsi="Helvetica" w:cs="Helvetica"/>
          <w:sz w:val="24"/>
          <w:szCs w:val="24"/>
        </w:rPr>
        <w:t xml:space="preserve"> and</w:t>
      </w:r>
      <w:r w:rsidR="00CC54AC" w:rsidRPr="00A4706D">
        <w:rPr>
          <w:rFonts w:ascii="Helvetica" w:hAnsi="Helvetica" w:cs="Helvetica"/>
          <w:sz w:val="24"/>
          <w:szCs w:val="24"/>
        </w:rPr>
        <w:t xml:space="preserve"> in major intensive care units for antimicrobial categories specified by NHSN.</w:t>
      </w:r>
    </w:p>
    <w:p w14:paraId="0E20505A" w14:textId="08B74917" w:rsidR="00CC54AC" w:rsidRPr="00A4706D" w:rsidRDefault="00CC54AC" w:rsidP="00D82EFE">
      <w:pPr>
        <w:spacing w:after="0" w:line="480" w:lineRule="auto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930"/>
        <w:gridCol w:w="930"/>
        <w:gridCol w:w="930"/>
        <w:gridCol w:w="870"/>
        <w:gridCol w:w="870"/>
        <w:gridCol w:w="870"/>
        <w:gridCol w:w="868"/>
        <w:gridCol w:w="868"/>
        <w:gridCol w:w="869"/>
      </w:tblGrid>
      <w:tr w:rsidR="000B2949" w:rsidRPr="00A4706D" w14:paraId="21BDDD66" w14:textId="77777777" w:rsidTr="000B2949">
        <w:tc>
          <w:tcPr>
            <w:tcW w:w="4945" w:type="dxa"/>
            <w:vMerge w:val="restart"/>
            <w:tcBorders>
              <w:right w:val="single" w:sz="4" w:space="0" w:color="auto"/>
            </w:tcBorders>
          </w:tcPr>
          <w:p w14:paraId="5C484100" w14:textId="77777777" w:rsidR="000B2949" w:rsidRPr="00A4706D" w:rsidRDefault="000B294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tcBorders>
              <w:left w:val="single" w:sz="4" w:space="0" w:color="auto"/>
            </w:tcBorders>
          </w:tcPr>
          <w:p w14:paraId="685AB303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COVID</w:t>
            </w:r>
          </w:p>
          <w:p w14:paraId="7A925A12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2020</w:t>
            </w:r>
          </w:p>
          <w:p w14:paraId="5AF29735" w14:textId="5B96588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Median Monthly AU</w:t>
            </w:r>
          </w:p>
        </w:tc>
        <w:tc>
          <w:tcPr>
            <w:tcW w:w="2610" w:type="dxa"/>
            <w:gridSpan w:val="3"/>
          </w:tcPr>
          <w:p w14:paraId="31CF13C7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Non-COVID</w:t>
            </w:r>
          </w:p>
          <w:p w14:paraId="70367FDF" w14:textId="77777777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2019</w:t>
            </w:r>
          </w:p>
          <w:p w14:paraId="279FAFE9" w14:textId="75D49242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Median Monthly AU</w:t>
            </w:r>
          </w:p>
        </w:tc>
        <w:tc>
          <w:tcPr>
            <w:tcW w:w="2605" w:type="dxa"/>
            <w:gridSpan w:val="3"/>
          </w:tcPr>
          <w:p w14:paraId="60688E6F" w14:textId="5EBE042A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Percent </w:t>
            </w:r>
            <w:r w:rsidR="00665C2D">
              <w:rPr>
                <w:rFonts w:ascii="Helvetica" w:hAnsi="Helvetica" w:cs="Helvetica"/>
                <w:b/>
                <w:bCs/>
                <w:sz w:val="24"/>
                <w:szCs w:val="24"/>
              </w:rPr>
              <w:t>Difference</w:t>
            </w:r>
          </w:p>
          <w:p w14:paraId="262D2532" w14:textId="5F5BAE72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COVID 2020 vs</w:t>
            </w:r>
          </w:p>
          <w:p w14:paraId="342C4773" w14:textId="2CF8C615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non-COVID 2019</w:t>
            </w:r>
          </w:p>
        </w:tc>
      </w:tr>
      <w:tr w:rsidR="000B2949" w:rsidRPr="00A4706D" w14:paraId="2B4FB24D" w14:textId="77777777" w:rsidTr="00DE4318">
        <w:tc>
          <w:tcPr>
            <w:tcW w:w="4945" w:type="dxa"/>
            <w:vMerge/>
            <w:tcBorders>
              <w:right w:val="single" w:sz="4" w:space="0" w:color="auto"/>
            </w:tcBorders>
          </w:tcPr>
          <w:p w14:paraId="0BE344A3" w14:textId="77777777" w:rsidR="000B2949" w:rsidRPr="00A4706D" w:rsidRDefault="000B294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14:paraId="6DA613F0" w14:textId="44C93832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0" w:type="dxa"/>
          </w:tcPr>
          <w:p w14:paraId="1757E2BD" w14:textId="767DC069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0" w:type="dxa"/>
          </w:tcPr>
          <w:p w14:paraId="28CCC5A2" w14:textId="514B6BB6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70" w:type="dxa"/>
          </w:tcPr>
          <w:p w14:paraId="3D26CBF4" w14:textId="21400E38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70" w:type="dxa"/>
          </w:tcPr>
          <w:p w14:paraId="146B1541" w14:textId="316E2EA5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70" w:type="dxa"/>
          </w:tcPr>
          <w:p w14:paraId="52C695F7" w14:textId="6B004189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68" w:type="dxa"/>
          </w:tcPr>
          <w:p w14:paraId="1E3CE86C" w14:textId="03DF1D8F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68" w:type="dxa"/>
          </w:tcPr>
          <w:p w14:paraId="21AD4670" w14:textId="217DA2EF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69" w:type="dxa"/>
          </w:tcPr>
          <w:p w14:paraId="277414D3" w14:textId="6BE07633" w:rsidR="000B2949" w:rsidRPr="00A4706D" w:rsidRDefault="000B2949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</w:t>
            </w:r>
          </w:p>
        </w:tc>
      </w:tr>
      <w:tr w:rsidR="00CC54AC" w:rsidRPr="00A4706D" w14:paraId="60426BAA" w14:textId="77777777" w:rsidTr="00186C85">
        <w:tc>
          <w:tcPr>
            <w:tcW w:w="12950" w:type="dxa"/>
            <w:gridSpan w:val="10"/>
          </w:tcPr>
          <w:p w14:paraId="347AA616" w14:textId="06120584" w:rsidR="00CC54AC" w:rsidRPr="00A4706D" w:rsidRDefault="00CC54A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Facility-Wide</w:t>
            </w:r>
          </w:p>
        </w:tc>
      </w:tr>
      <w:tr w:rsidR="00CC54AC" w:rsidRPr="00A4706D" w14:paraId="71534FDA" w14:textId="77777777" w:rsidTr="000C0054">
        <w:tc>
          <w:tcPr>
            <w:tcW w:w="4945" w:type="dxa"/>
          </w:tcPr>
          <w:p w14:paraId="569A7375" w14:textId="61E1E178" w:rsidR="00CC54AC" w:rsidRPr="00A4706D" w:rsidRDefault="00CC54A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All antibacterial agents</w:t>
            </w:r>
          </w:p>
        </w:tc>
        <w:tc>
          <w:tcPr>
            <w:tcW w:w="930" w:type="dxa"/>
          </w:tcPr>
          <w:p w14:paraId="7E4C46B6" w14:textId="1C311180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546</w:t>
            </w:r>
          </w:p>
        </w:tc>
        <w:tc>
          <w:tcPr>
            <w:tcW w:w="930" w:type="dxa"/>
          </w:tcPr>
          <w:p w14:paraId="4F41B3F2" w14:textId="13D2C374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492</w:t>
            </w:r>
          </w:p>
        </w:tc>
        <w:tc>
          <w:tcPr>
            <w:tcW w:w="930" w:type="dxa"/>
          </w:tcPr>
          <w:p w14:paraId="26A12042" w14:textId="21790EFA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63</w:t>
            </w:r>
            <w:r w:rsidR="0049438D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14:paraId="0E5F598C" w14:textId="3C405E7E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520</w:t>
            </w:r>
          </w:p>
        </w:tc>
        <w:tc>
          <w:tcPr>
            <w:tcW w:w="870" w:type="dxa"/>
          </w:tcPr>
          <w:p w14:paraId="7AFB13F7" w14:textId="0C75E12B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44</w:t>
            </w:r>
            <w:r w:rsidR="0049438D"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14:paraId="0D39EF35" w14:textId="214BD67C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488</w:t>
            </w:r>
          </w:p>
        </w:tc>
        <w:tc>
          <w:tcPr>
            <w:tcW w:w="868" w:type="dxa"/>
          </w:tcPr>
          <w:p w14:paraId="029A7D21" w14:textId="03F02905" w:rsidR="00986FE5" w:rsidRPr="00A4706D" w:rsidRDefault="00472EF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0AB6ED79" w14:textId="77777777" w:rsidR="00E87F65" w:rsidRPr="00A4706D" w:rsidRDefault="00E87F6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+1</w:t>
            </w:r>
            <w:r w:rsidR="00F2167E"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</w:p>
          <w:p w14:paraId="7BBF094A" w14:textId="50F29C3B" w:rsidR="0093570D" w:rsidRPr="00A4706D" w:rsidRDefault="0093570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79E0B11F" w14:textId="3835BF5B" w:rsidR="00CC54AC" w:rsidRPr="00A4706D" w:rsidRDefault="00E87F6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+30</w:t>
            </w:r>
          </w:p>
          <w:p w14:paraId="6AD465D3" w14:textId="390F8B30" w:rsidR="00E87F65" w:rsidRPr="00A4706D" w:rsidRDefault="00B7394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CC54AC" w:rsidRPr="00A4706D" w14:paraId="0F7D0B68" w14:textId="77777777" w:rsidTr="000C0054">
        <w:tc>
          <w:tcPr>
            <w:tcW w:w="4945" w:type="dxa"/>
          </w:tcPr>
          <w:p w14:paraId="6DCA148F" w14:textId="319399DA" w:rsidR="00CC54AC" w:rsidRPr="00A4706D" w:rsidRDefault="00CC54A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Broad-spectrum antibacterial </w:t>
            </w:r>
            <w:proofErr w:type="gramStart"/>
            <w:r w:rsidRPr="00A4706D">
              <w:rPr>
                <w:rFonts w:ascii="Helvetica" w:hAnsi="Helvetica" w:cs="Helvetica"/>
                <w:sz w:val="24"/>
                <w:szCs w:val="24"/>
              </w:rPr>
              <w:t>agents</w:t>
            </w:r>
            <w:proofErr w:type="gramEnd"/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 hospital-onset infections</w:t>
            </w:r>
          </w:p>
        </w:tc>
        <w:tc>
          <w:tcPr>
            <w:tcW w:w="930" w:type="dxa"/>
          </w:tcPr>
          <w:p w14:paraId="7C8394B4" w14:textId="75701ECC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166</w:t>
            </w:r>
          </w:p>
        </w:tc>
        <w:tc>
          <w:tcPr>
            <w:tcW w:w="930" w:type="dxa"/>
          </w:tcPr>
          <w:p w14:paraId="5EECA6D0" w14:textId="695A6A73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195</w:t>
            </w:r>
          </w:p>
        </w:tc>
        <w:tc>
          <w:tcPr>
            <w:tcW w:w="930" w:type="dxa"/>
          </w:tcPr>
          <w:p w14:paraId="37C86948" w14:textId="4CB29ECF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218</w:t>
            </w:r>
          </w:p>
        </w:tc>
        <w:tc>
          <w:tcPr>
            <w:tcW w:w="870" w:type="dxa"/>
          </w:tcPr>
          <w:p w14:paraId="1E7BC254" w14:textId="7B834DA7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  <w:r w:rsidR="00EF512D" w:rsidRPr="00A4706D">
              <w:rPr>
                <w:rFonts w:ascii="Helvetica" w:hAnsi="Helvetica" w:cs="Helvetica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14:paraId="0CDADBD2" w14:textId="7746F36E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119</w:t>
            </w:r>
          </w:p>
        </w:tc>
        <w:tc>
          <w:tcPr>
            <w:tcW w:w="870" w:type="dxa"/>
          </w:tcPr>
          <w:p w14:paraId="432FCFD2" w14:textId="77F5B539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131</w:t>
            </w:r>
          </w:p>
        </w:tc>
        <w:tc>
          <w:tcPr>
            <w:tcW w:w="868" w:type="dxa"/>
          </w:tcPr>
          <w:p w14:paraId="1015D469" w14:textId="56B63727" w:rsidR="001A318F" w:rsidRPr="00A4706D" w:rsidRDefault="000F45A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+5</w:t>
            </w:r>
            <w:r w:rsidR="00B7394D"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</w:p>
          <w:p w14:paraId="1C447E89" w14:textId="7B1AD0FD" w:rsidR="004D78B6" w:rsidRPr="00A4706D" w:rsidRDefault="00B7394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8" w:type="dxa"/>
          </w:tcPr>
          <w:p w14:paraId="5665047C" w14:textId="32548FB1" w:rsidR="00CC54AC" w:rsidRPr="00A4706D" w:rsidRDefault="00E509A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+6</w:t>
            </w:r>
            <w:r w:rsidR="00B7394D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  <w:p w14:paraId="0AB7200B" w14:textId="193C1C58" w:rsidR="00E509A4" w:rsidRPr="00A4706D" w:rsidRDefault="00B7394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0D01C6F3" w14:textId="6DA2850D" w:rsidR="00CC54AC" w:rsidRPr="00A4706D" w:rsidRDefault="00E509A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+66</w:t>
            </w:r>
          </w:p>
          <w:p w14:paraId="2E550A68" w14:textId="7A44A148" w:rsidR="00E509A4" w:rsidRPr="00A4706D" w:rsidRDefault="00604DF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CC54AC" w:rsidRPr="00A4706D" w14:paraId="16453EAD" w14:textId="77777777" w:rsidTr="000C0054">
        <w:tc>
          <w:tcPr>
            <w:tcW w:w="4945" w:type="dxa"/>
          </w:tcPr>
          <w:p w14:paraId="3FBCCDBC" w14:textId="06821132" w:rsidR="00CC54AC" w:rsidRPr="00A4706D" w:rsidRDefault="00CC54A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Broad-spectrum antibacterial </w:t>
            </w:r>
            <w:proofErr w:type="gramStart"/>
            <w:r w:rsidRPr="00A4706D">
              <w:rPr>
                <w:rFonts w:ascii="Helvetica" w:hAnsi="Helvetica" w:cs="Helvetica"/>
                <w:sz w:val="24"/>
                <w:szCs w:val="24"/>
              </w:rPr>
              <w:t>agents</w:t>
            </w:r>
            <w:proofErr w:type="gramEnd"/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 community-acquired infections</w:t>
            </w:r>
          </w:p>
        </w:tc>
        <w:tc>
          <w:tcPr>
            <w:tcW w:w="930" w:type="dxa"/>
          </w:tcPr>
          <w:p w14:paraId="492D8DBF" w14:textId="28364C10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102</w:t>
            </w:r>
          </w:p>
        </w:tc>
        <w:tc>
          <w:tcPr>
            <w:tcW w:w="930" w:type="dxa"/>
          </w:tcPr>
          <w:p w14:paraId="73A3BA2A" w14:textId="4610BB22" w:rsidR="00CC54AC" w:rsidRPr="00A4706D" w:rsidRDefault="00EF512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80</w:t>
            </w:r>
          </w:p>
        </w:tc>
        <w:tc>
          <w:tcPr>
            <w:tcW w:w="930" w:type="dxa"/>
          </w:tcPr>
          <w:p w14:paraId="6B29DF08" w14:textId="0AE7DF79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14:paraId="405E26D3" w14:textId="7C74C972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</w:t>
            </w:r>
            <w:r w:rsidR="00EF512D"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14:paraId="77043C4C" w14:textId="276105DD" w:rsidR="00CC54AC" w:rsidRPr="00A4706D" w:rsidRDefault="002A14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70</w:t>
            </w:r>
          </w:p>
        </w:tc>
        <w:tc>
          <w:tcPr>
            <w:tcW w:w="870" w:type="dxa"/>
          </w:tcPr>
          <w:p w14:paraId="788A3308" w14:textId="502AB50B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80</w:t>
            </w:r>
          </w:p>
        </w:tc>
        <w:tc>
          <w:tcPr>
            <w:tcW w:w="868" w:type="dxa"/>
          </w:tcPr>
          <w:p w14:paraId="68D4AAD2" w14:textId="6A465C84" w:rsidR="00DD69B0" w:rsidRPr="00A4706D" w:rsidRDefault="0096093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41AA304D" w14:textId="29A5DD36" w:rsidR="002C5A21" w:rsidRPr="00A4706D" w:rsidRDefault="0096093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4F5B3608" w14:textId="106D9715" w:rsidR="002C5A21" w:rsidRPr="00A4706D" w:rsidRDefault="002C5A21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+2</w:t>
            </w:r>
            <w:r w:rsidR="00B165EE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  <w:p w14:paraId="390BD709" w14:textId="6B2DC805" w:rsidR="002C5A21" w:rsidRPr="00A4706D" w:rsidRDefault="00B165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CC54AC" w:rsidRPr="00A4706D" w14:paraId="32B33A09" w14:textId="77777777" w:rsidTr="000C0054">
        <w:tc>
          <w:tcPr>
            <w:tcW w:w="4945" w:type="dxa"/>
          </w:tcPr>
          <w:p w14:paraId="531CE825" w14:textId="46DA6C34" w:rsidR="00CC54AC" w:rsidRPr="00A4706D" w:rsidRDefault="00CC54A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Narrow-spectrum beta-lactam agents</w:t>
            </w:r>
          </w:p>
        </w:tc>
        <w:tc>
          <w:tcPr>
            <w:tcW w:w="930" w:type="dxa"/>
          </w:tcPr>
          <w:p w14:paraId="1702C5B6" w14:textId="117044F6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58</w:t>
            </w:r>
          </w:p>
        </w:tc>
        <w:tc>
          <w:tcPr>
            <w:tcW w:w="930" w:type="dxa"/>
          </w:tcPr>
          <w:p w14:paraId="60678AAB" w14:textId="1B123C4E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14:paraId="7F3F9AC2" w14:textId="25A032E3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58</w:t>
            </w:r>
          </w:p>
        </w:tc>
        <w:tc>
          <w:tcPr>
            <w:tcW w:w="870" w:type="dxa"/>
          </w:tcPr>
          <w:p w14:paraId="4621001C" w14:textId="0DCCEAEF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14:paraId="7B0E00EB" w14:textId="095D9CB5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98</w:t>
            </w:r>
          </w:p>
        </w:tc>
        <w:tc>
          <w:tcPr>
            <w:tcW w:w="870" w:type="dxa"/>
          </w:tcPr>
          <w:p w14:paraId="634633E6" w14:textId="675182F9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  <w:r w:rsidR="002A147A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14:paraId="652A4472" w14:textId="2074CFA0" w:rsidR="00CC54AC" w:rsidRPr="00A4706D" w:rsidRDefault="00844858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-41</w:t>
            </w:r>
          </w:p>
          <w:p w14:paraId="1741FA90" w14:textId="32DEE5BE" w:rsidR="00844858" w:rsidRPr="00A4706D" w:rsidRDefault="00B165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**</w:t>
            </w:r>
          </w:p>
        </w:tc>
        <w:tc>
          <w:tcPr>
            <w:tcW w:w="868" w:type="dxa"/>
          </w:tcPr>
          <w:p w14:paraId="59363164" w14:textId="1DCB7FFD" w:rsidR="00844858" w:rsidRPr="00A4706D" w:rsidRDefault="00D907E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NS</w:t>
            </w:r>
          </w:p>
        </w:tc>
        <w:tc>
          <w:tcPr>
            <w:tcW w:w="869" w:type="dxa"/>
          </w:tcPr>
          <w:p w14:paraId="08F91FE9" w14:textId="551520F5" w:rsidR="00844858" w:rsidRPr="00A4706D" w:rsidRDefault="00346AB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-3</w:t>
            </w:r>
            <w:r w:rsidR="008A51BA"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</w:p>
          <w:p w14:paraId="0F11A352" w14:textId="7DA0FB8B" w:rsidR="00346ABC" w:rsidRPr="00A4706D" w:rsidRDefault="008A51B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**</w:t>
            </w:r>
          </w:p>
        </w:tc>
      </w:tr>
      <w:tr w:rsidR="00CC54AC" w:rsidRPr="00A4706D" w14:paraId="35FEE907" w14:textId="77777777" w:rsidTr="000C0054">
        <w:tc>
          <w:tcPr>
            <w:tcW w:w="4945" w:type="dxa"/>
          </w:tcPr>
          <w:p w14:paraId="79283AD4" w14:textId="4475D3D8" w:rsidR="00CC54AC" w:rsidRPr="00A4706D" w:rsidRDefault="00CC54A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Antifungal agents used for invasive candidiasis</w:t>
            </w:r>
          </w:p>
        </w:tc>
        <w:tc>
          <w:tcPr>
            <w:tcW w:w="930" w:type="dxa"/>
          </w:tcPr>
          <w:p w14:paraId="1765D473" w14:textId="3D1A85A4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24</w:t>
            </w:r>
          </w:p>
        </w:tc>
        <w:tc>
          <w:tcPr>
            <w:tcW w:w="930" w:type="dxa"/>
          </w:tcPr>
          <w:p w14:paraId="3893F5F4" w14:textId="3D85AFBB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28</w:t>
            </w:r>
          </w:p>
        </w:tc>
        <w:tc>
          <w:tcPr>
            <w:tcW w:w="930" w:type="dxa"/>
          </w:tcPr>
          <w:p w14:paraId="1F4F51A2" w14:textId="4CB379E4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22</w:t>
            </w:r>
          </w:p>
        </w:tc>
        <w:tc>
          <w:tcPr>
            <w:tcW w:w="870" w:type="dxa"/>
          </w:tcPr>
          <w:p w14:paraId="40FB6BF9" w14:textId="1C57FB51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19</w:t>
            </w:r>
          </w:p>
        </w:tc>
        <w:tc>
          <w:tcPr>
            <w:tcW w:w="870" w:type="dxa"/>
          </w:tcPr>
          <w:p w14:paraId="086A0B2C" w14:textId="765123F2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39</w:t>
            </w:r>
          </w:p>
        </w:tc>
        <w:tc>
          <w:tcPr>
            <w:tcW w:w="870" w:type="dxa"/>
          </w:tcPr>
          <w:p w14:paraId="673B570C" w14:textId="21DCECBB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  <w:r w:rsidR="000250EC"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14:paraId="6A874CCF" w14:textId="7BCBBCA8" w:rsidR="00346ABC" w:rsidRPr="00A4706D" w:rsidRDefault="007A0A1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639A9F27" w14:textId="49710004" w:rsidR="00346ABC" w:rsidRPr="00A4706D" w:rsidRDefault="007A0A1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3738E189" w14:textId="77777777" w:rsidR="00F806BC" w:rsidRPr="00A4706D" w:rsidRDefault="007A0A1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  <w:p w14:paraId="3DD881F8" w14:textId="6169E9BD" w:rsidR="007A0A19" w:rsidRPr="00A4706D" w:rsidRDefault="007A0A1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C54AC" w:rsidRPr="00A4706D" w14:paraId="1B0EA4FC" w14:textId="77777777" w:rsidTr="002B0C80">
        <w:tc>
          <w:tcPr>
            <w:tcW w:w="12950" w:type="dxa"/>
            <w:gridSpan w:val="10"/>
          </w:tcPr>
          <w:p w14:paraId="011B9ACF" w14:textId="449B1666" w:rsidR="00CC54AC" w:rsidRPr="00A4706D" w:rsidRDefault="00CC54A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Major Intensive Care Units</w:t>
            </w:r>
          </w:p>
        </w:tc>
      </w:tr>
      <w:tr w:rsidR="00CC54AC" w:rsidRPr="00A4706D" w14:paraId="62895A4E" w14:textId="77777777" w:rsidTr="000C0054">
        <w:tc>
          <w:tcPr>
            <w:tcW w:w="4945" w:type="dxa"/>
          </w:tcPr>
          <w:p w14:paraId="7E9E6E67" w14:textId="5881E981" w:rsidR="00CC54AC" w:rsidRPr="00A4706D" w:rsidRDefault="00CC54A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All antibacterial agents</w:t>
            </w:r>
          </w:p>
        </w:tc>
        <w:tc>
          <w:tcPr>
            <w:tcW w:w="930" w:type="dxa"/>
          </w:tcPr>
          <w:p w14:paraId="1EFE6074" w14:textId="38B40AF4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827</w:t>
            </w:r>
          </w:p>
        </w:tc>
        <w:tc>
          <w:tcPr>
            <w:tcW w:w="930" w:type="dxa"/>
          </w:tcPr>
          <w:p w14:paraId="1FC6FF82" w14:textId="6E1502D0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639</w:t>
            </w:r>
          </w:p>
        </w:tc>
        <w:tc>
          <w:tcPr>
            <w:tcW w:w="930" w:type="dxa"/>
          </w:tcPr>
          <w:p w14:paraId="3044EF00" w14:textId="3719CD0A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910</w:t>
            </w:r>
          </w:p>
        </w:tc>
        <w:tc>
          <w:tcPr>
            <w:tcW w:w="870" w:type="dxa"/>
          </w:tcPr>
          <w:p w14:paraId="5F91A57F" w14:textId="73DBCCA0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771</w:t>
            </w:r>
          </w:p>
        </w:tc>
        <w:tc>
          <w:tcPr>
            <w:tcW w:w="870" w:type="dxa"/>
          </w:tcPr>
          <w:p w14:paraId="7186D273" w14:textId="524607B7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52</w:t>
            </w:r>
            <w:r w:rsidR="000250EC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5C447365" w14:textId="63A2DF67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1161</w:t>
            </w:r>
          </w:p>
        </w:tc>
        <w:tc>
          <w:tcPr>
            <w:tcW w:w="868" w:type="dxa"/>
          </w:tcPr>
          <w:p w14:paraId="490BE001" w14:textId="2B7AB38A" w:rsidR="00924EAD" w:rsidRPr="00A4706D" w:rsidRDefault="00A47F8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4FF15650" w14:textId="566CC4A3" w:rsidR="00CC54AC" w:rsidRPr="00A4706D" w:rsidRDefault="006C2BE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+2</w:t>
            </w:r>
            <w:r w:rsidR="00A47F8C"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</w:p>
          <w:p w14:paraId="679D58EF" w14:textId="1255CA24" w:rsidR="006C2BEC" w:rsidRPr="00A4706D" w:rsidRDefault="00A47F8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0BF1F0CF" w14:textId="65338471" w:rsidR="00CC54AC" w:rsidRPr="00A4706D" w:rsidRDefault="000B136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-2</w:t>
            </w:r>
            <w:r w:rsidR="008D6546"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</w:p>
          <w:p w14:paraId="1A69A91C" w14:textId="567E3918" w:rsidR="000B136E" w:rsidRPr="00A4706D" w:rsidRDefault="008D654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CC54AC" w:rsidRPr="00A4706D" w14:paraId="7C140337" w14:textId="77777777" w:rsidTr="000C0054">
        <w:tc>
          <w:tcPr>
            <w:tcW w:w="4945" w:type="dxa"/>
          </w:tcPr>
          <w:p w14:paraId="6C2EDF72" w14:textId="0AE7D475" w:rsidR="00CC54AC" w:rsidRPr="00A4706D" w:rsidRDefault="00CC54A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Broad-spectrum antibacterial </w:t>
            </w:r>
            <w:proofErr w:type="gramStart"/>
            <w:r w:rsidRPr="00A4706D">
              <w:rPr>
                <w:rFonts w:ascii="Helvetica" w:hAnsi="Helvetica" w:cs="Helvetica"/>
                <w:sz w:val="24"/>
                <w:szCs w:val="24"/>
              </w:rPr>
              <w:t>agents</w:t>
            </w:r>
            <w:proofErr w:type="gramEnd"/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 hospital-onset infections</w:t>
            </w:r>
          </w:p>
        </w:tc>
        <w:tc>
          <w:tcPr>
            <w:tcW w:w="930" w:type="dxa"/>
          </w:tcPr>
          <w:p w14:paraId="5D3F170B" w14:textId="7A617025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35</w:t>
            </w:r>
            <w:r w:rsidR="000704D6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14:paraId="5863D9EF" w14:textId="071833B5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27</w:t>
            </w:r>
            <w:r w:rsidR="00883139"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14:paraId="09AC96F8" w14:textId="46844866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  <w:r w:rsidR="00883139" w:rsidRPr="00A4706D">
              <w:rPr>
                <w:rFonts w:ascii="Helvetica" w:hAnsi="Helvetica" w:cs="Helvetica"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14:paraId="3D286636" w14:textId="5BDA39E2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23</w:t>
            </w:r>
            <w:r w:rsidR="00883139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51E5EF59" w14:textId="5DEB8238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187</w:t>
            </w:r>
          </w:p>
        </w:tc>
        <w:tc>
          <w:tcPr>
            <w:tcW w:w="870" w:type="dxa"/>
          </w:tcPr>
          <w:p w14:paraId="7D1BF8FA" w14:textId="2EEF867F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50</w:t>
            </w:r>
            <w:r w:rsidR="00883139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14:paraId="0F3BB695" w14:textId="008252C6" w:rsidR="00CC54AC" w:rsidRPr="00A4706D" w:rsidRDefault="00D542D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+52</w:t>
            </w:r>
          </w:p>
          <w:p w14:paraId="352B923F" w14:textId="395B2EB3" w:rsidR="00D542D5" w:rsidRPr="00A4706D" w:rsidRDefault="008D654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8" w:type="dxa"/>
          </w:tcPr>
          <w:p w14:paraId="5B3923F5" w14:textId="0AF4182F" w:rsidR="00CC54AC" w:rsidRPr="00A4706D" w:rsidRDefault="009874B1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+4</w:t>
            </w:r>
            <w:r w:rsidR="008D6546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  <w:p w14:paraId="63964570" w14:textId="66FCC62E" w:rsidR="009874B1" w:rsidRPr="00A4706D" w:rsidRDefault="008D654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16F2CFA1" w14:textId="30CEBC70" w:rsidR="009874B1" w:rsidRPr="00A4706D" w:rsidRDefault="008D654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</w:tr>
      <w:tr w:rsidR="00CC54AC" w:rsidRPr="00A4706D" w14:paraId="02F49F3F" w14:textId="77777777" w:rsidTr="000C0054">
        <w:tc>
          <w:tcPr>
            <w:tcW w:w="4945" w:type="dxa"/>
          </w:tcPr>
          <w:p w14:paraId="4F8AB855" w14:textId="7ACE30C4" w:rsidR="00CC54AC" w:rsidRPr="00A4706D" w:rsidRDefault="00CC54A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Broad-spectrum antibacterial </w:t>
            </w:r>
            <w:proofErr w:type="gramStart"/>
            <w:r w:rsidRPr="00A4706D">
              <w:rPr>
                <w:rFonts w:ascii="Helvetica" w:hAnsi="Helvetica" w:cs="Helvetica"/>
                <w:sz w:val="24"/>
                <w:szCs w:val="24"/>
              </w:rPr>
              <w:t>agents</w:t>
            </w:r>
            <w:proofErr w:type="gramEnd"/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 community-acquired infections</w:t>
            </w:r>
          </w:p>
        </w:tc>
        <w:tc>
          <w:tcPr>
            <w:tcW w:w="930" w:type="dxa"/>
          </w:tcPr>
          <w:p w14:paraId="17CE7BC2" w14:textId="36077C0C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114</w:t>
            </w:r>
          </w:p>
        </w:tc>
        <w:tc>
          <w:tcPr>
            <w:tcW w:w="930" w:type="dxa"/>
          </w:tcPr>
          <w:p w14:paraId="676E8403" w14:textId="582E9DE4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  <w:r w:rsidR="008B6DE9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14:paraId="15CB4C52" w14:textId="38DD8E93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87</w:t>
            </w:r>
          </w:p>
        </w:tc>
        <w:tc>
          <w:tcPr>
            <w:tcW w:w="870" w:type="dxa"/>
          </w:tcPr>
          <w:p w14:paraId="333BA87A" w14:textId="26B3755F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102</w:t>
            </w:r>
          </w:p>
        </w:tc>
        <w:tc>
          <w:tcPr>
            <w:tcW w:w="870" w:type="dxa"/>
          </w:tcPr>
          <w:p w14:paraId="12BB1D20" w14:textId="4DAA7A6E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  <w:r w:rsidR="008B6DE9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14:paraId="2F590F12" w14:textId="20279B4A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87</w:t>
            </w:r>
          </w:p>
        </w:tc>
        <w:tc>
          <w:tcPr>
            <w:tcW w:w="868" w:type="dxa"/>
          </w:tcPr>
          <w:p w14:paraId="06A3F318" w14:textId="5A339D43" w:rsidR="00650AF8" w:rsidRPr="00A4706D" w:rsidRDefault="00F9375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5AB1931E" w14:textId="322D5ED1" w:rsidR="00347F2B" w:rsidRPr="00A4706D" w:rsidRDefault="00F9375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6965D6F7" w14:textId="0BD5B167" w:rsidR="00347F2B" w:rsidRPr="00A4706D" w:rsidRDefault="00F9375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</w:tr>
      <w:tr w:rsidR="00CC54AC" w:rsidRPr="00A4706D" w14:paraId="7C43E695" w14:textId="77777777" w:rsidTr="000C0054">
        <w:tc>
          <w:tcPr>
            <w:tcW w:w="4945" w:type="dxa"/>
          </w:tcPr>
          <w:p w14:paraId="38594FBB" w14:textId="5331CC1C" w:rsidR="00CC54AC" w:rsidRPr="00A4706D" w:rsidRDefault="00CC54A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Narrow-spectrum beta-lactam agents</w:t>
            </w:r>
          </w:p>
        </w:tc>
        <w:tc>
          <w:tcPr>
            <w:tcW w:w="930" w:type="dxa"/>
          </w:tcPr>
          <w:p w14:paraId="55548A74" w14:textId="2A7D2ABE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46</w:t>
            </w:r>
          </w:p>
        </w:tc>
        <w:tc>
          <w:tcPr>
            <w:tcW w:w="930" w:type="dxa"/>
          </w:tcPr>
          <w:p w14:paraId="275075F5" w14:textId="1EDD9218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79</w:t>
            </w:r>
          </w:p>
        </w:tc>
        <w:tc>
          <w:tcPr>
            <w:tcW w:w="930" w:type="dxa"/>
          </w:tcPr>
          <w:p w14:paraId="54CA0E78" w14:textId="353A58BE" w:rsidR="00CC54AC" w:rsidRPr="00A4706D" w:rsidRDefault="008B6DE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14:paraId="669A02F5" w14:textId="1A6B4971" w:rsidR="00CC54AC" w:rsidRPr="00A4706D" w:rsidRDefault="00311C11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99</w:t>
            </w:r>
          </w:p>
        </w:tc>
        <w:tc>
          <w:tcPr>
            <w:tcW w:w="870" w:type="dxa"/>
          </w:tcPr>
          <w:p w14:paraId="3D706A63" w14:textId="20ED346B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  <w:r w:rsidR="00311C11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1CAE3BB2" w14:textId="2B9EA9DC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99</w:t>
            </w:r>
          </w:p>
        </w:tc>
        <w:tc>
          <w:tcPr>
            <w:tcW w:w="868" w:type="dxa"/>
          </w:tcPr>
          <w:p w14:paraId="00EEC576" w14:textId="3B4755F0" w:rsidR="00CC54AC" w:rsidRPr="00A4706D" w:rsidRDefault="00FF046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-53</w:t>
            </w:r>
          </w:p>
          <w:p w14:paraId="6334EC6F" w14:textId="27063ABB" w:rsidR="00FF046B" w:rsidRPr="00A4706D" w:rsidRDefault="00313973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8" w:type="dxa"/>
          </w:tcPr>
          <w:p w14:paraId="005F5730" w14:textId="644A8CE8" w:rsidR="00FF046B" w:rsidRPr="00A4706D" w:rsidRDefault="00313973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0B0065B4" w14:textId="5F372B36" w:rsidR="00CC54AC" w:rsidRPr="00A4706D" w:rsidRDefault="000C74D2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</w:t>
            </w:r>
            <w:r w:rsidR="00690139" w:rsidRPr="00A4706D">
              <w:rPr>
                <w:rFonts w:ascii="Helvetica" w:hAnsi="Helvetica" w:cs="Helvetica"/>
                <w:sz w:val="24"/>
                <w:szCs w:val="24"/>
              </w:rPr>
              <w:t>40</w:t>
            </w:r>
          </w:p>
          <w:p w14:paraId="64A07F63" w14:textId="0C8313E0" w:rsidR="000C74D2" w:rsidRPr="00A4706D" w:rsidRDefault="0069013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CC54AC" w:rsidRPr="00A4706D" w14:paraId="0B728E49" w14:textId="77777777" w:rsidTr="000C0054">
        <w:tc>
          <w:tcPr>
            <w:tcW w:w="4945" w:type="dxa"/>
          </w:tcPr>
          <w:p w14:paraId="01D9092C" w14:textId="38702038" w:rsidR="00CC54AC" w:rsidRPr="00A4706D" w:rsidRDefault="00CC54A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Antifungal agents used for invasive candidiasis</w:t>
            </w:r>
          </w:p>
        </w:tc>
        <w:tc>
          <w:tcPr>
            <w:tcW w:w="930" w:type="dxa"/>
          </w:tcPr>
          <w:p w14:paraId="7E419DA5" w14:textId="4700A178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35</w:t>
            </w:r>
          </w:p>
        </w:tc>
        <w:tc>
          <w:tcPr>
            <w:tcW w:w="930" w:type="dxa"/>
          </w:tcPr>
          <w:p w14:paraId="3649B9C8" w14:textId="7E3F660F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  <w:r w:rsidR="008423B3"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14:paraId="4568FB5B" w14:textId="613B5C1C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75</w:t>
            </w:r>
          </w:p>
        </w:tc>
        <w:tc>
          <w:tcPr>
            <w:tcW w:w="870" w:type="dxa"/>
          </w:tcPr>
          <w:p w14:paraId="677FB9C2" w14:textId="3D499861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  <w:r w:rsidR="008423B3"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14:paraId="2A06304E" w14:textId="4B67A4E4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38</w:t>
            </w:r>
          </w:p>
        </w:tc>
        <w:tc>
          <w:tcPr>
            <w:tcW w:w="870" w:type="dxa"/>
          </w:tcPr>
          <w:p w14:paraId="4A77D83B" w14:textId="622DAEFE" w:rsidR="00CC54AC" w:rsidRPr="00A4706D" w:rsidRDefault="00CC54A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80</w:t>
            </w:r>
          </w:p>
        </w:tc>
        <w:tc>
          <w:tcPr>
            <w:tcW w:w="868" w:type="dxa"/>
          </w:tcPr>
          <w:p w14:paraId="72AF3C9A" w14:textId="1FA9DD93" w:rsidR="000C74D2" w:rsidRPr="00A4706D" w:rsidRDefault="0069013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47B4D2BC" w14:textId="1237F4D1" w:rsidR="007A52E7" w:rsidRPr="00A4706D" w:rsidRDefault="0069013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1B1F9C7C" w14:textId="77777777" w:rsidR="007A52E7" w:rsidRPr="00A4706D" w:rsidRDefault="0069013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  <w:p w14:paraId="7F055A9F" w14:textId="46EA071C" w:rsidR="00690139" w:rsidRPr="00A4706D" w:rsidRDefault="0069013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318525A4" w14:textId="175DB669" w:rsidR="00891F9F" w:rsidRPr="00A4706D" w:rsidRDefault="00891F9F" w:rsidP="00D82EFE">
      <w:pPr>
        <w:spacing w:after="0" w:line="480" w:lineRule="auto"/>
        <w:rPr>
          <w:rFonts w:ascii="Helvetica" w:hAnsi="Helvetica" w:cs="Helvetica"/>
          <w:sz w:val="24"/>
          <w:szCs w:val="24"/>
        </w:rPr>
      </w:pPr>
      <w:r w:rsidRPr="00A4706D">
        <w:rPr>
          <w:rFonts w:ascii="Helvetica" w:hAnsi="Helvetica" w:cs="Helvetica"/>
          <w:sz w:val="24"/>
          <w:szCs w:val="24"/>
        </w:rPr>
        <w:t>** p-value &lt;=0.05</w:t>
      </w:r>
      <w:r w:rsidR="00286B03" w:rsidRPr="00A4706D">
        <w:rPr>
          <w:rFonts w:ascii="Helvetica" w:hAnsi="Helvetica" w:cs="Helvetica"/>
          <w:sz w:val="24"/>
          <w:szCs w:val="24"/>
        </w:rPr>
        <w:t xml:space="preserve">; </w:t>
      </w:r>
      <w:r w:rsidRPr="00A4706D">
        <w:rPr>
          <w:rFonts w:ascii="Helvetica" w:hAnsi="Helvetica" w:cs="Helvetica"/>
          <w:sz w:val="24"/>
          <w:szCs w:val="24"/>
        </w:rPr>
        <w:t>COVID – coronavirus disease; NS – not significant</w:t>
      </w:r>
    </w:p>
    <w:p w14:paraId="7A7BBA43" w14:textId="105F83CF" w:rsidR="008C365A" w:rsidRPr="00A4706D" w:rsidRDefault="008C365A" w:rsidP="00D82EFE">
      <w:pPr>
        <w:spacing w:after="0" w:line="480" w:lineRule="auto"/>
        <w:rPr>
          <w:rFonts w:ascii="Helvetica" w:hAnsi="Helvetica" w:cs="Helvetica"/>
          <w:sz w:val="24"/>
          <w:szCs w:val="24"/>
        </w:rPr>
      </w:pPr>
    </w:p>
    <w:p w14:paraId="4C173E7C" w14:textId="77777777" w:rsidR="0033359C" w:rsidRPr="00A4706D" w:rsidRDefault="0033359C" w:rsidP="00D82EFE">
      <w:pPr>
        <w:spacing w:line="480" w:lineRule="auto"/>
        <w:rPr>
          <w:rFonts w:ascii="Helvetica" w:hAnsi="Helvetica" w:cs="Helvetica"/>
          <w:sz w:val="24"/>
          <w:szCs w:val="24"/>
        </w:rPr>
      </w:pPr>
      <w:r w:rsidRPr="00A4706D">
        <w:rPr>
          <w:rFonts w:ascii="Helvetica" w:hAnsi="Helvetica" w:cs="Helvetica"/>
          <w:sz w:val="24"/>
          <w:szCs w:val="24"/>
        </w:rPr>
        <w:br w:type="page"/>
      </w:r>
    </w:p>
    <w:p w14:paraId="32C5000D" w14:textId="5443FE7D" w:rsidR="0033359C" w:rsidRPr="00A4706D" w:rsidRDefault="00945916" w:rsidP="00D82EFE">
      <w:pPr>
        <w:spacing w:after="0" w:line="480" w:lineRule="auto"/>
        <w:rPr>
          <w:rFonts w:ascii="Helvetica" w:hAnsi="Helvetica" w:cs="Helvetica"/>
          <w:sz w:val="24"/>
          <w:szCs w:val="24"/>
        </w:rPr>
      </w:pPr>
      <w:r w:rsidRPr="00A4706D">
        <w:rPr>
          <w:rFonts w:ascii="Helvetica" w:hAnsi="Helvetica" w:cs="Helvetica"/>
          <w:b/>
          <w:bCs/>
          <w:sz w:val="24"/>
          <w:szCs w:val="24"/>
        </w:rPr>
        <w:lastRenderedPageBreak/>
        <w:t xml:space="preserve">Supplemental </w:t>
      </w:r>
      <w:r w:rsidR="0033359C" w:rsidRPr="00A4706D">
        <w:rPr>
          <w:rFonts w:ascii="Helvetica" w:hAnsi="Helvetica" w:cs="Helvetica"/>
          <w:b/>
          <w:bCs/>
          <w:sz w:val="24"/>
          <w:szCs w:val="24"/>
        </w:rPr>
        <w:t xml:space="preserve">Table </w:t>
      </w:r>
      <w:r w:rsidR="00C10E63" w:rsidRPr="00A4706D">
        <w:rPr>
          <w:rFonts w:ascii="Helvetica" w:hAnsi="Helvetica" w:cs="Helvetica"/>
          <w:b/>
          <w:bCs/>
          <w:sz w:val="24"/>
          <w:szCs w:val="24"/>
        </w:rPr>
        <w:t>2</w:t>
      </w:r>
      <w:r w:rsidR="0033359C" w:rsidRPr="00A4706D">
        <w:rPr>
          <w:rFonts w:ascii="Helvetica" w:hAnsi="Helvetica" w:cs="Helvetica"/>
          <w:b/>
          <w:bCs/>
          <w:sz w:val="24"/>
          <w:szCs w:val="24"/>
        </w:rPr>
        <w:t xml:space="preserve">C.  </w:t>
      </w:r>
      <w:bookmarkStart w:id="0" w:name="_Hlk124075427"/>
      <w:r w:rsidR="0033359C" w:rsidRPr="00A4706D">
        <w:rPr>
          <w:rFonts w:ascii="Helvetica" w:hAnsi="Helvetica" w:cs="Helvetica"/>
          <w:sz w:val="24"/>
          <w:szCs w:val="24"/>
        </w:rPr>
        <w:t>Monthly AU for non-COVID-19 patients from March to December 2020, versus monthly AU for non-COVID-19 patients from March to December 2019 at three hospitals (A, B, and C) facility-wide</w:t>
      </w:r>
      <w:r w:rsidR="004B2585" w:rsidRPr="00A4706D">
        <w:rPr>
          <w:rFonts w:ascii="Helvetica" w:hAnsi="Helvetica" w:cs="Helvetica"/>
          <w:sz w:val="24"/>
          <w:szCs w:val="24"/>
        </w:rPr>
        <w:t xml:space="preserve"> and</w:t>
      </w:r>
      <w:r w:rsidR="0033359C" w:rsidRPr="00A4706D">
        <w:rPr>
          <w:rFonts w:ascii="Helvetica" w:hAnsi="Helvetica" w:cs="Helvetica"/>
          <w:sz w:val="24"/>
          <w:szCs w:val="24"/>
        </w:rPr>
        <w:t xml:space="preserve"> in major intensive care units </w:t>
      </w:r>
      <w:bookmarkEnd w:id="0"/>
      <w:r w:rsidR="0033359C" w:rsidRPr="00A4706D">
        <w:rPr>
          <w:rFonts w:ascii="Helvetica" w:hAnsi="Helvetica" w:cs="Helvetica"/>
          <w:sz w:val="24"/>
          <w:szCs w:val="24"/>
        </w:rPr>
        <w:t>for antimicrobial categories specified by NHSN.</w:t>
      </w:r>
    </w:p>
    <w:p w14:paraId="4A9FC6DE" w14:textId="77777777" w:rsidR="0033359C" w:rsidRPr="00A4706D" w:rsidRDefault="0033359C" w:rsidP="00D82EFE">
      <w:pPr>
        <w:spacing w:after="0" w:line="480" w:lineRule="auto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0"/>
        <w:gridCol w:w="928"/>
        <w:gridCol w:w="929"/>
        <w:gridCol w:w="929"/>
        <w:gridCol w:w="870"/>
        <w:gridCol w:w="870"/>
        <w:gridCol w:w="950"/>
        <w:gridCol w:w="861"/>
        <w:gridCol w:w="861"/>
        <w:gridCol w:w="862"/>
      </w:tblGrid>
      <w:tr w:rsidR="0033359C" w:rsidRPr="00A4706D" w14:paraId="1D511221" w14:textId="77777777" w:rsidTr="00234A5F">
        <w:tc>
          <w:tcPr>
            <w:tcW w:w="4890" w:type="dxa"/>
          </w:tcPr>
          <w:p w14:paraId="6E9D0BD0" w14:textId="77777777" w:rsidR="0033359C" w:rsidRPr="00A4706D" w:rsidRDefault="0033359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786" w:type="dxa"/>
            <w:gridSpan w:val="3"/>
          </w:tcPr>
          <w:p w14:paraId="19DB0A40" w14:textId="7777777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Non-COVID</w:t>
            </w:r>
          </w:p>
          <w:p w14:paraId="0324EB15" w14:textId="7777777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2020</w:t>
            </w:r>
          </w:p>
          <w:p w14:paraId="3A5B3017" w14:textId="7777777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Median Monthly AU</w:t>
            </w:r>
          </w:p>
        </w:tc>
        <w:tc>
          <w:tcPr>
            <w:tcW w:w="2690" w:type="dxa"/>
            <w:gridSpan w:val="3"/>
          </w:tcPr>
          <w:p w14:paraId="5750A352" w14:textId="7777777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Non-COVID</w:t>
            </w:r>
          </w:p>
          <w:p w14:paraId="4B965DC6" w14:textId="7777777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2019</w:t>
            </w:r>
          </w:p>
          <w:p w14:paraId="62985EBA" w14:textId="7777777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Median Monthly AU</w:t>
            </w:r>
          </w:p>
        </w:tc>
        <w:tc>
          <w:tcPr>
            <w:tcW w:w="2584" w:type="dxa"/>
            <w:gridSpan w:val="3"/>
          </w:tcPr>
          <w:p w14:paraId="0A76F1B2" w14:textId="065C1F50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Percent </w:t>
            </w:r>
            <w:r w:rsidR="00665C2D">
              <w:rPr>
                <w:rFonts w:ascii="Helvetica" w:hAnsi="Helvetica" w:cs="Helvetica"/>
                <w:b/>
                <w:bCs/>
                <w:sz w:val="24"/>
                <w:szCs w:val="24"/>
              </w:rPr>
              <w:t>Difference</w:t>
            </w:r>
          </w:p>
          <w:p w14:paraId="1022F144" w14:textId="7777777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non-COVID 2020 vs</w:t>
            </w:r>
          </w:p>
          <w:p w14:paraId="278E68A4" w14:textId="7777777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non-COVID 2019</w:t>
            </w:r>
          </w:p>
        </w:tc>
      </w:tr>
      <w:tr w:rsidR="0033359C" w:rsidRPr="00A4706D" w14:paraId="62FDB35D" w14:textId="77777777" w:rsidTr="00234A5F">
        <w:tc>
          <w:tcPr>
            <w:tcW w:w="4890" w:type="dxa"/>
          </w:tcPr>
          <w:p w14:paraId="4A313875" w14:textId="77777777" w:rsidR="0033359C" w:rsidRPr="00A4706D" w:rsidRDefault="0033359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28" w:type="dxa"/>
          </w:tcPr>
          <w:p w14:paraId="5D4FAA62" w14:textId="7777777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29" w:type="dxa"/>
          </w:tcPr>
          <w:p w14:paraId="54484F30" w14:textId="7777777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29" w:type="dxa"/>
          </w:tcPr>
          <w:p w14:paraId="7512B941" w14:textId="7777777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70" w:type="dxa"/>
          </w:tcPr>
          <w:p w14:paraId="6A59E421" w14:textId="7777777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70" w:type="dxa"/>
          </w:tcPr>
          <w:p w14:paraId="1591A706" w14:textId="7777777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50" w:type="dxa"/>
          </w:tcPr>
          <w:p w14:paraId="0FC14D47" w14:textId="7777777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61" w:type="dxa"/>
          </w:tcPr>
          <w:p w14:paraId="05BE43D6" w14:textId="7777777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61" w:type="dxa"/>
          </w:tcPr>
          <w:p w14:paraId="6F3D0E34" w14:textId="7777777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62" w:type="dxa"/>
          </w:tcPr>
          <w:p w14:paraId="1456DA34" w14:textId="7777777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</w:t>
            </w:r>
          </w:p>
        </w:tc>
      </w:tr>
      <w:tr w:rsidR="0033359C" w:rsidRPr="00A4706D" w14:paraId="015BF84F" w14:textId="77777777" w:rsidTr="00234A5F">
        <w:tc>
          <w:tcPr>
            <w:tcW w:w="12950" w:type="dxa"/>
            <w:gridSpan w:val="10"/>
          </w:tcPr>
          <w:p w14:paraId="39D6D2A6" w14:textId="77777777" w:rsidR="0033359C" w:rsidRPr="00A4706D" w:rsidRDefault="0033359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Facility-Wide</w:t>
            </w:r>
          </w:p>
        </w:tc>
      </w:tr>
      <w:tr w:rsidR="0033359C" w:rsidRPr="00A4706D" w14:paraId="139F983A" w14:textId="77777777" w:rsidTr="00234A5F">
        <w:tc>
          <w:tcPr>
            <w:tcW w:w="4890" w:type="dxa"/>
          </w:tcPr>
          <w:p w14:paraId="4051A58C" w14:textId="77777777" w:rsidR="0033359C" w:rsidRPr="00A4706D" w:rsidRDefault="0033359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All antibacterial agents</w:t>
            </w:r>
          </w:p>
        </w:tc>
        <w:tc>
          <w:tcPr>
            <w:tcW w:w="928" w:type="dxa"/>
          </w:tcPr>
          <w:p w14:paraId="1748C434" w14:textId="70B80351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  <w:r w:rsidR="00753CC3" w:rsidRPr="00A4706D">
              <w:rPr>
                <w:rFonts w:ascii="Helvetica" w:hAnsi="Helvetica" w:cs="Helvetica"/>
                <w:sz w:val="24"/>
                <w:szCs w:val="24"/>
              </w:rPr>
              <w:t>80</w:t>
            </w:r>
          </w:p>
        </w:tc>
        <w:tc>
          <w:tcPr>
            <w:tcW w:w="929" w:type="dxa"/>
          </w:tcPr>
          <w:p w14:paraId="5D9BC3C0" w14:textId="5E642D9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414</w:t>
            </w:r>
          </w:p>
        </w:tc>
        <w:tc>
          <w:tcPr>
            <w:tcW w:w="929" w:type="dxa"/>
          </w:tcPr>
          <w:p w14:paraId="3BB173D1" w14:textId="4435DABD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447</w:t>
            </w:r>
          </w:p>
        </w:tc>
        <w:tc>
          <w:tcPr>
            <w:tcW w:w="870" w:type="dxa"/>
          </w:tcPr>
          <w:p w14:paraId="21B4F551" w14:textId="6115592D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520</w:t>
            </w:r>
          </w:p>
        </w:tc>
        <w:tc>
          <w:tcPr>
            <w:tcW w:w="870" w:type="dxa"/>
          </w:tcPr>
          <w:p w14:paraId="3633D67B" w14:textId="0B0B0F5C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44</w:t>
            </w:r>
            <w:r w:rsidR="00753CC3"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14:paraId="7DB7ED0B" w14:textId="4258E123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488</w:t>
            </w:r>
          </w:p>
        </w:tc>
        <w:tc>
          <w:tcPr>
            <w:tcW w:w="861" w:type="dxa"/>
          </w:tcPr>
          <w:p w14:paraId="140DC053" w14:textId="2B9283CE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-8</w:t>
            </w:r>
          </w:p>
          <w:p w14:paraId="6E97F768" w14:textId="66060EEB" w:rsidR="0033359C" w:rsidRPr="00A4706D" w:rsidRDefault="00F305F3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1" w:type="dxa"/>
          </w:tcPr>
          <w:p w14:paraId="56FB4704" w14:textId="6FEDCC0F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</w:t>
            </w:r>
            <w:r w:rsidR="00F305F3"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</w:p>
          <w:p w14:paraId="00E05693" w14:textId="6225DE16" w:rsidR="0033359C" w:rsidRPr="00A4706D" w:rsidRDefault="00F305F3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2" w:type="dxa"/>
          </w:tcPr>
          <w:p w14:paraId="3965EB04" w14:textId="7CE73383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-8</w:t>
            </w:r>
          </w:p>
          <w:p w14:paraId="15F5D957" w14:textId="1A6CD0D2" w:rsidR="0033359C" w:rsidRPr="00A4706D" w:rsidRDefault="00F305F3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33359C" w:rsidRPr="00A4706D" w14:paraId="4E980110" w14:textId="77777777" w:rsidTr="00234A5F">
        <w:tc>
          <w:tcPr>
            <w:tcW w:w="4890" w:type="dxa"/>
          </w:tcPr>
          <w:p w14:paraId="6C9FB6B2" w14:textId="77777777" w:rsidR="0033359C" w:rsidRPr="00A4706D" w:rsidRDefault="0033359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Broad-spectrum antibacterial </w:t>
            </w:r>
            <w:proofErr w:type="gramStart"/>
            <w:r w:rsidRPr="00A4706D">
              <w:rPr>
                <w:rFonts w:ascii="Helvetica" w:hAnsi="Helvetica" w:cs="Helvetica"/>
                <w:sz w:val="24"/>
                <w:szCs w:val="24"/>
              </w:rPr>
              <w:t>agents</w:t>
            </w:r>
            <w:proofErr w:type="gramEnd"/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 hospital-onset infections</w:t>
            </w:r>
          </w:p>
        </w:tc>
        <w:tc>
          <w:tcPr>
            <w:tcW w:w="928" w:type="dxa"/>
          </w:tcPr>
          <w:p w14:paraId="4630AB65" w14:textId="66C1D5B4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96</w:t>
            </w:r>
          </w:p>
        </w:tc>
        <w:tc>
          <w:tcPr>
            <w:tcW w:w="929" w:type="dxa"/>
          </w:tcPr>
          <w:p w14:paraId="542C2EB6" w14:textId="35303A00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</w:t>
            </w:r>
            <w:r w:rsidR="00FE4CBA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14:paraId="3E08E0F9" w14:textId="162DE326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114</w:t>
            </w:r>
          </w:p>
        </w:tc>
        <w:tc>
          <w:tcPr>
            <w:tcW w:w="870" w:type="dxa"/>
          </w:tcPr>
          <w:p w14:paraId="75AB76A9" w14:textId="796FF7C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  <w:r w:rsidR="00FE4CBA" w:rsidRPr="00A4706D">
              <w:rPr>
                <w:rFonts w:ascii="Helvetica" w:hAnsi="Helvetica" w:cs="Helvetica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14:paraId="4DF4392A" w14:textId="5781785D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119</w:t>
            </w:r>
          </w:p>
        </w:tc>
        <w:tc>
          <w:tcPr>
            <w:tcW w:w="950" w:type="dxa"/>
          </w:tcPr>
          <w:p w14:paraId="2D41DF32" w14:textId="1CF3775B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131</w:t>
            </w:r>
          </w:p>
        </w:tc>
        <w:tc>
          <w:tcPr>
            <w:tcW w:w="861" w:type="dxa"/>
          </w:tcPr>
          <w:p w14:paraId="531C39F5" w14:textId="4E0FDA71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-12</w:t>
            </w:r>
          </w:p>
          <w:p w14:paraId="7CE86010" w14:textId="255FCB37" w:rsidR="0033359C" w:rsidRPr="00A4706D" w:rsidRDefault="00F305F3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1" w:type="dxa"/>
          </w:tcPr>
          <w:p w14:paraId="7C30A132" w14:textId="0738EF5A" w:rsidR="0033359C" w:rsidRPr="00A4706D" w:rsidRDefault="00F305F3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2" w:type="dxa"/>
          </w:tcPr>
          <w:p w14:paraId="70A4FFDC" w14:textId="59AA1A01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-13</w:t>
            </w:r>
          </w:p>
          <w:p w14:paraId="04F88F24" w14:textId="63ABB54B" w:rsidR="0033359C" w:rsidRPr="00A4706D" w:rsidRDefault="00F305F3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33359C" w:rsidRPr="00A4706D" w14:paraId="62B3FC3C" w14:textId="77777777" w:rsidTr="00234A5F">
        <w:tc>
          <w:tcPr>
            <w:tcW w:w="4890" w:type="dxa"/>
          </w:tcPr>
          <w:p w14:paraId="386DAA5D" w14:textId="77777777" w:rsidR="0033359C" w:rsidRPr="00A4706D" w:rsidRDefault="0033359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Broad-spectrum antibacterial </w:t>
            </w:r>
            <w:proofErr w:type="gramStart"/>
            <w:r w:rsidRPr="00A4706D">
              <w:rPr>
                <w:rFonts w:ascii="Helvetica" w:hAnsi="Helvetica" w:cs="Helvetica"/>
                <w:sz w:val="24"/>
                <w:szCs w:val="24"/>
              </w:rPr>
              <w:t>agents</w:t>
            </w:r>
            <w:proofErr w:type="gramEnd"/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 community-acquired infections</w:t>
            </w:r>
          </w:p>
        </w:tc>
        <w:tc>
          <w:tcPr>
            <w:tcW w:w="928" w:type="dxa"/>
          </w:tcPr>
          <w:p w14:paraId="622D8CAC" w14:textId="4336A34B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95</w:t>
            </w:r>
          </w:p>
        </w:tc>
        <w:tc>
          <w:tcPr>
            <w:tcW w:w="929" w:type="dxa"/>
          </w:tcPr>
          <w:p w14:paraId="087A88FD" w14:textId="222347CB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  <w:r w:rsidR="00FE4CBA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14:paraId="5FE617F7" w14:textId="3E85FE8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76</w:t>
            </w:r>
          </w:p>
        </w:tc>
        <w:tc>
          <w:tcPr>
            <w:tcW w:w="870" w:type="dxa"/>
          </w:tcPr>
          <w:p w14:paraId="19325891" w14:textId="35825B55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</w:t>
            </w:r>
            <w:r w:rsidR="00FE4CBA"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14:paraId="3B7C737D" w14:textId="64F6A0FF" w:rsidR="0033359C" w:rsidRPr="00A4706D" w:rsidRDefault="00FE4CB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70</w:t>
            </w:r>
          </w:p>
        </w:tc>
        <w:tc>
          <w:tcPr>
            <w:tcW w:w="950" w:type="dxa"/>
          </w:tcPr>
          <w:p w14:paraId="306760D2" w14:textId="648B3DA9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80</w:t>
            </w:r>
          </w:p>
        </w:tc>
        <w:tc>
          <w:tcPr>
            <w:tcW w:w="861" w:type="dxa"/>
          </w:tcPr>
          <w:p w14:paraId="08FA2D09" w14:textId="00A37482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-1</w:t>
            </w:r>
            <w:r w:rsidR="00685808"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</w:p>
          <w:p w14:paraId="009E7675" w14:textId="092EF763" w:rsidR="0033359C" w:rsidRPr="00A4706D" w:rsidRDefault="00685808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1" w:type="dxa"/>
          </w:tcPr>
          <w:p w14:paraId="5A332538" w14:textId="378C9F41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-6</w:t>
            </w:r>
          </w:p>
          <w:p w14:paraId="7727B074" w14:textId="00E64D36" w:rsidR="0033359C" w:rsidRPr="00A4706D" w:rsidRDefault="00685808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2" w:type="dxa"/>
          </w:tcPr>
          <w:p w14:paraId="23C8A022" w14:textId="4A3DED06" w:rsidR="0033359C" w:rsidRPr="00A4706D" w:rsidRDefault="00685808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</w:tr>
      <w:tr w:rsidR="0033359C" w:rsidRPr="00A4706D" w14:paraId="009F17D5" w14:textId="77777777" w:rsidTr="00234A5F">
        <w:tc>
          <w:tcPr>
            <w:tcW w:w="4890" w:type="dxa"/>
          </w:tcPr>
          <w:p w14:paraId="2DE0795E" w14:textId="77777777" w:rsidR="0033359C" w:rsidRPr="00A4706D" w:rsidRDefault="0033359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Narrow-spectrum beta-lactam agents</w:t>
            </w:r>
          </w:p>
        </w:tc>
        <w:tc>
          <w:tcPr>
            <w:tcW w:w="928" w:type="dxa"/>
          </w:tcPr>
          <w:p w14:paraId="179CD063" w14:textId="4CC9733B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</w:t>
            </w:r>
            <w:r w:rsidR="00FE4CBA"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14:paraId="75F31325" w14:textId="67567B6B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86</w:t>
            </w:r>
          </w:p>
        </w:tc>
        <w:tc>
          <w:tcPr>
            <w:tcW w:w="929" w:type="dxa"/>
          </w:tcPr>
          <w:p w14:paraId="09326097" w14:textId="7BC9A1AB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  <w:r w:rsidR="00FE4CBA"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14:paraId="6CB034EE" w14:textId="014C093F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100</w:t>
            </w:r>
          </w:p>
        </w:tc>
        <w:tc>
          <w:tcPr>
            <w:tcW w:w="870" w:type="dxa"/>
          </w:tcPr>
          <w:p w14:paraId="3EEB7184" w14:textId="5D0B6D8F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98</w:t>
            </w:r>
          </w:p>
        </w:tc>
        <w:tc>
          <w:tcPr>
            <w:tcW w:w="950" w:type="dxa"/>
          </w:tcPr>
          <w:p w14:paraId="696EB3E3" w14:textId="1A76DF38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  <w:r w:rsidR="00FE4CBA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14:paraId="56F7EA9F" w14:textId="295C4EE5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+1</w:t>
            </w:r>
            <w:r w:rsidR="00685808"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</w:p>
          <w:p w14:paraId="7FF0C9D2" w14:textId="15ABD48C" w:rsidR="0033359C" w:rsidRPr="00A4706D" w:rsidRDefault="00685808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**</w:t>
            </w:r>
          </w:p>
        </w:tc>
        <w:tc>
          <w:tcPr>
            <w:tcW w:w="861" w:type="dxa"/>
          </w:tcPr>
          <w:p w14:paraId="537B8B5A" w14:textId="0F4B4331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-1</w:t>
            </w:r>
            <w:r w:rsidR="00685808"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</w:p>
          <w:p w14:paraId="459DE485" w14:textId="69FBA3EF" w:rsidR="0033359C" w:rsidRPr="00A4706D" w:rsidRDefault="00685808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**</w:t>
            </w:r>
          </w:p>
        </w:tc>
        <w:tc>
          <w:tcPr>
            <w:tcW w:w="862" w:type="dxa"/>
          </w:tcPr>
          <w:p w14:paraId="2AA11493" w14:textId="743D1DBF" w:rsidR="0033359C" w:rsidRPr="00A4706D" w:rsidRDefault="00685808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NS</w:t>
            </w:r>
          </w:p>
        </w:tc>
      </w:tr>
      <w:tr w:rsidR="0033359C" w:rsidRPr="00A4706D" w14:paraId="1B80F401" w14:textId="77777777" w:rsidTr="00234A5F">
        <w:tc>
          <w:tcPr>
            <w:tcW w:w="4890" w:type="dxa"/>
          </w:tcPr>
          <w:p w14:paraId="72620458" w14:textId="77777777" w:rsidR="0033359C" w:rsidRPr="00A4706D" w:rsidRDefault="0033359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Antifungal agents used for invasive candidiasis</w:t>
            </w:r>
          </w:p>
        </w:tc>
        <w:tc>
          <w:tcPr>
            <w:tcW w:w="928" w:type="dxa"/>
          </w:tcPr>
          <w:p w14:paraId="354D8621" w14:textId="5D5E253C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22</w:t>
            </w:r>
          </w:p>
        </w:tc>
        <w:tc>
          <w:tcPr>
            <w:tcW w:w="929" w:type="dxa"/>
          </w:tcPr>
          <w:p w14:paraId="7A1F5D0D" w14:textId="7FC749FB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  <w:r w:rsidR="00FE4CBA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14:paraId="2041BD5A" w14:textId="1B6E2490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29</w:t>
            </w:r>
          </w:p>
        </w:tc>
        <w:tc>
          <w:tcPr>
            <w:tcW w:w="870" w:type="dxa"/>
          </w:tcPr>
          <w:p w14:paraId="1509E277" w14:textId="6B7D5DE2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19</w:t>
            </w:r>
          </w:p>
        </w:tc>
        <w:tc>
          <w:tcPr>
            <w:tcW w:w="870" w:type="dxa"/>
          </w:tcPr>
          <w:p w14:paraId="3741AE9F" w14:textId="4387A26F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39</w:t>
            </w:r>
          </w:p>
        </w:tc>
        <w:tc>
          <w:tcPr>
            <w:tcW w:w="950" w:type="dxa"/>
          </w:tcPr>
          <w:p w14:paraId="6DD4D6DC" w14:textId="456F5590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  <w:r w:rsidR="00FE4CBA"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14:paraId="5527A160" w14:textId="07C309F1" w:rsidR="0033359C" w:rsidRPr="00A4706D" w:rsidRDefault="007D6CA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1" w:type="dxa"/>
          </w:tcPr>
          <w:p w14:paraId="3C2610B2" w14:textId="5BE36FEC" w:rsidR="0033359C" w:rsidRPr="00A4706D" w:rsidRDefault="007D6CA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2" w:type="dxa"/>
          </w:tcPr>
          <w:p w14:paraId="1B5B548F" w14:textId="7AEA0548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-1</w:t>
            </w:r>
            <w:r w:rsidR="007D6CAA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  <w:p w14:paraId="19C7A7E6" w14:textId="7DE1E2CF" w:rsidR="0033359C" w:rsidRPr="00A4706D" w:rsidRDefault="007D6CA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33359C" w:rsidRPr="00A4706D" w14:paraId="31FDF56C" w14:textId="77777777" w:rsidTr="00234A5F">
        <w:tc>
          <w:tcPr>
            <w:tcW w:w="12950" w:type="dxa"/>
            <w:gridSpan w:val="10"/>
          </w:tcPr>
          <w:p w14:paraId="3D1D8ED9" w14:textId="77777777" w:rsidR="0033359C" w:rsidRPr="00A4706D" w:rsidRDefault="0033359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Major Intensive Care Units</w:t>
            </w:r>
          </w:p>
        </w:tc>
      </w:tr>
      <w:tr w:rsidR="0033359C" w:rsidRPr="00A4706D" w14:paraId="46B56918" w14:textId="77777777" w:rsidTr="00234A5F">
        <w:tc>
          <w:tcPr>
            <w:tcW w:w="4890" w:type="dxa"/>
          </w:tcPr>
          <w:p w14:paraId="76BCFADC" w14:textId="77777777" w:rsidR="0033359C" w:rsidRPr="00A4706D" w:rsidRDefault="0033359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All antibacterial agents</w:t>
            </w:r>
          </w:p>
        </w:tc>
        <w:tc>
          <w:tcPr>
            <w:tcW w:w="928" w:type="dxa"/>
          </w:tcPr>
          <w:p w14:paraId="4AF0C6D4" w14:textId="5B325BF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815</w:t>
            </w:r>
          </w:p>
        </w:tc>
        <w:tc>
          <w:tcPr>
            <w:tcW w:w="929" w:type="dxa"/>
          </w:tcPr>
          <w:p w14:paraId="12088511" w14:textId="35FEE6BA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542</w:t>
            </w:r>
          </w:p>
        </w:tc>
        <w:tc>
          <w:tcPr>
            <w:tcW w:w="929" w:type="dxa"/>
          </w:tcPr>
          <w:p w14:paraId="6BE58CAE" w14:textId="0EE638CD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1059</w:t>
            </w:r>
          </w:p>
        </w:tc>
        <w:tc>
          <w:tcPr>
            <w:tcW w:w="870" w:type="dxa"/>
          </w:tcPr>
          <w:p w14:paraId="6052CF31" w14:textId="311DD209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771</w:t>
            </w:r>
          </w:p>
        </w:tc>
        <w:tc>
          <w:tcPr>
            <w:tcW w:w="870" w:type="dxa"/>
          </w:tcPr>
          <w:p w14:paraId="63E37EDD" w14:textId="600F7AA2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52</w:t>
            </w:r>
            <w:r w:rsidR="00F305F3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14:paraId="2986CBFD" w14:textId="4CE0911C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1161</w:t>
            </w:r>
          </w:p>
        </w:tc>
        <w:tc>
          <w:tcPr>
            <w:tcW w:w="861" w:type="dxa"/>
          </w:tcPr>
          <w:p w14:paraId="15BFF9C6" w14:textId="6B8B7130" w:rsidR="0033359C" w:rsidRPr="00A4706D" w:rsidRDefault="007D6CA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1" w:type="dxa"/>
          </w:tcPr>
          <w:p w14:paraId="5C100A16" w14:textId="209C48E4" w:rsidR="0033359C" w:rsidRPr="00A4706D" w:rsidRDefault="007D6CA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2" w:type="dxa"/>
          </w:tcPr>
          <w:p w14:paraId="6E5FD252" w14:textId="4C13D9B9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</w:t>
            </w:r>
            <w:r w:rsidR="007D6CAA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  <w:p w14:paraId="6D148168" w14:textId="136C10FD" w:rsidR="0033359C" w:rsidRPr="00A4706D" w:rsidRDefault="007D6CA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33359C" w:rsidRPr="00A4706D" w14:paraId="2CF3E5D6" w14:textId="77777777" w:rsidTr="00234A5F">
        <w:tc>
          <w:tcPr>
            <w:tcW w:w="4890" w:type="dxa"/>
          </w:tcPr>
          <w:p w14:paraId="388D905E" w14:textId="77777777" w:rsidR="0033359C" w:rsidRPr="00A4706D" w:rsidRDefault="0033359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Broad-spectrum antibacterial </w:t>
            </w:r>
            <w:proofErr w:type="gramStart"/>
            <w:r w:rsidRPr="00A4706D">
              <w:rPr>
                <w:rFonts w:ascii="Helvetica" w:hAnsi="Helvetica" w:cs="Helvetica"/>
                <w:sz w:val="24"/>
                <w:szCs w:val="24"/>
              </w:rPr>
              <w:t>agents</w:t>
            </w:r>
            <w:proofErr w:type="gramEnd"/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 hospital-onset infections</w:t>
            </w:r>
          </w:p>
        </w:tc>
        <w:tc>
          <w:tcPr>
            <w:tcW w:w="928" w:type="dxa"/>
          </w:tcPr>
          <w:p w14:paraId="29E8270A" w14:textId="5E2BCD77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27</w:t>
            </w:r>
            <w:r w:rsidR="00F305F3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14:paraId="4A2E69A6" w14:textId="51763674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218</w:t>
            </w:r>
          </w:p>
        </w:tc>
        <w:tc>
          <w:tcPr>
            <w:tcW w:w="929" w:type="dxa"/>
          </w:tcPr>
          <w:p w14:paraId="7197D5ED" w14:textId="3F13F361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47</w:t>
            </w:r>
            <w:r w:rsidR="00F305F3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68F6D005" w14:textId="7B6CB803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23</w:t>
            </w:r>
            <w:r w:rsidR="00F305F3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5F973172" w14:textId="14DC3AE3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187</w:t>
            </w:r>
          </w:p>
        </w:tc>
        <w:tc>
          <w:tcPr>
            <w:tcW w:w="950" w:type="dxa"/>
          </w:tcPr>
          <w:p w14:paraId="4650D641" w14:textId="5FCBCA3D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50</w:t>
            </w:r>
            <w:r w:rsidR="00F305F3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14:paraId="5924E0F8" w14:textId="18FA4549" w:rsidR="0033359C" w:rsidRPr="00A4706D" w:rsidRDefault="007D6CA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1" w:type="dxa"/>
          </w:tcPr>
          <w:p w14:paraId="76D7673A" w14:textId="544E2E13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+1</w:t>
            </w:r>
            <w:r w:rsidR="007D6CAA"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</w:p>
          <w:p w14:paraId="40A013CE" w14:textId="00DD570B" w:rsidR="0033359C" w:rsidRPr="00A4706D" w:rsidRDefault="007D6CA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2" w:type="dxa"/>
          </w:tcPr>
          <w:p w14:paraId="11956FEF" w14:textId="0EB4D0B5" w:rsidR="0033359C" w:rsidRPr="00A4706D" w:rsidRDefault="007D6CA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</w:tr>
      <w:tr w:rsidR="0033359C" w:rsidRPr="00A4706D" w14:paraId="7284DD13" w14:textId="77777777" w:rsidTr="00234A5F">
        <w:tc>
          <w:tcPr>
            <w:tcW w:w="4890" w:type="dxa"/>
          </w:tcPr>
          <w:p w14:paraId="23C51D8F" w14:textId="77777777" w:rsidR="0033359C" w:rsidRPr="00A4706D" w:rsidRDefault="0033359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Broad-spectrum antibacterial </w:t>
            </w:r>
            <w:proofErr w:type="gramStart"/>
            <w:r w:rsidRPr="00A4706D">
              <w:rPr>
                <w:rFonts w:ascii="Helvetica" w:hAnsi="Helvetica" w:cs="Helvetica"/>
                <w:sz w:val="24"/>
                <w:szCs w:val="24"/>
              </w:rPr>
              <w:t>agents</w:t>
            </w:r>
            <w:proofErr w:type="gramEnd"/>
            <w:r w:rsidRPr="00A4706D">
              <w:rPr>
                <w:rFonts w:ascii="Helvetica" w:hAnsi="Helvetica" w:cs="Helvetica"/>
                <w:sz w:val="24"/>
                <w:szCs w:val="24"/>
              </w:rPr>
              <w:t xml:space="preserve"> community-acquired infections</w:t>
            </w:r>
          </w:p>
        </w:tc>
        <w:tc>
          <w:tcPr>
            <w:tcW w:w="928" w:type="dxa"/>
          </w:tcPr>
          <w:p w14:paraId="5C0BB01E" w14:textId="281A73B5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99</w:t>
            </w:r>
          </w:p>
        </w:tc>
        <w:tc>
          <w:tcPr>
            <w:tcW w:w="929" w:type="dxa"/>
          </w:tcPr>
          <w:p w14:paraId="47705F71" w14:textId="19D5AFA9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  <w:r w:rsidR="00F305F3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14:paraId="3D0A4526" w14:textId="35C0B61F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71</w:t>
            </w:r>
          </w:p>
        </w:tc>
        <w:tc>
          <w:tcPr>
            <w:tcW w:w="870" w:type="dxa"/>
          </w:tcPr>
          <w:p w14:paraId="4E0B8724" w14:textId="3D1780EE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102</w:t>
            </w:r>
          </w:p>
        </w:tc>
        <w:tc>
          <w:tcPr>
            <w:tcW w:w="870" w:type="dxa"/>
          </w:tcPr>
          <w:p w14:paraId="2B4C3CBB" w14:textId="49B9F0BE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  <w:r w:rsidR="00F305F3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14:paraId="26C2A4CE" w14:textId="7D559165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87</w:t>
            </w:r>
          </w:p>
        </w:tc>
        <w:tc>
          <w:tcPr>
            <w:tcW w:w="861" w:type="dxa"/>
          </w:tcPr>
          <w:p w14:paraId="74A42180" w14:textId="2A278408" w:rsidR="0033359C" w:rsidRPr="00A4706D" w:rsidRDefault="007D6CA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1" w:type="dxa"/>
          </w:tcPr>
          <w:p w14:paraId="1BB0F81B" w14:textId="26D4A23E" w:rsidR="0033359C" w:rsidRPr="00A4706D" w:rsidRDefault="007D6CA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2" w:type="dxa"/>
          </w:tcPr>
          <w:p w14:paraId="5E014A1B" w14:textId="6277967E" w:rsidR="0033359C" w:rsidRPr="00A4706D" w:rsidRDefault="007D6CA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</w:tr>
      <w:tr w:rsidR="0033359C" w:rsidRPr="00A4706D" w14:paraId="3586A9AF" w14:textId="77777777" w:rsidTr="00234A5F">
        <w:tc>
          <w:tcPr>
            <w:tcW w:w="4890" w:type="dxa"/>
          </w:tcPr>
          <w:p w14:paraId="6E2217FD" w14:textId="77777777" w:rsidR="0033359C" w:rsidRPr="00A4706D" w:rsidRDefault="0033359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Narrow-spectrum beta-lactam agents</w:t>
            </w:r>
          </w:p>
        </w:tc>
        <w:tc>
          <w:tcPr>
            <w:tcW w:w="928" w:type="dxa"/>
          </w:tcPr>
          <w:p w14:paraId="2CFF28F1" w14:textId="56B7D0DE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132</w:t>
            </w:r>
          </w:p>
        </w:tc>
        <w:tc>
          <w:tcPr>
            <w:tcW w:w="929" w:type="dxa"/>
          </w:tcPr>
          <w:p w14:paraId="53D26BE8" w14:textId="64D4B42E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  <w:r w:rsidR="00F305F3"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14:paraId="4A8292A0" w14:textId="4F113941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  <w:r w:rsidR="00F305F3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0E3FDAD2" w14:textId="62CE45B5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  <w:r w:rsidR="00F305F3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42BA63D6" w14:textId="1E551B74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  <w:r w:rsidR="00F305F3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14:paraId="0394CF67" w14:textId="420AFDCB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99</w:t>
            </w:r>
          </w:p>
        </w:tc>
        <w:tc>
          <w:tcPr>
            <w:tcW w:w="861" w:type="dxa"/>
          </w:tcPr>
          <w:p w14:paraId="40C390DA" w14:textId="050A0B83" w:rsidR="0033359C" w:rsidRPr="004926E3" w:rsidRDefault="00EE16C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926E3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1" w:type="dxa"/>
          </w:tcPr>
          <w:p w14:paraId="2998DCAE" w14:textId="50485072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-20</w:t>
            </w:r>
          </w:p>
          <w:p w14:paraId="6856BEBF" w14:textId="1D64C54C" w:rsidR="0033359C" w:rsidRPr="00A4706D" w:rsidRDefault="007D6CA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2" w:type="dxa"/>
          </w:tcPr>
          <w:p w14:paraId="5F6B6175" w14:textId="0B6B0A8B" w:rsidR="0033359C" w:rsidRPr="00A4706D" w:rsidRDefault="007D6CA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</w:tr>
      <w:tr w:rsidR="0033359C" w:rsidRPr="00A4706D" w14:paraId="3DEC3A09" w14:textId="77777777" w:rsidTr="00234A5F">
        <w:tc>
          <w:tcPr>
            <w:tcW w:w="4890" w:type="dxa"/>
          </w:tcPr>
          <w:p w14:paraId="0A2872CC" w14:textId="77777777" w:rsidR="0033359C" w:rsidRPr="00A4706D" w:rsidRDefault="0033359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Antifungal agents used for invasive candidiasis</w:t>
            </w:r>
          </w:p>
        </w:tc>
        <w:tc>
          <w:tcPr>
            <w:tcW w:w="928" w:type="dxa"/>
          </w:tcPr>
          <w:p w14:paraId="4CC8B5E1" w14:textId="3AB7279E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30</w:t>
            </w:r>
          </w:p>
        </w:tc>
        <w:tc>
          <w:tcPr>
            <w:tcW w:w="929" w:type="dxa"/>
          </w:tcPr>
          <w:p w14:paraId="4AF6544D" w14:textId="1F77AE32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  <w:r w:rsidR="00F305F3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14:paraId="670CE676" w14:textId="4D6266D1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74</w:t>
            </w:r>
          </w:p>
        </w:tc>
        <w:tc>
          <w:tcPr>
            <w:tcW w:w="870" w:type="dxa"/>
          </w:tcPr>
          <w:p w14:paraId="74F22A8F" w14:textId="530F31AC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  <w:r w:rsidR="00F305F3"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14:paraId="0957AD28" w14:textId="08F173D9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38</w:t>
            </w:r>
          </w:p>
        </w:tc>
        <w:tc>
          <w:tcPr>
            <w:tcW w:w="950" w:type="dxa"/>
          </w:tcPr>
          <w:p w14:paraId="039A9F17" w14:textId="31F5EF93" w:rsidR="0033359C" w:rsidRPr="00A4706D" w:rsidRDefault="0033359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80</w:t>
            </w:r>
          </w:p>
        </w:tc>
        <w:tc>
          <w:tcPr>
            <w:tcW w:w="861" w:type="dxa"/>
          </w:tcPr>
          <w:p w14:paraId="75010624" w14:textId="33CC6404" w:rsidR="0033359C" w:rsidRPr="00A4706D" w:rsidRDefault="007D6CA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1" w:type="dxa"/>
          </w:tcPr>
          <w:p w14:paraId="410F1039" w14:textId="1D73D575" w:rsidR="0033359C" w:rsidRPr="00A4706D" w:rsidRDefault="007D6CA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2" w:type="dxa"/>
          </w:tcPr>
          <w:p w14:paraId="409F64D6" w14:textId="7DC3E8E0" w:rsidR="0033359C" w:rsidRPr="004926E3" w:rsidRDefault="00EE16C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926E3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</w:tr>
    </w:tbl>
    <w:p w14:paraId="2A7B525F" w14:textId="012B9844" w:rsidR="0033359C" w:rsidRPr="00A4706D" w:rsidRDefault="00891F9F" w:rsidP="00D82EFE">
      <w:pPr>
        <w:spacing w:after="0" w:line="480" w:lineRule="auto"/>
        <w:rPr>
          <w:rFonts w:ascii="Helvetica" w:hAnsi="Helvetica" w:cs="Helvetica"/>
          <w:sz w:val="24"/>
          <w:szCs w:val="24"/>
        </w:rPr>
      </w:pPr>
      <w:r w:rsidRPr="00A4706D">
        <w:rPr>
          <w:rFonts w:ascii="Helvetica" w:hAnsi="Helvetica" w:cs="Helvetica"/>
          <w:sz w:val="24"/>
          <w:szCs w:val="24"/>
        </w:rPr>
        <w:t>** p-value &lt;=0.05</w:t>
      </w:r>
      <w:r w:rsidR="00286B03" w:rsidRPr="00A4706D">
        <w:rPr>
          <w:rFonts w:ascii="Helvetica" w:hAnsi="Helvetica" w:cs="Helvetica"/>
          <w:sz w:val="24"/>
          <w:szCs w:val="24"/>
        </w:rPr>
        <w:t xml:space="preserve">; </w:t>
      </w:r>
      <w:r w:rsidRPr="00A4706D">
        <w:rPr>
          <w:rFonts w:ascii="Helvetica" w:hAnsi="Helvetica" w:cs="Helvetica"/>
          <w:sz w:val="24"/>
          <w:szCs w:val="24"/>
        </w:rPr>
        <w:t>COVID – coronavirus disease; NS – not significant</w:t>
      </w:r>
    </w:p>
    <w:p w14:paraId="3B505585" w14:textId="4C1E93C1" w:rsidR="008C365A" w:rsidRPr="00A4706D" w:rsidRDefault="008C365A" w:rsidP="00D82EFE">
      <w:pPr>
        <w:spacing w:line="480" w:lineRule="auto"/>
        <w:rPr>
          <w:rFonts w:ascii="Helvetica" w:hAnsi="Helvetica" w:cs="Helvetica"/>
          <w:sz w:val="24"/>
          <w:szCs w:val="24"/>
        </w:rPr>
      </w:pPr>
      <w:r w:rsidRPr="00A4706D">
        <w:rPr>
          <w:rFonts w:ascii="Helvetica" w:hAnsi="Helvetica" w:cs="Helvetica"/>
          <w:sz w:val="24"/>
          <w:szCs w:val="24"/>
        </w:rPr>
        <w:br w:type="page"/>
      </w:r>
    </w:p>
    <w:p w14:paraId="20A741DA" w14:textId="4E1DB4B1" w:rsidR="00FC19EE" w:rsidRPr="00A4706D" w:rsidRDefault="00945916" w:rsidP="00D82EFE">
      <w:pPr>
        <w:spacing w:after="0" w:line="480" w:lineRule="auto"/>
        <w:rPr>
          <w:rFonts w:ascii="Helvetica" w:hAnsi="Helvetica" w:cs="Helvetica"/>
          <w:b/>
          <w:bCs/>
          <w:sz w:val="24"/>
          <w:szCs w:val="24"/>
        </w:rPr>
      </w:pPr>
      <w:r w:rsidRPr="00A4706D">
        <w:rPr>
          <w:rFonts w:ascii="Helvetica" w:hAnsi="Helvetica" w:cs="Helvetica"/>
          <w:b/>
          <w:bCs/>
          <w:sz w:val="24"/>
          <w:szCs w:val="24"/>
        </w:rPr>
        <w:lastRenderedPageBreak/>
        <w:t xml:space="preserve">Supplemental </w:t>
      </w:r>
      <w:r w:rsidR="00FC19EE" w:rsidRPr="00A4706D">
        <w:rPr>
          <w:rFonts w:ascii="Helvetica" w:hAnsi="Helvetica" w:cs="Helvetica"/>
          <w:b/>
          <w:bCs/>
          <w:sz w:val="24"/>
          <w:szCs w:val="24"/>
        </w:rPr>
        <w:t xml:space="preserve">Table </w:t>
      </w:r>
      <w:r w:rsidR="00C10E63" w:rsidRPr="00A4706D">
        <w:rPr>
          <w:rFonts w:ascii="Helvetica" w:hAnsi="Helvetica" w:cs="Helvetica"/>
          <w:b/>
          <w:bCs/>
          <w:sz w:val="24"/>
          <w:szCs w:val="24"/>
        </w:rPr>
        <w:t>3</w:t>
      </w:r>
      <w:r w:rsidR="00FC19EE" w:rsidRPr="00A4706D">
        <w:rPr>
          <w:rFonts w:ascii="Helvetica" w:hAnsi="Helvetica" w:cs="Helvetica"/>
          <w:b/>
          <w:bCs/>
          <w:sz w:val="24"/>
          <w:szCs w:val="24"/>
        </w:rPr>
        <w:t xml:space="preserve">A.  </w:t>
      </w:r>
      <w:r w:rsidR="00FC19EE" w:rsidRPr="00A4706D">
        <w:rPr>
          <w:rFonts w:ascii="Helvetica" w:hAnsi="Helvetica" w:cs="Helvetica"/>
          <w:sz w:val="24"/>
          <w:szCs w:val="24"/>
        </w:rPr>
        <w:t>Monthly AU for COVID-19 patients from March to December 2020, versus monthly AU for non-COVID-19 patients from March to December 2020 at three hospitals (A, B, and C) facility-wide</w:t>
      </w:r>
      <w:r w:rsidR="004B2585" w:rsidRPr="00A4706D">
        <w:rPr>
          <w:rFonts w:ascii="Helvetica" w:hAnsi="Helvetica" w:cs="Helvetica"/>
          <w:sz w:val="24"/>
          <w:szCs w:val="24"/>
        </w:rPr>
        <w:t xml:space="preserve"> and</w:t>
      </w:r>
      <w:r w:rsidR="00CF3A31" w:rsidRPr="00A4706D">
        <w:rPr>
          <w:rFonts w:ascii="Helvetica" w:hAnsi="Helvetica" w:cs="Helvetica"/>
          <w:sz w:val="24"/>
          <w:szCs w:val="24"/>
        </w:rPr>
        <w:t xml:space="preserve"> </w:t>
      </w:r>
      <w:r w:rsidR="00FC19EE" w:rsidRPr="00A4706D">
        <w:rPr>
          <w:rFonts w:ascii="Helvetica" w:hAnsi="Helvetica" w:cs="Helvetica"/>
          <w:sz w:val="24"/>
          <w:szCs w:val="24"/>
        </w:rPr>
        <w:t>in major intensive care units for specific antimicrobials and classes frequently used in clinical settings.</w:t>
      </w:r>
    </w:p>
    <w:p w14:paraId="4B961CA4" w14:textId="77777777" w:rsidR="00FC19EE" w:rsidRPr="00A4706D" w:rsidRDefault="00FC19EE" w:rsidP="00D82EFE">
      <w:pPr>
        <w:spacing w:after="0" w:line="480" w:lineRule="auto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930"/>
        <w:gridCol w:w="930"/>
        <w:gridCol w:w="930"/>
        <w:gridCol w:w="870"/>
        <w:gridCol w:w="870"/>
        <w:gridCol w:w="870"/>
        <w:gridCol w:w="868"/>
        <w:gridCol w:w="868"/>
        <w:gridCol w:w="869"/>
      </w:tblGrid>
      <w:tr w:rsidR="003D612C" w:rsidRPr="00A4706D" w14:paraId="6151809F" w14:textId="77777777" w:rsidTr="00ED3182">
        <w:tc>
          <w:tcPr>
            <w:tcW w:w="4945" w:type="dxa"/>
            <w:vMerge w:val="restart"/>
          </w:tcPr>
          <w:p w14:paraId="58D58E40" w14:textId="77777777" w:rsidR="003D612C" w:rsidRPr="00A4706D" w:rsidRDefault="003D612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14:paraId="13BF22D1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COVID</w:t>
            </w:r>
          </w:p>
          <w:p w14:paraId="26A75F2E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2020</w:t>
            </w:r>
          </w:p>
          <w:p w14:paraId="7DFB2479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Median Monthly AU</w:t>
            </w:r>
          </w:p>
        </w:tc>
        <w:tc>
          <w:tcPr>
            <w:tcW w:w="2610" w:type="dxa"/>
            <w:gridSpan w:val="3"/>
          </w:tcPr>
          <w:p w14:paraId="26B34213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Non-COVID</w:t>
            </w:r>
          </w:p>
          <w:p w14:paraId="45FAA027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2020</w:t>
            </w:r>
          </w:p>
          <w:p w14:paraId="3ADEDC6C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Median Monthly AU</w:t>
            </w:r>
          </w:p>
        </w:tc>
        <w:tc>
          <w:tcPr>
            <w:tcW w:w="2605" w:type="dxa"/>
            <w:gridSpan w:val="3"/>
          </w:tcPr>
          <w:p w14:paraId="12BAF66D" w14:textId="5ACB6248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Percent </w:t>
            </w:r>
            <w:r w:rsidR="00036BD8">
              <w:rPr>
                <w:rFonts w:ascii="Helvetica" w:hAnsi="Helvetica" w:cs="Helvetica"/>
                <w:b/>
                <w:bCs/>
                <w:sz w:val="24"/>
                <w:szCs w:val="24"/>
              </w:rPr>
              <w:t>Difference</w:t>
            </w:r>
          </w:p>
          <w:p w14:paraId="298C693F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COVID 2020 vs</w:t>
            </w:r>
          </w:p>
          <w:p w14:paraId="0AAE71D4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non-COVID 2020</w:t>
            </w:r>
          </w:p>
        </w:tc>
      </w:tr>
      <w:tr w:rsidR="003D612C" w:rsidRPr="00A4706D" w14:paraId="5209E5AD" w14:textId="77777777" w:rsidTr="00ED3182">
        <w:tc>
          <w:tcPr>
            <w:tcW w:w="4945" w:type="dxa"/>
            <w:vMerge/>
          </w:tcPr>
          <w:p w14:paraId="0EC02CDB" w14:textId="77777777" w:rsidR="003D612C" w:rsidRPr="00A4706D" w:rsidRDefault="003D612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30" w:type="dxa"/>
          </w:tcPr>
          <w:p w14:paraId="7D857FE8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0" w:type="dxa"/>
          </w:tcPr>
          <w:p w14:paraId="0588E9E3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0" w:type="dxa"/>
          </w:tcPr>
          <w:p w14:paraId="70814DA7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70" w:type="dxa"/>
          </w:tcPr>
          <w:p w14:paraId="2B8CF59B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70" w:type="dxa"/>
          </w:tcPr>
          <w:p w14:paraId="59B7118D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70" w:type="dxa"/>
          </w:tcPr>
          <w:p w14:paraId="5F292AAF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68" w:type="dxa"/>
          </w:tcPr>
          <w:p w14:paraId="49575AF5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68" w:type="dxa"/>
          </w:tcPr>
          <w:p w14:paraId="37494B9C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69" w:type="dxa"/>
          </w:tcPr>
          <w:p w14:paraId="11E67B03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</w:t>
            </w:r>
          </w:p>
        </w:tc>
      </w:tr>
      <w:tr w:rsidR="00FC19EE" w:rsidRPr="00A4706D" w14:paraId="4B8B3737" w14:textId="77777777" w:rsidTr="00ED3182">
        <w:tc>
          <w:tcPr>
            <w:tcW w:w="12950" w:type="dxa"/>
            <w:gridSpan w:val="10"/>
          </w:tcPr>
          <w:p w14:paraId="60BCF18A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Facility-Wide</w:t>
            </w:r>
          </w:p>
        </w:tc>
      </w:tr>
      <w:tr w:rsidR="00FC19EE" w:rsidRPr="00A4706D" w14:paraId="28220AB4" w14:textId="77777777" w:rsidTr="00ED3182">
        <w:tc>
          <w:tcPr>
            <w:tcW w:w="4945" w:type="dxa"/>
          </w:tcPr>
          <w:p w14:paraId="36D20B07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Aminoglycosides (amikacin, gentamicin, tobramycin)</w:t>
            </w:r>
          </w:p>
        </w:tc>
        <w:tc>
          <w:tcPr>
            <w:tcW w:w="930" w:type="dxa"/>
          </w:tcPr>
          <w:p w14:paraId="32FDE169" w14:textId="27D2CDF2" w:rsidR="00FC19EE" w:rsidRPr="00A4706D" w:rsidRDefault="001D4A1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50BD5921" w14:textId="5D3378EE" w:rsidR="00FC19EE" w:rsidRPr="00A4706D" w:rsidRDefault="001D4A1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0B11149E" w14:textId="1AB32F42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  <w:r w:rsidR="001D4A14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2950ABC5" w14:textId="6728C6EC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16DA6B27" w14:textId="226444AC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14:paraId="544D6EB0" w14:textId="7BAB3467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14:paraId="399C46A1" w14:textId="439EE47D" w:rsidR="00FC19EE" w:rsidRPr="00A4706D" w:rsidRDefault="007D378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0F3B0257" w14:textId="18E2E087" w:rsidR="00A8014E" w:rsidRPr="00A4706D" w:rsidRDefault="00A8014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-6</w:t>
            </w:r>
            <w:r w:rsidR="007D378F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  <w:p w14:paraId="4B1923C6" w14:textId="7C16C863" w:rsidR="00FC19EE" w:rsidRPr="00A4706D" w:rsidRDefault="007D378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77AFCE05" w14:textId="7D0E4554" w:rsidR="00A8014E" w:rsidRPr="00A4706D" w:rsidRDefault="00A8014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</w:t>
            </w:r>
            <w:r w:rsidR="00752163" w:rsidRPr="00A4706D">
              <w:rPr>
                <w:rFonts w:ascii="Helvetica" w:hAnsi="Helvetica" w:cs="Helvetica"/>
                <w:sz w:val="24"/>
                <w:szCs w:val="24"/>
              </w:rPr>
              <w:t>200</w:t>
            </w:r>
          </w:p>
          <w:p w14:paraId="6A10F8B4" w14:textId="43832902" w:rsidR="00FC19EE" w:rsidRPr="00A4706D" w:rsidRDefault="00752163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FC19EE" w:rsidRPr="00A4706D" w14:paraId="49021CE2" w14:textId="77777777" w:rsidTr="00ED3182">
        <w:tc>
          <w:tcPr>
            <w:tcW w:w="4945" w:type="dxa"/>
          </w:tcPr>
          <w:p w14:paraId="3D0151CA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Azithromycin</w:t>
            </w:r>
          </w:p>
        </w:tc>
        <w:tc>
          <w:tcPr>
            <w:tcW w:w="930" w:type="dxa"/>
          </w:tcPr>
          <w:p w14:paraId="76AB8746" w14:textId="72063CEA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  <w:r w:rsidR="001D4A14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14:paraId="2D7180EA" w14:textId="745BD39E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766B6DD7" w14:textId="01D242EC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69</w:t>
            </w:r>
          </w:p>
        </w:tc>
        <w:tc>
          <w:tcPr>
            <w:tcW w:w="870" w:type="dxa"/>
          </w:tcPr>
          <w:p w14:paraId="1261D355" w14:textId="7A5E0836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  <w:r w:rsidR="001D4A14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14:paraId="4DF53207" w14:textId="046DED78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14:paraId="528D21B1" w14:textId="083BC3BA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22</w:t>
            </w:r>
          </w:p>
        </w:tc>
        <w:tc>
          <w:tcPr>
            <w:tcW w:w="868" w:type="dxa"/>
          </w:tcPr>
          <w:p w14:paraId="5297B6DD" w14:textId="0B3FE007" w:rsidR="00C641CF" w:rsidRPr="00A4706D" w:rsidRDefault="00C641C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+99</w:t>
            </w:r>
          </w:p>
          <w:p w14:paraId="7056508F" w14:textId="52CED3E3" w:rsidR="00FC19EE" w:rsidRPr="00A4706D" w:rsidRDefault="003531F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8" w:type="dxa"/>
          </w:tcPr>
          <w:p w14:paraId="2F787305" w14:textId="3D9FE659" w:rsidR="00FC19EE" w:rsidRPr="00A4706D" w:rsidRDefault="003531F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6531FED1" w14:textId="4345FC0A" w:rsidR="00C641CF" w:rsidRPr="00A4706D" w:rsidRDefault="00C641C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+216</w:t>
            </w:r>
          </w:p>
          <w:p w14:paraId="71D30F62" w14:textId="27565BF7" w:rsidR="00FC19EE" w:rsidRPr="00A4706D" w:rsidRDefault="00DA6F4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FC19EE" w:rsidRPr="00A4706D" w14:paraId="73050487" w14:textId="77777777" w:rsidTr="00ED3182">
        <w:tc>
          <w:tcPr>
            <w:tcW w:w="4945" w:type="dxa"/>
          </w:tcPr>
          <w:p w14:paraId="711AF4B9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Carbapenems (imipenem/</w:t>
            </w: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cilastatin</w:t>
            </w:r>
            <w:proofErr w:type="spellEnd"/>
            <w:r w:rsidRPr="00A4706D">
              <w:rPr>
                <w:rFonts w:ascii="Helvetica" w:hAnsi="Helvetica" w:cs="Helvetica"/>
                <w:sz w:val="24"/>
                <w:szCs w:val="24"/>
              </w:rPr>
              <w:t>, meropenem, ertapenem)</w:t>
            </w:r>
          </w:p>
        </w:tc>
        <w:tc>
          <w:tcPr>
            <w:tcW w:w="930" w:type="dxa"/>
          </w:tcPr>
          <w:p w14:paraId="322B4941" w14:textId="77D073B5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93</w:t>
            </w:r>
          </w:p>
        </w:tc>
        <w:tc>
          <w:tcPr>
            <w:tcW w:w="930" w:type="dxa"/>
          </w:tcPr>
          <w:p w14:paraId="41A619C1" w14:textId="12F3EF5A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16</w:t>
            </w:r>
          </w:p>
        </w:tc>
        <w:tc>
          <w:tcPr>
            <w:tcW w:w="930" w:type="dxa"/>
          </w:tcPr>
          <w:p w14:paraId="1C36E479" w14:textId="33320844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  <w:r w:rsidR="001D4A14"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14:paraId="00E7A3E4" w14:textId="2173F7DD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14:paraId="51872291" w14:textId="78F8A6FC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  <w:r w:rsidR="001D4A14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4845EC1E" w14:textId="762AF93F" w:rsidR="00FC19EE" w:rsidRPr="00A4706D" w:rsidRDefault="001D4A1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20</w:t>
            </w:r>
          </w:p>
        </w:tc>
        <w:tc>
          <w:tcPr>
            <w:tcW w:w="868" w:type="dxa"/>
          </w:tcPr>
          <w:p w14:paraId="12437D45" w14:textId="66D1CAD8" w:rsidR="00A8014E" w:rsidRPr="00A4706D" w:rsidRDefault="00A8014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+84</w:t>
            </w:r>
          </w:p>
          <w:p w14:paraId="773AD639" w14:textId="350EFD50" w:rsidR="00FC19EE" w:rsidRPr="00A4706D" w:rsidRDefault="00DA6F4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8" w:type="dxa"/>
          </w:tcPr>
          <w:p w14:paraId="5B6427C1" w14:textId="43B4CE31" w:rsidR="00FC19EE" w:rsidRPr="00A4706D" w:rsidRDefault="00DA6F4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4D0F22F5" w14:textId="389E4C63" w:rsidR="00C90E5D" w:rsidRPr="00A4706D" w:rsidRDefault="00C90E5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+18</w:t>
            </w:r>
            <w:r w:rsidR="00DA6F4D"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</w:p>
          <w:p w14:paraId="77D2F4C4" w14:textId="03C1A7B4" w:rsidR="00FC19EE" w:rsidRPr="00A4706D" w:rsidRDefault="00DA6F4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FC19EE" w:rsidRPr="00A4706D" w14:paraId="68BF43DA" w14:textId="77777777" w:rsidTr="00ED3182">
        <w:tc>
          <w:tcPr>
            <w:tcW w:w="4945" w:type="dxa"/>
          </w:tcPr>
          <w:p w14:paraId="228B9CAA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Ceftriaxone</w:t>
            </w:r>
          </w:p>
        </w:tc>
        <w:tc>
          <w:tcPr>
            <w:tcW w:w="930" w:type="dxa"/>
          </w:tcPr>
          <w:p w14:paraId="6105F5B4" w14:textId="69A8CEB6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72</w:t>
            </w:r>
          </w:p>
        </w:tc>
        <w:tc>
          <w:tcPr>
            <w:tcW w:w="930" w:type="dxa"/>
          </w:tcPr>
          <w:p w14:paraId="3CAFF353" w14:textId="0C0EFA75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  <w:r w:rsidR="006A17E4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14:paraId="4516976F" w14:textId="35AB01EB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76</w:t>
            </w:r>
          </w:p>
        </w:tc>
        <w:tc>
          <w:tcPr>
            <w:tcW w:w="870" w:type="dxa"/>
          </w:tcPr>
          <w:p w14:paraId="0EBC66D4" w14:textId="7C755CAC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58</w:t>
            </w:r>
          </w:p>
        </w:tc>
        <w:tc>
          <w:tcPr>
            <w:tcW w:w="870" w:type="dxa"/>
          </w:tcPr>
          <w:p w14:paraId="6CC17CE6" w14:textId="3D713D8D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40</w:t>
            </w:r>
          </w:p>
        </w:tc>
        <w:tc>
          <w:tcPr>
            <w:tcW w:w="870" w:type="dxa"/>
          </w:tcPr>
          <w:p w14:paraId="55E171FF" w14:textId="3C5328DC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  <w:r w:rsidR="008836FA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868" w:type="dxa"/>
          </w:tcPr>
          <w:p w14:paraId="3C675DB4" w14:textId="661307B2" w:rsidR="00C641CF" w:rsidRPr="00A4706D" w:rsidRDefault="00A951F8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+24</w:t>
            </w:r>
          </w:p>
          <w:p w14:paraId="42BEF1D9" w14:textId="1B20DF6E" w:rsidR="00FC19EE" w:rsidRPr="00A4706D" w:rsidRDefault="007F241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**</w:t>
            </w:r>
          </w:p>
        </w:tc>
        <w:tc>
          <w:tcPr>
            <w:tcW w:w="868" w:type="dxa"/>
          </w:tcPr>
          <w:p w14:paraId="19CC7F04" w14:textId="3F400089" w:rsidR="00A951F8" w:rsidRPr="00A4706D" w:rsidRDefault="00A951F8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+39</w:t>
            </w:r>
          </w:p>
          <w:p w14:paraId="66652C08" w14:textId="26799559" w:rsidR="00FC19EE" w:rsidRPr="00A4706D" w:rsidRDefault="007F241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**</w:t>
            </w:r>
          </w:p>
        </w:tc>
        <w:tc>
          <w:tcPr>
            <w:tcW w:w="869" w:type="dxa"/>
          </w:tcPr>
          <w:p w14:paraId="11CFB07D" w14:textId="795EDFF7" w:rsidR="00A951F8" w:rsidRPr="00A4706D" w:rsidRDefault="00A951F8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+102</w:t>
            </w:r>
          </w:p>
          <w:p w14:paraId="74472765" w14:textId="565894EC" w:rsidR="00FC19EE" w:rsidRPr="00A4706D" w:rsidRDefault="007F241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**</w:t>
            </w:r>
          </w:p>
        </w:tc>
      </w:tr>
      <w:tr w:rsidR="00FC19EE" w:rsidRPr="00A4706D" w14:paraId="3DE70E22" w14:textId="77777777" w:rsidTr="00ED3182">
        <w:tc>
          <w:tcPr>
            <w:tcW w:w="4945" w:type="dxa"/>
          </w:tcPr>
          <w:p w14:paraId="0C9AED45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Piperacillin/tazobactam</w:t>
            </w:r>
          </w:p>
        </w:tc>
        <w:tc>
          <w:tcPr>
            <w:tcW w:w="930" w:type="dxa"/>
          </w:tcPr>
          <w:p w14:paraId="2E8D3933" w14:textId="5D534335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25</w:t>
            </w:r>
          </w:p>
        </w:tc>
        <w:tc>
          <w:tcPr>
            <w:tcW w:w="930" w:type="dxa"/>
          </w:tcPr>
          <w:p w14:paraId="7AD817CA" w14:textId="5E462670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  <w:r w:rsidR="008836FA"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14:paraId="4F159E69" w14:textId="443D7CE4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  <w:r w:rsidR="008836FA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0B6B1011" w14:textId="05ED0761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18</w:t>
            </w:r>
          </w:p>
        </w:tc>
        <w:tc>
          <w:tcPr>
            <w:tcW w:w="870" w:type="dxa"/>
          </w:tcPr>
          <w:p w14:paraId="25542190" w14:textId="7140D1D4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53</w:t>
            </w:r>
          </w:p>
        </w:tc>
        <w:tc>
          <w:tcPr>
            <w:tcW w:w="870" w:type="dxa"/>
          </w:tcPr>
          <w:p w14:paraId="27984C6F" w14:textId="5EBE97B1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53</w:t>
            </w:r>
          </w:p>
        </w:tc>
        <w:tc>
          <w:tcPr>
            <w:tcW w:w="868" w:type="dxa"/>
          </w:tcPr>
          <w:p w14:paraId="0BEFE254" w14:textId="4943B8DB" w:rsidR="00FC19EE" w:rsidRPr="004926E3" w:rsidRDefault="00EE16C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926E3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05FBF6DC" w14:textId="42320B8D" w:rsidR="006B493F" w:rsidRPr="00A4706D" w:rsidRDefault="006B493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+52</w:t>
            </w:r>
          </w:p>
          <w:p w14:paraId="49A78D40" w14:textId="5B074608" w:rsidR="00FC19EE" w:rsidRPr="00A4706D" w:rsidRDefault="00A23742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511081A2" w14:textId="55EA0117" w:rsidR="006B493F" w:rsidRPr="00A4706D" w:rsidRDefault="006B493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+3</w:t>
            </w:r>
            <w:r w:rsidR="00A23742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  <w:p w14:paraId="00CC6FBB" w14:textId="7B459F5F" w:rsidR="00FC19EE" w:rsidRPr="00A4706D" w:rsidRDefault="00A23742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FC19EE" w:rsidRPr="00A4706D" w14:paraId="5E690015" w14:textId="77777777" w:rsidTr="00ED3182">
        <w:tc>
          <w:tcPr>
            <w:tcW w:w="4945" w:type="dxa"/>
          </w:tcPr>
          <w:p w14:paraId="641606D7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Quinolones (ciprofloxacin, moxifloxacin, levofloxacin)</w:t>
            </w:r>
          </w:p>
        </w:tc>
        <w:tc>
          <w:tcPr>
            <w:tcW w:w="930" w:type="dxa"/>
          </w:tcPr>
          <w:p w14:paraId="3C115F44" w14:textId="50CE4DDF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17</w:t>
            </w:r>
          </w:p>
        </w:tc>
        <w:tc>
          <w:tcPr>
            <w:tcW w:w="930" w:type="dxa"/>
          </w:tcPr>
          <w:p w14:paraId="01808288" w14:textId="158E456C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</w:t>
            </w:r>
          </w:p>
        </w:tc>
        <w:tc>
          <w:tcPr>
            <w:tcW w:w="930" w:type="dxa"/>
          </w:tcPr>
          <w:p w14:paraId="3A1C522E" w14:textId="0E09F8CF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14</w:t>
            </w:r>
          </w:p>
        </w:tc>
        <w:tc>
          <w:tcPr>
            <w:tcW w:w="870" w:type="dxa"/>
          </w:tcPr>
          <w:p w14:paraId="6B898015" w14:textId="2F9AD5FF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  <w:r w:rsidR="008836FA"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150394FA" w14:textId="7979A817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18</w:t>
            </w:r>
          </w:p>
        </w:tc>
        <w:tc>
          <w:tcPr>
            <w:tcW w:w="870" w:type="dxa"/>
          </w:tcPr>
          <w:p w14:paraId="4576EB4D" w14:textId="62106556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  <w:r w:rsidR="008836FA"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14:paraId="39D736EB" w14:textId="03B5725B" w:rsidR="00FC19EE" w:rsidRPr="004926E3" w:rsidRDefault="00EE16C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926E3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36AEA7DB" w14:textId="1EB680A4" w:rsidR="00FC19EE" w:rsidRPr="00A4706D" w:rsidRDefault="00A23742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1A2945EF" w14:textId="52F1873F" w:rsidR="00FD4DBD" w:rsidRPr="00A4706D" w:rsidRDefault="00FD4DB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-5</w:t>
            </w:r>
            <w:r w:rsidR="00AA43A3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  <w:p w14:paraId="3B9857B1" w14:textId="445D9D9A" w:rsidR="00FC19EE" w:rsidRPr="00A4706D" w:rsidRDefault="00AA43A3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FC19EE" w:rsidRPr="00A4706D" w14:paraId="49F76C10" w14:textId="77777777" w:rsidTr="00ED3182">
        <w:tc>
          <w:tcPr>
            <w:tcW w:w="4945" w:type="dxa"/>
          </w:tcPr>
          <w:p w14:paraId="7D351D36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Vancomycin</w:t>
            </w:r>
          </w:p>
        </w:tc>
        <w:tc>
          <w:tcPr>
            <w:tcW w:w="930" w:type="dxa"/>
          </w:tcPr>
          <w:p w14:paraId="79AE9CEC" w14:textId="2A0C7BF2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97</w:t>
            </w:r>
          </w:p>
        </w:tc>
        <w:tc>
          <w:tcPr>
            <w:tcW w:w="930" w:type="dxa"/>
          </w:tcPr>
          <w:p w14:paraId="3AC6F0C3" w14:textId="3BFBB560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  <w:r w:rsidR="006A55F0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14:paraId="7D0F3962" w14:textId="426A0223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  <w:r w:rsidR="006A55F0"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14:paraId="4C196EEB" w14:textId="77E0BF85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65</w:t>
            </w:r>
          </w:p>
        </w:tc>
        <w:tc>
          <w:tcPr>
            <w:tcW w:w="870" w:type="dxa"/>
          </w:tcPr>
          <w:p w14:paraId="06C11334" w14:textId="0420441C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  <w:r w:rsidR="00DF0030"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14:paraId="380A5F99" w14:textId="64E1A423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62</w:t>
            </w:r>
          </w:p>
        </w:tc>
        <w:tc>
          <w:tcPr>
            <w:tcW w:w="868" w:type="dxa"/>
          </w:tcPr>
          <w:p w14:paraId="55E2C5F9" w14:textId="3C58F177" w:rsidR="006B493F" w:rsidRPr="00A4706D" w:rsidRDefault="006B493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+48</w:t>
            </w:r>
          </w:p>
          <w:p w14:paraId="4EC8B019" w14:textId="4CE9C930" w:rsidR="00FC19EE" w:rsidRPr="00A4706D" w:rsidRDefault="00AA43A3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8" w:type="dxa"/>
          </w:tcPr>
          <w:p w14:paraId="72EB3B8E" w14:textId="4A166F25" w:rsidR="00E57F23" w:rsidRPr="00A4706D" w:rsidRDefault="00E57F23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+5</w:t>
            </w:r>
            <w:r w:rsidR="00AA43A3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  <w:p w14:paraId="3BF9267E" w14:textId="037E231C" w:rsidR="00FC19EE" w:rsidRPr="00A4706D" w:rsidRDefault="00AA43A3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0BE0CBCF" w14:textId="5B32A6E8" w:rsidR="00FC19EE" w:rsidRPr="00A4706D" w:rsidRDefault="00564FB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</w:tr>
      <w:tr w:rsidR="00FC19EE" w:rsidRPr="00A4706D" w14:paraId="02ED1FA8" w14:textId="77777777" w:rsidTr="00ED3182">
        <w:tc>
          <w:tcPr>
            <w:tcW w:w="12950" w:type="dxa"/>
            <w:gridSpan w:val="10"/>
          </w:tcPr>
          <w:p w14:paraId="33F96D91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Major Intensive Care Units</w:t>
            </w:r>
          </w:p>
        </w:tc>
      </w:tr>
      <w:tr w:rsidR="00FC19EE" w:rsidRPr="00A4706D" w14:paraId="3851DBF0" w14:textId="77777777" w:rsidTr="00ED3182">
        <w:tc>
          <w:tcPr>
            <w:tcW w:w="4945" w:type="dxa"/>
          </w:tcPr>
          <w:p w14:paraId="5DE42A8C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Aminoglycosides (amikacin, gentamicin, tobramycin)</w:t>
            </w:r>
          </w:p>
        </w:tc>
        <w:tc>
          <w:tcPr>
            <w:tcW w:w="930" w:type="dxa"/>
          </w:tcPr>
          <w:p w14:paraId="154137BF" w14:textId="3F62B4DF" w:rsidR="00FC19EE" w:rsidRPr="00A4706D" w:rsidRDefault="004E45D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020460AC" w14:textId="48C1A6E7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7CFD687E" w14:textId="482CC83B" w:rsidR="00FC19EE" w:rsidRPr="00A4706D" w:rsidRDefault="004E45D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14:paraId="209EAAF4" w14:textId="790A50E1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021122E5" w14:textId="1BCDB297" w:rsidR="00FC19EE" w:rsidRPr="00A4706D" w:rsidRDefault="004E45D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14:paraId="66744CE8" w14:textId="3D48FF3B" w:rsidR="00FC19EE" w:rsidRPr="00A4706D" w:rsidRDefault="004E45D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30</w:t>
            </w:r>
          </w:p>
        </w:tc>
        <w:tc>
          <w:tcPr>
            <w:tcW w:w="868" w:type="dxa"/>
          </w:tcPr>
          <w:p w14:paraId="127C2F0E" w14:textId="0DDBF6F2" w:rsidR="00FC19EE" w:rsidRPr="00A4706D" w:rsidRDefault="00564FB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65D5FF48" w14:textId="48DB5685" w:rsidR="00FC19EE" w:rsidRPr="00A4706D" w:rsidRDefault="00564FB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4EE74EDC" w14:textId="77777777" w:rsidR="00FC19EE" w:rsidRPr="00A4706D" w:rsidRDefault="00564FB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  <w:p w14:paraId="2D9E989F" w14:textId="14BA6CA9" w:rsidR="00564FBC" w:rsidRPr="00A4706D" w:rsidRDefault="00564FB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C19EE" w:rsidRPr="00A4706D" w14:paraId="1E1A5023" w14:textId="77777777" w:rsidTr="00ED3182">
        <w:tc>
          <w:tcPr>
            <w:tcW w:w="4945" w:type="dxa"/>
          </w:tcPr>
          <w:p w14:paraId="376F474D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Azithromycin</w:t>
            </w:r>
          </w:p>
        </w:tc>
        <w:tc>
          <w:tcPr>
            <w:tcW w:w="930" w:type="dxa"/>
          </w:tcPr>
          <w:p w14:paraId="430F28E4" w14:textId="34745300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  <w:r w:rsidR="00885348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14:paraId="37A09D74" w14:textId="6DA0F54C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27C530D3" w14:textId="52EF5DB1" w:rsidR="00FC19EE" w:rsidRPr="00A4706D" w:rsidRDefault="000E7753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40</w:t>
            </w:r>
          </w:p>
        </w:tc>
        <w:tc>
          <w:tcPr>
            <w:tcW w:w="870" w:type="dxa"/>
          </w:tcPr>
          <w:p w14:paraId="52EEE5A5" w14:textId="43EA3D85" w:rsidR="00FC19EE" w:rsidRPr="00A4706D" w:rsidRDefault="00885348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14:paraId="31ECC05C" w14:textId="0C46F894" w:rsidR="00FC19EE" w:rsidRPr="00A4706D" w:rsidRDefault="00885348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14:paraId="629C65F5" w14:textId="19BAF067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58</w:t>
            </w:r>
          </w:p>
        </w:tc>
        <w:tc>
          <w:tcPr>
            <w:tcW w:w="868" w:type="dxa"/>
          </w:tcPr>
          <w:p w14:paraId="17CAD78C" w14:textId="228BD009" w:rsidR="00FC19EE" w:rsidRPr="00A4706D" w:rsidRDefault="006E6EE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4E6F96AE" w14:textId="290DB330" w:rsidR="00FC19EE" w:rsidRPr="00A4706D" w:rsidRDefault="006E6EE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664E62E7" w14:textId="77777777" w:rsidR="00FC19EE" w:rsidRPr="00A4706D" w:rsidRDefault="006E6EE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  <w:p w14:paraId="22792F5A" w14:textId="0CEFCB13" w:rsidR="006E6EEF" w:rsidRPr="00A4706D" w:rsidRDefault="006E6EE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C19EE" w:rsidRPr="00A4706D" w14:paraId="5012BBD2" w14:textId="77777777" w:rsidTr="00ED3182">
        <w:tc>
          <w:tcPr>
            <w:tcW w:w="4945" w:type="dxa"/>
          </w:tcPr>
          <w:p w14:paraId="72810A48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Carbapenems (imipenem/</w:t>
            </w: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cilastatin</w:t>
            </w:r>
            <w:proofErr w:type="spellEnd"/>
            <w:r w:rsidRPr="00A4706D">
              <w:rPr>
                <w:rFonts w:ascii="Helvetica" w:hAnsi="Helvetica" w:cs="Helvetica"/>
                <w:sz w:val="24"/>
                <w:szCs w:val="24"/>
              </w:rPr>
              <w:t>, meropenem, ertapenem)</w:t>
            </w:r>
          </w:p>
        </w:tc>
        <w:tc>
          <w:tcPr>
            <w:tcW w:w="930" w:type="dxa"/>
          </w:tcPr>
          <w:p w14:paraId="5B745581" w14:textId="33A56075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18</w:t>
            </w:r>
            <w:r w:rsidR="0075652B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14:paraId="19011EB1" w14:textId="6A723574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  <w:r w:rsidR="0075652B"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14:paraId="5B032432" w14:textId="3A7991E3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</w:t>
            </w:r>
            <w:r w:rsidR="0075652B"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22907F56" w14:textId="64DE76C6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145</w:t>
            </w:r>
          </w:p>
        </w:tc>
        <w:tc>
          <w:tcPr>
            <w:tcW w:w="870" w:type="dxa"/>
          </w:tcPr>
          <w:p w14:paraId="1C71D2AC" w14:textId="2D4097DA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26</w:t>
            </w:r>
          </w:p>
        </w:tc>
        <w:tc>
          <w:tcPr>
            <w:tcW w:w="870" w:type="dxa"/>
          </w:tcPr>
          <w:p w14:paraId="55ABCE73" w14:textId="220E588B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90</w:t>
            </w:r>
          </w:p>
        </w:tc>
        <w:tc>
          <w:tcPr>
            <w:tcW w:w="868" w:type="dxa"/>
          </w:tcPr>
          <w:p w14:paraId="3A69EFB7" w14:textId="3D8F0A6E" w:rsidR="00FC19EE" w:rsidRPr="00A4706D" w:rsidRDefault="006E6EE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571D0C31" w14:textId="51E0748D" w:rsidR="00FC19EE" w:rsidRPr="00A4706D" w:rsidRDefault="006E6EE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3EF820E5" w14:textId="44CDCD3E" w:rsidR="00FC19EE" w:rsidRPr="00A4706D" w:rsidRDefault="006E6EE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</w:tr>
      <w:tr w:rsidR="00FC19EE" w:rsidRPr="00A4706D" w14:paraId="661A7E22" w14:textId="77777777" w:rsidTr="00ED3182">
        <w:tc>
          <w:tcPr>
            <w:tcW w:w="4945" w:type="dxa"/>
          </w:tcPr>
          <w:p w14:paraId="79BC3DD4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Ceftriaxone</w:t>
            </w:r>
          </w:p>
        </w:tc>
        <w:tc>
          <w:tcPr>
            <w:tcW w:w="930" w:type="dxa"/>
          </w:tcPr>
          <w:p w14:paraId="459CE65A" w14:textId="1B6797E0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84</w:t>
            </w:r>
          </w:p>
        </w:tc>
        <w:tc>
          <w:tcPr>
            <w:tcW w:w="930" w:type="dxa"/>
          </w:tcPr>
          <w:p w14:paraId="2F3DD9BF" w14:textId="703A3BDF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51</w:t>
            </w:r>
          </w:p>
        </w:tc>
        <w:tc>
          <w:tcPr>
            <w:tcW w:w="930" w:type="dxa"/>
          </w:tcPr>
          <w:p w14:paraId="72D74010" w14:textId="0517CF81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  <w:r w:rsidR="0075652B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46C1912F" w14:textId="7D803424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  <w:r w:rsidR="0075652B"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0AEB9D28" w14:textId="3A5D56B1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  <w:r w:rsidR="0075652B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0BF8BC49" w14:textId="29D3A9D5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52</w:t>
            </w:r>
          </w:p>
        </w:tc>
        <w:tc>
          <w:tcPr>
            <w:tcW w:w="868" w:type="dxa"/>
          </w:tcPr>
          <w:p w14:paraId="415AE396" w14:textId="0EF31975" w:rsidR="00FC19EE" w:rsidRPr="00A4706D" w:rsidRDefault="006E6EE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7B91169A" w14:textId="74F45E96" w:rsidR="00FC19EE" w:rsidRPr="00A4706D" w:rsidRDefault="006E6EE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5C5002DE" w14:textId="77777777" w:rsidR="00FC19EE" w:rsidRPr="00A4706D" w:rsidRDefault="006E6EE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  <w:p w14:paraId="5B79AE24" w14:textId="2BE3C6D7" w:rsidR="006E6EEF" w:rsidRPr="00A4706D" w:rsidRDefault="006E6EE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C19EE" w:rsidRPr="00A4706D" w14:paraId="42F3509D" w14:textId="77777777" w:rsidTr="00ED3182">
        <w:tc>
          <w:tcPr>
            <w:tcW w:w="4945" w:type="dxa"/>
          </w:tcPr>
          <w:p w14:paraId="2165BD23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Piperacillin/tazobactam</w:t>
            </w:r>
          </w:p>
        </w:tc>
        <w:tc>
          <w:tcPr>
            <w:tcW w:w="930" w:type="dxa"/>
          </w:tcPr>
          <w:p w14:paraId="5715B8F0" w14:textId="38270893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67</w:t>
            </w:r>
          </w:p>
        </w:tc>
        <w:tc>
          <w:tcPr>
            <w:tcW w:w="930" w:type="dxa"/>
          </w:tcPr>
          <w:p w14:paraId="7764A521" w14:textId="4C80D215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125</w:t>
            </w:r>
          </w:p>
        </w:tc>
        <w:tc>
          <w:tcPr>
            <w:tcW w:w="930" w:type="dxa"/>
          </w:tcPr>
          <w:p w14:paraId="6B1FC9F0" w14:textId="050851F0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137</w:t>
            </w:r>
          </w:p>
        </w:tc>
        <w:tc>
          <w:tcPr>
            <w:tcW w:w="870" w:type="dxa"/>
          </w:tcPr>
          <w:p w14:paraId="3D92EC35" w14:textId="2B3C23A7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  <w:r w:rsidR="00091809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14:paraId="487C7602" w14:textId="3D3091BD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97</w:t>
            </w:r>
          </w:p>
        </w:tc>
        <w:tc>
          <w:tcPr>
            <w:tcW w:w="870" w:type="dxa"/>
          </w:tcPr>
          <w:p w14:paraId="69C812E0" w14:textId="0B53D1DC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22</w:t>
            </w:r>
            <w:r w:rsidR="00091809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14:paraId="12F730D7" w14:textId="1BC9D31F" w:rsidR="00FC19EE" w:rsidRPr="00A4706D" w:rsidRDefault="00C7575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5B170F8E" w14:textId="5D3A8F0E" w:rsidR="00FC19EE" w:rsidRPr="00A4706D" w:rsidRDefault="00C7575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43E1A7E8" w14:textId="12AC06FE" w:rsidR="00FC19EE" w:rsidRPr="004926E3" w:rsidRDefault="00EE16C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926E3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</w:tr>
      <w:tr w:rsidR="00FC19EE" w:rsidRPr="00A4706D" w14:paraId="5BA51CD4" w14:textId="77777777" w:rsidTr="00ED3182">
        <w:tc>
          <w:tcPr>
            <w:tcW w:w="4945" w:type="dxa"/>
          </w:tcPr>
          <w:p w14:paraId="0B686F01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Quinolones (ciprofloxacin, moxifloxacin, levofloxacin)</w:t>
            </w:r>
          </w:p>
        </w:tc>
        <w:tc>
          <w:tcPr>
            <w:tcW w:w="930" w:type="dxa"/>
          </w:tcPr>
          <w:p w14:paraId="40773648" w14:textId="29A6A25D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19</w:t>
            </w:r>
          </w:p>
        </w:tc>
        <w:tc>
          <w:tcPr>
            <w:tcW w:w="930" w:type="dxa"/>
          </w:tcPr>
          <w:p w14:paraId="386A357C" w14:textId="78AFA186" w:rsidR="00FC19EE" w:rsidRPr="00A4706D" w:rsidRDefault="00D9292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14:paraId="5D929AE8" w14:textId="04D4866C" w:rsidR="00FC19EE" w:rsidRPr="00A4706D" w:rsidRDefault="00D9292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14:paraId="5C4D8D59" w14:textId="683590B5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14</w:t>
            </w:r>
          </w:p>
        </w:tc>
        <w:tc>
          <w:tcPr>
            <w:tcW w:w="870" w:type="dxa"/>
          </w:tcPr>
          <w:p w14:paraId="26346BB8" w14:textId="69FD67C9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14:paraId="44154A42" w14:textId="398389C6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12</w:t>
            </w:r>
          </w:p>
        </w:tc>
        <w:tc>
          <w:tcPr>
            <w:tcW w:w="868" w:type="dxa"/>
          </w:tcPr>
          <w:p w14:paraId="36C4505B" w14:textId="5F28ADEC" w:rsidR="00FC19EE" w:rsidRPr="00A4706D" w:rsidRDefault="00C7575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7EA0454C" w14:textId="17614E3D" w:rsidR="00FC19EE" w:rsidRPr="00A4706D" w:rsidRDefault="00C7575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1E9686C4" w14:textId="79582E6D" w:rsidR="002264B4" w:rsidRPr="00A4706D" w:rsidRDefault="001065B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-52</w:t>
            </w:r>
          </w:p>
          <w:p w14:paraId="495EF9E2" w14:textId="4CDE692A" w:rsidR="00FC19EE" w:rsidRPr="00A4706D" w:rsidRDefault="006F3BA0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FC19EE" w:rsidRPr="00A4706D" w14:paraId="4A324456" w14:textId="77777777" w:rsidTr="00ED3182">
        <w:tc>
          <w:tcPr>
            <w:tcW w:w="4945" w:type="dxa"/>
          </w:tcPr>
          <w:p w14:paraId="684FE707" w14:textId="77777777" w:rsidR="00FC19EE" w:rsidRPr="00A4706D" w:rsidRDefault="00FC19EE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Vancomycin</w:t>
            </w:r>
          </w:p>
        </w:tc>
        <w:tc>
          <w:tcPr>
            <w:tcW w:w="930" w:type="dxa"/>
          </w:tcPr>
          <w:p w14:paraId="5C5ED49A" w14:textId="06493F29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205</w:t>
            </w:r>
          </w:p>
        </w:tc>
        <w:tc>
          <w:tcPr>
            <w:tcW w:w="930" w:type="dxa"/>
          </w:tcPr>
          <w:p w14:paraId="3D0F08B7" w14:textId="4308AD49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117</w:t>
            </w:r>
          </w:p>
        </w:tc>
        <w:tc>
          <w:tcPr>
            <w:tcW w:w="930" w:type="dxa"/>
          </w:tcPr>
          <w:p w14:paraId="04CE161F" w14:textId="3EEC957F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89</w:t>
            </w:r>
          </w:p>
        </w:tc>
        <w:tc>
          <w:tcPr>
            <w:tcW w:w="870" w:type="dxa"/>
          </w:tcPr>
          <w:p w14:paraId="71335B3B" w14:textId="15300A06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16</w:t>
            </w:r>
            <w:r w:rsidR="00D92925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14:paraId="5A3FDA92" w14:textId="6EFD3655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  <w:r w:rsidR="00D92925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5EB101DB" w14:textId="031A56E4" w:rsidR="00FC19EE" w:rsidRPr="00A4706D" w:rsidRDefault="00FC19E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13</w:t>
            </w:r>
            <w:r w:rsidR="00D92925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14:paraId="0B8377EC" w14:textId="2ABC8DCB" w:rsidR="00FC19EE" w:rsidRPr="00A4706D" w:rsidRDefault="005E754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029FC8B6" w14:textId="311F5A86" w:rsidR="00FC19EE" w:rsidRPr="004926E3" w:rsidRDefault="00EE16C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926E3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6CA9950F" w14:textId="342C545D" w:rsidR="009E74E4" w:rsidRPr="00A4706D" w:rsidRDefault="009E74E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-3</w:t>
            </w:r>
            <w:r w:rsidR="005E754D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  <w:p w14:paraId="27282578" w14:textId="6B3C1AD7" w:rsidR="00FC19EE" w:rsidRPr="00A4706D" w:rsidRDefault="005E754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</w:tbl>
    <w:p w14:paraId="0574659F" w14:textId="007D0C13" w:rsidR="00BA6742" w:rsidRPr="00A4706D" w:rsidRDefault="00891F9F" w:rsidP="00D82EFE">
      <w:pPr>
        <w:spacing w:after="0" w:line="480" w:lineRule="auto"/>
        <w:rPr>
          <w:rFonts w:ascii="Helvetica" w:hAnsi="Helvetica" w:cs="Helvetica"/>
          <w:sz w:val="24"/>
          <w:szCs w:val="24"/>
        </w:rPr>
      </w:pPr>
      <w:r w:rsidRPr="00A4706D">
        <w:rPr>
          <w:rFonts w:ascii="Helvetica" w:hAnsi="Helvetica" w:cs="Helvetica"/>
          <w:sz w:val="24"/>
          <w:szCs w:val="24"/>
        </w:rPr>
        <w:t>** p-value &lt;=0.05</w:t>
      </w:r>
      <w:r w:rsidR="00286B03" w:rsidRPr="00A4706D">
        <w:rPr>
          <w:rFonts w:ascii="Helvetica" w:hAnsi="Helvetica" w:cs="Helvetica"/>
          <w:sz w:val="24"/>
          <w:szCs w:val="24"/>
        </w:rPr>
        <w:t xml:space="preserve">; </w:t>
      </w:r>
      <w:r w:rsidRPr="00A4706D">
        <w:rPr>
          <w:rFonts w:ascii="Helvetica" w:hAnsi="Helvetica" w:cs="Helvetica"/>
          <w:sz w:val="24"/>
          <w:szCs w:val="24"/>
        </w:rPr>
        <w:t>COVID – coronavirus disease; NS – not significant</w:t>
      </w:r>
      <w:r w:rsidR="00BA6742" w:rsidRPr="00A4706D">
        <w:rPr>
          <w:rFonts w:ascii="Helvetica" w:hAnsi="Helvetica" w:cs="Helvetica"/>
          <w:sz w:val="24"/>
          <w:szCs w:val="24"/>
        </w:rPr>
        <w:br w:type="page"/>
      </w:r>
    </w:p>
    <w:p w14:paraId="5FF4DFEA" w14:textId="1676568D" w:rsidR="00484239" w:rsidRPr="00A4706D" w:rsidRDefault="00945916" w:rsidP="00D82EFE">
      <w:pPr>
        <w:spacing w:after="0" w:line="480" w:lineRule="auto"/>
        <w:rPr>
          <w:rFonts w:ascii="Helvetica" w:hAnsi="Helvetica" w:cs="Helvetica"/>
          <w:b/>
          <w:bCs/>
          <w:sz w:val="24"/>
          <w:szCs w:val="24"/>
        </w:rPr>
      </w:pPr>
      <w:r w:rsidRPr="00A4706D">
        <w:rPr>
          <w:rFonts w:ascii="Helvetica" w:hAnsi="Helvetica" w:cs="Helvetica"/>
          <w:b/>
          <w:bCs/>
          <w:sz w:val="24"/>
          <w:szCs w:val="24"/>
        </w:rPr>
        <w:lastRenderedPageBreak/>
        <w:t xml:space="preserve">Supplemental </w:t>
      </w:r>
      <w:r w:rsidR="00484239" w:rsidRPr="00A4706D">
        <w:rPr>
          <w:rFonts w:ascii="Helvetica" w:hAnsi="Helvetica" w:cs="Helvetica"/>
          <w:b/>
          <w:bCs/>
          <w:sz w:val="24"/>
          <w:szCs w:val="24"/>
        </w:rPr>
        <w:t xml:space="preserve">Table </w:t>
      </w:r>
      <w:r w:rsidR="00C10E63" w:rsidRPr="00A4706D">
        <w:rPr>
          <w:rFonts w:ascii="Helvetica" w:hAnsi="Helvetica" w:cs="Helvetica"/>
          <w:b/>
          <w:bCs/>
          <w:sz w:val="24"/>
          <w:szCs w:val="24"/>
        </w:rPr>
        <w:t>3</w:t>
      </w:r>
      <w:r w:rsidR="00FC19EE" w:rsidRPr="00A4706D">
        <w:rPr>
          <w:rFonts w:ascii="Helvetica" w:hAnsi="Helvetica" w:cs="Helvetica"/>
          <w:b/>
          <w:bCs/>
          <w:sz w:val="24"/>
          <w:szCs w:val="24"/>
        </w:rPr>
        <w:t>B</w:t>
      </w:r>
      <w:r w:rsidR="00484239" w:rsidRPr="00A4706D">
        <w:rPr>
          <w:rFonts w:ascii="Helvetica" w:hAnsi="Helvetica" w:cs="Helvetica"/>
          <w:b/>
          <w:bCs/>
          <w:sz w:val="24"/>
          <w:szCs w:val="24"/>
        </w:rPr>
        <w:t xml:space="preserve">.  </w:t>
      </w:r>
      <w:r w:rsidR="00484239" w:rsidRPr="00A4706D">
        <w:rPr>
          <w:rFonts w:ascii="Helvetica" w:hAnsi="Helvetica" w:cs="Helvetica"/>
          <w:sz w:val="24"/>
          <w:szCs w:val="24"/>
        </w:rPr>
        <w:t>Monthly AU for COVID-19 patients from March to December 2020, versus monthly AU for non-COVID-19 patients from March to December 2019 at three hospitals (A, B, and C) facility-wide</w:t>
      </w:r>
      <w:r w:rsidR="000B3330" w:rsidRPr="00A4706D">
        <w:rPr>
          <w:rFonts w:ascii="Helvetica" w:hAnsi="Helvetica" w:cs="Helvetica"/>
          <w:sz w:val="24"/>
          <w:szCs w:val="24"/>
        </w:rPr>
        <w:t xml:space="preserve"> and</w:t>
      </w:r>
      <w:r w:rsidR="003F307D" w:rsidRPr="00A4706D">
        <w:rPr>
          <w:rFonts w:ascii="Helvetica" w:hAnsi="Helvetica" w:cs="Helvetica"/>
          <w:sz w:val="24"/>
          <w:szCs w:val="24"/>
        </w:rPr>
        <w:t xml:space="preserve"> </w:t>
      </w:r>
      <w:r w:rsidR="00484239" w:rsidRPr="00A4706D">
        <w:rPr>
          <w:rFonts w:ascii="Helvetica" w:hAnsi="Helvetica" w:cs="Helvetica"/>
          <w:sz w:val="24"/>
          <w:szCs w:val="24"/>
        </w:rPr>
        <w:t>in major intensive care units for specific antimicrobials and classes frequently used in clinical settings.</w:t>
      </w:r>
    </w:p>
    <w:p w14:paraId="20663AA2" w14:textId="503F0839" w:rsidR="00484239" w:rsidRPr="00A4706D" w:rsidRDefault="00484239" w:rsidP="00D82EFE">
      <w:pPr>
        <w:spacing w:after="0" w:line="480" w:lineRule="auto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930"/>
        <w:gridCol w:w="930"/>
        <w:gridCol w:w="930"/>
        <w:gridCol w:w="870"/>
        <w:gridCol w:w="870"/>
        <w:gridCol w:w="870"/>
        <w:gridCol w:w="868"/>
        <w:gridCol w:w="868"/>
        <w:gridCol w:w="869"/>
      </w:tblGrid>
      <w:tr w:rsidR="003D612C" w:rsidRPr="00A4706D" w14:paraId="471D850C" w14:textId="77777777" w:rsidTr="00ED3182">
        <w:tc>
          <w:tcPr>
            <w:tcW w:w="4945" w:type="dxa"/>
            <w:vMerge w:val="restart"/>
          </w:tcPr>
          <w:p w14:paraId="0CE421C3" w14:textId="77777777" w:rsidR="003D612C" w:rsidRPr="00A4706D" w:rsidRDefault="003D612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14:paraId="26EFDF34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COVID</w:t>
            </w:r>
          </w:p>
          <w:p w14:paraId="5B528B8E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2020</w:t>
            </w:r>
          </w:p>
          <w:p w14:paraId="08C0B33C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Median Monthly AU</w:t>
            </w:r>
          </w:p>
        </w:tc>
        <w:tc>
          <w:tcPr>
            <w:tcW w:w="2610" w:type="dxa"/>
            <w:gridSpan w:val="3"/>
          </w:tcPr>
          <w:p w14:paraId="63A8C6CF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Non-COVID</w:t>
            </w:r>
          </w:p>
          <w:p w14:paraId="5CDFCE03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2019</w:t>
            </w:r>
          </w:p>
          <w:p w14:paraId="10EF28A0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Median Monthly AU</w:t>
            </w:r>
          </w:p>
        </w:tc>
        <w:tc>
          <w:tcPr>
            <w:tcW w:w="2605" w:type="dxa"/>
            <w:gridSpan w:val="3"/>
          </w:tcPr>
          <w:p w14:paraId="41F64C4E" w14:textId="2300E108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Percent </w:t>
            </w:r>
            <w:r w:rsidR="00036BD8">
              <w:rPr>
                <w:rFonts w:ascii="Helvetica" w:hAnsi="Helvetica" w:cs="Helvetica"/>
                <w:b/>
                <w:bCs/>
                <w:sz w:val="24"/>
                <w:szCs w:val="24"/>
              </w:rPr>
              <w:t>Difference</w:t>
            </w:r>
          </w:p>
          <w:p w14:paraId="20DA1F6F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COVID 2020 vs</w:t>
            </w:r>
          </w:p>
          <w:p w14:paraId="6AF4A9A8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non-COVID 2019</w:t>
            </w:r>
          </w:p>
        </w:tc>
      </w:tr>
      <w:tr w:rsidR="003D612C" w:rsidRPr="00A4706D" w14:paraId="3D653201" w14:textId="77777777" w:rsidTr="00ED3182">
        <w:tc>
          <w:tcPr>
            <w:tcW w:w="4945" w:type="dxa"/>
            <w:vMerge/>
          </w:tcPr>
          <w:p w14:paraId="5285F04E" w14:textId="77777777" w:rsidR="003D612C" w:rsidRPr="00A4706D" w:rsidRDefault="003D612C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30" w:type="dxa"/>
          </w:tcPr>
          <w:p w14:paraId="7760BD18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0" w:type="dxa"/>
          </w:tcPr>
          <w:p w14:paraId="55433CFA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0" w:type="dxa"/>
          </w:tcPr>
          <w:p w14:paraId="0F871505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70" w:type="dxa"/>
          </w:tcPr>
          <w:p w14:paraId="4C3E1E42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70" w:type="dxa"/>
          </w:tcPr>
          <w:p w14:paraId="061BA1B9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70" w:type="dxa"/>
          </w:tcPr>
          <w:p w14:paraId="6D17DE37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68" w:type="dxa"/>
          </w:tcPr>
          <w:p w14:paraId="47B4E408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68" w:type="dxa"/>
          </w:tcPr>
          <w:p w14:paraId="019CF115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69" w:type="dxa"/>
          </w:tcPr>
          <w:p w14:paraId="7CD974DD" w14:textId="77777777" w:rsidR="003D612C" w:rsidRPr="00A4706D" w:rsidRDefault="003D612C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</w:t>
            </w:r>
          </w:p>
        </w:tc>
      </w:tr>
      <w:tr w:rsidR="00484239" w:rsidRPr="00A4706D" w14:paraId="15E99608" w14:textId="77777777" w:rsidTr="00ED3182">
        <w:tc>
          <w:tcPr>
            <w:tcW w:w="12950" w:type="dxa"/>
            <w:gridSpan w:val="10"/>
          </w:tcPr>
          <w:p w14:paraId="6E3C2F25" w14:textId="77777777" w:rsidR="00484239" w:rsidRPr="00A4706D" w:rsidRDefault="00484239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Facility-Wide</w:t>
            </w:r>
          </w:p>
        </w:tc>
      </w:tr>
      <w:tr w:rsidR="001C2E5B" w:rsidRPr="00A4706D" w14:paraId="3C4C68B7" w14:textId="77777777" w:rsidTr="00ED3182">
        <w:tc>
          <w:tcPr>
            <w:tcW w:w="4945" w:type="dxa"/>
          </w:tcPr>
          <w:p w14:paraId="3D2D607C" w14:textId="7D024315" w:rsidR="001C2E5B" w:rsidRPr="00A4706D" w:rsidRDefault="001C2E5B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Aminoglycosides (amikacin, gentamicin, tobramycin)</w:t>
            </w:r>
          </w:p>
        </w:tc>
        <w:tc>
          <w:tcPr>
            <w:tcW w:w="930" w:type="dxa"/>
          </w:tcPr>
          <w:p w14:paraId="10DB5C00" w14:textId="36862E7F" w:rsidR="001C2E5B" w:rsidRPr="00A4706D" w:rsidRDefault="0048202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4A653581" w14:textId="54B285C5" w:rsidR="001C2E5B" w:rsidRPr="00A4706D" w:rsidRDefault="0048202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27C276F9" w14:textId="5FC2AE61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  <w:r w:rsidR="0048202A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6A5AF184" w14:textId="4AA8BAF2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3DF04499" w14:textId="4618AB7B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45846DC9" w14:textId="3B777828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868" w:type="dxa"/>
          </w:tcPr>
          <w:p w14:paraId="1B309C28" w14:textId="6BB0FE9B" w:rsidR="001C2E5B" w:rsidRPr="00A4706D" w:rsidRDefault="00F806B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-70</w:t>
            </w:r>
          </w:p>
          <w:p w14:paraId="04748773" w14:textId="1B1D7EFA" w:rsidR="00F806BC" w:rsidRPr="00A4706D" w:rsidRDefault="00A4425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8" w:type="dxa"/>
          </w:tcPr>
          <w:p w14:paraId="7AB50472" w14:textId="14C5B6FA" w:rsidR="001C2E5B" w:rsidRPr="00A4706D" w:rsidRDefault="00A8014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-68</w:t>
            </w:r>
          </w:p>
          <w:p w14:paraId="057CE893" w14:textId="5AE8BB9E" w:rsidR="00A8014E" w:rsidRPr="00A4706D" w:rsidRDefault="007500F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2562806D" w14:textId="52F2795D" w:rsidR="001C2E5B" w:rsidRPr="00A4706D" w:rsidRDefault="00A8014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+12</w:t>
            </w:r>
            <w:r w:rsidR="007500FF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  <w:p w14:paraId="23F2FFCF" w14:textId="3306199A" w:rsidR="00A8014E" w:rsidRPr="00A4706D" w:rsidRDefault="007500F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1C2E5B" w:rsidRPr="00A4706D" w14:paraId="7CD2FFDE" w14:textId="77777777" w:rsidTr="00ED3182">
        <w:tc>
          <w:tcPr>
            <w:tcW w:w="4945" w:type="dxa"/>
          </w:tcPr>
          <w:p w14:paraId="49BC6934" w14:textId="5AD472CA" w:rsidR="001C2E5B" w:rsidRPr="00A4706D" w:rsidRDefault="001C2E5B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Azithromycin</w:t>
            </w:r>
          </w:p>
        </w:tc>
        <w:tc>
          <w:tcPr>
            <w:tcW w:w="930" w:type="dxa"/>
          </w:tcPr>
          <w:p w14:paraId="5C1CD950" w14:textId="714974A3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  <w:r w:rsidR="0048202A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14:paraId="59C9C1B4" w14:textId="2A0C96D0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2C1908F5" w14:textId="40027E4F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69</w:t>
            </w:r>
          </w:p>
        </w:tc>
        <w:tc>
          <w:tcPr>
            <w:tcW w:w="870" w:type="dxa"/>
          </w:tcPr>
          <w:p w14:paraId="57796E6D" w14:textId="3AB460E2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22</w:t>
            </w:r>
          </w:p>
        </w:tc>
        <w:tc>
          <w:tcPr>
            <w:tcW w:w="870" w:type="dxa"/>
          </w:tcPr>
          <w:p w14:paraId="688E3A1D" w14:textId="34F5A32E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  <w:r w:rsidR="00F14962"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335867AB" w14:textId="4E81F6D3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30</w:t>
            </w:r>
          </w:p>
        </w:tc>
        <w:tc>
          <w:tcPr>
            <w:tcW w:w="868" w:type="dxa"/>
          </w:tcPr>
          <w:p w14:paraId="3E6BEC51" w14:textId="20D0E1FA" w:rsidR="001C2E5B" w:rsidRPr="00A4706D" w:rsidRDefault="00C641C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+5</w:t>
            </w:r>
            <w:r w:rsidR="003B3C8D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  <w:p w14:paraId="618DCBA2" w14:textId="7C2A58B1" w:rsidR="00C641CF" w:rsidRPr="00A4706D" w:rsidRDefault="00D476D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8" w:type="dxa"/>
          </w:tcPr>
          <w:p w14:paraId="17C9EEC1" w14:textId="533EAFC5" w:rsidR="00C641CF" w:rsidRPr="00A4706D" w:rsidRDefault="00D476D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3878C2EE" w14:textId="5D614400" w:rsidR="001C2E5B" w:rsidRPr="00A4706D" w:rsidRDefault="00C641C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+12</w:t>
            </w:r>
            <w:r w:rsidR="00D476DD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  <w:p w14:paraId="38D920FB" w14:textId="1D9A2CB9" w:rsidR="00C641CF" w:rsidRPr="00A4706D" w:rsidRDefault="00D476D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1C2E5B" w:rsidRPr="00A4706D" w14:paraId="2F94B0FB" w14:textId="77777777" w:rsidTr="00ED3182">
        <w:tc>
          <w:tcPr>
            <w:tcW w:w="4945" w:type="dxa"/>
          </w:tcPr>
          <w:p w14:paraId="70EE5ECF" w14:textId="23449A75" w:rsidR="001C2E5B" w:rsidRPr="00A4706D" w:rsidRDefault="001C2E5B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Carbapenems (imipenem/</w:t>
            </w: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cilastatin</w:t>
            </w:r>
            <w:proofErr w:type="spellEnd"/>
            <w:r w:rsidRPr="00A4706D">
              <w:rPr>
                <w:rFonts w:ascii="Helvetica" w:hAnsi="Helvetica" w:cs="Helvetica"/>
                <w:sz w:val="24"/>
                <w:szCs w:val="24"/>
              </w:rPr>
              <w:t>, meropenem, ertapenem)</w:t>
            </w:r>
          </w:p>
        </w:tc>
        <w:tc>
          <w:tcPr>
            <w:tcW w:w="930" w:type="dxa"/>
          </w:tcPr>
          <w:p w14:paraId="03B824A9" w14:textId="6AE6D1B2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93</w:t>
            </w:r>
          </w:p>
        </w:tc>
        <w:tc>
          <w:tcPr>
            <w:tcW w:w="930" w:type="dxa"/>
          </w:tcPr>
          <w:p w14:paraId="4A632BCE" w14:textId="340779B9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16</w:t>
            </w:r>
          </w:p>
        </w:tc>
        <w:tc>
          <w:tcPr>
            <w:tcW w:w="930" w:type="dxa"/>
          </w:tcPr>
          <w:p w14:paraId="59945174" w14:textId="1DD582F4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  <w:r w:rsidR="00F14962"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14:paraId="2A05C441" w14:textId="230D8ED4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67</w:t>
            </w:r>
          </w:p>
        </w:tc>
        <w:tc>
          <w:tcPr>
            <w:tcW w:w="870" w:type="dxa"/>
          </w:tcPr>
          <w:p w14:paraId="3A46C7C8" w14:textId="5A2D19BB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16</w:t>
            </w:r>
          </w:p>
        </w:tc>
        <w:tc>
          <w:tcPr>
            <w:tcW w:w="870" w:type="dxa"/>
          </w:tcPr>
          <w:p w14:paraId="486B1926" w14:textId="0F40F60D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22</w:t>
            </w:r>
          </w:p>
        </w:tc>
        <w:tc>
          <w:tcPr>
            <w:tcW w:w="868" w:type="dxa"/>
          </w:tcPr>
          <w:p w14:paraId="4FB0AA4F" w14:textId="629DEB41" w:rsidR="00A8014E" w:rsidRPr="00A4706D" w:rsidRDefault="00D476D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47827AEE" w14:textId="32BBDF9F" w:rsidR="00C90E5D" w:rsidRPr="00A4706D" w:rsidRDefault="00D476D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64F11C8B" w14:textId="77A2EAF3" w:rsidR="001C2E5B" w:rsidRPr="00A4706D" w:rsidRDefault="00C90E5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+1</w:t>
            </w:r>
            <w:r w:rsidR="00D476DD" w:rsidRPr="00A4706D">
              <w:rPr>
                <w:rFonts w:ascii="Helvetica" w:hAnsi="Helvetica" w:cs="Helvetica"/>
                <w:sz w:val="24"/>
                <w:szCs w:val="24"/>
              </w:rPr>
              <w:t>50</w:t>
            </w:r>
          </w:p>
          <w:p w14:paraId="73B2DB51" w14:textId="691A2D2A" w:rsidR="00C90E5D" w:rsidRPr="00A4706D" w:rsidRDefault="005A3BC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1C2E5B" w:rsidRPr="00A4706D" w14:paraId="54C04973" w14:textId="77777777" w:rsidTr="00ED3182">
        <w:tc>
          <w:tcPr>
            <w:tcW w:w="4945" w:type="dxa"/>
          </w:tcPr>
          <w:p w14:paraId="5A59F704" w14:textId="19E643A3" w:rsidR="001C2E5B" w:rsidRPr="00A4706D" w:rsidRDefault="001C2E5B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Ceftriaxone</w:t>
            </w:r>
          </w:p>
        </w:tc>
        <w:tc>
          <w:tcPr>
            <w:tcW w:w="930" w:type="dxa"/>
          </w:tcPr>
          <w:p w14:paraId="486639AE" w14:textId="4A2BFF67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72</w:t>
            </w:r>
          </w:p>
        </w:tc>
        <w:tc>
          <w:tcPr>
            <w:tcW w:w="930" w:type="dxa"/>
          </w:tcPr>
          <w:p w14:paraId="14BFB143" w14:textId="14F1F27B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56</w:t>
            </w:r>
          </w:p>
        </w:tc>
        <w:tc>
          <w:tcPr>
            <w:tcW w:w="930" w:type="dxa"/>
          </w:tcPr>
          <w:p w14:paraId="19002425" w14:textId="20F006EB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76</w:t>
            </w:r>
          </w:p>
        </w:tc>
        <w:tc>
          <w:tcPr>
            <w:tcW w:w="870" w:type="dxa"/>
          </w:tcPr>
          <w:p w14:paraId="357759E3" w14:textId="33461B9F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54</w:t>
            </w:r>
          </w:p>
        </w:tc>
        <w:tc>
          <w:tcPr>
            <w:tcW w:w="870" w:type="dxa"/>
          </w:tcPr>
          <w:p w14:paraId="3EC02704" w14:textId="239E69B9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42</w:t>
            </w:r>
          </w:p>
        </w:tc>
        <w:tc>
          <w:tcPr>
            <w:tcW w:w="870" w:type="dxa"/>
          </w:tcPr>
          <w:p w14:paraId="6CA59E37" w14:textId="0F4A9236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38</w:t>
            </w:r>
          </w:p>
        </w:tc>
        <w:tc>
          <w:tcPr>
            <w:tcW w:w="868" w:type="dxa"/>
          </w:tcPr>
          <w:p w14:paraId="52D68F8A" w14:textId="3900B771" w:rsidR="001C2E5B" w:rsidRPr="00A4706D" w:rsidRDefault="00A951F8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+33</w:t>
            </w:r>
          </w:p>
          <w:p w14:paraId="28B3950D" w14:textId="672FD569" w:rsidR="00A951F8" w:rsidRPr="00A4706D" w:rsidRDefault="005A3BC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**</w:t>
            </w:r>
          </w:p>
        </w:tc>
        <w:tc>
          <w:tcPr>
            <w:tcW w:w="868" w:type="dxa"/>
          </w:tcPr>
          <w:p w14:paraId="0C69CAF3" w14:textId="36CC06E9" w:rsidR="00A951F8" w:rsidRPr="004926E3" w:rsidRDefault="00EE16C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926E3">
              <w:rPr>
                <w:rFonts w:ascii="Helvetica" w:hAnsi="Helvetica" w:cs="Helvetica"/>
                <w:sz w:val="24"/>
                <w:szCs w:val="24"/>
              </w:rPr>
              <w:lastRenderedPageBreak/>
              <w:t>NS</w:t>
            </w:r>
          </w:p>
        </w:tc>
        <w:tc>
          <w:tcPr>
            <w:tcW w:w="869" w:type="dxa"/>
          </w:tcPr>
          <w:p w14:paraId="283C8903" w14:textId="78057100" w:rsidR="001C2E5B" w:rsidRPr="00A4706D" w:rsidRDefault="00A951F8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+98</w:t>
            </w:r>
          </w:p>
          <w:p w14:paraId="519B7ABB" w14:textId="7377791F" w:rsidR="00A951F8" w:rsidRPr="00A4706D" w:rsidRDefault="005A3BC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**</w:t>
            </w:r>
          </w:p>
        </w:tc>
      </w:tr>
      <w:tr w:rsidR="001C2E5B" w:rsidRPr="00A4706D" w14:paraId="01C5E002" w14:textId="77777777" w:rsidTr="00ED3182">
        <w:tc>
          <w:tcPr>
            <w:tcW w:w="4945" w:type="dxa"/>
          </w:tcPr>
          <w:p w14:paraId="6FCEA1BB" w14:textId="31BD827B" w:rsidR="001C2E5B" w:rsidRPr="00A4706D" w:rsidRDefault="001C2E5B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  <w:highlight w:val="yellow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Piperacillin/tazobactam</w:t>
            </w:r>
          </w:p>
        </w:tc>
        <w:tc>
          <w:tcPr>
            <w:tcW w:w="930" w:type="dxa"/>
          </w:tcPr>
          <w:p w14:paraId="651F84C8" w14:textId="3AD7D757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25</w:t>
            </w:r>
          </w:p>
        </w:tc>
        <w:tc>
          <w:tcPr>
            <w:tcW w:w="930" w:type="dxa"/>
          </w:tcPr>
          <w:p w14:paraId="0535E49F" w14:textId="056D0784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  <w:r w:rsidR="00F14962"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14:paraId="7F9053D1" w14:textId="42C5FD70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  <w:r w:rsidR="00F14962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5EEC71A2" w14:textId="40988B27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21</w:t>
            </w:r>
          </w:p>
        </w:tc>
        <w:tc>
          <w:tcPr>
            <w:tcW w:w="870" w:type="dxa"/>
          </w:tcPr>
          <w:p w14:paraId="2FD045AB" w14:textId="371F2C5D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48</w:t>
            </w:r>
          </w:p>
        </w:tc>
        <w:tc>
          <w:tcPr>
            <w:tcW w:w="870" w:type="dxa"/>
          </w:tcPr>
          <w:p w14:paraId="640D8796" w14:textId="41F5B36B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63</w:t>
            </w:r>
          </w:p>
        </w:tc>
        <w:tc>
          <w:tcPr>
            <w:tcW w:w="868" w:type="dxa"/>
          </w:tcPr>
          <w:p w14:paraId="761776DB" w14:textId="2A30FD9E" w:rsidR="00F22414" w:rsidRPr="00A4706D" w:rsidRDefault="00A33AA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0FD142E0" w14:textId="6C778173" w:rsidR="001C2E5B" w:rsidRPr="00A4706D" w:rsidRDefault="006B493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+67</w:t>
            </w:r>
          </w:p>
          <w:p w14:paraId="7D37A8F0" w14:textId="4932A664" w:rsidR="006B493F" w:rsidRPr="00A4706D" w:rsidRDefault="00A33AA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235929B8" w14:textId="4EB086FF" w:rsidR="001C2E5B" w:rsidRPr="00A4706D" w:rsidRDefault="006B493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+16</w:t>
            </w:r>
          </w:p>
          <w:p w14:paraId="5B590947" w14:textId="650F234B" w:rsidR="006B493F" w:rsidRPr="00A4706D" w:rsidRDefault="00A33AA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1C2E5B" w:rsidRPr="00A4706D" w14:paraId="23CE6026" w14:textId="77777777" w:rsidTr="00ED3182">
        <w:tc>
          <w:tcPr>
            <w:tcW w:w="4945" w:type="dxa"/>
          </w:tcPr>
          <w:p w14:paraId="1F2F5FD4" w14:textId="4E438059" w:rsidR="001C2E5B" w:rsidRPr="00A4706D" w:rsidRDefault="001C2E5B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Quinolones (ciprofloxacin, moxifloxacin, levofloxacin)</w:t>
            </w:r>
          </w:p>
        </w:tc>
        <w:tc>
          <w:tcPr>
            <w:tcW w:w="930" w:type="dxa"/>
          </w:tcPr>
          <w:p w14:paraId="777C1D35" w14:textId="09F0DC3A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17</w:t>
            </w:r>
          </w:p>
        </w:tc>
        <w:tc>
          <w:tcPr>
            <w:tcW w:w="930" w:type="dxa"/>
          </w:tcPr>
          <w:p w14:paraId="6F797F40" w14:textId="783D5411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</w:t>
            </w:r>
          </w:p>
        </w:tc>
        <w:tc>
          <w:tcPr>
            <w:tcW w:w="930" w:type="dxa"/>
          </w:tcPr>
          <w:p w14:paraId="2313A3FA" w14:textId="63CEF673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14</w:t>
            </w:r>
          </w:p>
        </w:tc>
        <w:tc>
          <w:tcPr>
            <w:tcW w:w="870" w:type="dxa"/>
          </w:tcPr>
          <w:p w14:paraId="43866CAF" w14:textId="15D197BC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  <w:r w:rsidR="00F14962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14:paraId="17045EA0" w14:textId="24B6C7BD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  <w:r w:rsidR="00F14962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14:paraId="1DAEECEE" w14:textId="1319593B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38</w:t>
            </w:r>
          </w:p>
        </w:tc>
        <w:tc>
          <w:tcPr>
            <w:tcW w:w="868" w:type="dxa"/>
          </w:tcPr>
          <w:p w14:paraId="4E7624E2" w14:textId="2E7D13E8" w:rsidR="001C2E5B" w:rsidRPr="00A4706D" w:rsidRDefault="00C90E5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-55</w:t>
            </w:r>
          </w:p>
          <w:p w14:paraId="5AC420E7" w14:textId="287F2993" w:rsidR="00C90E5D" w:rsidRPr="00A4706D" w:rsidRDefault="00A33AA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8" w:type="dxa"/>
          </w:tcPr>
          <w:p w14:paraId="312F31D5" w14:textId="12BFCBCC" w:rsidR="00FD4DBD" w:rsidRPr="00A4706D" w:rsidRDefault="00A33AA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550D77E3" w14:textId="300F97D1" w:rsidR="001C2E5B" w:rsidRPr="00A4706D" w:rsidRDefault="00FD4DBD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-62</w:t>
            </w:r>
          </w:p>
          <w:p w14:paraId="7A979224" w14:textId="17D097E3" w:rsidR="00FD4DBD" w:rsidRPr="00A4706D" w:rsidRDefault="00100AC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1C2E5B" w:rsidRPr="00A4706D" w14:paraId="58E9EA75" w14:textId="77777777" w:rsidTr="00ED3182">
        <w:tc>
          <w:tcPr>
            <w:tcW w:w="4945" w:type="dxa"/>
          </w:tcPr>
          <w:p w14:paraId="3F4B4907" w14:textId="0E9FC41B" w:rsidR="001C2E5B" w:rsidRPr="00A4706D" w:rsidRDefault="001C2E5B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Vancomycin</w:t>
            </w:r>
          </w:p>
        </w:tc>
        <w:tc>
          <w:tcPr>
            <w:tcW w:w="930" w:type="dxa"/>
          </w:tcPr>
          <w:p w14:paraId="463D665D" w14:textId="4E80EF6B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97</w:t>
            </w:r>
          </w:p>
        </w:tc>
        <w:tc>
          <w:tcPr>
            <w:tcW w:w="930" w:type="dxa"/>
          </w:tcPr>
          <w:p w14:paraId="3C8CC8F0" w14:textId="436DC48C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  <w:r w:rsidR="00A6542A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14:paraId="00058026" w14:textId="6519FF2E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  <w:r w:rsidR="00A6542A"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14:paraId="6E11E6ED" w14:textId="315F7D20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73</w:t>
            </w:r>
          </w:p>
        </w:tc>
        <w:tc>
          <w:tcPr>
            <w:tcW w:w="870" w:type="dxa"/>
          </w:tcPr>
          <w:p w14:paraId="3FD509FC" w14:textId="3750004E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  <w:r w:rsidR="00A6542A"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6AECE1EF" w14:textId="13287559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69</w:t>
            </w:r>
          </w:p>
        </w:tc>
        <w:tc>
          <w:tcPr>
            <w:tcW w:w="868" w:type="dxa"/>
          </w:tcPr>
          <w:p w14:paraId="2C7CC571" w14:textId="49944B2F" w:rsidR="001C2E5B" w:rsidRPr="00A4706D" w:rsidRDefault="006B493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+32</w:t>
            </w:r>
          </w:p>
          <w:p w14:paraId="1CA4826A" w14:textId="40C5BBD1" w:rsidR="006B493F" w:rsidRPr="00A4706D" w:rsidRDefault="00100AC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8" w:type="dxa"/>
          </w:tcPr>
          <w:p w14:paraId="108D7DDC" w14:textId="2C1CF5E4" w:rsidR="001C2E5B" w:rsidRPr="00A4706D" w:rsidRDefault="00E57F23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+4</w:t>
            </w:r>
            <w:r w:rsidR="00100AC5"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</w:p>
          <w:p w14:paraId="6E2BE842" w14:textId="2054CFA7" w:rsidR="00E57F23" w:rsidRPr="00A4706D" w:rsidRDefault="00100AC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257A1E52" w14:textId="55A8BA34" w:rsidR="00E57F23" w:rsidRPr="00A4706D" w:rsidRDefault="00100AC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</w:tr>
      <w:tr w:rsidR="001C2E5B" w:rsidRPr="00A4706D" w14:paraId="1064E6C5" w14:textId="77777777" w:rsidTr="00ED3182">
        <w:tc>
          <w:tcPr>
            <w:tcW w:w="12950" w:type="dxa"/>
            <w:gridSpan w:val="10"/>
          </w:tcPr>
          <w:p w14:paraId="20D46CF6" w14:textId="77777777" w:rsidR="001C2E5B" w:rsidRPr="00A4706D" w:rsidRDefault="001C2E5B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Major Intensive Care Units</w:t>
            </w:r>
          </w:p>
        </w:tc>
      </w:tr>
      <w:tr w:rsidR="001C2E5B" w:rsidRPr="00A4706D" w14:paraId="14BA35B7" w14:textId="77777777" w:rsidTr="00ED3182">
        <w:tc>
          <w:tcPr>
            <w:tcW w:w="4945" w:type="dxa"/>
          </w:tcPr>
          <w:p w14:paraId="09F5DF66" w14:textId="0772A7F2" w:rsidR="001C2E5B" w:rsidRPr="00A4706D" w:rsidRDefault="001C2E5B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Aminoglycosides (amikacin, gentamicin, tobramycin)</w:t>
            </w:r>
          </w:p>
        </w:tc>
        <w:tc>
          <w:tcPr>
            <w:tcW w:w="930" w:type="dxa"/>
          </w:tcPr>
          <w:p w14:paraId="3887F8A3" w14:textId="060C5E9C" w:rsidR="001C2E5B" w:rsidRPr="00A4706D" w:rsidRDefault="002275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535A61FA" w14:textId="23963235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4D6D88B7" w14:textId="5410E32F" w:rsidR="001C2E5B" w:rsidRPr="00A4706D" w:rsidRDefault="002275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14:paraId="7E22A699" w14:textId="26E86A4D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14:paraId="125E3EC9" w14:textId="3D42D8D9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449B5A98" w14:textId="4885E49C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  <w:r w:rsidR="0022757A"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14:paraId="16EF4E31" w14:textId="791D1E31" w:rsidR="0046325D" w:rsidRPr="00A4706D" w:rsidRDefault="00100AC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75976086" w14:textId="6FB6E124" w:rsidR="00E07432" w:rsidRPr="004926E3" w:rsidRDefault="00EE16C9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926E3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4B5EF3C2" w14:textId="7C9582F5" w:rsidR="00C958D2" w:rsidRPr="00A4706D" w:rsidRDefault="00100AC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</w:tr>
      <w:tr w:rsidR="001C2E5B" w:rsidRPr="00A4706D" w14:paraId="4C4A4024" w14:textId="77777777" w:rsidTr="00ED3182">
        <w:tc>
          <w:tcPr>
            <w:tcW w:w="4945" w:type="dxa"/>
          </w:tcPr>
          <w:p w14:paraId="5AEA3C3A" w14:textId="54A1B366" w:rsidR="001C2E5B" w:rsidRPr="00A4706D" w:rsidRDefault="001C2E5B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Azithromycin</w:t>
            </w:r>
          </w:p>
        </w:tc>
        <w:tc>
          <w:tcPr>
            <w:tcW w:w="930" w:type="dxa"/>
          </w:tcPr>
          <w:p w14:paraId="671572EE" w14:textId="539FFE1A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  <w:r w:rsidR="001505B9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14:paraId="3CE709F3" w14:textId="3BE40596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067581ED" w14:textId="35B712AD" w:rsidR="001C2E5B" w:rsidRPr="00A4706D" w:rsidRDefault="00FD0957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40</w:t>
            </w:r>
          </w:p>
        </w:tc>
        <w:tc>
          <w:tcPr>
            <w:tcW w:w="870" w:type="dxa"/>
          </w:tcPr>
          <w:p w14:paraId="650621FC" w14:textId="4B543FC1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55</w:t>
            </w:r>
          </w:p>
        </w:tc>
        <w:tc>
          <w:tcPr>
            <w:tcW w:w="870" w:type="dxa"/>
          </w:tcPr>
          <w:p w14:paraId="3752A5ED" w14:textId="7A1E9ED5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20</w:t>
            </w:r>
          </w:p>
        </w:tc>
        <w:tc>
          <w:tcPr>
            <w:tcW w:w="870" w:type="dxa"/>
          </w:tcPr>
          <w:p w14:paraId="78B445B8" w14:textId="03C05BC7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83</w:t>
            </w:r>
          </w:p>
        </w:tc>
        <w:tc>
          <w:tcPr>
            <w:tcW w:w="868" w:type="dxa"/>
          </w:tcPr>
          <w:p w14:paraId="36E38EC4" w14:textId="61322BC3" w:rsidR="00505F8A" w:rsidRPr="00A4706D" w:rsidRDefault="00100AC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52E8D6D5" w14:textId="575EA24A" w:rsidR="001852F4" w:rsidRPr="00A4706D" w:rsidRDefault="00100AC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34CF3BDD" w14:textId="77777777" w:rsidR="00B72543" w:rsidRPr="00A4706D" w:rsidRDefault="00100AC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  <w:p w14:paraId="49869D38" w14:textId="03B794AC" w:rsidR="00100AC5" w:rsidRPr="00A4706D" w:rsidRDefault="00100AC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C2E5B" w:rsidRPr="00A4706D" w14:paraId="6FF630F6" w14:textId="77777777" w:rsidTr="00ED3182">
        <w:tc>
          <w:tcPr>
            <w:tcW w:w="4945" w:type="dxa"/>
          </w:tcPr>
          <w:p w14:paraId="6EB735FE" w14:textId="5A6C2AA4" w:rsidR="001C2E5B" w:rsidRPr="00A4706D" w:rsidRDefault="001C2E5B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Carbapenems (imipenem/</w:t>
            </w: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cilastatin</w:t>
            </w:r>
            <w:proofErr w:type="spellEnd"/>
            <w:r w:rsidRPr="00A4706D">
              <w:rPr>
                <w:rFonts w:ascii="Helvetica" w:hAnsi="Helvetica" w:cs="Helvetica"/>
                <w:sz w:val="24"/>
                <w:szCs w:val="24"/>
              </w:rPr>
              <w:t>, meropenem, ertapenem)</w:t>
            </w:r>
          </w:p>
        </w:tc>
        <w:tc>
          <w:tcPr>
            <w:tcW w:w="930" w:type="dxa"/>
          </w:tcPr>
          <w:p w14:paraId="059F3DEC" w14:textId="058D814B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18</w:t>
            </w:r>
            <w:r w:rsidR="001505B9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14:paraId="491748E5" w14:textId="20A5BCDD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  <w:r w:rsidR="00A4425F"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14:paraId="1D5461F2" w14:textId="114B40FB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</w:t>
            </w:r>
            <w:r w:rsidR="00A4425F"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493E31D8" w14:textId="0F0896BB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177</w:t>
            </w:r>
          </w:p>
        </w:tc>
        <w:tc>
          <w:tcPr>
            <w:tcW w:w="870" w:type="dxa"/>
          </w:tcPr>
          <w:p w14:paraId="720AF665" w14:textId="578B4A97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33</w:t>
            </w:r>
          </w:p>
        </w:tc>
        <w:tc>
          <w:tcPr>
            <w:tcW w:w="870" w:type="dxa"/>
          </w:tcPr>
          <w:p w14:paraId="299B731C" w14:textId="15B967B6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93</w:t>
            </w:r>
          </w:p>
        </w:tc>
        <w:tc>
          <w:tcPr>
            <w:tcW w:w="868" w:type="dxa"/>
          </w:tcPr>
          <w:p w14:paraId="4B9BBABC" w14:textId="1ABDA85E" w:rsidR="00280D63" w:rsidRPr="00A4706D" w:rsidRDefault="00100AC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305795AA" w14:textId="17E67A91" w:rsidR="00CF4C3F" w:rsidRPr="00A4706D" w:rsidRDefault="00100AC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2B156CA8" w14:textId="12EA3BE1" w:rsidR="00645A15" w:rsidRPr="00A4706D" w:rsidRDefault="00100AC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</w:tr>
      <w:tr w:rsidR="001C2E5B" w:rsidRPr="00A4706D" w14:paraId="4DCEE106" w14:textId="77777777" w:rsidTr="00ED3182">
        <w:tc>
          <w:tcPr>
            <w:tcW w:w="4945" w:type="dxa"/>
          </w:tcPr>
          <w:p w14:paraId="46AB77F6" w14:textId="02ACC693" w:rsidR="001C2E5B" w:rsidRPr="00A4706D" w:rsidRDefault="001C2E5B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Ceftriaxone</w:t>
            </w:r>
          </w:p>
        </w:tc>
        <w:tc>
          <w:tcPr>
            <w:tcW w:w="930" w:type="dxa"/>
          </w:tcPr>
          <w:p w14:paraId="3B25E0F9" w14:textId="04CC7754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84</w:t>
            </w:r>
          </w:p>
        </w:tc>
        <w:tc>
          <w:tcPr>
            <w:tcW w:w="930" w:type="dxa"/>
          </w:tcPr>
          <w:p w14:paraId="37348AAC" w14:textId="330A8C8F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51</w:t>
            </w:r>
          </w:p>
        </w:tc>
        <w:tc>
          <w:tcPr>
            <w:tcW w:w="930" w:type="dxa"/>
          </w:tcPr>
          <w:p w14:paraId="75B8B6A2" w14:textId="36BF28E2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  <w:r w:rsidR="00A4425F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4A435000" w14:textId="5E904542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  <w:r w:rsidR="00A4425F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1360E040" w14:textId="5FBDE90A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51</w:t>
            </w:r>
          </w:p>
        </w:tc>
        <w:tc>
          <w:tcPr>
            <w:tcW w:w="870" w:type="dxa"/>
          </w:tcPr>
          <w:p w14:paraId="0687BF56" w14:textId="13A20C56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  <w:r w:rsidR="00A4425F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14:paraId="20C3EFAE" w14:textId="77C04595" w:rsidR="005E1766" w:rsidRPr="00A4706D" w:rsidRDefault="00100AC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17CEAAD9" w14:textId="01FE5377" w:rsidR="00122C7F" w:rsidRPr="00A4706D" w:rsidRDefault="00100AC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3669095E" w14:textId="77777777" w:rsidR="00EC53AD" w:rsidRPr="00A4706D" w:rsidRDefault="00100AC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  <w:p w14:paraId="6E7D08FE" w14:textId="236D6283" w:rsidR="00100AC5" w:rsidRPr="00A4706D" w:rsidRDefault="00100AC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C2E5B" w:rsidRPr="00A4706D" w14:paraId="4FA51090" w14:textId="77777777" w:rsidTr="00ED3182">
        <w:tc>
          <w:tcPr>
            <w:tcW w:w="4945" w:type="dxa"/>
          </w:tcPr>
          <w:p w14:paraId="149B7AA0" w14:textId="394AA595" w:rsidR="001C2E5B" w:rsidRPr="00A4706D" w:rsidRDefault="001C2E5B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Piperacillin/tazobactam</w:t>
            </w:r>
          </w:p>
        </w:tc>
        <w:tc>
          <w:tcPr>
            <w:tcW w:w="930" w:type="dxa"/>
          </w:tcPr>
          <w:p w14:paraId="2BBBFEA1" w14:textId="4AC001B4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67</w:t>
            </w:r>
          </w:p>
        </w:tc>
        <w:tc>
          <w:tcPr>
            <w:tcW w:w="930" w:type="dxa"/>
          </w:tcPr>
          <w:p w14:paraId="66242A4C" w14:textId="48430EA4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125</w:t>
            </w:r>
          </w:p>
        </w:tc>
        <w:tc>
          <w:tcPr>
            <w:tcW w:w="930" w:type="dxa"/>
          </w:tcPr>
          <w:p w14:paraId="14778E36" w14:textId="07F9F352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137</w:t>
            </w:r>
          </w:p>
        </w:tc>
        <w:tc>
          <w:tcPr>
            <w:tcW w:w="870" w:type="dxa"/>
          </w:tcPr>
          <w:p w14:paraId="499776F9" w14:textId="0EDB5E63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26</w:t>
            </w:r>
          </w:p>
        </w:tc>
        <w:tc>
          <w:tcPr>
            <w:tcW w:w="870" w:type="dxa"/>
          </w:tcPr>
          <w:p w14:paraId="52BC01A0" w14:textId="6B38E9C1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  <w:r w:rsidR="00A4425F"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119748CB" w14:textId="7E0D768A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251</w:t>
            </w:r>
          </w:p>
        </w:tc>
        <w:tc>
          <w:tcPr>
            <w:tcW w:w="868" w:type="dxa"/>
          </w:tcPr>
          <w:p w14:paraId="73D05C46" w14:textId="5ED85FC6" w:rsidR="00E2567F" w:rsidRPr="00A4706D" w:rsidRDefault="00100AC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10987885" w14:textId="619C7103" w:rsidR="001C2E5B" w:rsidRPr="00A4706D" w:rsidRDefault="00DA5D7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+51</w:t>
            </w:r>
          </w:p>
          <w:p w14:paraId="1B70E30A" w14:textId="1C2E451F" w:rsidR="00DA5D7F" w:rsidRPr="00A4706D" w:rsidRDefault="00100AC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54C2C8FA" w14:textId="4355A12E" w:rsidR="000B2C68" w:rsidRPr="004926E3" w:rsidRDefault="00605FD0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926E3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</w:tr>
      <w:tr w:rsidR="001C2E5B" w:rsidRPr="00A4706D" w14:paraId="64D9B2DB" w14:textId="77777777" w:rsidTr="00ED3182">
        <w:tc>
          <w:tcPr>
            <w:tcW w:w="4945" w:type="dxa"/>
          </w:tcPr>
          <w:p w14:paraId="0A7933D1" w14:textId="7FBF1719" w:rsidR="001C2E5B" w:rsidRPr="00A4706D" w:rsidRDefault="001C2E5B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Quinolones (ciprofloxacin, moxifloxacin, levofloxacin)</w:t>
            </w:r>
          </w:p>
        </w:tc>
        <w:tc>
          <w:tcPr>
            <w:tcW w:w="930" w:type="dxa"/>
          </w:tcPr>
          <w:p w14:paraId="66C581AF" w14:textId="65898B82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19</w:t>
            </w:r>
          </w:p>
        </w:tc>
        <w:tc>
          <w:tcPr>
            <w:tcW w:w="930" w:type="dxa"/>
          </w:tcPr>
          <w:p w14:paraId="420D0F95" w14:textId="68B9F256" w:rsidR="001C2E5B" w:rsidRPr="00A4706D" w:rsidRDefault="00A4425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14:paraId="0A1BAE62" w14:textId="4092AD9A" w:rsidR="001C2E5B" w:rsidRPr="00A4706D" w:rsidRDefault="00A4425F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14:paraId="62FDA49D" w14:textId="561AB70C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32</w:t>
            </w:r>
          </w:p>
        </w:tc>
        <w:tc>
          <w:tcPr>
            <w:tcW w:w="870" w:type="dxa"/>
          </w:tcPr>
          <w:p w14:paraId="37A11206" w14:textId="59ED39D9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  <w:r w:rsidR="00A4425F"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393D34BD" w14:textId="7CD128A6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  <w:r w:rsidR="00A4425F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14:paraId="7C1D1837" w14:textId="656A0610" w:rsidR="00336DEE" w:rsidRPr="00A4706D" w:rsidRDefault="00820351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0336E2DB" w14:textId="396B22F0" w:rsidR="00306B48" w:rsidRPr="00A4706D" w:rsidRDefault="00820351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69BA94DA" w14:textId="4269E6DC" w:rsidR="001C2E5B" w:rsidRPr="00A4706D" w:rsidRDefault="001065B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-75</w:t>
            </w:r>
          </w:p>
          <w:p w14:paraId="6BA99C2F" w14:textId="5E805BBF" w:rsidR="001065B6" w:rsidRPr="00A4706D" w:rsidRDefault="00820351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1C2E5B" w:rsidRPr="00A4706D" w14:paraId="5FD859BB" w14:textId="77777777" w:rsidTr="00ED3182">
        <w:tc>
          <w:tcPr>
            <w:tcW w:w="4945" w:type="dxa"/>
          </w:tcPr>
          <w:p w14:paraId="0EAF6F2D" w14:textId="60E62659" w:rsidR="001C2E5B" w:rsidRPr="00A4706D" w:rsidRDefault="001C2E5B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Vancomycin</w:t>
            </w:r>
          </w:p>
        </w:tc>
        <w:tc>
          <w:tcPr>
            <w:tcW w:w="930" w:type="dxa"/>
          </w:tcPr>
          <w:p w14:paraId="7B48CF3C" w14:textId="7F115AF1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205</w:t>
            </w:r>
          </w:p>
        </w:tc>
        <w:tc>
          <w:tcPr>
            <w:tcW w:w="930" w:type="dxa"/>
          </w:tcPr>
          <w:p w14:paraId="33433259" w14:textId="57DACC75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117</w:t>
            </w:r>
          </w:p>
        </w:tc>
        <w:tc>
          <w:tcPr>
            <w:tcW w:w="930" w:type="dxa"/>
          </w:tcPr>
          <w:p w14:paraId="33EF5C6C" w14:textId="7FE2768C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89</w:t>
            </w:r>
          </w:p>
        </w:tc>
        <w:tc>
          <w:tcPr>
            <w:tcW w:w="870" w:type="dxa"/>
          </w:tcPr>
          <w:p w14:paraId="00B957C8" w14:textId="2DEAD518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158</w:t>
            </w:r>
          </w:p>
        </w:tc>
        <w:tc>
          <w:tcPr>
            <w:tcW w:w="870" w:type="dxa"/>
          </w:tcPr>
          <w:p w14:paraId="61693E24" w14:textId="24FDB37E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88</w:t>
            </w:r>
          </w:p>
        </w:tc>
        <w:tc>
          <w:tcPr>
            <w:tcW w:w="870" w:type="dxa"/>
          </w:tcPr>
          <w:p w14:paraId="1D81C48C" w14:textId="33DB9DF9" w:rsidR="001C2E5B" w:rsidRPr="00A4706D" w:rsidRDefault="001C2E5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16</w:t>
            </w:r>
            <w:r w:rsidR="00A4425F"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14:paraId="165DE928" w14:textId="34B09320" w:rsidR="00820351" w:rsidRPr="004926E3" w:rsidRDefault="00605FD0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926E3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7A89468C" w14:textId="32FA4043" w:rsidR="001C2E5B" w:rsidRPr="00A4706D" w:rsidRDefault="00B24F6E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+33</w:t>
            </w:r>
          </w:p>
          <w:p w14:paraId="2BC66326" w14:textId="297EBFB9" w:rsidR="00B24F6E" w:rsidRPr="00A4706D" w:rsidRDefault="002607C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5BD29B47" w14:textId="384E854D" w:rsidR="001C2E5B" w:rsidRPr="00A4706D" w:rsidRDefault="00C935FC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-4</w:t>
            </w:r>
            <w:r w:rsidR="002607C6"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</w:p>
          <w:p w14:paraId="74D66472" w14:textId="42701B36" w:rsidR="00C935FC" w:rsidRPr="00A4706D" w:rsidRDefault="002607C6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</w:tbl>
    <w:p w14:paraId="09F73F91" w14:textId="5844DE30" w:rsidR="00BA6742" w:rsidRPr="00A4706D" w:rsidRDefault="00BA6742" w:rsidP="00D82EFE">
      <w:pPr>
        <w:spacing w:after="0" w:line="480" w:lineRule="auto"/>
        <w:rPr>
          <w:rFonts w:ascii="Helvetica" w:hAnsi="Helvetica" w:cs="Helvetica"/>
          <w:sz w:val="24"/>
          <w:szCs w:val="24"/>
        </w:rPr>
      </w:pPr>
      <w:r w:rsidRPr="00A4706D">
        <w:rPr>
          <w:rFonts w:ascii="Helvetica" w:hAnsi="Helvetica" w:cs="Helvetica"/>
          <w:sz w:val="24"/>
          <w:szCs w:val="24"/>
        </w:rPr>
        <w:t>** p-value &lt;=0.05</w:t>
      </w:r>
      <w:r w:rsidR="00286B03" w:rsidRPr="00A4706D">
        <w:rPr>
          <w:rFonts w:ascii="Helvetica" w:hAnsi="Helvetica" w:cs="Helvetica"/>
          <w:sz w:val="24"/>
          <w:szCs w:val="24"/>
        </w:rPr>
        <w:t xml:space="preserve">; </w:t>
      </w:r>
      <w:r w:rsidRPr="00A4706D">
        <w:rPr>
          <w:rFonts w:ascii="Helvetica" w:hAnsi="Helvetica" w:cs="Helvetica"/>
          <w:sz w:val="24"/>
          <w:szCs w:val="24"/>
        </w:rPr>
        <w:t>COVID – coronavirus disease; NS – not significant</w:t>
      </w:r>
      <w:r w:rsidRPr="00A4706D">
        <w:rPr>
          <w:rFonts w:ascii="Helvetica" w:hAnsi="Helvetica" w:cs="Helvetica"/>
          <w:sz w:val="24"/>
          <w:szCs w:val="24"/>
        </w:rPr>
        <w:br w:type="page"/>
      </w:r>
    </w:p>
    <w:p w14:paraId="13D50720" w14:textId="7A4FC6FE" w:rsidR="006A4E7A" w:rsidRPr="00A4706D" w:rsidRDefault="00945916" w:rsidP="00D82EFE">
      <w:pPr>
        <w:spacing w:after="0" w:line="480" w:lineRule="auto"/>
        <w:rPr>
          <w:rFonts w:ascii="Helvetica" w:hAnsi="Helvetica" w:cs="Helvetica"/>
          <w:b/>
          <w:bCs/>
          <w:sz w:val="24"/>
          <w:szCs w:val="24"/>
        </w:rPr>
      </w:pPr>
      <w:r w:rsidRPr="00A4706D">
        <w:rPr>
          <w:rFonts w:ascii="Helvetica" w:hAnsi="Helvetica" w:cs="Helvetica"/>
          <w:b/>
          <w:bCs/>
          <w:sz w:val="24"/>
          <w:szCs w:val="24"/>
        </w:rPr>
        <w:lastRenderedPageBreak/>
        <w:t xml:space="preserve">Supplemental </w:t>
      </w:r>
      <w:r w:rsidR="006A4E7A" w:rsidRPr="00A4706D">
        <w:rPr>
          <w:rFonts w:ascii="Helvetica" w:hAnsi="Helvetica" w:cs="Helvetica"/>
          <w:b/>
          <w:bCs/>
          <w:sz w:val="24"/>
          <w:szCs w:val="24"/>
        </w:rPr>
        <w:t xml:space="preserve">Table </w:t>
      </w:r>
      <w:r w:rsidR="00C10E63" w:rsidRPr="00A4706D">
        <w:rPr>
          <w:rFonts w:ascii="Helvetica" w:hAnsi="Helvetica" w:cs="Helvetica"/>
          <w:b/>
          <w:bCs/>
          <w:sz w:val="24"/>
          <w:szCs w:val="24"/>
        </w:rPr>
        <w:t>3</w:t>
      </w:r>
      <w:r w:rsidR="006A4E7A" w:rsidRPr="00A4706D">
        <w:rPr>
          <w:rFonts w:ascii="Helvetica" w:hAnsi="Helvetica" w:cs="Helvetica"/>
          <w:b/>
          <w:bCs/>
          <w:sz w:val="24"/>
          <w:szCs w:val="24"/>
        </w:rPr>
        <w:t xml:space="preserve">C.  </w:t>
      </w:r>
      <w:r w:rsidR="006A4E7A" w:rsidRPr="00A4706D">
        <w:rPr>
          <w:rFonts w:ascii="Helvetica" w:hAnsi="Helvetica" w:cs="Helvetica"/>
          <w:sz w:val="24"/>
          <w:szCs w:val="24"/>
        </w:rPr>
        <w:t>Monthly AU for non-COVID-19 patients from March to December 2020, versus monthly AU for non-COVID-19 patients from March to December 2019 at three hospitals (A, B, and C) facility-wide</w:t>
      </w:r>
      <w:r w:rsidR="00B0689A" w:rsidRPr="00A4706D">
        <w:rPr>
          <w:rFonts w:ascii="Helvetica" w:hAnsi="Helvetica" w:cs="Helvetica"/>
          <w:sz w:val="24"/>
          <w:szCs w:val="24"/>
        </w:rPr>
        <w:t xml:space="preserve"> and</w:t>
      </w:r>
      <w:r w:rsidR="00182ED9" w:rsidRPr="00A4706D">
        <w:rPr>
          <w:rFonts w:ascii="Helvetica" w:hAnsi="Helvetica" w:cs="Helvetica"/>
          <w:sz w:val="24"/>
          <w:szCs w:val="24"/>
        </w:rPr>
        <w:t xml:space="preserve"> </w:t>
      </w:r>
      <w:r w:rsidR="006A4E7A" w:rsidRPr="00A4706D">
        <w:rPr>
          <w:rFonts w:ascii="Helvetica" w:hAnsi="Helvetica" w:cs="Helvetica"/>
          <w:sz w:val="24"/>
          <w:szCs w:val="24"/>
        </w:rPr>
        <w:t>in major intensive care units for specific antimicrobials and classes frequently used in clinical settings.</w:t>
      </w:r>
    </w:p>
    <w:p w14:paraId="6E7F15A3" w14:textId="77777777" w:rsidR="006A4E7A" w:rsidRPr="00A4706D" w:rsidRDefault="006A4E7A" w:rsidP="00D82EFE">
      <w:pPr>
        <w:spacing w:after="0" w:line="480" w:lineRule="auto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930"/>
        <w:gridCol w:w="930"/>
        <w:gridCol w:w="930"/>
        <w:gridCol w:w="870"/>
        <w:gridCol w:w="870"/>
        <w:gridCol w:w="870"/>
        <w:gridCol w:w="868"/>
        <w:gridCol w:w="868"/>
        <w:gridCol w:w="869"/>
      </w:tblGrid>
      <w:tr w:rsidR="006A4E7A" w:rsidRPr="00A4706D" w14:paraId="17838CFE" w14:textId="77777777" w:rsidTr="00234A5F">
        <w:tc>
          <w:tcPr>
            <w:tcW w:w="4945" w:type="dxa"/>
          </w:tcPr>
          <w:p w14:paraId="1C6E0534" w14:textId="77777777" w:rsidR="006A4E7A" w:rsidRPr="00A4706D" w:rsidRDefault="006A4E7A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14:paraId="43CA6073" w14:textId="777777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Non-COVID</w:t>
            </w:r>
          </w:p>
          <w:p w14:paraId="45E2FD55" w14:textId="777777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2020</w:t>
            </w:r>
          </w:p>
          <w:p w14:paraId="301D92C0" w14:textId="777777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Median Monthly AU</w:t>
            </w:r>
          </w:p>
        </w:tc>
        <w:tc>
          <w:tcPr>
            <w:tcW w:w="2610" w:type="dxa"/>
            <w:gridSpan w:val="3"/>
          </w:tcPr>
          <w:p w14:paraId="7993A6AA" w14:textId="777777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Non-COVID</w:t>
            </w:r>
          </w:p>
          <w:p w14:paraId="306DBC93" w14:textId="777777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2019</w:t>
            </w:r>
          </w:p>
          <w:p w14:paraId="7CE80DC5" w14:textId="777777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Median Monthly AU</w:t>
            </w:r>
          </w:p>
        </w:tc>
        <w:tc>
          <w:tcPr>
            <w:tcW w:w="2605" w:type="dxa"/>
            <w:gridSpan w:val="3"/>
          </w:tcPr>
          <w:p w14:paraId="6D652B82" w14:textId="6D1DF140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Percent </w:t>
            </w:r>
            <w:r w:rsidR="00036BD8">
              <w:rPr>
                <w:rFonts w:ascii="Helvetica" w:hAnsi="Helvetica" w:cs="Helvetica"/>
                <w:b/>
                <w:bCs/>
                <w:sz w:val="24"/>
                <w:szCs w:val="24"/>
              </w:rPr>
              <w:t>Difference</w:t>
            </w:r>
          </w:p>
          <w:p w14:paraId="5D431EA0" w14:textId="777777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non-COVID 2020 vs</w:t>
            </w:r>
          </w:p>
          <w:p w14:paraId="72FAB876" w14:textId="777777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non-COVID 2019</w:t>
            </w:r>
          </w:p>
        </w:tc>
      </w:tr>
      <w:tr w:rsidR="006A4E7A" w:rsidRPr="00A4706D" w14:paraId="4C64334E" w14:textId="77777777" w:rsidTr="00234A5F">
        <w:tc>
          <w:tcPr>
            <w:tcW w:w="4945" w:type="dxa"/>
          </w:tcPr>
          <w:p w14:paraId="2CC4A525" w14:textId="77777777" w:rsidR="006A4E7A" w:rsidRPr="00A4706D" w:rsidRDefault="006A4E7A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30" w:type="dxa"/>
          </w:tcPr>
          <w:p w14:paraId="0F00511D" w14:textId="777777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0" w:type="dxa"/>
          </w:tcPr>
          <w:p w14:paraId="1A3482C1" w14:textId="777777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0" w:type="dxa"/>
          </w:tcPr>
          <w:p w14:paraId="6B88E8F2" w14:textId="777777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70" w:type="dxa"/>
          </w:tcPr>
          <w:p w14:paraId="7E5D8D03" w14:textId="777777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70" w:type="dxa"/>
          </w:tcPr>
          <w:p w14:paraId="65F7AB17" w14:textId="777777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70" w:type="dxa"/>
          </w:tcPr>
          <w:p w14:paraId="696B8D0F" w14:textId="777777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68" w:type="dxa"/>
          </w:tcPr>
          <w:p w14:paraId="5E0F7461" w14:textId="777777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68" w:type="dxa"/>
          </w:tcPr>
          <w:p w14:paraId="11F097B7" w14:textId="777777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69" w:type="dxa"/>
          </w:tcPr>
          <w:p w14:paraId="55F8FF3A" w14:textId="777777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C</w:t>
            </w:r>
          </w:p>
        </w:tc>
      </w:tr>
      <w:tr w:rsidR="006A4E7A" w:rsidRPr="00A4706D" w14:paraId="180665F2" w14:textId="77777777" w:rsidTr="00234A5F">
        <w:tc>
          <w:tcPr>
            <w:tcW w:w="12950" w:type="dxa"/>
            <w:gridSpan w:val="10"/>
          </w:tcPr>
          <w:p w14:paraId="3B110C01" w14:textId="77777777" w:rsidR="006A4E7A" w:rsidRPr="00A4706D" w:rsidRDefault="006A4E7A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Facility-Wide</w:t>
            </w:r>
          </w:p>
        </w:tc>
      </w:tr>
      <w:tr w:rsidR="006A4E7A" w:rsidRPr="00A4706D" w14:paraId="08796A36" w14:textId="77777777" w:rsidTr="00234A5F">
        <w:tc>
          <w:tcPr>
            <w:tcW w:w="4945" w:type="dxa"/>
          </w:tcPr>
          <w:p w14:paraId="4881B7C0" w14:textId="77777777" w:rsidR="006A4E7A" w:rsidRPr="00A4706D" w:rsidRDefault="006A4E7A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Aminoglycosides (amikacin, gentamicin, tobramycin)</w:t>
            </w:r>
          </w:p>
        </w:tc>
        <w:tc>
          <w:tcPr>
            <w:tcW w:w="930" w:type="dxa"/>
          </w:tcPr>
          <w:p w14:paraId="33731B7D" w14:textId="36BF2B51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61F262F9" w14:textId="5EED8449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14:paraId="2ACBDF1F" w14:textId="58F8D7C2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14:paraId="6A3B7AFB" w14:textId="5D7A1540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06E9DD68" w14:textId="2F8E280B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54DF99AD" w14:textId="7BA30822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868" w:type="dxa"/>
          </w:tcPr>
          <w:p w14:paraId="211752D9" w14:textId="0D516679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-66</w:t>
            </w:r>
          </w:p>
          <w:p w14:paraId="16D20FDF" w14:textId="3B5DBBE0" w:rsidR="006A4E7A" w:rsidRPr="00A4706D" w:rsidRDefault="00F36D51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8" w:type="dxa"/>
          </w:tcPr>
          <w:p w14:paraId="08268E1D" w14:textId="0C0AA763" w:rsidR="006A4E7A" w:rsidRPr="00A4706D" w:rsidRDefault="00F36D51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4A26B3D8" w14:textId="6A790903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-2</w:t>
            </w:r>
            <w:r w:rsidR="00F36D51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  <w:p w14:paraId="49CE3FFB" w14:textId="7A6142DD" w:rsidR="006A4E7A" w:rsidRPr="00A4706D" w:rsidRDefault="00F36D51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6A4E7A" w:rsidRPr="00A4706D" w14:paraId="7AFB505A" w14:textId="77777777" w:rsidTr="00234A5F">
        <w:tc>
          <w:tcPr>
            <w:tcW w:w="4945" w:type="dxa"/>
          </w:tcPr>
          <w:p w14:paraId="34EC4DEB" w14:textId="77777777" w:rsidR="006A4E7A" w:rsidRPr="00A4706D" w:rsidRDefault="006A4E7A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Azithromycin</w:t>
            </w:r>
          </w:p>
        </w:tc>
        <w:tc>
          <w:tcPr>
            <w:tcW w:w="930" w:type="dxa"/>
          </w:tcPr>
          <w:p w14:paraId="687601F7" w14:textId="387BEDE6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  <w:r w:rsidR="00636413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14:paraId="12365985" w14:textId="0562599D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14:paraId="4A14EF4D" w14:textId="29149355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22</w:t>
            </w:r>
          </w:p>
        </w:tc>
        <w:tc>
          <w:tcPr>
            <w:tcW w:w="870" w:type="dxa"/>
          </w:tcPr>
          <w:p w14:paraId="202D285A" w14:textId="1564FFAB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22</w:t>
            </w:r>
          </w:p>
        </w:tc>
        <w:tc>
          <w:tcPr>
            <w:tcW w:w="870" w:type="dxa"/>
          </w:tcPr>
          <w:p w14:paraId="7F71D431" w14:textId="5EB10A2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  <w:r w:rsidR="00636413"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4CE6514A" w14:textId="48DF5B80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30</w:t>
            </w:r>
          </w:p>
        </w:tc>
        <w:tc>
          <w:tcPr>
            <w:tcW w:w="868" w:type="dxa"/>
          </w:tcPr>
          <w:p w14:paraId="5909604B" w14:textId="4A6384DA" w:rsidR="006A4E7A" w:rsidRPr="00A4706D" w:rsidRDefault="00F36D51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7C3184BF" w14:textId="1C0D7C40" w:rsidR="006A4E7A" w:rsidRPr="00A4706D" w:rsidRDefault="00F36D51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12BE7E50" w14:textId="516FF385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-2</w:t>
            </w:r>
            <w:r w:rsidR="00F36D51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  <w:p w14:paraId="31007E55" w14:textId="563BE532" w:rsidR="006A4E7A" w:rsidRPr="00A4706D" w:rsidRDefault="00F36D51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6A4E7A" w:rsidRPr="00A4706D" w14:paraId="7D2E3788" w14:textId="77777777" w:rsidTr="00234A5F">
        <w:tc>
          <w:tcPr>
            <w:tcW w:w="4945" w:type="dxa"/>
          </w:tcPr>
          <w:p w14:paraId="164685DB" w14:textId="77777777" w:rsidR="006A4E7A" w:rsidRPr="00A4706D" w:rsidRDefault="006A4E7A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Carbapenems (imipenem/</w:t>
            </w: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cilastatin</w:t>
            </w:r>
            <w:proofErr w:type="spellEnd"/>
            <w:r w:rsidRPr="00A4706D">
              <w:rPr>
                <w:rFonts w:ascii="Helvetica" w:hAnsi="Helvetica" w:cs="Helvetica"/>
                <w:sz w:val="24"/>
                <w:szCs w:val="24"/>
              </w:rPr>
              <w:t>, meropenem, ertapenem)</w:t>
            </w:r>
          </w:p>
        </w:tc>
        <w:tc>
          <w:tcPr>
            <w:tcW w:w="930" w:type="dxa"/>
          </w:tcPr>
          <w:p w14:paraId="2A89F176" w14:textId="3BC615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14:paraId="0900F99D" w14:textId="39325983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  <w:r w:rsidR="00636413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0574A2ED" w14:textId="5BA0C3EA" w:rsidR="006A4E7A" w:rsidRPr="00A4706D" w:rsidRDefault="00636413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20</w:t>
            </w:r>
          </w:p>
        </w:tc>
        <w:tc>
          <w:tcPr>
            <w:tcW w:w="870" w:type="dxa"/>
          </w:tcPr>
          <w:p w14:paraId="669B1BFD" w14:textId="4188D33B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67</w:t>
            </w:r>
          </w:p>
        </w:tc>
        <w:tc>
          <w:tcPr>
            <w:tcW w:w="870" w:type="dxa"/>
          </w:tcPr>
          <w:p w14:paraId="678D9419" w14:textId="391C5580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16</w:t>
            </w:r>
          </w:p>
        </w:tc>
        <w:tc>
          <w:tcPr>
            <w:tcW w:w="870" w:type="dxa"/>
          </w:tcPr>
          <w:p w14:paraId="3D775F18" w14:textId="0F08EBE4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22</w:t>
            </w:r>
          </w:p>
        </w:tc>
        <w:tc>
          <w:tcPr>
            <w:tcW w:w="868" w:type="dxa"/>
          </w:tcPr>
          <w:p w14:paraId="2787F7A8" w14:textId="21D6349F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-25</w:t>
            </w:r>
          </w:p>
          <w:p w14:paraId="2634BD00" w14:textId="6F399C8C" w:rsidR="006A4E7A" w:rsidRPr="00A4706D" w:rsidRDefault="00B623C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8" w:type="dxa"/>
          </w:tcPr>
          <w:p w14:paraId="50438217" w14:textId="40701563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-16</w:t>
            </w:r>
          </w:p>
          <w:p w14:paraId="48E28512" w14:textId="7179C6A9" w:rsidR="006A4E7A" w:rsidRPr="00A4706D" w:rsidRDefault="00B623C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6FF09FC5" w14:textId="04E8CE95" w:rsidR="006A4E7A" w:rsidRPr="00A4706D" w:rsidRDefault="00B623C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</w:tr>
      <w:tr w:rsidR="006A4E7A" w:rsidRPr="00A4706D" w14:paraId="3E4DD288" w14:textId="77777777" w:rsidTr="00234A5F">
        <w:tc>
          <w:tcPr>
            <w:tcW w:w="4945" w:type="dxa"/>
          </w:tcPr>
          <w:p w14:paraId="71155D0E" w14:textId="77777777" w:rsidR="006A4E7A" w:rsidRPr="00A4706D" w:rsidRDefault="006A4E7A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Ceftriaxone</w:t>
            </w:r>
          </w:p>
        </w:tc>
        <w:tc>
          <w:tcPr>
            <w:tcW w:w="930" w:type="dxa"/>
          </w:tcPr>
          <w:p w14:paraId="5B9FDDA4" w14:textId="644E3BE1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58</w:t>
            </w:r>
          </w:p>
        </w:tc>
        <w:tc>
          <w:tcPr>
            <w:tcW w:w="930" w:type="dxa"/>
          </w:tcPr>
          <w:p w14:paraId="1F06CAA6" w14:textId="285C0D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14:paraId="629915A0" w14:textId="6E7D6931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  <w:r w:rsidR="00826019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14:paraId="25DF745E" w14:textId="5C396A45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54</w:t>
            </w:r>
          </w:p>
        </w:tc>
        <w:tc>
          <w:tcPr>
            <w:tcW w:w="870" w:type="dxa"/>
          </w:tcPr>
          <w:p w14:paraId="087FFA71" w14:textId="21AEC172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42</w:t>
            </w:r>
          </w:p>
        </w:tc>
        <w:tc>
          <w:tcPr>
            <w:tcW w:w="870" w:type="dxa"/>
          </w:tcPr>
          <w:p w14:paraId="30B76EAF" w14:textId="483FE6DD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38</w:t>
            </w:r>
          </w:p>
        </w:tc>
        <w:tc>
          <w:tcPr>
            <w:tcW w:w="868" w:type="dxa"/>
          </w:tcPr>
          <w:p w14:paraId="012B7267" w14:textId="385C729A" w:rsidR="006A4E7A" w:rsidRPr="00A4706D" w:rsidRDefault="00B623C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2D5B2322" w14:textId="15D9082D" w:rsidR="006A4E7A" w:rsidRPr="00A4706D" w:rsidRDefault="00B623C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5DC6EC16" w14:textId="77777777" w:rsidR="006A4E7A" w:rsidRPr="00A4706D" w:rsidRDefault="00B623C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  <w:p w14:paraId="1BF91957" w14:textId="411F031B" w:rsidR="00B623C4" w:rsidRPr="00A4706D" w:rsidRDefault="00B623C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A4E7A" w:rsidRPr="00A4706D" w14:paraId="04F8B5B1" w14:textId="77777777" w:rsidTr="00234A5F">
        <w:tc>
          <w:tcPr>
            <w:tcW w:w="4945" w:type="dxa"/>
          </w:tcPr>
          <w:p w14:paraId="4A928086" w14:textId="77777777" w:rsidR="006A4E7A" w:rsidRPr="00A4706D" w:rsidRDefault="006A4E7A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  <w:highlight w:val="yellow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Piperacillin/tazobactam</w:t>
            </w:r>
          </w:p>
        </w:tc>
        <w:tc>
          <w:tcPr>
            <w:tcW w:w="930" w:type="dxa"/>
          </w:tcPr>
          <w:p w14:paraId="71597BB4" w14:textId="56888BD1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18</w:t>
            </w:r>
          </w:p>
        </w:tc>
        <w:tc>
          <w:tcPr>
            <w:tcW w:w="930" w:type="dxa"/>
          </w:tcPr>
          <w:p w14:paraId="10EB9F3B" w14:textId="4F68C178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53</w:t>
            </w:r>
          </w:p>
        </w:tc>
        <w:tc>
          <w:tcPr>
            <w:tcW w:w="930" w:type="dxa"/>
          </w:tcPr>
          <w:p w14:paraId="3A485135" w14:textId="00D2EBB2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53</w:t>
            </w:r>
          </w:p>
        </w:tc>
        <w:tc>
          <w:tcPr>
            <w:tcW w:w="870" w:type="dxa"/>
          </w:tcPr>
          <w:p w14:paraId="03602FA1" w14:textId="36A8A9A3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21</w:t>
            </w:r>
          </w:p>
        </w:tc>
        <w:tc>
          <w:tcPr>
            <w:tcW w:w="870" w:type="dxa"/>
          </w:tcPr>
          <w:p w14:paraId="1C0FF102" w14:textId="7F809EDD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48</w:t>
            </w:r>
          </w:p>
        </w:tc>
        <w:tc>
          <w:tcPr>
            <w:tcW w:w="870" w:type="dxa"/>
          </w:tcPr>
          <w:p w14:paraId="2A9D9213" w14:textId="045B88FD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63</w:t>
            </w:r>
          </w:p>
        </w:tc>
        <w:tc>
          <w:tcPr>
            <w:tcW w:w="868" w:type="dxa"/>
          </w:tcPr>
          <w:p w14:paraId="7A74B198" w14:textId="2EAA005D" w:rsidR="006A4E7A" w:rsidRPr="00A4706D" w:rsidRDefault="00B623C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1E20F0F4" w14:textId="10EF7DF0" w:rsidR="006A4E7A" w:rsidRPr="00A4706D" w:rsidRDefault="00B623C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70C88EB7" w14:textId="1436E8DD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-15</w:t>
            </w:r>
          </w:p>
          <w:p w14:paraId="5917E6A9" w14:textId="6FFB03CA" w:rsidR="006A4E7A" w:rsidRPr="00A4706D" w:rsidRDefault="00B623C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6A4E7A" w:rsidRPr="00A4706D" w14:paraId="61D045F1" w14:textId="77777777" w:rsidTr="00234A5F">
        <w:tc>
          <w:tcPr>
            <w:tcW w:w="4945" w:type="dxa"/>
          </w:tcPr>
          <w:p w14:paraId="545F080A" w14:textId="77777777" w:rsidR="006A4E7A" w:rsidRPr="00A4706D" w:rsidRDefault="006A4E7A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Quinolones (ciprofloxacin, moxifloxacin, levofloxacin)</w:t>
            </w:r>
          </w:p>
        </w:tc>
        <w:tc>
          <w:tcPr>
            <w:tcW w:w="930" w:type="dxa"/>
          </w:tcPr>
          <w:p w14:paraId="5CC43F13" w14:textId="46A2F966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  <w:r w:rsidR="00826019"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14:paraId="6FB494C4" w14:textId="75468D53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18</w:t>
            </w:r>
          </w:p>
        </w:tc>
        <w:tc>
          <w:tcPr>
            <w:tcW w:w="930" w:type="dxa"/>
          </w:tcPr>
          <w:p w14:paraId="7DBC0D60" w14:textId="2EA8B019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  <w:r w:rsidR="00826019"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325A048D" w14:textId="18788E2B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  <w:r w:rsidR="00826019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14:paraId="426D659F" w14:textId="63F2CE5A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  <w:r w:rsidR="00FA2765"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14:paraId="79E05AC7" w14:textId="74E33E84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38</w:t>
            </w:r>
          </w:p>
        </w:tc>
        <w:tc>
          <w:tcPr>
            <w:tcW w:w="868" w:type="dxa"/>
          </w:tcPr>
          <w:p w14:paraId="2F077237" w14:textId="23C1FF61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-1</w:t>
            </w:r>
            <w:r w:rsidR="00B623C4"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</w:p>
          <w:p w14:paraId="4BB56D70" w14:textId="5E93AA66" w:rsidR="006A4E7A" w:rsidRPr="00A4706D" w:rsidRDefault="00B623C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8" w:type="dxa"/>
          </w:tcPr>
          <w:p w14:paraId="0A344A24" w14:textId="3E812FE1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-28</w:t>
            </w:r>
          </w:p>
          <w:p w14:paraId="130D0280" w14:textId="4CF0BEBB" w:rsidR="006A4E7A" w:rsidRPr="00A4706D" w:rsidRDefault="00B623C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75259D8C" w14:textId="7165CEBA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-15</w:t>
            </w:r>
          </w:p>
          <w:p w14:paraId="3F19F4C7" w14:textId="4E42B7FA" w:rsidR="006A4E7A" w:rsidRPr="00A4706D" w:rsidRDefault="00B623C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6A4E7A" w:rsidRPr="00A4706D" w14:paraId="0A428A55" w14:textId="77777777" w:rsidTr="00234A5F">
        <w:tc>
          <w:tcPr>
            <w:tcW w:w="4945" w:type="dxa"/>
          </w:tcPr>
          <w:p w14:paraId="0E180B9D" w14:textId="77777777" w:rsidR="006A4E7A" w:rsidRPr="00A4706D" w:rsidRDefault="006A4E7A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Vancomycin</w:t>
            </w:r>
          </w:p>
        </w:tc>
        <w:tc>
          <w:tcPr>
            <w:tcW w:w="930" w:type="dxa"/>
          </w:tcPr>
          <w:p w14:paraId="4B825070" w14:textId="4CE2366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65</w:t>
            </w:r>
          </w:p>
        </w:tc>
        <w:tc>
          <w:tcPr>
            <w:tcW w:w="930" w:type="dxa"/>
          </w:tcPr>
          <w:p w14:paraId="6154C0B0" w14:textId="1D4DEF5A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  <w:r w:rsidR="00FA2765"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14:paraId="0B70FE47" w14:textId="51E412AE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62</w:t>
            </w:r>
          </w:p>
        </w:tc>
        <w:tc>
          <w:tcPr>
            <w:tcW w:w="870" w:type="dxa"/>
          </w:tcPr>
          <w:p w14:paraId="08D79135" w14:textId="35AD85E3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73</w:t>
            </w:r>
          </w:p>
        </w:tc>
        <w:tc>
          <w:tcPr>
            <w:tcW w:w="870" w:type="dxa"/>
          </w:tcPr>
          <w:p w14:paraId="50EA668F" w14:textId="5CF625C9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  <w:r w:rsidR="00FA2765"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4B6D60A7" w14:textId="6A14856E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69</w:t>
            </w:r>
          </w:p>
        </w:tc>
        <w:tc>
          <w:tcPr>
            <w:tcW w:w="868" w:type="dxa"/>
          </w:tcPr>
          <w:p w14:paraId="309B049F" w14:textId="66FDCC8C" w:rsidR="006A4E7A" w:rsidRPr="00A4706D" w:rsidRDefault="00B623C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460D25F2" w14:textId="7048CC7A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-8</w:t>
            </w:r>
          </w:p>
          <w:p w14:paraId="01759B1F" w14:textId="0B927999" w:rsidR="006A4E7A" w:rsidRPr="00A4706D" w:rsidRDefault="00B623C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17CC9E73" w14:textId="2D250E2B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-10</w:t>
            </w:r>
          </w:p>
          <w:p w14:paraId="1FE75F5F" w14:textId="3D402AC7" w:rsidR="006A4E7A" w:rsidRPr="00A4706D" w:rsidRDefault="00A200EB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6A4E7A" w:rsidRPr="00A4706D" w14:paraId="5D567775" w14:textId="77777777" w:rsidTr="00234A5F">
        <w:tc>
          <w:tcPr>
            <w:tcW w:w="12950" w:type="dxa"/>
            <w:gridSpan w:val="10"/>
          </w:tcPr>
          <w:p w14:paraId="35C18D4C" w14:textId="77777777" w:rsidR="006A4E7A" w:rsidRPr="00A4706D" w:rsidRDefault="006A4E7A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b/>
                <w:bCs/>
                <w:sz w:val="24"/>
                <w:szCs w:val="24"/>
              </w:rPr>
              <w:t>Major Intensive Care Units</w:t>
            </w:r>
          </w:p>
        </w:tc>
      </w:tr>
      <w:tr w:rsidR="006A4E7A" w:rsidRPr="00A4706D" w14:paraId="6916CDEF" w14:textId="77777777" w:rsidTr="00234A5F">
        <w:tc>
          <w:tcPr>
            <w:tcW w:w="4945" w:type="dxa"/>
          </w:tcPr>
          <w:p w14:paraId="5931B9BD" w14:textId="77777777" w:rsidR="006A4E7A" w:rsidRPr="00A4706D" w:rsidRDefault="006A4E7A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Aminoglycosides (amikacin, gentamicin, tobramycin)</w:t>
            </w:r>
          </w:p>
        </w:tc>
        <w:tc>
          <w:tcPr>
            <w:tcW w:w="930" w:type="dxa"/>
          </w:tcPr>
          <w:p w14:paraId="63AF79A0" w14:textId="304FBF01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5DD9D387" w14:textId="7E5F4E5E" w:rsidR="006A4E7A" w:rsidRPr="00A4706D" w:rsidRDefault="00FA276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14:paraId="0894CB2C" w14:textId="294E7784" w:rsidR="006A4E7A" w:rsidRPr="00A4706D" w:rsidRDefault="00FA276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30</w:t>
            </w:r>
          </w:p>
        </w:tc>
        <w:tc>
          <w:tcPr>
            <w:tcW w:w="870" w:type="dxa"/>
          </w:tcPr>
          <w:p w14:paraId="4F430464" w14:textId="424BD719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14:paraId="590C4D03" w14:textId="7287B33E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47F36061" w14:textId="5AF45792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  <w:r w:rsidR="00FA2765"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14:paraId="50212E25" w14:textId="5C9FC771" w:rsidR="006A4E7A" w:rsidRPr="00A4706D" w:rsidRDefault="00387A2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679C2142" w14:textId="7184C9E2" w:rsidR="006A4E7A" w:rsidRPr="00A4706D" w:rsidRDefault="00387A2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2E27DBE7" w14:textId="77777777" w:rsidR="006A4E7A" w:rsidRPr="00A4706D" w:rsidRDefault="00387A2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  <w:p w14:paraId="0FA93304" w14:textId="334661EF" w:rsidR="00387A2A" w:rsidRPr="00A4706D" w:rsidRDefault="00387A2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A4E7A" w:rsidRPr="00A4706D" w14:paraId="115B63EC" w14:textId="77777777" w:rsidTr="00234A5F">
        <w:tc>
          <w:tcPr>
            <w:tcW w:w="4945" w:type="dxa"/>
          </w:tcPr>
          <w:p w14:paraId="2AE72D7B" w14:textId="77777777" w:rsidR="006A4E7A" w:rsidRPr="00A4706D" w:rsidRDefault="006A4E7A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Azithromycin</w:t>
            </w:r>
          </w:p>
        </w:tc>
        <w:tc>
          <w:tcPr>
            <w:tcW w:w="930" w:type="dxa"/>
          </w:tcPr>
          <w:p w14:paraId="01C8917E" w14:textId="6AD0543A" w:rsidR="006A4E7A" w:rsidRPr="00A4706D" w:rsidRDefault="00FA276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14:paraId="06823F08" w14:textId="553C2D41" w:rsidR="006A4E7A" w:rsidRPr="00A4706D" w:rsidRDefault="00FA2765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10</w:t>
            </w:r>
          </w:p>
        </w:tc>
        <w:tc>
          <w:tcPr>
            <w:tcW w:w="930" w:type="dxa"/>
          </w:tcPr>
          <w:p w14:paraId="4DB8C87C" w14:textId="00A0FDF2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58</w:t>
            </w:r>
          </w:p>
        </w:tc>
        <w:tc>
          <w:tcPr>
            <w:tcW w:w="870" w:type="dxa"/>
          </w:tcPr>
          <w:p w14:paraId="44F01ED2" w14:textId="3B3ACC89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55</w:t>
            </w:r>
          </w:p>
        </w:tc>
        <w:tc>
          <w:tcPr>
            <w:tcW w:w="870" w:type="dxa"/>
          </w:tcPr>
          <w:p w14:paraId="4ADB2A6A" w14:textId="59C57045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20</w:t>
            </w:r>
          </w:p>
        </w:tc>
        <w:tc>
          <w:tcPr>
            <w:tcW w:w="870" w:type="dxa"/>
          </w:tcPr>
          <w:p w14:paraId="54F71353" w14:textId="0670FDD5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83</w:t>
            </w:r>
          </w:p>
        </w:tc>
        <w:tc>
          <w:tcPr>
            <w:tcW w:w="868" w:type="dxa"/>
          </w:tcPr>
          <w:p w14:paraId="03F4C724" w14:textId="1F433D14" w:rsidR="006A4E7A" w:rsidRPr="00A4706D" w:rsidRDefault="00387A2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6088741D" w14:textId="70DAE85A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-52</w:t>
            </w:r>
          </w:p>
          <w:p w14:paraId="6DDB53AD" w14:textId="69188A8C" w:rsidR="006A4E7A" w:rsidRPr="00A4706D" w:rsidRDefault="00BB792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1225F735" w14:textId="16F5A156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-30</w:t>
            </w:r>
          </w:p>
          <w:p w14:paraId="55895A55" w14:textId="668FC909" w:rsidR="006A4E7A" w:rsidRPr="00A4706D" w:rsidRDefault="00BB792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6A4E7A" w:rsidRPr="00A4706D" w14:paraId="0A609161" w14:textId="77777777" w:rsidTr="00234A5F">
        <w:tc>
          <w:tcPr>
            <w:tcW w:w="4945" w:type="dxa"/>
          </w:tcPr>
          <w:p w14:paraId="7A14FD91" w14:textId="77777777" w:rsidR="006A4E7A" w:rsidRPr="00A4706D" w:rsidRDefault="006A4E7A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Carbapenems (imipenem/</w:t>
            </w:r>
            <w:proofErr w:type="spellStart"/>
            <w:r w:rsidRPr="00A4706D">
              <w:rPr>
                <w:rFonts w:ascii="Helvetica" w:hAnsi="Helvetica" w:cs="Helvetica"/>
                <w:sz w:val="24"/>
                <w:szCs w:val="24"/>
              </w:rPr>
              <w:t>cilastatin</w:t>
            </w:r>
            <w:proofErr w:type="spellEnd"/>
            <w:r w:rsidRPr="00A4706D">
              <w:rPr>
                <w:rFonts w:ascii="Helvetica" w:hAnsi="Helvetica" w:cs="Helvetica"/>
                <w:sz w:val="24"/>
                <w:szCs w:val="24"/>
              </w:rPr>
              <w:t>, meropenem, ertapenem)</w:t>
            </w:r>
          </w:p>
        </w:tc>
        <w:tc>
          <w:tcPr>
            <w:tcW w:w="930" w:type="dxa"/>
          </w:tcPr>
          <w:p w14:paraId="1250A3A8" w14:textId="37C68409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145</w:t>
            </w:r>
          </w:p>
        </w:tc>
        <w:tc>
          <w:tcPr>
            <w:tcW w:w="930" w:type="dxa"/>
          </w:tcPr>
          <w:p w14:paraId="3AA320CC" w14:textId="55C414D3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26</w:t>
            </w:r>
          </w:p>
        </w:tc>
        <w:tc>
          <w:tcPr>
            <w:tcW w:w="930" w:type="dxa"/>
          </w:tcPr>
          <w:p w14:paraId="1F2E17DD" w14:textId="5E5FCE66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90</w:t>
            </w:r>
          </w:p>
        </w:tc>
        <w:tc>
          <w:tcPr>
            <w:tcW w:w="870" w:type="dxa"/>
          </w:tcPr>
          <w:p w14:paraId="46564663" w14:textId="1C7E008A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177</w:t>
            </w:r>
          </w:p>
        </w:tc>
        <w:tc>
          <w:tcPr>
            <w:tcW w:w="870" w:type="dxa"/>
          </w:tcPr>
          <w:p w14:paraId="76D71A47" w14:textId="28E76DAC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33</w:t>
            </w:r>
          </w:p>
        </w:tc>
        <w:tc>
          <w:tcPr>
            <w:tcW w:w="870" w:type="dxa"/>
          </w:tcPr>
          <w:p w14:paraId="35181F96" w14:textId="51673A86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93</w:t>
            </w:r>
          </w:p>
        </w:tc>
        <w:tc>
          <w:tcPr>
            <w:tcW w:w="868" w:type="dxa"/>
          </w:tcPr>
          <w:p w14:paraId="798098D4" w14:textId="30743794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-18</w:t>
            </w:r>
          </w:p>
          <w:p w14:paraId="5573E6F7" w14:textId="027124D0" w:rsidR="006A4E7A" w:rsidRPr="00A4706D" w:rsidRDefault="00BB792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8" w:type="dxa"/>
          </w:tcPr>
          <w:p w14:paraId="24F59C0F" w14:textId="6FC4F212" w:rsidR="006A4E7A" w:rsidRPr="00A4706D" w:rsidRDefault="00BB792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67E6553A" w14:textId="736A7521" w:rsidR="006A4E7A" w:rsidRPr="00A4706D" w:rsidRDefault="00BB792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</w:tr>
      <w:tr w:rsidR="006A4E7A" w:rsidRPr="00A4706D" w14:paraId="69960330" w14:textId="77777777" w:rsidTr="00234A5F">
        <w:tc>
          <w:tcPr>
            <w:tcW w:w="4945" w:type="dxa"/>
          </w:tcPr>
          <w:p w14:paraId="35B5DAA8" w14:textId="77777777" w:rsidR="006A4E7A" w:rsidRPr="00A4706D" w:rsidRDefault="006A4E7A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Ceftriaxone</w:t>
            </w:r>
          </w:p>
        </w:tc>
        <w:tc>
          <w:tcPr>
            <w:tcW w:w="930" w:type="dxa"/>
          </w:tcPr>
          <w:p w14:paraId="1C921D26" w14:textId="003CF4C2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  <w:r w:rsidR="00F12D87"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2C750489" w14:textId="3D86744B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</w:t>
            </w:r>
            <w:r w:rsidR="00F12D87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203BCB6C" w14:textId="6A28357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52</w:t>
            </w:r>
          </w:p>
        </w:tc>
        <w:tc>
          <w:tcPr>
            <w:tcW w:w="870" w:type="dxa"/>
          </w:tcPr>
          <w:p w14:paraId="30F7A4EF" w14:textId="239804C0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  <w:r w:rsidR="00F12D87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277F2F3B" w14:textId="19FB1085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51</w:t>
            </w:r>
          </w:p>
        </w:tc>
        <w:tc>
          <w:tcPr>
            <w:tcW w:w="870" w:type="dxa"/>
          </w:tcPr>
          <w:p w14:paraId="5543AC12" w14:textId="4FB57ED4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6</w:t>
            </w:r>
            <w:r w:rsidR="00F12D87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14:paraId="7B53BB26" w14:textId="13752794" w:rsidR="006A4E7A" w:rsidRPr="00A4706D" w:rsidRDefault="00BB792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5F6FF9BC" w14:textId="47761C27" w:rsidR="006A4E7A" w:rsidRPr="00A4706D" w:rsidRDefault="00BB792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24436C46" w14:textId="77777777" w:rsidR="006A4E7A" w:rsidRPr="00A4706D" w:rsidRDefault="00BB792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  <w:p w14:paraId="72600B14" w14:textId="162854A1" w:rsidR="00BB792A" w:rsidRPr="00A4706D" w:rsidRDefault="00BB792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A4E7A" w:rsidRPr="00A4706D" w14:paraId="6184CB59" w14:textId="77777777" w:rsidTr="00234A5F">
        <w:tc>
          <w:tcPr>
            <w:tcW w:w="4945" w:type="dxa"/>
          </w:tcPr>
          <w:p w14:paraId="3B052B45" w14:textId="77777777" w:rsidR="006A4E7A" w:rsidRPr="00A4706D" w:rsidRDefault="006A4E7A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lastRenderedPageBreak/>
              <w:t>Piperacillin/tazobactam</w:t>
            </w:r>
          </w:p>
        </w:tc>
        <w:tc>
          <w:tcPr>
            <w:tcW w:w="930" w:type="dxa"/>
          </w:tcPr>
          <w:p w14:paraId="5059BFF2" w14:textId="00CF73EB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  <w:r w:rsidR="00F12D87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14:paraId="1E258480" w14:textId="319EBD3D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97</w:t>
            </w:r>
          </w:p>
        </w:tc>
        <w:tc>
          <w:tcPr>
            <w:tcW w:w="930" w:type="dxa"/>
          </w:tcPr>
          <w:p w14:paraId="2058F752" w14:textId="31CE8FD9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22</w:t>
            </w:r>
            <w:r w:rsidR="00CE093E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1014CFF2" w14:textId="5C715022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26</w:t>
            </w:r>
          </w:p>
        </w:tc>
        <w:tc>
          <w:tcPr>
            <w:tcW w:w="870" w:type="dxa"/>
          </w:tcPr>
          <w:p w14:paraId="097A3183" w14:textId="021C17D0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  <w:r w:rsidR="00CE093E" w:rsidRPr="00A4706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2FCA23B7" w14:textId="0ACA2E21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251</w:t>
            </w:r>
          </w:p>
        </w:tc>
        <w:tc>
          <w:tcPr>
            <w:tcW w:w="868" w:type="dxa"/>
          </w:tcPr>
          <w:p w14:paraId="506BF2D1" w14:textId="09709C52" w:rsidR="006A4E7A" w:rsidRPr="00A4706D" w:rsidRDefault="00BB792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6C845790" w14:textId="603B5598" w:rsidR="006A4E7A" w:rsidRPr="004926E3" w:rsidRDefault="00605FD0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926E3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6827FF94" w14:textId="615BB0EC" w:rsidR="006A4E7A" w:rsidRPr="00A4706D" w:rsidRDefault="00BB792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</w:tr>
      <w:tr w:rsidR="006A4E7A" w:rsidRPr="00A4706D" w14:paraId="39DDE72B" w14:textId="77777777" w:rsidTr="00234A5F">
        <w:tc>
          <w:tcPr>
            <w:tcW w:w="4945" w:type="dxa"/>
          </w:tcPr>
          <w:p w14:paraId="3E79F577" w14:textId="77777777" w:rsidR="006A4E7A" w:rsidRPr="00A4706D" w:rsidRDefault="006A4E7A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Quinolones (ciprofloxacin, moxifloxacin, levofloxacin)</w:t>
            </w:r>
          </w:p>
        </w:tc>
        <w:tc>
          <w:tcPr>
            <w:tcW w:w="930" w:type="dxa"/>
          </w:tcPr>
          <w:p w14:paraId="67CAB1CA" w14:textId="095857E0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14</w:t>
            </w:r>
          </w:p>
        </w:tc>
        <w:tc>
          <w:tcPr>
            <w:tcW w:w="930" w:type="dxa"/>
          </w:tcPr>
          <w:p w14:paraId="6613913C" w14:textId="1D2FD31B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14:paraId="17B7987F" w14:textId="4EC279DE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14:paraId="7961F09D" w14:textId="15CA2267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32</w:t>
            </w:r>
          </w:p>
        </w:tc>
        <w:tc>
          <w:tcPr>
            <w:tcW w:w="870" w:type="dxa"/>
          </w:tcPr>
          <w:p w14:paraId="3D58A4E1" w14:textId="06967A5A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</w:t>
            </w:r>
            <w:r w:rsidR="00CE093E"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0CBA30AC" w14:textId="55E07342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  <w:r w:rsidR="00CE093E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14:paraId="5DE9DD4C" w14:textId="33D6CDD6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-56</w:t>
            </w:r>
          </w:p>
          <w:p w14:paraId="6FDB89E4" w14:textId="57A98CB7" w:rsidR="006A4E7A" w:rsidRPr="00A4706D" w:rsidRDefault="00FB49D2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8" w:type="dxa"/>
          </w:tcPr>
          <w:p w14:paraId="5445F580" w14:textId="693762D6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-37</w:t>
            </w:r>
          </w:p>
          <w:p w14:paraId="1AE80B24" w14:textId="310076C8" w:rsidR="006A4E7A" w:rsidRPr="00A4706D" w:rsidRDefault="00FB49D2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  <w:tc>
          <w:tcPr>
            <w:tcW w:w="869" w:type="dxa"/>
          </w:tcPr>
          <w:p w14:paraId="53001D2C" w14:textId="2B47187F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-48</w:t>
            </w:r>
          </w:p>
          <w:p w14:paraId="466C0A8F" w14:textId="7DE73510" w:rsidR="006A4E7A" w:rsidRPr="00A4706D" w:rsidRDefault="00FB49D2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  <w:tr w:rsidR="006A4E7A" w:rsidRPr="00A4706D" w14:paraId="65115B86" w14:textId="77777777" w:rsidTr="00234A5F">
        <w:tc>
          <w:tcPr>
            <w:tcW w:w="4945" w:type="dxa"/>
          </w:tcPr>
          <w:p w14:paraId="10FA2096" w14:textId="77777777" w:rsidR="006A4E7A" w:rsidRPr="00A4706D" w:rsidRDefault="006A4E7A" w:rsidP="00D82EFE">
            <w:pPr>
              <w:spacing w:line="480" w:lineRule="auto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Vancomycin</w:t>
            </w:r>
          </w:p>
        </w:tc>
        <w:tc>
          <w:tcPr>
            <w:tcW w:w="930" w:type="dxa"/>
          </w:tcPr>
          <w:p w14:paraId="66C0C44D" w14:textId="1EB29D65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16</w:t>
            </w:r>
            <w:r w:rsidR="00CE093E" w:rsidRPr="00A4706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14:paraId="0C37A574" w14:textId="454CED2E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  <w:r w:rsidR="00CE093E" w:rsidRPr="00A4706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4DD300B2" w14:textId="3333CE1C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13</w:t>
            </w:r>
            <w:r w:rsidR="00CE093E" w:rsidRPr="00A4706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32CE974A" w14:textId="6576DE30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158</w:t>
            </w:r>
          </w:p>
        </w:tc>
        <w:tc>
          <w:tcPr>
            <w:tcW w:w="870" w:type="dxa"/>
          </w:tcPr>
          <w:p w14:paraId="3A8EB791" w14:textId="1C36C55C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88</w:t>
            </w:r>
          </w:p>
        </w:tc>
        <w:tc>
          <w:tcPr>
            <w:tcW w:w="870" w:type="dxa"/>
          </w:tcPr>
          <w:p w14:paraId="10250CAC" w14:textId="7C3E1FCD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16</w:t>
            </w:r>
            <w:r w:rsidR="00CE093E" w:rsidRPr="00A4706D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14:paraId="286A77AC" w14:textId="76570351" w:rsidR="006A4E7A" w:rsidRPr="00A4706D" w:rsidRDefault="00FB49D2" w:rsidP="00D82EFE">
            <w:pPr>
              <w:tabs>
                <w:tab w:val="right" w:pos="652"/>
              </w:tabs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8" w:type="dxa"/>
          </w:tcPr>
          <w:p w14:paraId="4E76FD50" w14:textId="4FBEC63C" w:rsidR="006A4E7A" w:rsidRPr="00A4706D" w:rsidRDefault="00FB49D2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NS</w:t>
            </w:r>
          </w:p>
        </w:tc>
        <w:tc>
          <w:tcPr>
            <w:tcW w:w="869" w:type="dxa"/>
          </w:tcPr>
          <w:p w14:paraId="45E0BDA7" w14:textId="2DFB14E8" w:rsidR="006A4E7A" w:rsidRPr="00A4706D" w:rsidRDefault="006A4E7A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-14</w:t>
            </w:r>
          </w:p>
          <w:p w14:paraId="59D89678" w14:textId="7D7CC5DA" w:rsidR="006A4E7A" w:rsidRPr="00A4706D" w:rsidRDefault="00626BB4" w:rsidP="00D82EFE">
            <w:pPr>
              <w:spacing w:line="48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4706D">
              <w:rPr>
                <w:rFonts w:ascii="Helvetica" w:hAnsi="Helvetica" w:cs="Helvetica"/>
                <w:sz w:val="24"/>
                <w:szCs w:val="24"/>
              </w:rPr>
              <w:t>**</w:t>
            </w:r>
          </w:p>
        </w:tc>
      </w:tr>
    </w:tbl>
    <w:p w14:paraId="0C14BBF7" w14:textId="650CBFFF" w:rsidR="00484239" w:rsidRPr="00A4706D" w:rsidRDefault="00BA6742" w:rsidP="00D82EFE">
      <w:pPr>
        <w:spacing w:after="0" w:line="480" w:lineRule="auto"/>
        <w:rPr>
          <w:rFonts w:ascii="Helvetica" w:hAnsi="Helvetica" w:cs="Helvetica"/>
          <w:sz w:val="24"/>
          <w:szCs w:val="24"/>
        </w:rPr>
      </w:pPr>
      <w:r w:rsidRPr="00A4706D">
        <w:rPr>
          <w:rFonts w:ascii="Helvetica" w:hAnsi="Helvetica" w:cs="Helvetica"/>
          <w:sz w:val="24"/>
          <w:szCs w:val="24"/>
        </w:rPr>
        <w:t>** p-value &lt;=0.05</w:t>
      </w:r>
      <w:r w:rsidR="00286B03" w:rsidRPr="00A4706D">
        <w:rPr>
          <w:rFonts w:ascii="Helvetica" w:hAnsi="Helvetica" w:cs="Helvetica"/>
          <w:sz w:val="24"/>
          <w:szCs w:val="24"/>
        </w:rPr>
        <w:t xml:space="preserve">; </w:t>
      </w:r>
      <w:r w:rsidRPr="00A4706D">
        <w:rPr>
          <w:rFonts w:ascii="Helvetica" w:hAnsi="Helvetica" w:cs="Helvetica"/>
          <w:sz w:val="24"/>
          <w:szCs w:val="24"/>
        </w:rPr>
        <w:t>COVID – coronavirus disease; NS – not significant</w:t>
      </w:r>
    </w:p>
    <w:sectPr w:rsidR="00484239" w:rsidRPr="00A4706D" w:rsidSect="00CC54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AC"/>
    <w:rsid w:val="00000B15"/>
    <w:rsid w:val="000011EF"/>
    <w:rsid w:val="0001089E"/>
    <w:rsid w:val="00024469"/>
    <w:rsid w:val="000250EC"/>
    <w:rsid w:val="000260D2"/>
    <w:rsid w:val="00036BD8"/>
    <w:rsid w:val="0004066A"/>
    <w:rsid w:val="000406C0"/>
    <w:rsid w:val="000417BB"/>
    <w:rsid w:val="00042197"/>
    <w:rsid w:val="00042E3B"/>
    <w:rsid w:val="000531BD"/>
    <w:rsid w:val="000554F5"/>
    <w:rsid w:val="000662C3"/>
    <w:rsid w:val="0006759C"/>
    <w:rsid w:val="0006767F"/>
    <w:rsid w:val="000704D6"/>
    <w:rsid w:val="0007252E"/>
    <w:rsid w:val="00075306"/>
    <w:rsid w:val="0007552C"/>
    <w:rsid w:val="0008616D"/>
    <w:rsid w:val="00091809"/>
    <w:rsid w:val="00096F8F"/>
    <w:rsid w:val="000A18C3"/>
    <w:rsid w:val="000A36D2"/>
    <w:rsid w:val="000A4BC1"/>
    <w:rsid w:val="000A5FA8"/>
    <w:rsid w:val="000A64C5"/>
    <w:rsid w:val="000A7C3E"/>
    <w:rsid w:val="000B136E"/>
    <w:rsid w:val="000B183C"/>
    <w:rsid w:val="000B2949"/>
    <w:rsid w:val="000B2C68"/>
    <w:rsid w:val="000B3330"/>
    <w:rsid w:val="000B3714"/>
    <w:rsid w:val="000B6AE1"/>
    <w:rsid w:val="000C11F9"/>
    <w:rsid w:val="000C584F"/>
    <w:rsid w:val="000C6E6E"/>
    <w:rsid w:val="000C74D2"/>
    <w:rsid w:val="000D05FC"/>
    <w:rsid w:val="000D0BC8"/>
    <w:rsid w:val="000D3B4B"/>
    <w:rsid w:val="000D4840"/>
    <w:rsid w:val="000D7B2F"/>
    <w:rsid w:val="000E6140"/>
    <w:rsid w:val="000E6D7D"/>
    <w:rsid w:val="000E7753"/>
    <w:rsid w:val="000F02C7"/>
    <w:rsid w:val="000F45A6"/>
    <w:rsid w:val="000F7B37"/>
    <w:rsid w:val="00100AC5"/>
    <w:rsid w:val="001039D4"/>
    <w:rsid w:val="001065B6"/>
    <w:rsid w:val="00122C7F"/>
    <w:rsid w:val="00124FB1"/>
    <w:rsid w:val="001264CD"/>
    <w:rsid w:val="00126DE1"/>
    <w:rsid w:val="0013078A"/>
    <w:rsid w:val="00130FB4"/>
    <w:rsid w:val="00134E4F"/>
    <w:rsid w:val="0014593F"/>
    <w:rsid w:val="00146D3A"/>
    <w:rsid w:val="001505B9"/>
    <w:rsid w:val="00150C55"/>
    <w:rsid w:val="00152EDD"/>
    <w:rsid w:val="00154BB5"/>
    <w:rsid w:val="00155623"/>
    <w:rsid w:val="00173878"/>
    <w:rsid w:val="00177EC6"/>
    <w:rsid w:val="001814FE"/>
    <w:rsid w:val="00182DE9"/>
    <w:rsid w:val="00182ED9"/>
    <w:rsid w:val="001852F4"/>
    <w:rsid w:val="001976CE"/>
    <w:rsid w:val="001A0530"/>
    <w:rsid w:val="001A318F"/>
    <w:rsid w:val="001C2E5B"/>
    <w:rsid w:val="001C6BD2"/>
    <w:rsid w:val="001C720A"/>
    <w:rsid w:val="001C784B"/>
    <w:rsid w:val="001D30B2"/>
    <w:rsid w:val="001D4A14"/>
    <w:rsid w:val="001E021B"/>
    <w:rsid w:val="001E1A04"/>
    <w:rsid w:val="001E264F"/>
    <w:rsid w:val="001F2837"/>
    <w:rsid w:val="001F74D5"/>
    <w:rsid w:val="002006BF"/>
    <w:rsid w:val="0020079B"/>
    <w:rsid w:val="00201D06"/>
    <w:rsid w:val="00202C5C"/>
    <w:rsid w:val="002049A6"/>
    <w:rsid w:val="00206547"/>
    <w:rsid w:val="002127DA"/>
    <w:rsid w:val="00215D6D"/>
    <w:rsid w:val="002160A0"/>
    <w:rsid w:val="002204A0"/>
    <w:rsid w:val="00223518"/>
    <w:rsid w:val="00225091"/>
    <w:rsid w:val="002264B4"/>
    <w:rsid w:val="0022757A"/>
    <w:rsid w:val="0023094A"/>
    <w:rsid w:val="00230B7D"/>
    <w:rsid w:val="00243352"/>
    <w:rsid w:val="00244516"/>
    <w:rsid w:val="002541FD"/>
    <w:rsid w:val="002607C6"/>
    <w:rsid w:val="00260E90"/>
    <w:rsid w:val="00263F81"/>
    <w:rsid w:val="00265895"/>
    <w:rsid w:val="0027404C"/>
    <w:rsid w:val="00280D63"/>
    <w:rsid w:val="00280E04"/>
    <w:rsid w:val="00283665"/>
    <w:rsid w:val="00286B03"/>
    <w:rsid w:val="0029109F"/>
    <w:rsid w:val="0029277D"/>
    <w:rsid w:val="002A147A"/>
    <w:rsid w:val="002A2A20"/>
    <w:rsid w:val="002B1EF9"/>
    <w:rsid w:val="002B2074"/>
    <w:rsid w:val="002B5379"/>
    <w:rsid w:val="002B549A"/>
    <w:rsid w:val="002B575F"/>
    <w:rsid w:val="002C2932"/>
    <w:rsid w:val="002C5A21"/>
    <w:rsid w:val="002C79E1"/>
    <w:rsid w:val="002D0B34"/>
    <w:rsid w:val="002E1258"/>
    <w:rsid w:val="002E3A34"/>
    <w:rsid w:val="002E5F28"/>
    <w:rsid w:val="002E7326"/>
    <w:rsid w:val="002F0832"/>
    <w:rsid w:val="002F5AC1"/>
    <w:rsid w:val="002F7C8D"/>
    <w:rsid w:val="00303283"/>
    <w:rsid w:val="0030691F"/>
    <w:rsid w:val="00306B48"/>
    <w:rsid w:val="003116E6"/>
    <w:rsid w:val="00311C11"/>
    <w:rsid w:val="00313973"/>
    <w:rsid w:val="00315917"/>
    <w:rsid w:val="003164BC"/>
    <w:rsid w:val="0031703E"/>
    <w:rsid w:val="00323B41"/>
    <w:rsid w:val="00325896"/>
    <w:rsid w:val="0033199A"/>
    <w:rsid w:val="00332154"/>
    <w:rsid w:val="0033359C"/>
    <w:rsid w:val="00334370"/>
    <w:rsid w:val="00336DEE"/>
    <w:rsid w:val="003415DB"/>
    <w:rsid w:val="00341F1E"/>
    <w:rsid w:val="0034341B"/>
    <w:rsid w:val="00346ABC"/>
    <w:rsid w:val="00347F2B"/>
    <w:rsid w:val="003506A6"/>
    <w:rsid w:val="00351464"/>
    <w:rsid w:val="003531F5"/>
    <w:rsid w:val="00353829"/>
    <w:rsid w:val="00354026"/>
    <w:rsid w:val="00355618"/>
    <w:rsid w:val="00361B67"/>
    <w:rsid w:val="0036460F"/>
    <w:rsid w:val="003719E1"/>
    <w:rsid w:val="003858F2"/>
    <w:rsid w:val="00386A75"/>
    <w:rsid w:val="00387A2A"/>
    <w:rsid w:val="00391FEB"/>
    <w:rsid w:val="00395BEE"/>
    <w:rsid w:val="00397888"/>
    <w:rsid w:val="003A38A5"/>
    <w:rsid w:val="003B04CE"/>
    <w:rsid w:val="003B3C8D"/>
    <w:rsid w:val="003B7232"/>
    <w:rsid w:val="003C2F42"/>
    <w:rsid w:val="003C64A2"/>
    <w:rsid w:val="003D0A60"/>
    <w:rsid w:val="003D3F3B"/>
    <w:rsid w:val="003D612C"/>
    <w:rsid w:val="003E00AC"/>
    <w:rsid w:val="003F179E"/>
    <w:rsid w:val="003F307D"/>
    <w:rsid w:val="003F4587"/>
    <w:rsid w:val="003F67ED"/>
    <w:rsid w:val="00401382"/>
    <w:rsid w:val="00410DC6"/>
    <w:rsid w:val="00420685"/>
    <w:rsid w:val="00423F21"/>
    <w:rsid w:val="00430010"/>
    <w:rsid w:val="0043284D"/>
    <w:rsid w:val="0043519E"/>
    <w:rsid w:val="00442865"/>
    <w:rsid w:val="00445957"/>
    <w:rsid w:val="0046325D"/>
    <w:rsid w:val="00472EF4"/>
    <w:rsid w:val="0047571A"/>
    <w:rsid w:val="0048202A"/>
    <w:rsid w:val="0048356A"/>
    <w:rsid w:val="00484239"/>
    <w:rsid w:val="004852C0"/>
    <w:rsid w:val="004926E3"/>
    <w:rsid w:val="0049438D"/>
    <w:rsid w:val="00497220"/>
    <w:rsid w:val="004B2585"/>
    <w:rsid w:val="004B3768"/>
    <w:rsid w:val="004B60F2"/>
    <w:rsid w:val="004C14B4"/>
    <w:rsid w:val="004C6A26"/>
    <w:rsid w:val="004D002F"/>
    <w:rsid w:val="004D1C57"/>
    <w:rsid w:val="004D34D8"/>
    <w:rsid w:val="004D620D"/>
    <w:rsid w:val="004D65EE"/>
    <w:rsid w:val="004D78B6"/>
    <w:rsid w:val="004D7C01"/>
    <w:rsid w:val="004E028A"/>
    <w:rsid w:val="004E3D86"/>
    <w:rsid w:val="004E45D9"/>
    <w:rsid w:val="004F010B"/>
    <w:rsid w:val="004F1E83"/>
    <w:rsid w:val="00500B96"/>
    <w:rsid w:val="00505F8A"/>
    <w:rsid w:val="0050701E"/>
    <w:rsid w:val="005100B8"/>
    <w:rsid w:val="00511440"/>
    <w:rsid w:val="005131F9"/>
    <w:rsid w:val="0051412F"/>
    <w:rsid w:val="005271FB"/>
    <w:rsid w:val="00527465"/>
    <w:rsid w:val="00533F52"/>
    <w:rsid w:val="00537C7A"/>
    <w:rsid w:val="0054116B"/>
    <w:rsid w:val="00541836"/>
    <w:rsid w:val="0054186F"/>
    <w:rsid w:val="00541D4F"/>
    <w:rsid w:val="00543032"/>
    <w:rsid w:val="00554B14"/>
    <w:rsid w:val="0056465A"/>
    <w:rsid w:val="00564FBC"/>
    <w:rsid w:val="00571640"/>
    <w:rsid w:val="0057417E"/>
    <w:rsid w:val="00582500"/>
    <w:rsid w:val="0059203C"/>
    <w:rsid w:val="005964A8"/>
    <w:rsid w:val="005A348F"/>
    <w:rsid w:val="005A3BCD"/>
    <w:rsid w:val="005C1F7E"/>
    <w:rsid w:val="005C55A9"/>
    <w:rsid w:val="005D140D"/>
    <w:rsid w:val="005D564E"/>
    <w:rsid w:val="005D746F"/>
    <w:rsid w:val="005E1766"/>
    <w:rsid w:val="005E29D2"/>
    <w:rsid w:val="005E3AB5"/>
    <w:rsid w:val="005E718E"/>
    <w:rsid w:val="005E754D"/>
    <w:rsid w:val="005F42D1"/>
    <w:rsid w:val="005F48F5"/>
    <w:rsid w:val="00602445"/>
    <w:rsid w:val="00604DFB"/>
    <w:rsid w:val="00605764"/>
    <w:rsid w:val="00605FD0"/>
    <w:rsid w:val="00611386"/>
    <w:rsid w:val="00614AE2"/>
    <w:rsid w:val="00624549"/>
    <w:rsid w:val="00626BB4"/>
    <w:rsid w:val="00626BDE"/>
    <w:rsid w:val="006278BA"/>
    <w:rsid w:val="00636413"/>
    <w:rsid w:val="00640A4B"/>
    <w:rsid w:val="00642FE9"/>
    <w:rsid w:val="00644D2D"/>
    <w:rsid w:val="00645A15"/>
    <w:rsid w:val="00650AF8"/>
    <w:rsid w:val="00664766"/>
    <w:rsid w:val="00665C2D"/>
    <w:rsid w:val="00672DC1"/>
    <w:rsid w:val="006804F3"/>
    <w:rsid w:val="00685808"/>
    <w:rsid w:val="0068632C"/>
    <w:rsid w:val="00690139"/>
    <w:rsid w:val="00696850"/>
    <w:rsid w:val="006A145F"/>
    <w:rsid w:val="006A17E4"/>
    <w:rsid w:val="006A4E7A"/>
    <w:rsid w:val="006A55F0"/>
    <w:rsid w:val="006B3E01"/>
    <w:rsid w:val="006B493F"/>
    <w:rsid w:val="006B4980"/>
    <w:rsid w:val="006B57FE"/>
    <w:rsid w:val="006C1DD1"/>
    <w:rsid w:val="006C2BEC"/>
    <w:rsid w:val="006C64EE"/>
    <w:rsid w:val="006C6C8D"/>
    <w:rsid w:val="006C6DA5"/>
    <w:rsid w:val="006D1D72"/>
    <w:rsid w:val="006D4607"/>
    <w:rsid w:val="006D4DFA"/>
    <w:rsid w:val="006E28D7"/>
    <w:rsid w:val="006E395D"/>
    <w:rsid w:val="006E3B07"/>
    <w:rsid w:val="006E6EEF"/>
    <w:rsid w:val="006F008D"/>
    <w:rsid w:val="006F3BA0"/>
    <w:rsid w:val="006F42BA"/>
    <w:rsid w:val="006F4A13"/>
    <w:rsid w:val="007031CD"/>
    <w:rsid w:val="007049F8"/>
    <w:rsid w:val="007059BD"/>
    <w:rsid w:val="00707C30"/>
    <w:rsid w:val="00720F68"/>
    <w:rsid w:val="007225B9"/>
    <w:rsid w:val="00726D79"/>
    <w:rsid w:val="00734B55"/>
    <w:rsid w:val="00737A14"/>
    <w:rsid w:val="007500FF"/>
    <w:rsid w:val="00751AC7"/>
    <w:rsid w:val="00752163"/>
    <w:rsid w:val="00753CC3"/>
    <w:rsid w:val="0075652B"/>
    <w:rsid w:val="007571F1"/>
    <w:rsid w:val="0077098C"/>
    <w:rsid w:val="00773510"/>
    <w:rsid w:val="007753AB"/>
    <w:rsid w:val="00777F86"/>
    <w:rsid w:val="0078157F"/>
    <w:rsid w:val="00790646"/>
    <w:rsid w:val="007A0A19"/>
    <w:rsid w:val="007A52E7"/>
    <w:rsid w:val="007A5AF3"/>
    <w:rsid w:val="007B02B9"/>
    <w:rsid w:val="007B5BD4"/>
    <w:rsid w:val="007B7680"/>
    <w:rsid w:val="007B7DC4"/>
    <w:rsid w:val="007C1EAD"/>
    <w:rsid w:val="007C5927"/>
    <w:rsid w:val="007D09A3"/>
    <w:rsid w:val="007D378F"/>
    <w:rsid w:val="007D6CAA"/>
    <w:rsid w:val="007E04F4"/>
    <w:rsid w:val="007E6347"/>
    <w:rsid w:val="007F06B6"/>
    <w:rsid w:val="007F0932"/>
    <w:rsid w:val="007F2414"/>
    <w:rsid w:val="00820351"/>
    <w:rsid w:val="00825206"/>
    <w:rsid w:val="00826019"/>
    <w:rsid w:val="008303EC"/>
    <w:rsid w:val="008423B3"/>
    <w:rsid w:val="00844858"/>
    <w:rsid w:val="00845835"/>
    <w:rsid w:val="008469F2"/>
    <w:rsid w:val="008537F0"/>
    <w:rsid w:val="00856771"/>
    <w:rsid w:val="00862C93"/>
    <w:rsid w:val="00865514"/>
    <w:rsid w:val="00866D31"/>
    <w:rsid w:val="00871876"/>
    <w:rsid w:val="00874083"/>
    <w:rsid w:val="00875F8F"/>
    <w:rsid w:val="00883139"/>
    <w:rsid w:val="008836FA"/>
    <w:rsid w:val="00884D77"/>
    <w:rsid w:val="00885348"/>
    <w:rsid w:val="00891F9F"/>
    <w:rsid w:val="0089592E"/>
    <w:rsid w:val="008A3013"/>
    <w:rsid w:val="008A4104"/>
    <w:rsid w:val="008A51BA"/>
    <w:rsid w:val="008B1126"/>
    <w:rsid w:val="008B2E3E"/>
    <w:rsid w:val="008B6DE9"/>
    <w:rsid w:val="008B7344"/>
    <w:rsid w:val="008C365A"/>
    <w:rsid w:val="008C5C6B"/>
    <w:rsid w:val="008C76A9"/>
    <w:rsid w:val="008D07B3"/>
    <w:rsid w:val="008D2393"/>
    <w:rsid w:val="008D6546"/>
    <w:rsid w:val="008E4B30"/>
    <w:rsid w:val="008E5C69"/>
    <w:rsid w:val="008E7B68"/>
    <w:rsid w:val="008F3BFC"/>
    <w:rsid w:val="008F45D0"/>
    <w:rsid w:val="008F4F38"/>
    <w:rsid w:val="008F7DAB"/>
    <w:rsid w:val="00907568"/>
    <w:rsid w:val="0091275A"/>
    <w:rsid w:val="00917477"/>
    <w:rsid w:val="00920367"/>
    <w:rsid w:val="00920DA6"/>
    <w:rsid w:val="00924EAD"/>
    <w:rsid w:val="00925A76"/>
    <w:rsid w:val="0093381B"/>
    <w:rsid w:val="00933FBE"/>
    <w:rsid w:val="0093570D"/>
    <w:rsid w:val="00945916"/>
    <w:rsid w:val="009566DA"/>
    <w:rsid w:val="00957F20"/>
    <w:rsid w:val="00960939"/>
    <w:rsid w:val="00962304"/>
    <w:rsid w:val="00971D75"/>
    <w:rsid w:val="00986FE5"/>
    <w:rsid w:val="009874B1"/>
    <w:rsid w:val="00990213"/>
    <w:rsid w:val="0099127D"/>
    <w:rsid w:val="00991D32"/>
    <w:rsid w:val="009960D1"/>
    <w:rsid w:val="009A7368"/>
    <w:rsid w:val="009B0883"/>
    <w:rsid w:val="009B110D"/>
    <w:rsid w:val="009B11C9"/>
    <w:rsid w:val="009E12C3"/>
    <w:rsid w:val="009E3520"/>
    <w:rsid w:val="009E53F3"/>
    <w:rsid w:val="009E74E4"/>
    <w:rsid w:val="009F3144"/>
    <w:rsid w:val="009F7632"/>
    <w:rsid w:val="00A100C4"/>
    <w:rsid w:val="00A1573B"/>
    <w:rsid w:val="00A17926"/>
    <w:rsid w:val="00A17CFB"/>
    <w:rsid w:val="00A200EB"/>
    <w:rsid w:val="00A2055B"/>
    <w:rsid w:val="00A23742"/>
    <w:rsid w:val="00A24F1D"/>
    <w:rsid w:val="00A329B3"/>
    <w:rsid w:val="00A33AA6"/>
    <w:rsid w:val="00A35C03"/>
    <w:rsid w:val="00A428D4"/>
    <w:rsid w:val="00A4425F"/>
    <w:rsid w:val="00A46416"/>
    <w:rsid w:val="00A4706D"/>
    <w:rsid w:val="00A47E9E"/>
    <w:rsid w:val="00A47F8C"/>
    <w:rsid w:val="00A5423E"/>
    <w:rsid w:val="00A560FB"/>
    <w:rsid w:val="00A6542A"/>
    <w:rsid w:val="00A70226"/>
    <w:rsid w:val="00A71DB9"/>
    <w:rsid w:val="00A73977"/>
    <w:rsid w:val="00A73BFA"/>
    <w:rsid w:val="00A75FAA"/>
    <w:rsid w:val="00A77477"/>
    <w:rsid w:val="00A8014E"/>
    <w:rsid w:val="00A846F3"/>
    <w:rsid w:val="00A91D32"/>
    <w:rsid w:val="00A9437F"/>
    <w:rsid w:val="00A951F8"/>
    <w:rsid w:val="00A966FA"/>
    <w:rsid w:val="00AA0B3A"/>
    <w:rsid w:val="00AA0CE4"/>
    <w:rsid w:val="00AA2C51"/>
    <w:rsid w:val="00AA43A3"/>
    <w:rsid w:val="00AB279A"/>
    <w:rsid w:val="00AB4A9B"/>
    <w:rsid w:val="00AD1F88"/>
    <w:rsid w:val="00AD4116"/>
    <w:rsid w:val="00AD79C2"/>
    <w:rsid w:val="00AE41AE"/>
    <w:rsid w:val="00AE688F"/>
    <w:rsid w:val="00AF1904"/>
    <w:rsid w:val="00AF7C97"/>
    <w:rsid w:val="00B00827"/>
    <w:rsid w:val="00B0104B"/>
    <w:rsid w:val="00B0560D"/>
    <w:rsid w:val="00B0689A"/>
    <w:rsid w:val="00B165EE"/>
    <w:rsid w:val="00B1667E"/>
    <w:rsid w:val="00B24F6E"/>
    <w:rsid w:val="00B32FD7"/>
    <w:rsid w:val="00B33F68"/>
    <w:rsid w:val="00B476DB"/>
    <w:rsid w:val="00B623C4"/>
    <w:rsid w:val="00B70435"/>
    <w:rsid w:val="00B72543"/>
    <w:rsid w:val="00B7394D"/>
    <w:rsid w:val="00B7527C"/>
    <w:rsid w:val="00B7570D"/>
    <w:rsid w:val="00B76017"/>
    <w:rsid w:val="00B80FF9"/>
    <w:rsid w:val="00B928E6"/>
    <w:rsid w:val="00BA1698"/>
    <w:rsid w:val="00BA22DB"/>
    <w:rsid w:val="00BA3930"/>
    <w:rsid w:val="00BA5C2A"/>
    <w:rsid w:val="00BA66FA"/>
    <w:rsid w:val="00BA6742"/>
    <w:rsid w:val="00BB647E"/>
    <w:rsid w:val="00BB792A"/>
    <w:rsid w:val="00BC208F"/>
    <w:rsid w:val="00BC5C13"/>
    <w:rsid w:val="00BD0639"/>
    <w:rsid w:val="00BD2E7C"/>
    <w:rsid w:val="00BD75D0"/>
    <w:rsid w:val="00BE13EE"/>
    <w:rsid w:val="00BE3F31"/>
    <w:rsid w:val="00BE45D3"/>
    <w:rsid w:val="00BE46B1"/>
    <w:rsid w:val="00BE4A9C"/>
    <w:rsid w:val="00BE4E54"/>
    <w:rsid w:val="00C02DC4"/>
    <w:rsid w:val="00C10E63"/>
    <w:rsid w:val="00C171AC"/>
    <w:rsid w:val="00C2272E"/>
    <w:rsid w:val="00C360B7"/>
    <w:rsid w:val="00C43C34"/>
    <w:rsid w:val="00C51CD4"/>
    <w:rsid w:val="00C61990"/>
    <w:rsid w:val="00C62E11"/>
    <w:rsid w:val="00C641CF"/>
    <w:rsid w:val="00C65E62"/>
    <w:rsid w:val="00C718D3"/>
    <w:rsid w:val="00C738B7"/>
    <w:rsid w:val="00C7575E"/>
    <w:rsid w:val="00C815B7"/>
    <w:rsid w:val="00C85BA6"/>
    <w:rsid w:val="00C90E5D"/>
    <w:rsid w:val="00C935FC"/>
    <w:rsid w:val="00C94381"/>
    <w:rsid w:val="00C958D2"/>
    <w:rsid w:val="00C95ACF"/>
    <w:rsid w:val="00CA04A1"/>
    <w:rsid w:val="00CA2521"/>
    <w:rsid w:val="00CB2AC0"/>
    <w:rsid w:val="00CB4BD3"/>
    <w:rsid w:val="00CB543A"/>
    <w:rsid w:val="00CB7D83"/>
    <w:rsid w:val="00CC54AC"/>
    <w:rsid w:val="00CE093E"/>
    <w:rsid w:val="00CE2042"/>
    <w:rsid w:val="00CE5849"/>
    <w:rsid w:val="00CF3A31"/>
    <w:rsid w:val="00CF4C3F"/>
    <w:rsid w:val="00CF5F33"/>
    <w:rsid w:val="00CF6CA6"/>
    <w:rsid w:val="00CF7078"/>
    <w:rsid w:val="00D02DF1"/>
    <w:rsid w:val="00D05CA0"/>
    <w:rsid w:val="00D061BC"/>
    <w:rsid w:val="00D06844"/>
    <w:rsid w:val="00D15625"/>
    <w:rsid w:val="00D1580F"/>
    <w:rsid w:val="00D225C6"/>
    <w:rsid w:val="00D24EE7"/>
    <w:rsid w:val="00D2631F"/>
    <w:rsid w:val="00D265E6"/>
    <w:rsid w:val="00D33EAE"/>
    <w:rsid w:val="00D476DD"/>
    <w:rsid w:val="00D50F60"/>
    <w:rsid w:val="00D542D5"/>
    <w:rsid w:val="00D54CD9"/>
    <w:rsid w:val="00D726E4"/>
    <w:rsid w:val="00D82B96"/>
    <w:rsid w:val="00D82EFE"/>
    <w:rsid w:val="00D907EC"/>
    <w:rsid w:val="00D92925"/>
    <w:rsid w:val="00DA5D7F"/>
    <w:rsid w:val="00DA6F4D"/>
    <w:rsid w:val="00DB178E"/>
    <w:rsid w:val="00DB1F63"/>
    <w:rsid w:val="00DB2B25"/>
    <w:rsid w:val="00DB3BF9"/>
    <w:rsid w:val="00DB4D10"/>
    <w:rsid w:val="00DC20B0"/>
    <w:rsid w:val="00DC2435"/>
    <w:rsid w:val="00DD0B35"/>
    <w:rsid w:val="00DD1F5D"/>
    <w:rsid w:val="00DD4EB8"/>
    <w:rsid w:val="00DD69B0"/>
    <w:rsid w:val="00DE0623"/>
    <w:rsid w:val="00DF0030"/>
    <w:rsid w:val="00DF7F7D"/>
    <w:rsid w:val="00E02994"/>
    <w:rsid w:val="00E07432"/>
    <w:rsid w:val="00E1071C"/>
    <w:rsid w:val="00E1515C"/>
    <w:rsid w:val="00E15828"/>
    <w:rsid w:val="00E21A42"/>
    <w:rsid w:val="00E24C82"/>
    <w:rsid w:val="00E2567F"/>
    <w:rsid w:val="00E26E44"/>
    <w:rsid w:val="00E3223F"/>
    <w:rsid w:val="00E3768A"/>
    <w:rsid w:val="00E42607"/>
    <w:rsid w:val="00E46DB0"/>
    <w:rsid w:val="00E509A4"/>
    <w:rsid w:val="00E57F23"/>
    <w:rsid w:val="00E60353"/>
    <w:rsid w:val="00E80797"/>
    <w:rsid w:val="00E81952"/>
    <w:rsid w:val="00E83C9D"/>
    <w:rsid w:val="00E87F65"/>
    <w:rsid w:val="00E903B7"/>
    <w:rsid w:val="00E95AAF"/>
    <w:rsid w:val="00E9798C"/>
    <w:rsid w:val="00EA04AF"/>
    <w:rsid w:val="00EC19BC"/>
    <w:rsid w:val="00EC53AD"/>
    <w:rsid w:val="00EC5C0E"/>
    <w:rsid w:val="00ED0C4E"/>
    <w:rsid w:val="00ED2C66"/>
    <w:rsid w:val="00EE16C9"/>
    <w:rsid w:val="00EF0D92"/>
    <w:rsid w:val="00EF512D"/>
    <w:rsid w:val="00EF62FE"/>
    <w:rsid w:val="00EF63D1"/>
    <w:rsid w:val="00F07742"/>
    <w:rsid w:val="00F1017F"/>
    <w:rsid w:val="00F12D87"/>
    <w:rsid w:val="00F14962"/>
    <w:rsid w:val="00F20C9C"/>
    <w:rsid w:val="00F21448"/>
    <w:rsid w:val="00F2167E"/>
    <w:rsid w:val="00F22414"/>
    <w:rsid w:val="00F2249F"/>
    <w:rsid w:val="00F2553F"/>
    <w:rsid w:val="00F25C11"/>
    <w:rsid w:val="00F305F3"/>
    <w:rsid w:val="00F33B78"/>
    <w:rsid w:val="00F345CF"/>
    <w:rsid w:val="00F36D51"/>
    <w:rsid w:val="00F40280"/>
    <w:rsid w:val="00F40B1A"/>
    <w:rsid w:val="00F42ED4"/>
    <w:rsid w:val="00F50D8D"/>
    <w:rsid w:val="00F52BC1"/>
    <w:rsid w:val="00F60D71"/>
    <w:rsid w:val="00F655CC"/>
    <w:rsid w:val="00F6634E"/>
    <w:rsid w:val="00F71254"/>
    <w:rsid w:val="00F7247E"/>
    <w:rsid w:val="00F77AB7"/>
    <w:rsid w:val="00F806BC"/>
    <w:rsid w:val="00F85DC2"/>
    <w:rsid w:val="00F909FD"/>
    <w:rsid w:val="00F90AC7"/>
    <w:rsid w:val="00F9375C"/>
    <w:rsid w:val="00F94B94"/>
    <w:rsid w:val="00FA2765"/>
    <w:rsid w:val="00FA7304"/>
    <w:rsid w:val="00FB4791"/>
    <w:rsid w:val="00FB49D2"/>
    <w:rsid w:val="00FC11D0"/>
    <w:rsid w:val="00FC19EE"/>
    <w:rsid w:val="00FC4C02"/>
    <w:rsid w:val="00FD0957"/>
    <w:rsid w:val="00FD300D"/>
    <w:rsid w:val="00FD387E"/>
    <w:rsid w:val="00FD4DBD"/>
    <w:rsid w:val="00FE1C15"/>
    <w:rsid w:val="00FE2B8E"/>
    <w:rsid w:val="00FE4CBA"/>
    <w:rsid w:val="00FE60A1"/>
    <w:rsid w:val="00FE7CD5"/>
    <w:rsid w:val="00FF046B"/>
    <w:rsid w:val="00FF1200"/>
    <w:rsid w:val="00FF2062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93AF"/>
  <w15:chartTrackingRefBased/>
  <w15:docId w15:val="{C3F94516-F5AD-4205-8871-121151DA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1F6FE-F009-4C49-B14E-CB2B29B7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A. Q. Santos</dc:creator>
  <cp:keywords/>
  <dc:description/>
  <cp:lastModifiedBy>Carlos A. Q. Santos</cp:lastModifiedBy>
  <cp:revision>3</cp:revision>
  <dcterms:created xsi:type="dcterms:W3CDTF">2023-06-19T20:44:00Z</dcterms:created>
  <dcterms:modified xsi:type="dcterms:W3CDTF">2023-06-19T20:46:00Z</dcterms:modified>
</cp:coreProperties>
</file>