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2236" w14:textId="77777777" w:rsidR="00EC712A" w:rsidRDefault="00C920BB">
      <w:pPr>
        <w:pStyle w:val="Ttulo1"/>
        <w:spacing w:before="78"/>
        <w:ind w:firstLine="0"/>
        <w:rPr>
          <w:rFonts w:ascii="Arial"/>
        </w:rPr>
      </w:pPr>
      <w:bookmarkStart w:id="0" w:name="OLE_LINK1"/>
      <w:r>
        <w:rPr>
          <w:rFonts w:ascii="Arial"/>
        </w:rPr>
        <w:t>Supplementary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material</w:t>
      </w:r>
    </w:p>
    <w:p w14:paraId="00894A1D" w14:textId="77777777" w:rsidR="00EC712A" w:rsidRPr="007C7662" w:rsidRDefault="00C920BB" w:rsidP="00C920BB">
      <w:pPr>
        <w:pStyle w:val="PargrafodaLista"/>
        <w:numPr>
          <w:ilvl w:val="0"/>
          <w:numId w:val="1"/>
        </w:numPr>
        <w:tabs>
          <w:tab w:val="left" w:pos="701"/>
          <w:tab w:val="left" w:pos="703"/>
        </w:tabs>
        <w:spacing w:before="0"/>
        <w:ind w:hanging="475"/>
        <w:rPr>
          <w:rFonts w:ascii="Arial MT"/>
          <w:sz w:val="24"/>
          <w:lang w:val="en-US"/>
        </w:rPr>
      </w:pPr>
      <w:r w:rsidRPr="007C7662">
        <w:rPr>
          <w:rFonts w:ascii="Arial MT"/>
          <w:sz w:val="24"/>
          <w:lang w:val="en-US"/>
        </w:rPr>
        <w:t>Effect</w:t>
      </w:r>
      <w:r w:rsidRPr="007C7662">
        <w:rPr>
          <w:rFonts w:ascii="Arial MT"/>
          <w:spacing w:val="12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of</w:t>
      </w:r>
      <w:r w:rsidRPr="007C7662">
        <w:rPr>
          <w:rFonts w:ascii="Arial MT"/>
          <w:spacing w:val="80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condition</w:t>
      </w:r>
      <w:r w:rsidRPr="007C7662">
        <w:rPr>
          <w:rFonts w:ascii="Arial MT"/>
          <w:spacing w:val="81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(NGL/VEH</w:t>
      </w:r>
      <w:r w:rsidRPr="007C7662">
        <w:rPr>
          <w:rFonts w:ascii="Arial MT"/>
          <w:spacing w:val="79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or</w:t>
      </w:r>
      <w:r w:rsidRPr="007C7662">
        <w:rPr>
          <w:rFonts w:ascii="Arial MT"/>
          <w:spacing w:val="79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STZ/VEH)</w:t>
      </w:r>
      <w:r w:rsidRPr="007C7662">
        <w:rPr>
          <w:rFonts w:ascii="Arial MT"/>
          <w:spacing w:val="79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and/or</w:t>
      </w:r>
      <w:r w:rsidRPr="007C7662">
        <w:rPr>
          <w:rFonts w:ascii="Arial MT"/>
          <w:spacing w:val="80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different</w:t>
      </w:r>
      <w:r w:rsidRPr="007C7662">
        <w:rPr>
          <w:rFonts w:ascii="Arial MT"/>
          <w:spacing w:val="78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treatments</w:t>
      </w:r>
      <w:r w:rsidRPr="007C7662">
        <w:rPr>
          <w:rFonts w:ascii="Arial MT"/>
          <w:spacing w:val="80"/>
          <w:sz w:val="24"/>
          <w:lang w:val="en-US"/>
        </w:rPr>
        <w:t xml:space="preserve"> </w:t>
      </w:r>
      <w:r w:rsidRPr="007C7662">
        <w:rPr>
          <w:rFonts w:ascii="Arial MT"/>
          <w:sz w:val="24"/>
          <w:lang w:val="en-US"/>
        </w:rPr>
        <w:t>on</w:t>
      </w:r>
    </w:p>
    <w:p w14:paraId="2DECDB81" w14:textId="77777777" w:rsidR="00EC712A" w:rsidRDefault="00C920BB" w:rsidP="00C920BB">
      <w:pPr>
        <w:pStyle w:val="PargrafodaLista"/>
        <w:numPr>
          <w:ilvl w:val="0"/>
          <w:numId w:val="1"/>
        </w:numPr>
        <w:tabs>
          <w:tab w:val="left" w:pos="701"/>
          <w:tab w:val="left" w:pos="703"/>
        </w:tabs>
        <w:spacing w:before="35"/>
        <w:ind w:hanging="475"/>
        <w:rPr>
          <w:rFonts w:ascii="Arial MT"/>
          <w:sz w:val="24"/>
        </w:rPr>
      </w:pPr>
      <w:r>
        <w:rPr>
          <w:rFonts w:ascii="Arial MT"/>
          <w:sz w:val="24"/>
        </w:rPr>
        <w:t>glycemia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and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weight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gain.</w:t>
      </w:r>
    </w:p>
    <w:p w14:paraId="72ADBAB4" w14:textId="77777777" w:rsidR="00EC712A" w:rsidRDefault="00000000">
      <w:pPr>
        <w:pStyle w:val="Corpodetexto"/>
        <w:spacing w:before="4"/>
        <w:ind w:left="0" w:firstLine="0"/>
        <w:rPr>
          <w:rFonts w:ascii="Arial MT"/>
          <w:sz w:val="13"/>
        </w:rPr>
      </w:pPr>
      <w:r>
        <w:pict w14:anchorId="7FDAF382">
          <v:group id="_x0000_s2052" style="position:absolute;margin-left:79.7pt;margin-top:9.65pt;width:414.95pt;height:14.8pt;z-index:-251657216;mso-wrap-distance-left:0;mso-wrap-distance-right:0;mso-position-horizontal-relative:page" coordorigin="1594,193" coordsize="8299,296">
            <v:rect id="_x0000_s2055" style="position:absolute;left:1594;top:203;width:8296;height:276" fillcolor="#e7e6e6" stroked="f"/>
            <v:shape id="_x0000_s2054" style="position:absolute;left:1594;top:193;width:8299;height:296" coordorigin="1594,193" coordsize="8299,296" o:spt="100" adj="0,,0" path="m9892,479r-8298,l1594,489r8298,l9892,479xm9892,193r-8298,l1594,203r8298,l9892,19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594;top:203;width:8296;height:276" filled="f" stroked="f">
              <v:textbox inset="0,0,0,0">
                <w:txbxContent>
                  <w:p w14:paraId="1CE0C248" w14:textId="77777777" w:rsidR="00EC712A" w:rsidRPr="007C7662" w:rsidRDefault="00C920BB">
                    <w:pPr>
                      <w:tabs>
                        <w:tab w:val="left" w:pos="2762"/>
                        <w:tab w:val="left" w:pos="5828"/>
                      </w:tabs>
                      <w:spacing w:line="276" w:lineRule="exact"/>
                      <w:ind w:left="108"/>
                      <w:rPr>
                        <w:rFonts w:ascii="Arial"/>
                        <w:b/>
                        <w:sz w:val="24"/>
                        <w:lang w:val="en-US"/>
                      </w:rPr>
                    </w:pPr>
                    <w:r w:rsidRPr="007C7662">
                      <w:rPr>
                        <w:rFonts w:ascii="Arial"/>
                        <w:b/>
                        <w:sz w:val="24"/>
                        <w:lang w:val="en-US"/>
                      </w:rPr>
                      <w:t>Groups</w:t>
                    </w:r>
                    <w:r w:rsidRPr="007C7662">
                      <w:rPr>
                        <w:rFonts w:ascii="Arial"/>
                        <w:b/>
                        <w:sz w:val="24"/>
                        <w:lang w:val="en-US"/>
                      </w:rPr>
                      <w:tab/>
                      <w:t>Blood</w:t>
                    </w:r>
                    <w:r w:rsidRPr="007C7662">
                      <w:rPr>
                        <w:rFonts w:ascii="Arial"/>
                        <w:b/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7C7662">
                      <w:rPr>
                        <w:rFonts w:ascii="Arial"/>
                        <w:b/>
                        <w:sz w:val="24"/>
                        <w:lang w:val="en-US"/>
                      </w:rPr>
                      <w:t>glucose (mg/dL)</w:t>
                    </w:r>
                    <w:r w:rsidRPr="007C7662">
                      <w:rPr>
                        <w:rFonts w:ascii="Arial"/>
                        <w:b/>
                        <w:sz w:val="24"/>
                        <w:lang w:val="en-US"/>
                      </w:rPr>
                      <w:tab/>
                      <w:t>Weight</w:t>
                    </w:r>
                    <w:r w:rsidRPr="007C7662">
                      <w:rPr>
                        <w:rFonts w:ascii="Arial"/>
                        <w:b/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7C7662">
                      <w:rPr>
                        <w:rFonts w:ascii="Arial"/>
                        <w:b/>
                        <w:sz w:val="24"/>
                        <w:lang w:val="en-US"/>
                      </w:rPr>
                      <w:t>gain</w:t>
                    </w:r>
                    <w:r w:rsidRPr="007C7662">
                      <w:rPr>
                        <w:rFonts w:ascii="Arial"/>
                        <w:b/>
                        <w:spacing w:val="-3"/>
                        <w:sz w:val="24"/>
                        <w:lang w:val="en-US"/>
                      </w:rPr>
                      <w:t xml:space="preserve"> </w:t>
                    </w:r>
                    <w:r w:rsidRPr="007C7662">
                      <w:rPr>
                        <w:rFonts w:ascii="Arial"/>
                        <w:b/>
                        <w:sz w:val="24"/>
                        <w:lang w:val="en-US"/>
                      </w:rPr>
                      <w:t>(g)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E084BE" w14:textId="77777777" w:rsidR="00EC712A" w:rsidRDefault="00EC712A">
      <w:pPr>
        <w:pStyle w:val="Corpodetexto"/>
        <w:spacing w:before="5"/>
        <w:ind w:left="0" w:firstLine="0"/>
        <w:rPr>
          <w:rFonts w:ascii="Arial MT"/>
          <w:sz w:val="13"/>
        </w:rPr>
      </w:pPr>
    </w:p>
    <w:p w14:paraId="795113C2" w14:textId="77777777" w:rsidR="00EC712A" w:rsidRDefault="00C920BB">
      <w:pPr>
        <w:pStyle w:val="Ttulo1"/>
        <w:spacing w:before="93"/>
        <w:ind w:firstLine="0"/>
        <w:rPr>
          <w:rFonts w:ascii="Arial"/>
        </w:rPr>
      </w:pPr>
      <w:r>
        <w:rPr>
          <w:rFonts w:ascii="Arial"/>
        </w:rPr>
        <w:t>Experiment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</w:t>
      </w:r>
    </w:p>
    <w:p w14:paraId="366FF628" w14:textId="77777777" w:rsidR="00EC712A" w:rsidRDefault="00EC712A">
      <w:pPr>
        <w:pStyle w:val="Corpodetexto"/>
        <w:spacing w:before="11"/>
        <w:ind w:left="0" w:firstLine="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2552"/>
        <w:gridCol w:w="2911"/>
        <w:gridCol w:w="2835"/>
      </w:tblGrid>
      <w:tr w:rsidR="00EC712A" w14:paraId="446CABCC" w14:textId="77777777">
        <w:trPr>
          <w:trHeight w:val="360"/>
        </w:trPr>
        <w:tc>
          <w:tcPr>
            <w:tcW w:w="2552" w:type="dxa"/>
            <w:tcBorders>
              <w:top w:val="single" w:sz="8" w:space="0" w:color="000000"/>
            </w:tcBorders>
          </w:tcPr>
          <w:p w14:paraId="00433FF7" w14:textId="77777777" w:rsidR="00EC712A" w:rsidRDefault="00C920BB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NGL/VEH</w:t>
            </w:r>
          </w:p>
        </w:tc>
        <w:tc>
          <w:tcPr>
            <w:tcW w:w="2911" w:type="dxa"/>
            <w:tcBorders>
              <w:top w:val="single" w:sz="8" w:space="0" w:color="000000"/>
            </w:tcBorders>
          </w:tcPr>
          <w:p w14:paraId="2EF99BA2" w14:textId="0AF3CD58" w:rsidR="00EC712A" w:rsidRDefault="00C920BB">
            <w:pPr>
              <w:pStyle w:val="TableParagraph"/>
              <w:spacing w:before="0"/>
              <w:ind w:left="962"/>
              <w:rPr>
                <w:sz w:val="24"/>
              </w:rPr>
            </w:pPr>
            <w:r>
              <w:rPr>
                <w:sz w:val="24"/>
              </w:rPr>
              <w:t>90.</w:t>
            </w:r>
            <w:r w:rsidR="00D607B4">
              <w:rPr>
                <w:sz w:val="24"/>
              </w:rPr>
              <w:t>8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D607B4">
              <w:rPr>
                <w:sz w:val="24"/>
              </w:rPr>
              <w:t>193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38D45279" w14:textId="70A9E401" w:rsidR="00EC712A" w:rsidRDefault="00C920BB">
            <w:pPr>
              <w:pStyle w:val="TableParagraph"/>
              <w:spacing w:before="0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  <w:r w:rsidR="00CA1701">
              <w:rPr>
                <w:sz w:val="24"/>
              </w:rPr>
              <w:t>2</w:t>
            </w:r>
            <w:r>
              <w:rPr>
                <w:sz w:val="24"/>
              </w:rPr>
              <w:t>0.</w:t>
            </w:r>
            <w:r w:rsidR="00CA1701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80.</w:t>
            </w:r>
            <w:r w:rsidR="00CA1701">
              <w:rPr>
                <w:sz w:val="24"/>
              </w:rPr>
              <w:t>87</w:t>
            </w:r>
          </w:p>
        </w:tc>
      </w:tr>
      <w:tr w:rsidR="00EC712A" w14:paraId="0432F148" w14:textId="77777777">
        <w:trPr>
          <w:trHeight w:val="435"/>
        </w:trPr>
        <w:tc>
          <w:tcPr>
            <w:tcW w:w="2552" w:type="dxa"/>
          </w:tcPr>
          <w:p w14:paraId="180781A9" w14:textId="77777777" w:rsidR="00EC712A" w:rsidRDefault="00C920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STZ/VEH</w:t>
            </w:r>
          </w:p>
        </w:tc>
        <w:tc>
          <w:tcPr>
            <w:tcW w:w="2911" w:type="dxa"/>
          </w:tcPr>
          <w:p w14:paraId="7305EDFC" w14:textId="499E264E" w:rsidR="00EC712A" w:rsidRDefault="00C920BB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5</w:t>
            </w:r>
            <w:r w:rsidR="00D607B4"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  <w:r w:rsidR="004B1FBE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 w:rsidR="004B1FBE">
              <w:rPr>
                <w:sz w:val="24"/>
              </w:rPr>
              <w:t>81</w:t>
            </w:r>
            <w:r>
              <w:rPr>
                <w:sz w:val="24"/>
              </w:rPr>
              <w:t>.</w:t>
            </w:r>
            <w:r w:rsidR="004B1FBE">
              <w:rPr>
                <w:sz w:val="24"/>
              </w:rPr>
              <w:t>08</w:t>
            </w:r>
            <w:r>
              <w:rPr>
                <w:sz w:val="24"/>
              </w:rPr>
              <w:t>*</w:t>
            </w:r>
          </w:p>
        </w:tc>
        <w:tc>
          <w:tcPr>
            <w:tcW w:w="2835" w:type="dxa"/>
          </w:tcPr>
          <w:p w14:paraId="4587C239" w14:textId="77CFB881" w:rsidR="00EC712A" w:rsidRDefault="00AF645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</w:t>
            </w:r>
            <w:r w:rsidR="00C920BB">
              <w:rPr>
                <w:sz w:val="24"/>
              </w:rPr>
              <w:t>3.</w:t>
            </w:r>
            <w:r>
              <w:rPr>
                <w:sz w:val="24"/>
              </w:rPr>
              <w:t>86</w:t>
            </w:r>
            <w:r w:rsidR="00C920BB">
              <w:rPr>
                <w:spacing w:val="1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C920BB">
              <w:rPr>
                <w:sz w:val="24"/>
              </w:rPr>
              <w:t>.07*</w:t>
            </w:r>
          </w:p>
        </w:tc>
      </w:tr>
      <w:tr w:rsidR="00EC712A" w14:paraId="35F8A53F" w14:textId="77777777">
        <w:trPr>
          <w:trHeight w:val="435"/>
        </w:trPr>
        <w:tc>
          <w:tcPr>
            <w:tcW w:w="2552" w:type="dxa"/>
          </w:tcPr>
          <w:p w14:paraId="315F1233" w14:textId="77777777" w:rsidR="00EC712A" w:rsidRDefault="00C920BB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STZ/CBD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2911" w:type="dxa"/>
          </w:tcPr>
          <w:p w14:paraId="274A0D77" w14:textId="77777777" w:rsidR="00EC712A" w:rsidRDefault="00C920BB">
            <w:pPr>
              <w:pStyle w:val="TableParagraph"/>
              <w:spacing w:before="75"/>
              <w:ind w:left="962"/>
              <w:rPr>
                <w:sz w:val="24"/>
              </w:rPr>
            </w:pPr>
            <w:r>
              <w:rPr>
                <w:sz w:val="24"/>
              </w:rPr>
              <w:t>454.4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118</w:t>
            </w:r>
          </w:p>
        </w:tc>
        <w:tc>
          <w:tcPr>
            <w:tcW w:w="2835" w:type="dxa"/>
          </w:tcPr>
          <w:p w14:paraId="5EF34706" w14:textId="77777777" w:rsidR="00EC712A" w:rsidRDefault="00C920BB">
            <w:pPr>
              <w:pStyle w:val="TableParagraph"/>
              <w:spacing w:before="75"/>
              <w:ind w:left="389"/>
              <w:rPr>
                <w:sz w:val="24"/>
              </w:rPr>
            </w:pPr>
            <w:r>
              <w:rPr>
                <w:sz w:val="24"/>
              </w:rPr>
              <w:t>45.25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32.41</w:t>
            </w:r>
          </w:p>
        </w:tc>
      </w:tr>
      <w:tr w:rsidR="00EC712A" w14:paraId="1B3343EE" w14:textId="77777777">
        <w:trPr>
          <w:trHeight w:val="437"/>
        </w:trPr>
        <w:tc>
          <w:tcPr>
            <w:tcW w:w="2552" w:type="dxa"/>
          </w:tcPr>
          <w:p w14:paraId="1EE8233A" w14:textId="77777777" w:rsidR="00EC712A" w:rsidRDefault="00C920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STZ/CBD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30</w:t>
            </w:r>
          </w:p>
        </w:tc>
        <w:tc>
          <w:tcPr>
            <w:tcW w:w="2911" w:type="dxa"/>
          </w:tcPr>
          <w:p w14:paraId="4A9C2A88" w14:textId="13D316D1" w:rsidR="00EC712A" w:rsidRDefault="004B1FBE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487</w:t>
            </w:r>
            <w:r w:rsidR="00C920BB">
              <w:rPr>
                <w:sz w:val="24"/>
              </w:rPr>
              <w:t>.9</w:t>
            </w:r>
            <w:r w:rsidR="00C920BB">
              <w:rPr>
                <w:spacing w:val="1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78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75</w:t>
            </w:r>
          </w:p>
        </w:tc>
        <w:tc>
          <w:tcPr>
            <w:tcW w:w="2835" w:type="dxa"/>
          </w:tcPr>
          <w:p w14:paraId="641881AA" w14:textId="796F187D" w:rsidR="00EC712A" w:rsidRDefault="00AF645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13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83</w:t>
            </w:r>
            <w:r w:rsidR="00C920BB">
              <w:rPr>
                <w:spacing w:val="1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8"/>
                <w:sz w:val="24"/>
              </w:rPr>
              <w:t xml:space="preserve"> </w:t>
            </w:r>
            <w:r w:rsidR="00C920BB">
              <w:rPr>
                <w:sz w:val="24"/>
              </w:rPr>
              <w:t>39.</w:t>
            </w:r>
            <w:r>
              <w:rPr>
                <w:sz w:val="24"/>
              </w:rPr>
              <w:t>83</w:t>
            </w:r>
          </w:p>
        </w:tc>
      </w:tr>
      <w:tr w:rsidR="00EC712A" w14:paraId="536597CF" w14:textId="77777777">
        <w:trPr>
          <w:trHeight w:val="512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18C1CDE4" w14:textId="77777777" w:rsidR="00EC712A" w:rsidRDefault="00C920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STZ/CBD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2911" w:type="dxa"/>
            <w:tcBorders>
              <w:bottom w:val="single" w:sz="8" w:space="0" w:color="000000"/>
            </w:tcBorders>
          </w:tcPr>
          <w:p w14:paraId="5E0461CB" w14:textId="1B126E1B" w:rsidR="00EC712A" w:rsidRDefault="00C920BB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5</w:t>
            </w:r>
            <w:r w:rsidR="00CA1701">
              <w:rPr>
                <w:sz w:val="24"/>
              </w:rPr>
              <w:t>70</w:t>
            </w:r>
            <w:r>
              <w:rPr>
                <w:sz w:val="24"/>
              </w:rPr>
              <w:t>.</w:t>
            </w:r>
            <w:r w:rsidR="00CA1701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CA170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CA1701">
              <w:rPr>
                <w:sz w:val="24"/>
              </w:rPr>
              <w:t>57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69288AE6" w14:textId="34EB927E" w:rsidR="00EC712A" w:rsidRDefault="00AF645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41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33</w:t>
            </w:r>
            <w:r w:rsidR="00C920BB">
              <w:rPr>
                <w:spacing w:val="1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71</w:t>
            </w:r>
          </w:p>
        </w:tc>
      </w:tr>
    </w:tbl>
    <w:p w14:paraId="7B7DBC82" w14:textId="77777777" w:rsidR="00EC712A" w:rsidRDefault="00EC712A">
      <w:pPr>
        <w:pStyle w:val="Corpodetexto"/>
        <w:spacing w:before="0"/>
        <w:ind w:left="0" w:firstLine="0"/>
        <w:rPr>
          <w:rFonts w:ascii="Arial"/>
          <w:b/>
        </w:rPr>
      </w:pPr>
    </w:p>
    <w:p w14:paraId="21B5BF0A" w14:textId="77777777" w:rsidR="00EC712A" w:rsidRDefault="00C920BB">
      <w:pPr>
        <w:ind w:left="7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Experiment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</w:t>
      </w:r>
    </w:p>
    <w:p w14:paraId="546EA731" w14:textId="77777777" w:rsidR="00EC712A" w:rsidRDefault="00EC712A">
      <w:pPr>
        <w:pStyle w:val="Corpodetexto"/>
        <w:spacing w:before="0"/>
        <w:ind w:left="0" w:firstLine="0"/>
        <w:rPr>
          <w:rFonts w:ascii="Arial"/>
          <w:b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2552"/>
        <w:gridCol w:w="2913"/>
        <w:gridCol w:w="2834"/>
      </w:tblGrid>
      <w:tr w:rsidR="00EC712A" w14:paraId="65C1EFB0" w14:textId="77777777">
        <w:trPr>
          <w:trHeight w:val="360"/>
        </w:trPr>
        <w:tc>
          <w:tcPr>
            <w:tcW w:w="2552" w:type="dxa"/>
            <w:tcBorders>
              <w:top w:val="single" w:sz="8" w:space="0" w:color="000000"/>
            </w:tcBorders>
          </w:tcPr>
          <w:p w14:paraId="3410E45C" w14:textId="77777777" w:rsidR="00EC712A" w:rsidRDefault="00C920BB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NGL/VEH</w:t>
            </w:r>
          </w:p>
        </w:tc>
        <w:tc>
          <w:tcPr>
            <w:tcW w:w="2913" w:type="dxa"/>
            <w:tcBorders>
              <w:top w:val="single" w:sz="8" w:space="0" w:color="000000"/>
            </w:tcBorders>
          </w:tcPr>
          <w:p w14:paraId="071563EF" w14:textId="46EC3213" w:rsidR="00EC712A" w:rsidRDefault="00C920BB">
            <w:pPr>
              <w:pStyle w:val="TableParagraph"/>
              <w:spacing w:before="0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  <w:r w:rsidR="007B6EA9">
              <w:rPr>
                <w:sz w:val="24"/>
              </w:rPr>
              <w:t>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2.193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5AA77860" w14:textId="201F1AC2" w:rsidR="00EC712A" w:rsidRDefault="00C920BB">
            <w:pPr>
              <w:pStyle w:val="TableParagraph"/>
              <w:spacing w:before="0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  <w:r w:rsidR="00100878">
              <w:rPr>
                <w:sz w:val="24"/>
              </w:rPr>
              <w:t>2</w:t>
            </w:r>
            <w:r>
              <w:rPr>
                <w:sz w:val="24"/>
              </w:rPr>
              <w:t>4.</w:t>
            </w:r>
            <w:r w:rsidR="00100878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100878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100878">
              <w:rPr>
                <w:sz w:val="24"/>
              </w:rPr>
              <w:t>34</w:t>
            </w:r>
          </w:p>
        </w:tc>
      </w:tr>
      <w:tr w:rsidR="00EC712A" w14:paraId="1CB775F1" w14:textId="77777777">
        <w:trPr>
          <w:trHeight w:val="435"/>
        </w:trPr>
        <w:tc>
          <w:tcPr>
            <w:tcW w:w="2552" w:type="dxa"/>
          </w:tcPr>
          <w:p w14:paraId="5C151398" w14:textId="77777777" w:rsidR="00EC712A" w:rsidRDefault="00C920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STZ/VEH</w:t>
            </w:r>
          </w:p>
        </w:tc>
        <w:tc>
          <w:tcPr>
            <w:tcW w:w="2913" w:type="dxa"/>
          </w:tcPr>
          <w:p w14:paraId="2F9D9433" w14:textId="77777777" w:rsidR="00EC712A" w:rsidRDefault="00C920BB">
            <w:pPr>
              <w:pStyle w:val="TableParagraph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484.8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75.58*</w:t>
            </w:r>
          </w:p>
        </w:tc>
        <w:tc>
          <w:tcPr>
            <w:tcW w:w="2834" w:type="dxa"/>
          </w:tcPr>
          <w:p w14:paraId="4B4B242B" w14:textId="77777777" w:rsidR="00EC712A" w:rsidRDefault="00C920BB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19.33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28.83*</w:t>
            </w:r>
          </w:p>
        </w:tc>
      </w:tr>
      <w:tr w:rsidR="00EC712A" w14:paraId="57AE1ABB" w14:textId="77777777">
        <w:trPr>
          <w:trHeight w:val="511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45345CBE" w14:textId="77777777" w:rsidR="00EC712A" w:rsidRDefault="00C920BB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STZ/CBD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2913" w:type="dxa"/>
            <w:tcBorders>
              <w:bottom w:val="single" w:sz="8" w:space="0" w:color="000000"/>
            </w:tcBorders>
          </w:tcPr>
          <w:p w14:paraId="04D6B5BA" w14:textId="14A45C4B" w:rsidR="00EC712A" w:rsidRDefault="007B6EA9">
            <w:pPr>
              <w:pStyle w:val="TableParagraph"/>
              <w:spacing w:before="75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506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C920BB">
              <w:rPr>
                <w:spacing w:val="2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8"/>
                <w:sz w:val="24"/>
              </w:rPr>
              <w:t xml:space="preserve"> </w:t>
            </w:r>
            <w:r w:rsidR="00C920BB"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  <w:r w:rsidR="00C920BB">
              <w:rPr>
                <w:sz w:val="24"/>
              </w:rPr>
              <w:t>.9</w:t>
            </w:r>
            <w:r>
              <w:rPr>
                <w:sz w:val="24"/>
              </w:rPr>
              <w:t>8</w:t>
            </w:r>
            <w:r w:rsidR="00C920BB">
              <w:rPr>
                <w:sz w:val="24"/>
              </w:rPr>
              <w:t>*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3C0645BC" w14:textId="4593A66D" w:rsidR="00EC712A" w:rsidRDefault="00406889">
            <w:pPr>
              <w:pStyle w:val="TableParagraph"/>
              <w:spacing w:before="75"/>
              <w:ind w:left="387"/>
              <w:rPr>
                <w:sz w:val="24"/>
              </w:rPr>
            </w:pPr>
            <w:r>
              <w:rPr>
                <w:sz w:val="24"/>
              </w:rPr>
              <w:t>34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83</w:t>
            </w:r>
            <w:r w:rsidR="00C920BB">
              <w:rPr>
                <w:spacing w:val="2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8"/>
                <w:sz w:val="24"/>
              </w:rPr>
              <w:t xml:space="preserve"> </w:t>
            </w:r>
            <w:r w:rsidR="00C920BB">
              <w:rPr>
                <w:sz w:val="24"/>
              </w:rPr>
              <w:t>4.</w:t>
            </w:r>
            <w:r>
              <w:rPr>
                <w:sz w:val="24"/>
              </w:rPr>
              <w:t>167</w:t>
            </w:r>
            <w:r w:rsidR="00C920BB">
              <w:rPr>
                <w:sz w:val="24"/>
              </w:rPr>
              <w:t>*</w:t>
            </w:r>
          </w:p>
        </w:tc>
      </w:tr>
    </w:tbl>
    <w:p w14:paraId="4D44652E" w14:textId="77777777" w:rsidR="00EC712A" w:rsidRDefault="00EC712A">
      <w:pPr>
        <w:pStyle w:val="Corpodetexto"/>
        <w:spacing w:before="0"/>
        <w:ind w:left="0" w:firstLine="0"/>
        <w:rPr>
          <w:rFonts w:ascii="Arial"/>
          <w:b/>
        </w:rPr>
      </w:pPr>
    </w:p>
    <w:p w14:paraId="53EA691B" w14:textId="29129856" w:rsidR="00EC712A" w:rsidRPr="007C7662" w:rsidRDefault="00C920BB">
      <w:pPr>
        <w:pStyle w:val="Ttulo1"/>
        <w:spacing w:before="0"/>
        <w:ind w:firstLine="0"/>
        <w:rPr>
          <w:rFonts w:ascii="Arial"/>
          <w:lang w:val="pt-BR"/>
        </w:rPr>
      </w:pPr>
      <w:r>
        <w:rPr>
          <w:rFonts w:ascii="Arial"/>
        </w:rPr>
        <w:t>Experiment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4</w:t>
      </w:r>
      <w:r w:rsidR="007C7662">
        <w:rPr>
          <w:rFonts w:ascii="Arial"/>
          <w:lang w:val="en-US"/>
        </w:rPr>
        <w:t>/</w:t>
      </w:r>
      <w:r w:rsidR="007C7662">
        <w:rPr>
          <w:rFonts w:ascii="Arial"/>
          <w:lang w:val="pt-BR"/>
        </w:rPr>
        <w:t>5</w:t>
      </w:r>
    </w:p>
    <w:p w14:paraId="62CF1104" w14:textId="77777777" w:rsidR="00EC712A" w:rsidRDefault="00EC712A">
      <w:pPr>
        <w:pStyle w:val="Corpodetexto"/>
        <w:spacing w:before="6"/>
        <w:ind w:left="0" w:firstLine="0"/>
        <w:rPr>
          <w:rFonts w:ascii="Arial"/>
          <w:b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2552"/>
        <w:gridCol w:w="2913"/>
        <w:gridCol w:w="2833"/>
      </w:tblGrid>
      <w:tr w:rsidR="00EC712A" w14:paraId="03CC4C97" w14:textId="77777777">
        <w:trPr>
          <w:trHeight w:val="355"/>
        </w:trPr>
        <w:tc>
          <w:tcPr>
            <w:tcW w:w="2552" w:type="dxa"/>
            <w:tcBorders>
              <w:top w:val="double" w:sz="1" w:space="0" w:color="000000"/>
            </w:tcBorders>
          </w:tcPr>
          <w:p w14:paraId="3CCCA8FC" w14:textId="77777777" w:rsidR="00EC712A" w:rsidRDefault="00C920BB">
            <w:pPr>
              <w:pStyle w:val="TableParagraph"/>
              <w:spacing w:before="0" w:line="27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NGL/VEH</w:t>
            </w:r>
          </w:p>
        </w:tc>
        <w:tc>
          <w:tcPr>
            <w:tcW w:w="2913" w:type="dxa"/>
            <w:tcBorders>
              <w:top w:val="double" w:sz="1" w:space="0" w:color="000000"/>
            </w:tcBorders>
          </w:tcPr>
          <w:p w14:paraId="127B9FEB" w14:textId="55945865" w:rsidR="00EC712A" w:rsidRDefault="0060789E">
            <w:pPr>
              <w:pStyle w:val="TableParagraph"/>
              <w:spacing w:before="0" w:line="273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 w:rsidR="00C920BB">
              <w:rPr>
                <w:sz w:val="24"/>
              </w:rPr>
              <w:t>.</w:t>
            </w:r>
            <w:r w:rsidR="00BC6DB9">
              <w:rPr>
                <w:sz w:val="24"/>
              </w:rPr>
              <w:t>67</w:t>
            </w:r>
            <w:r w:rsidR="00C920BB">
              <w:rPr>
                <w:spacing w:val="2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9"/>
                <w:sz w:val="24"/>
              </w:rPr>
              <w:t xml:space="preserve"> </w:t>
            </w:r>
            <w:r w:rsidR="00BC6DB9">
              <w:rPr>
                <w:spacing w:val="-9"/>
                <w:sz w:val="24"/>
              </w:rPr>
              <w:t>2</w:t>
            </w:r>
            <w:r w:rsidR="00C920BB">
              <w:rPr>
                <w:sz w:val="24"/>
              </w:rPr>
              <w:t>.</w:t>
            </w:r>
            <w:r w:rsidR="00BC6DB9">
              <w:rPr>
                <w:sz w:val="24"/>
              </w:rPr>
              <w:t>338</w:t>
            </w:r>
          </w:p>
        </w:tc>
        <w:tc>
          <w:tcPr>
            <w:tcW w:w="2833" w:type="dxa"/>
            <w:tcBorders>
              <w:top w:val="double" w:sz="1" w:space="0" w:color="000000"/>
            </w:tcBorders>
          </w:tcPr>
          <w:p w14:paraId="2BB2C214" w14:textId="6D4DAD7F" w:rsidR="00EC712A" w:rsidRDefault="00C920BB">
            <w:pPr>
              <w:pStyle w:val="TableParagraph"/>
              <w:spacing w:before="0"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11</w:t>
            </w:r>
            <w:r w:rsidR="007F44FC">
              <w:rPr>
                <w:sz w:val="24"/>
              </w:rPr>
              <w:t>3.3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F44F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7F44FC">
              <w:rPr>
                <w:sz w:val="24"/>
              </w:rPr>
              <w:t>73</w:t>
            </w:r>
          </w:p>
        </w:tc>
      </w:tr>
      <w:tr w:rsidR="00EC712A" w14:paraId="27CAD3A4" w14:textId="77777777">
        <w:trPr>
          <w:trHeight w:val="435"/>
        </w:trPr>
        <w:tc>
          <w:tcPr>
            <w:tcW w:w="2552" w:type="dxa"/>
          </w:tcPr>
          <w:p w14:paraId="4FA2EFBB" w14:textId="77777777" w:rsidR="00EC712A" w:rsidRDefault="00C920BB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STZ/VEH</w:t>
            </w:r>
          </w:p>
        </w:tc>
        <w:tc>
          <w:tcPr>
            <w:tcW w:w="2913" w:type="dxa"/>
          </w:tcPr>
          <w:p w14:paraId="38D3BF96" w14:textId="77777777" w:rsidR="00EC712A" w:rsidRDefault="00C920BB">
            <w:pPr>
              <w:pStyle w:val="TableParagraph"/>
              <w:spacing w:before="75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469.9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67.85*</w:t>
            </w:r>
          </w:p>
        </w:tc>
        <w:tc>
          <w:tcPr>
            <w:tcW w:w="2833" w:type="dxa"/>
          </w:tcPr>
          <w:p w14:paraId="2E69B17D" w14:textId="1E65A876" w:rsidR="00EC712A" w:rsidRDefault="00C920BB">
            <w:pPr>
              <w:pStyle w:val="TableParagraph"/>
              <w:spacing w:before="75"/>
              <w:ind w:left="387"/>
              <w:rPr>
                <w:sz w:val="24"/>
              </w:rPr>
            </w:pPr>
            <w:r>
              <w:rPr>
                <w:sz w:val="24"/>
              </w:rPr>
              <w:t>7</w:t>
            </w:r>
            <w:r w:rsidR="007F44F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687AFF"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87AFF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687AFF">
              <w:rPr>
                <w:sz w:val="24"/>
              </w:rPr>
              <w:t>78</w:t>
            </w:r>
            <w:r>
              <w:rPr>
                <w:sz w:val="24"/>
              </w:rPr>
              <w:t>*</w:t>
            </w:r>
          </w:p>
        </w:tc>
      </w:tr>
      <w:tr w:rsidR="00EC712A" w14:paraId="197AB812" w14:textId="77777777">
        <w:trPr>
          <w:trHeight w:val="436"/>
        </w:trPr>
        <w:tc>
          <w:tcPr>
            <w:tcW w:w="2552" w:type="dxa"/>
          </w:tcPr>
          <w:p w14:paraId="2B25FC24" w14:textId="77777777" w:rsidR="00EC712A" w:rsidRDefault="00C920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STZ/CBD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30</w:t>
            </w:r>
          </w:p>
        </w:tc>
        <w:tc>
          <w:tcPr>
            <w:tcW w:w="2913" w:type="dxa"/>
          </w:tcPr>
          <w:p w14:paraId="6B46C871" w14:textId="2B1170A5" w:rsidR="00EC712A" w:rsidRDefault="00BC6DB9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533</w:t>
            </w:r>
            <w:r w:rsidR="00C920BB">
              <w:rPr>
                <w:sz w:val="24"/>
              </w:rPr>
              <w:t>.</w:t>
            </w:r>
            <w:r w:rsidR="0053075C">
              <w:rPr>
                <w:sz w:val="24"/>
              </w:rPr>
              <w:t>6</w:t>
            </w:r>
            <w:r w:rsidR="00C920BB">
              <w:rPr>
                <w:spacing w:val="3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10"/>
                <w:sz w:val="24"/>
              </w:rPr>
              <w:t xml:space="preserve"> </w:t>
            </w:r>
            <w:r w:rsidR="0053075C">
              <w:rPr>
                <w:sz w:val="24"/>
              </w:rPr>
              <w:t>52</w:t>
            </w:r>
            <w:r w:rsidR="00C920BB">
              <w:rPr>
                <w:sz w:val="24"/>
              </w:rPr>
              <w:t>.</w:t>
            </w:r>
            <w:r w:rsidR="0053075C">
              <w:rPr>
                <w:sz w:val="24"/>
              </w:rPr>
              <w:t>31</w:t>
            </w:r>
          </w:p>
        </w:tc>
        <w:tc>
          <w:tcPr>
            <w:tcW w:w="2833" w:type="dxa"/>
          </w:tcPr>
          <w:p w14:paraId="15848F50" w14:textId="5106DFE2" w:rsidR="00EC712A" w:rsidRDefault="00687AFF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81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14</w:t>
            </w:r>
            <w:r w:rsidR="00C920BB">
              <w:rPr>
                <w:spacing w:val="1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C920BB">
              <w:rPr>
                <w:sz w:val="24"/>
              </w:rPr>
              <w:t>.8</w:t>
            </w:r>
            <w:r>
              <w:rPr>
                <w:sz w:val="24"/>
              </w:rPr>
              <w:t>9</w:t>
            </w:r>
          </w:p>
        </w:tc>
      </w:tr>
      <w:tr w:rsidR="00EC712A" w14:paraId="03A6DB79" w14:textId="77777777">
        <w:trPr>
          <w:trHeight w:val="512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13F4535F" w14:textId="77777777" w:rsidR="00EC712A" w:rsidRDefault="00C920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STZ/CBD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2913" w:type="dxa"/>
            <w:tcBorders>
              <w:bottom w:val="single" w:sz="8" w:space="0" w:color="000000"/>
            </w:tcBorders>
          </w:tcPr>
          <w:p w14:paraId="1F2F2C45" w14:textId="165420C7" w:rsidR="00EC712A" w:rsidRDefault="00C920BB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3075C">
              <w:rPr>
                <w:sz w:val="24"/>
              </w:rPr>
              <w:t>47</w:t>
            </w:r>
            <w:r>
              <w:rPr>
                <w:sz w:val="24"/>
              </w:rPr>
              <w:t>.</w:t>
            </w:r>
            <w:r w:rsidR="0053075C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9"/>
                <w:sz w:val="24"/>
              </w:rPr>
              <w:t xml:space="preserve"> </w:t>
            </w:r>
            <w:r w:rsidR="007F44FC">
              <w:rPr>
                <w:sz w:val="24"/>
              </w:rPr>
              <w:t>158</w:t>
            </w:r>
            <w:r>
              <w:rPr>
                <w:sz w:val="24"/>
              </w:rPr>
              <w:t>.2</w:t>
            </w:r>
          </w:p>
        </w:tc>
        <w:tc>
          <w:tcPr>
            <w:tcW w:w="2833" w:type="dxa"/>
            <w:tcBorders>
              <w:bottom w:val="single" w:sz="8" w:space="0" w:color="000000"/>
            </w:tcBorders>
          </w:tcPr>
          <w:p w14:paraId="6FC214DA" w14:textId="3CFA6BCC" w:rsidR="00EC712A" w:rsidRDefault="00687AFF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28</w:t>
            </w:r>
            <w:r w:rsidR="00C920BB">
              <w:rPr>
                <w:sz w:val="24"/>
              </w:rPr>
              <w:t>.</w:t>
            </w:r>
            <w:r>
              <w:rPr>
                <w:sz w:val="24"/>
              </w:rPr>
              <w:t>71</w:t>
            </w:r>
            <w:r w:rsidR="00C920BB">
              <w:rPr>
                <w:spacing w:val="2"/>
                <w:sz w:val="24"/>
              </w:rPr>
              <w:t xml:space="preserve"> </w:t>
            </w:r>
            <w:r w:rsidR="00C920BB">
              <w:rPr>
                <w:sz w:val="24"/>
              </w:rPr>
              <w:t>±</w:t>
            </w:r>
            <w:r w:rsidR="00C920BB">
              <w:rPr>
                <w:spacing w:val="-9"/>
                <w:sz w:val="24"/>
              </w:rPr>
              <w:t xml:space="preserve"> </w:t>
            </w:r>
            <w:r w:rsidR="001D0320">
              <w:rPr>
                <w:spacing w:val="-9"/>
                <w:sz w:val="24"/>
              </w:rPr>
              <w:t>28</w:t>
            </w:r>
            <w:r w:rsidR="00C920BB">
              <w:rPr>
                <w:sz w:val="24"/>
              </w:rPr>
              <w:t>.98#</w:t>
            </w:r>
          </w:p>
        </w:tc>
      </w:tr>
    </w:tbl>
    <w:p w14:paraId="76F03725" w14:textId="246C998B" w:rsidR="00EC712A" w:rsidRPr="007C7662" w:rsidRDefault="00C920BB">
      <w:pPr>
        <w:ind w:left="560" w:right="559"/>
        <w:jc w:val="both"/>
        <w:rPr>
          <w:rFonts w:ascii="Arial MT" w:hAnsi="Arial MT"/>
          <w:lang w:val="en-US"/>
        </w:rPr>
      </w:pPr>
      <w:r w:rsidRPr="007C7662">
        <w:rPr>
          <w:rFonts w:ascii="Arial MT" w:hAnsi="Arial MT"/>
          <w:lang w:val="en-US"/>
        </w:rPr>
        <w:t>Values are expressed as mean ± standard deviation; *p &lt; 0.05 when compared to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NGL/VEH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group;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vertAlign w:val="superscript"/>
          <w:lang w:val="en-US"/>
        </w:rPr>
        <w:t>#</w:t>
      </w:r>
      <w:r w:rsidRPr="007C7662">
        <w:rPr>
          <w:rFonts w:ascii="Arial MT" w:hAnsi="Arial MT"/>
          <w:lang w:val="en-US"/>
        </w:rPr>
        <w:t>p&lt;0.05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when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compared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to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STZ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animals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treated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with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VEH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(STZ/VEH)</w:t>
      </w:r>
      <w:r w:rsidRPr="007C7662">
        <w:rPr>
          <w:rFonts w:ascii="Arial MT" w:hAnsi="Arial MT"/>
          <w:spacing w:val="-2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(n</w:t>
      </w:r>
      <w:r w:rsidRPr="007C7662">
        <w:rPr>
          <w:rFonts w:ascii="Arial MT" w:hAnsi="Arial MT"/>
          <w:spacing w:val="-2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=</w:t>
      </w:r>
      <w:r w:rsidRPr="007C7662">
        <w:rPr>
          <w:rFonts w:ascii="Arial MT" w:hAnsi="Arial MT"/>
          <w:spacing w:val="1"/>
          <w:lang w:val="en-US"/>
        </w:rPr>
        <w:t xml:space="preserve"> </w:t>
      </w:r>
      <w:r w:rsidRPr="007C7662">
        <w:rPr>
          <w:rFonts w:ascii="Arial MT" w:hAnsi="Arial MT"/>
          <w:lang w:val="en-US"/>
        </w:rPr>
        <w:t>5-8/group).</w:t>
      </w:r>
      <w:r w:rsidR="00230893">
        <w:rPr>
          <w:rFonts w:ascii="Arial MT" w:hAnsi="Arial MT"/>
          <w:lang w:val="en-US"/>
        </w:rPr>
        <w:t xml:space="preserve"> </w:t>
      </w:r>
    </w:p>
    <w:p w14:paraId="78806EF7" w14:textId="77777777" w:rsidR="00EC712A" w:rsidRPr="007C7662" w:rsidRDefault="00EC712A">
      <w:pPr>
        <w:pStyle w:val="Corpodetexto"/>
        <w:spacing w:before="7"/>
        <w:ind w:left="0" w:firstLine="0"/>
        <w:rPr>
          <w:rFonts w:ascii="Arial MT"/>
          <w:sz w:val="10"/>
          <w:lang w:val="en-US"/>
        </w:rPr>
      </w:pPr>
    </w:p>
    <w:bookmarkEnd w:id="0"/>
    <w:p w14:paraId="569E6520" w14:textId="163CA09F" w:rsidR="00EC712A" w:rsidRPr="007C7662" w:rsidRDefault="00EC712A" w:rsidP="005254DF">
      <w:pPr>
        <w:spacing w:before="59"/>
        <w:ind w:right="137"/>
        <w:rPr>
          <w:sz w:val="20"/>
          <w:lang w:val="en-US"/>
        </w:rPr>
      </w:pPr>
    </w:p>
    <w:sectPr w:rsidR="00EC712A" w:rsidRPr="007C7662">
      <w:footerReference w:type="default" r:id="rId7"/>
      <w:pgSz w:w="11910" w:h="16840"/>
      <w:pgMar w:top="1320" w:right="15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3AC5" w14:textId="77777777" w:rsidR="00F35BCB" w:rsidRDefault="00F35BCB">
      <w:r>
        <w:separator/>
      </w:r>
    </w:p>
  </w:endnote>
  <w:endnote w:type="continuationSeparator" w:id="0">
    <w:p w14:paraId="07E5F318" w14:textId="77777777" w:rsidR="00F35BCB" w:rsidRDefault="00F3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5E5F" w14:textId="77777777" w:rsidR="00EC712A" w:rsidRDefault="00EC712A">
    <w:pPr>
      <w:pStyle w:val="Corpodetexto"/>
      <w:spacing w:before="0"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DB86" w14:textId="77777777" w:rsidR="00F35BCB" w:rsidRDefault="00F35BCB">
      <w:r>
        <w:separator/>
      </w:r>
    </w:p>
  </w:footnote>
  <w:footnote w:type="continuationSeparator" w:id="0">
    <w:p w14:paraId="604F8F87" w14:textId="77777777" w:rsidR="00F35BCB" w:rsidRDefault="00F3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82"/>
    <w:multiLevelType w:val="hybridMultilevel"/>
    <w:tmpl w:val="C4BA88AE"/>
    <w:lvl w:ilvl="0" w:tplc="01B4A1C0">
      <w:start w:val="2"/>
      <w:numFmt w:val="decimal"/>
      <w:lvlText w:val="%1"/>
      <w:lvlJc w:val="left"/>
      <w:pPr>
        <w:ind w:left="702" w:hanging="47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3B2B210">
      <w:numFmt w:val="bullet"/>
      <w:lvlText w:val="•"/>
      <w:lvlJc w:val="left"/>
      <w:pPr>
        <w:ind w:left="1564" w:hanging="474"/>
      </w:pPr>
      <w:rPr>
        <w:rFonts w:hint="default"/>
        <w:lang w:val="pt-PT" w:eastAsia="en-US" w:bidi="ar-SA"/>
      </w:rPr>
    </w:lvl>
    <w:lvl w:ilvl="2" w:tplc="B5DE8074">
      <w:numFmt w:val="bullet"/>
      <w:lvlText w:val="•"/>
      <w:lvlJc w:val="left"/>
      <w:pPr>
        <w:ind w:left="2429" w:hanging="474"/>
      </w:pPr>
      <w:rPr>
        <w:rFonts w:hint="default"/>
        <w:lang w:val="pt-PT" w:eastAsia="en-US" w:bidi="ar-SA"/>
      </w:rPr>
    </w:lvl>
    <w:lvl w:ilvl="3" w:tplc="69229AFC">
      <w:numFmt w:val="bullet"/>
      <w:lvlText w:val="•"/>
      <w:lvlJc w:val="left"/>
      <w:pPr>
        <w:ind w:left="3293" w:hanging="474"/>
      </w:pPr>
      <w:rPr>
        <w:rFonts w:hint="default"/>
        <w:lang w:val="pt-PT" w:eastAsia="en-US" w:bidi="ar-SA"/>
      </w:rPr>
    </w:lvl>
    <w:lvl w:ilvl="4" w:tplc="39BEBFC6">
      <w:numFmt w:val="bullet"/>
      <w:lvlText w:val="•"/>
      <w:lvlJc w:val="left"/>
      <w:pPr>
        <w:ind w:left="4158" w:hanging="474"/>
      </w:pPr>
      <w:rPr>
        <w:rFonts w:hint="default"/>
        <w:lang w:val="pt-PT" w:eastAsia="en-US" w:bidi="ar-SA"/>
      </w:rPr>
    </w:lvl>
    <w:lvl w:ilvl="5" w:tplc="B840F1AA">
      <w:numFmt w:val="bullet"/>
      <w:lvlText w:val="•"/>
      <w:lvlJc w:val="left"/>
      <w:pPr>
        <w:ind w:left="5023" w:hanging="474"/>
      </w:pPr>
      <w:rPr>
        <w:rFonts w:hint="default"/>
        <w:lang w:val="pt-PT" w:eastAsia="en-US" w:bidi="ar-SA"/>
      </w:rPr>
    </w:lvl>
    <w:lvl w:ilvl="6" w:tplc="BCC0C1B8">
      <w:numFmt w:val="bullet"/>
      <w:lvlText w:val="•"/>
      <w:lvlJc w:val="left"/>
      <w:pPr>
        <w:ind w:left="5887" w:hanging="474"/>
      </w:pPr>
      <w:rPr>
        <w:rFonts w:hint="default"/>
        <w:lang w:val="pt-PT" w:eastAsia="en-US" w:bidi="ar-SA"/>
      </w:rPr>
    </w:lvl>
    <w:lvl w:ilvl="7" w:tplc="257EA634">
      <w:numFmt w:val="bullet"/>
      <w:lvlText w:val="•"/>
      <w:lvlJc w:val="left"/>
      <w:pPr>
        <w:ind w:left="6752" w:hanging="474"/>
      </w:pPr>
      <w:rPr>
        <w:rFonts w:hint="default"/>
        <w:lang w:val="pt-PT" w:eastAsia="en-US" w:bidi="ar-SA"/>
      </w:rPr>
    </w:lvl>
    <w:lvl w:ilvl="8" w:tplc="B52E5C82">
      <w:numFmt w:val="bullet"/>
      <w:lvlText w:val="•"/>
      <w:lvlJc w:val="left"/>
      <w:pPr>
        <w:ind w:left="7617" w:hanging="474"/>
      </w:pPr>
      <w:rPr>
        <w:rFonts w:hint="default"/>
        <w:lang w:val="pt-PT" w:eastAsia="en-US" w:bidi="ar-SA"/>
      </w:rPr>
    </w:lvl>
  </w:abstractNum>
  <w:abstractNum w:abstractNumId="1" w15:restartNumberingAfterBreak="0">
    <w:nsid w:val="1B216BD4"/>
    <w:multiLevelType w:val="hybridMultilevel"/>
    <w:tmpl w:val="FC2CDAEA"/>
    <w:lvl w:ilvl="0" w:tplc="FE04ABF4">
      <w:start w:val="2"/>
      <w:numFmt w:val="decimal"/>
      <w:lvlText w:val="%1"/>
      <w:lvlJc w:val="left"/>
      <w:pPr>
        <w:ind w:left="702" w:hanging="47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9F00F08">
      <w:numFmt w:val="bullet"/>
      <w:lvlText w:val="•"/>
      <w:lvlJc w:val="left"/>
      <w:pPr>
        <w:ind w:left="1564" w:hanging="474"/>
      </w:pPr>
      <w:rPr>
        <w:rFonts w:hint="default"/>
        <w:lang w:val="pt-PT" w:eastAsia="en-US" w:bidi="ar-SA"/>
      </w:rPr>
    </w:lvl>
    <w:lvl w:ilvl="2" w:tplc="2CECE778">
      <w:numFmt w:val="bullet"/>
      <w:lvlText w:val="•"/>
      <w:lvlJc w:val="left"/>
      <w:pPr>
        <w:ind w:left="2429" w:hanging="474"/>
      </w:pPr>
      <w:rPr>
        <w:rFonts w:hint="default"/>
        <w:lang w:val="pt-PT" w:eastAsia="en-US" w:bidi="ar-SA"/>
      </w:rPr>
    </w:lvl>
    <w:lvl w:ilvl="3" w:tplc="A38EFEAE">
      <w:numFmt w:val="bullet"/>
      <w:lvlText w:val="•"/>
      <w:lvlJc w:val="left"/>
      <w:pPr>
        <w:ind w:left="3293" w:hanging="474"/>
      </w:pPr>
      <w:rPr>
        <w:rFonts w:hint="default"/>
        <w:lang w:val="pt-PT" w:eastAsia="en-US" w:bidi="ar-SA"/>
      </w:rPr>
    </w:lvl>
    <w:lvl w:ilvl="4" w:tplc="1ABC26DA">
      <w:numFmt w:val="bullet"/>
      <w:lvlText w:val="•"/>
      <w:lvlJc w:val="left"/>
      <w:pPr>
        <w:ind w:left="4158" w:hanging="474"/>
      </w:pPr>
      <w:rPr>
        <w:rFonts w:hint="default"/>
        <w:lang w:val="pt-PT" w:eastAsia="en-US" w:bidi="ar-SA"/>
      </w:rPr>
    </w:lvl>
    <w:lvl w:ilvl="5" w:tplc="EA74F0BC">
      <w:numFmt w:val="bullet"/>
      <w:lvlText w:val="•"/>
      <w:lvlJc w:val="left"/>
      <w:pPr>
        <w:ind w:left="5023" w:hanging="474"/>
      </w:pPr>
      <w:rPr>
        <w:rFonts w:hint="default"/>
        <w:lang w:val="pt-PT" w:eastAsia="en-US" w:bidi="ar-SA"/>
      </w:rPr>
    </w:lvl>
    <w:lvl w:ilvl="6" w:tplc="E3606052">
      <w:numFmt w:val="bullet"/>
      <w:lvlText w:val="•"/>
      <w:lvlJc w:val="left"/>
      <w:pPr>
        <w:ind w:left="5887" w:hanging="474"/>
      </w:pPr>
      <w:rPr>
        <w:rFonts w:hint="default"/>
        <w:lang w:val="pt-PT" w:eastAsia="en-US" w:bidi="ar-SA"/>
      </w:rPr>
    </w:lvl>
    <w:lvl w:ilvl="7" w:tplc="B55E7152">
      <w:numFmt w:val="bullet"/>
      <w:lvlText w:val="•"/>
      <w:lvlJc w:val="left"/>
      <w:pPr>
        <w:ind w:left="6752" w:hanging="474"/>
      </w:pPr>
      <w:rPr>
        <w:rFonts w:hint="default"/>
        <w:lang w:val="pt-PT" w:eastAsia="en-US" w:bidi="ar-SA"/>
      </w:rPr>
    </w:lvl>
    <w:lvl w:ilvl="8" w:tplc="B302F1E0">
      <w:numFmt w:val="bullet"/>
      <w:lvlText w:val="•"/>
      <w:lvlJc w:val="left"/>
      <w:pPr>
        <w:ind w:left="7617" w:hanging="474"/>
      </w:pPr>
      <w:rPr>
        <w:rFonts w:hint="default"/>
        <w:lang w:val="pt-PT" w:eastAsia="en-US" w:bidi="ar-SA"/>
      </w:rPr>
    </w:lvl>
  </w:abstractNum>
  <w:abstractNum w:abstractNumId="2" w15:restartNumberingAfterBreak="0">
    <w:nsid w:val="38CB11C4"/>
    <w:multiLevelType w:val="hybridMultilevel"/>
    <w:tmpl w:val="6570EDEE"/>
    <w:lvl w:ilvl="0" w:tplc="6FFC7D24">
      <w:start w:val="13"/>
      <w:numFmt w:val="decimal"/>
      <w:lvlText w:val="%1"/>
      <w:lvlJc w:val="left"/>
      <w:pPr>
        <w:ind w:left="702" w:hanging="58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E7A54DA">
      <w:numFmt w:val="bullet"/>
      <w:lvlText w:val="•"/>
      <w:lvlJc w:val="left"/>
      <w:pPr>
        <w:ind w:left="1564" w:hanging="587"/>
      </w:pPr>
      <w:rPr>
        <w:rFonts w:hint="default"/>
        <w:lang w:val="pt-PT" w:eastAsia="en-US" w:bidi="ar-SA"/>
      </w:rPr>
    </w:lvl>
    <w:lvl w:ilvl="2" w:tplc="B5F4F52E">
      <w:numFmt w:val="bullet"/>
      <w:lvlText w:val="•"/>
      <w:lvlJc w:val="left"/>
      <w:pPr>
        <w:ind w:left="2429" w:hanging="587"/>
      </w:pPr>
      <w:rPr>
        <w:rFonts w:hint="default"/>
        <w:lang w:val="pt-PT" w:eastAsia="en-US" w:bidi="ar-SA"/>
      </w:rPr>
    </w:lvl>
    <w:lvl w:ilvl="3" w:tplc="836665F4">
      <w:numFmt w:val="bullet"/>
      <w:lvlText w:val="•"/>
      <w:lvlJc w:val="left"/>
      <w:pPr>
        <w:ind w:left="3293" w:hanging="587"/>
      </w:pPr>
      <w:rPr>
        <w:rFonts w:hint="default"/>
        <w:lang w:val="pt-PT" w:eastAsia="en-US" w:bidi="ar-SA"/>
      </w:rPr>
    </w:lvl>
    <w:lvl w:ilvl="4" w:tplc="C2421062">
      <w:numFmt w:val="bullet"/>
      <w:lvlText w:val="•"/>
      <w:lvlJc w:val="left"/>
      <w:pPr>
        <w:ind w:left="4158" w:hanging="587"/>
      </w:pPr>
      <w:rPr>
        <w:rFonts w:hint="default"/>
        <w:lang w:val="pt-PT" w:eastAsia="en-US" w:bidi="ar-SA"/>
      </w:rPr>
    </w:lvl>
    <w:lvl w:ilvl="5" w:tplc="FA9A8F3A">
      <w:numFmt w:val="bullet"/>
      <w:lvlText w:val="•"/>
      <w:lvlJc w:val="left"/>
      <w:pPr>
        <w:ind w:left="5023" w:hanging="587"/>
      </w:pPr>
      <w:rPr>
        <w:rFonts w:hint="default"/>
        <w:lang w:val="pt-PT" w:eastAsia="en-US" w:bidi="ar-SA"/>
      </w:rPr>
    </w:lvl>
    <w:lvl w:ilvl="6" w:tplc="1AEE6A24">
      <w:numFmt w:val="bullet"/>
      <w:lvlText w:val="•"/>
      <w:lvlJc w:val="left"/>
      <w:pPr>
        <w:ind w:left="5887" w:hanging="587"/>
      </w:pPr>
      <w:rPr>
        <w:rFonts w:hint="default"/>
        <w:lang w:val="pt-PT" w:eastAsia="en-US" w:bidi="ar-SA"/>
      </w:rPr>
    </w:lvl>
    <w:lvl w:ilvl="7" w:tplc="8176092A">
      <w:numFmt w:val="bullet"/>
      <w:lvlText w:val="•"/>
      <w:lvlJc w:val="left"/>
      <w:pPr>
        <w:ind w:left="6752" w:hanging="587"/>
      </w:pPr>
      <w:rPr>
        <w:rFonts w:hint="default"/>
        <w:lang w:val="pt-PT" w:eastAsia="en-US" w:bidi="ar-SA"/>
      </w:rPr>
    </w:lvl>
    <w:lvl w:ilvl="8" w:tplc="0A48C5E4">
      <w:numFmt w:val="bullet"/>
      <w:lvlText w:val="•"/>
      <w:lvlJc w:val="left"/>
      <w:pPr>
        <w:ind w:left="7617" w:hanging="587"/>
      </w:pPr>
      <w:rPr>
        <w:rFonts w:hint="default"/>
        <w:lang w:val="pt-PT" w:eastAsia="en-US" w:bidi="ar-SA"/>
      </w:rPr>
    </w:lvl>
  </w:abstractNum>
  <w:abstractNum w:abstractNumId="3" w15:restartNumberingAfterBreak="0">
    <w:nsid w:val="3C6108D4"/>
    <w:multiLevelType w:val="hybridMultilevel"/>
    <w:tmpl w:val="BAD29C70"/>
    <w:lvl w:ilvl="0" w:tplc="23E8C19A">
      <w:start w:val="1"/>
      <w:numFmt w:val="decimal"/>
      <w:lvlText w:val="%1"/>
      <w:lvlJc w:val="left"/>
      <w:pPr>
        <w:ind w:left="702" w:hanging="47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1EEA074">
      <w:numFmt w:val="bullet"/>
      <w:lvlText w:val="•"/>
      <w:lvlJc w:val="left"/>
      <w:pPr>
        <w:ind w:left="1564" w:hanging="474"/>
      </w:pPr>
      <w:rPr>
        <w:rFonts w:hint="default"/>
        <w:lang w:val="pt-PT" w:eastAsia="en-US" w:bidi="ar-SA"/>
      </w:rPr>
    </w:lvl>
    <w:lvl w:ilvl="2" w:tplc="EA984CAA">
      <w:numFmt w:val="bullet"/>
      <w:lvlText w:val="•"/>
      <w:lvlJc w:val="left"/>
      <w:pPr>
        <w:ind w:left="2429" w:hanging="474"/>
      </w:pPr>
      <w:rPr>
        <w:rFonts w:hint="default"/>
        <w:lang w:val="pt-PT" w:eastAsia="en-US" w:bidi="ar-SA"/>
      </w:rPr>
    </w:lvl>
    <w:lvl w:ilvl="3" w:tplc="955C6232">
      <w:numFmt w:val="bullet"/>
      <w:lvlText w:val="•"/>
      <w:lvlJc w:val="left"/>
      <w:pPr>
        <w:ind w:left="3293" w:hanging="474"/>
      </w:pPr>
      <w:rPr>
        <w:rFonts w:hint="default"/>
        <w:lang w:val="pt-PT" w:eastAsia="en-US" w:bidi="ar-SA"/>
      </w:rPr>
    </w:lvl>
    <w:lvl w:ilvl="4" w:tplc="859E8336">
      <w:numFmt w:val="bullet"/>
      <w:lvlText w:val="•"/>
      <w:lvlJc w:val="left"/>
      <w:pPr>
        <w:ind w:left="4158" w:hanging="474"/>
      </w:pPr>
      <w:rPr>
        <w:rFonts w:hint="default"/>
        <w:lang w:val="pt-PT" w:eastAsia="en-US" w:bidi="ar-SA"/>
      </w:rPr>
    </w:lvl>
    <w:lvl w:ilvl="5" w:tplc="17C4FE9E">
      <w:numFmt w:val="bullet"/>
      <w:lvlText w:val="•"/>
      <w:lvlJc w:val="left"/>
      <w:pPr>
        <w:ind w:left="5023" w:hanging="474"/>
      </w:pPr>
      <w:rPr>
        <w:rFonts w:hint="default"/>
        <w:lang w:val="pt-PT" w:eastAsia="en-US" w:bidi="ar-SA"/>
      </w:rPr>
    </w:lvl>
    <w:lvl w:ilvl="6" w:tplc="BA4A3B9A">
      <w:numFmt w:val="bullet"/>
      <w:lvlText w:val="•"/>
      <w:lvlJc w:val="left"/>
      <w:pPr>
        <w:ind w:left="5887" w:hanging="474"/>
      </w:pPr>
      <w:rPr>
        <w:rFonts w:hint="default"/>
        <w:lang w:val="pt-PT" w:eastAsia="en-US" w:bidi="ar-SA"/>
      </w:rPr>
    </w:lvl>
    <w:lvl w:ilvl="7" w:tplc="EB8E4094">
      <w:numFmt w:val="bullet"/>
      <w:lvlText w:val="•"/>
      <w:lvlJc w:val="left"/>
      <w:pPr>
        <w:ind w:left="6752" w:hanging="474"/>
      </w:pPr>
      <w:rPr>
        <w:rFonts w:hint="default"/>
        <w:lang w:val="pt-PT" w:eastAsia="en-US" w:bidi="ar-SA"/>
      </w:rPr>
    </w:lvl>
    <w:lvl w:ilvl="8" w:tplc="EB48E02C">
      <w:numFmt w:val="bullet"/>
      <w:lvlText w:val="•"/>
      <w:lvlJc w:val="left"/>
      <w:pPr>
        <w:ind w:left="7617" w:hanging="474"/>
      </w:pPr>
      <w:rPr>
        <w:rFonts w:hint="default"/>
        <w:lang w:val="pt-PT" w:eastAsia="en-US" w:bidi="ar-SA"/>
      </w:rPr>
    </w:lvl>
  </w:abstractNum>
  <w:abstractNum w:abstractNumId="4" w15:restartNumberingAfterBreak="0">
    <w:nsid w:val="61E73253"/>
    <w:multiLevelType w:val="hybridMultilevel"/>
    <w:tmpl w:val="BECE8350"/>
    <w:lvl w:ilvl="0" w:tplc="14009920">
      <w:start w:val="14"/>
      <w:numFmt w:val="decimal"/>
      <w:lvlText w:val="%1"/>
      <w:lvlJc w:val="left"/>
      <w:pPr>
        <w:ind w:left="702" w:hanging="58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C649A92">
      <w:numFmt w:val="bullet"/>
      <w:lvlText w:val="•"/>
      <w:lvlJc w:val="left"/>
      <w:pPr>
        <w:ind w:left="1564" w:hanging="587"/>
      </w:pPr>
      <w:rPr>
        <w:rFonts w:hint="default"/>
        <w:lang w:val="pt-PT" w:eastAsia="en-US" w:bidi="ar-SA"/>
      </w:rPr>
    </w:lvl>
    <w:lvl w:ilvl="2" w:tplc="68A61032">
      <w:numFmt w:val="bullet"/>
      <w:lvlText w:val="•"/>
      <w:lvlJc w:val="left"/>
      <w:pPr>
        <w:ind w:left="2429" w:hanging="587"/>
      </w:pPr>
      <w:rPr>
        <w:rFonts w:hint="default"/>
        <w:lang w:val="pt-PT" w:eastAsia="en-US" w:bidi="ar-SA"/>
      </w:rPr>
    </w:lvl>
    <w:lvl w:ilvl="3" w:tplc="CD248D68">
      <w:numFmt w:val="bullet"/>
      <w:lvlText w:val="•"/>
      <w:lvlJc w:val="left"/>
      <w:pPr>
        <w:ind w:left="3293" w:hanging="587"/>
      </w:pPr>
      <w:rPr>
        <w:rFonts w:hint="default"/>
        <w:lang w:val="pt-PT" w:eastAsia="en-US" w:bidi="ar-SA"/>
      </w:rPr>
    </w:lvl>
    <w:lvl w:ilvl="4" w:tplc="68B8EEBC">
      <w:numFmt w:val="bullet"/>
      <w:lvlText w:val="•"/>
      <w:lvlJc w:val="left"/>
      <w:pPr>
        <w:ind w:left="4158" w:hanging="587"/>
      </w:pPr>
      <w:rPr>
        <w:rFonts w:hint="default"/>
        <w:lang w:val="pt-PT" w:eastAsia="en-US" w:bidi="ar-SA"/>
      </w:rPr>
    </w:lvl>
    <w:lvl w:ilvl="5" w:tplc="38F8F116">
      <w:numFmt w:val="bullet"/>
      <w:lvlText w:val="•"/>
      <w:lvlJc w:val="left"/>
      <w:pPr>
        <w:ind w:left="5023" w:hanging="587"/>
      </w:pPr>
      <w:rPr>
        <w:rFonts w:hint="default"/>
        <w:lang w:val="pt-PT" w:eastAsia="en-US" w:bidi="ar-SA"/>
      </w:rPr>
    </w:lvl>
    <w:lvl w:ilvl="6" w:tplc="7338BAA0">
      <w:numFmt w:val="bullet"/>
      <w:lvlText w:val="•"/>
      <w:lvlJc w:val="left"/>
      <w:pPr>
        <w:ind w:left="5887" w:hanging="587"/>
      </w:pPr>
      <w:rPr>
        <w:rFonts w:hint="default"/>
        <w:lang w:val="pt-PT" w:eastAsia="en-US" w:bidi="ar-SA"/>
      </w:rPr>
    </w:lvl>
    <w:lvl w:ilvl="7" w:tplc="2BCE00C0">
      <w:numFmt w:val="bullet"/>
      <w:lvlText w:val="•"/>
      <w:lvlJc w:val="left"/>
      <w:pPr>
        <w:ind w:left="6752" w:hanging="587"/>
      </w:pPr>
      <w:rPr>
        <w:rFonts w:hint="default"/>
        <w:lang w:val="pt-PT" w:eastAsia="en-US" w:bidi="ar-SA"/>
      </w:rPr>
    </w:lvl>
    <w:lvl w:ilvl="8" w:tplc="1B3E8314">
      <w:numFmt w:val="bullet"/>
      <w:lvlText w:val="•"/>
      <w:lvlJc w:val="left"/>
      <w:pPr>
        <w:ind w:left="7617" w:hanging="587"/>
      </w:pPr>
      <w:rPr>
        <w:rFonts w:hint="default"/>
        <w:lang w:val="pt-PT" w:eastAsia="en-US" w:bidi="ar-SA"/>
      </w:rPr>
    </w:lvl>
  </w:abstractNum>
  <w:abstractNum w:abstractNumId="5" w15:restartNumberingAfterBreak="0">
    <w:nsid w:val="76DE7B3C"/>
    <w:multiLevelType w:val="hybridMultilevel"/>
    <w:tmpl w:val="E9B4299A"/>
    <w:lvl w:ilvl="0" w:tplc="55E6EE40">
      <w:start w:val="2"/>
      <w:numFmt w:val="decimal"/>
      <w:lvlText w:val="%1"/>
      <w:lvlJc w:val="left"/>
      <w:pPr>
        <w:ind w:left="702" w:hanging="47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6CA4C80">
      <w:numFmt w:val="bullet"/>
      <w:lvlText w:val="•"/>
      <w:lvlJc w:val="left"/>
      <w:pPr>
        <w:ind w:left="1564" w:hanging="474"/>
      </w:pPr>
      <w:rPr>
        <w:rFonts w:hint="default"/>
        <w:lang w:val="pt-PT" w:eastAsia="en-US" w:bidi="ar-SA"/>
      </w:rPr>
    </w:lvl>
    <w:lvl w:ilvl="2" w:tplc="43022226">
      <w:numFmt w:val="bullet"/>
      <w:lvlText w:val="•"/>
      <w:lvlJc w:val="left"/>
      <w:pPr>
        <w:ind w:left="2429" w:hanging="474"/>
      </w:pPr>
      <w:rPr>
        <w:rFonts w:hint="default"/>
        <w:lang w:val="pt-PT" w:eastAsia="en-US" w:bidi="ar-SA"/>
      </w:rPr>
    </w:lvl>
    <w:lvl w:ilvl="3" w:tplc="8700B5B2">
      <w:numFmt w:val="bullet"/>
      <w:lvlText w:val="•"/>
      <w:lvlJc w:val="left"/>
      <w:pPr>
        <w:ind w:left="3293" w:hanging="474"/>
      </w:pPr>
      <w:rPr>
        <w:rFonts w:hint="default"/>
        <w:lang w:val="pt-PT" w:eastAsia="en-US" w:bidi="ar-SA"/>
      </w:rPr>
    </w:lvl>
    <w:lvl w:ilvl="4" w:tplc="E9C23CEA">
      <w:numFmt w:val="bullet"/>
      <w:lvlText w:val="•"/>
      <w:lvlJc w:val="left"/>
      <w:pPr>
        <w:ind w:left="4158" w:hanging="474"/>
      </w:pPr>
      <w:rPr>
        <w:rFonts w:hint="default"/>
        <w:lang w:val="pt-PT" w:eastAsia="en-US" w:bidi="ar-SA"/>
      </w:rPr>
    </w:lvl>
    <w:lvl w:ilvl="5" w:tplc="60AC208C">
      <w:numFmt w:val="bullet"/>
      <w:lvlText w:val="•"/>
      <w:lvlJc w:val="left"/>
      <w:pPr>
        <w:ind w:left="5023" w:hanging="474"/>
      </w:pPr>
      <w:rPr>
        <w:rFonts w:hint="default"/>
        <w:lang w:val="pt-PT" w:eastAsia="en-US" w:bidi="ar-SA"/>
      </w:rPr>
    </w:lvl>
    <w:lvl w:ilvl="6" w:tplc="EFD66FFE">
      <w:numFmt w:val="bullet"/>
      <w:lvlText w:val="•"/>
      <w:lvlJc w:val="left"/>
      <w:pPr>
        <w:ind w:left="5887" w:hanging="474"/>
      </w:pPr>
      <w:rPr>
        <w:rFonts w:hint="default"/>
        <w:lang w:val="pt-PT" w:eastAsia="en-US" w:bidi="ar-SA"/>
      </w:rPr>
    </w:lvl>
    <w:lvl w:ilvl="7" w:tplc="FE2A1B90">
      <w:numFmt w:val="bullet"/>
      <w:lvlText w:val="•"/>
      <w:lvlJc w:val="left"/>
      <w:pPr>
        <w:ind w:left="6752" w:hanging="474"/>
      </w:pPr>
      <w:rPr>
        <w:rFonts w:hint="default"/>
        <w:lang w:val="pt-PT" w:eastAsia="en-US" w:bidi="ar-SA"/>
      </w:rPr>
    </w:lvl>
    <w:lvl w:ilvl="8" w:tplc="A5285B14">
      <w:numFmt w:val="bullet"/>
      <w:lvlText w:val="•"/>
      <w:lvlJc w:val="left"/>
      <w:pPr>
        <w:ind w:left="7617" w:hanging="474"/>
      </w:pPr>
      <w:rPr>
        <w:rFonts w:hint="default"/>
        <w:lang w:val="pt-PT" w:eastAsia="en-US" w:bidi="ar-SA"/>
      </w:rPr>
    </w:lvl>
  </w:abstractNum>
  <w:num w:numId="1" w16cid:durableId="133371103">
    <w:abstractNumId w:val="3"/>
  </w:num>
  <w:num w:numId="2" w16cid:durableId="1981568939">
    <w:abstractNumId w:val="0"/>
  </w:num>
  <w:num w:numId="3" w16cid:durableId="1058477150">
    <w:abstractNumId w:val="1"/>
  </w:num>
  <w:num w:numId="4" w16cid:durableId="1203438185">
    <w:abstractNumId w:val="4"/>
  </w:num>
  <w:num w:numId="5" w16cid:durableId="1277177261">
    <w:abstractNumId w:val="2"/>
  </w:num>
  <w:num w:numId="6" w16cid:durableId="184728686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12A"/>
    <w:rsid w:val="00100878"/>
    <w:rsid w:val="001D0320"/>
    <w:rsid w:val="00230893"/>
    <w:rsid w:val="00406889"/>
    <w:rsid w:val="004B1FBE"/>
    <w:rsid w:val="005254DF"/>
    <w:rsid w:val="0053075C"/>
    <w:rsid w:val="0060789E"/>
    <w:rsid w:val="00687AFF"/>
    <w:rsid w:val="007B6EA9"/>
    <w:rsid w:val="007C7662"/>
    <w:rsid w:val="007F44FC"/>
    <w:rsid w:val="00AA15A4"/>
    <w:rsid w:val="00AF2CE2"/>
    <w:rsid w:val="00AF6456"/>
    <w:rsid w:val="00BC6DB9"/>
    <w:rsid w:val="00C357EF"/>
    <w:rsid w:val="00C920BB"/>
    <w:rsid w:val="00CA1701"/>
    <w:rsid w:val="00D607B4"/>
    <w:rsid w:val="00EC712A"/>
    <w:rsid w:val="00F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FD638A1"/>
  <w15:docId w15:val="{32EB4B30-BE15-4C53-9884-51725DFF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702" w:hanging="4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6"/>
      <w:ind w:left="1549" w:hanging="371"/>
    </w:pPr>
    <w:rPr>
      <w:rFonts w:ascii="Arial" w:eastAsia="Arial" w:hAnsi="Arial" w:cs="Arial"/>
      <w:b/>
      <w:bCs/>
    </w:rPr>
  </w:style>
  <w:style w:type="paragraph" w:styleId="Sumrio2">
    <w:name w:val="toc 2"/>
    <w:basedOn w:val="Normal"/>
    <w:uiPriority w:val="1"/>
    <w:qFormat/>
    <w:pPr>
      <w:spacing w:before="138"/>
      <w:ind w:left="1573" w:hanging="395"/>
    </w:pPr>
    <w:rPr>
      <w:rFonts w:ascii="Arial" w:eastAsia="Arial" w:hAnsi="Arial" w:cs="Arial"/>
      <w:b/>
      <w:bCs/>
      <w:i/>
      <w:iCs/>
    </w:rPr>
  </w:style>
  <w:style w:type="paragraph" w:styleId="Sumrio3">
    <w:name w:val="toc 3"/>
    <w:basedOn w:val="Normal"/>
    <w:uiPriority w:val="1"/>
    <w:qFormat/>
    <w:pPr>
      <w:spacing w:before="136"/>
      <w:ind w:left="2262" w:hanging="584"/>
    </w:pPr>
    <w:rPr>
      <w:rFonts w:ascii="Arial" w:eastAsia="Arial" w:hAnsi="Arial" w:cs="Arial"/>
      <w:b/>
      <w:bCs/>
      <w:i/>
      <w:iCs/>
    </w:rPr>
  </w:style>
  <w:style w:type="paragraph" w:styleId="Corpodetexto">
    <w:name w:val="Body Text"/>
    <w:basedOn w:val="Normal"/>
    <w:uiPriority w:val="1"/>
    <w:qFormat/>
    <w:pPr>
      <w:spacing w:before="43"/>
      <w:ind w:left="702" w:hanging="58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3"/>
      <w:ind w:left="702" w:hanging="588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216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 Costa Chaves</dc:creator>
  <cp:lastModifiedBy>Janaina Menezes</cp:lastModifiedBy>
  <cp:revision>18</cp:revision>
  <dcterms:created xsi:type="dcterms:W3CDTF">2022-08-10T12:25:00Z</dcterms:created>
  <dcterms:modified xsi:type="dcterms:W3CDTF">2022-08-10T13:39:00Z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2022-08-09T00:00:00Z</vt:filetime>
  </property>
</Properties>
</file>