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BD" w:rsidRPr="004A6B2B" w:rsidRDefault="00046249" w:rsidP="00565C95">
      <w:pPr>
        <w:spacing w:line="48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 4</w:t>
      </w:r>
      <w:bookmarkStart w:id="0" w:name="_GoBack"/>
      <w:bookmarkEnd w:id="0"/>
      <w:r w:rsidR="00E343EF">
        <w:rPr>
          <w:rFonts w:ascii="Times New Roman" w:hAnsi="Times New Roman" w:cs="Times New Roman"/>
          <w:b/>
          <w:lang w:val="en-US"/>
        </w:rPr>
        <w:t>: Symptoms related to agency inferences and self-serving bias</w:t>
      </w:r>
    </w:p>
    <w:p w:rsidR="00B961C5" w:rsidRDefault="00B961C5" w:rsidP="00565C95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Both self-agency and the self-serving bias have been found to be related to psychopathology (especially hallucinations, paranoid delusion, passivity s</w:t>
      </w:r>
      <w:r w:rsidRPr="009A76FC">
        <w:rPr>
          <w:rFonts w:ascii="Times New Roman" w:hAnsi="Times New Roman" w:cs="Times New Roman"/>
          <w:lang w:val="en-US"/>
        </w:rPr>
        <w:t>ymptoms and depression) in patients</w:t>
      </w:r>
      <w:r w:rsidR="00565C95">
        <w:rPr>
          <w:rFonts w:ascii="Times New Roman" w:hAnsi="Times New Roman" w:cs="Times New Roman"/>
          <w:lang w:val="en-US"/>
        </w:rPr>
        <w:t xml:space="preserve"> [e.g., 10, 52-54]</w:t>
      </w:r>
      <w:r w:rsidR="00327FD0" w:rsidRPr="00290E59">
        <w:rPr>
          <w:rFonts w:ascii="Times New Roman" w:hAnsi="Times New Roman" w:cs="Times New Roman"/>
          <w:lang w:val="en-US"/>
        </w:rPr>
        <w:t>.</w:t>
      </w:r>
      <w:r w:rsidRPr="00290E59">
        <w:rPr>
          <w:rFonts w:ascii="Times New Roman" w:hAnsi="Times New Roman" w:cs="Times New Roman"/>
          <w:lang w:val="en-US"/>
        </w:rPr>
        <w:t xml:space="preserve"> </w:t>
      </w:r>
      <w:r w:rsidRPr="009A76FC">
        <w:rPr>
          <w:rFonts w:ascii="Times New Roman" w:hAnsi="Times New Roman" w:cs="Times New Roman"/>
          <w:lang w:val="en-US"/>
        </w:rPr>
        <w:t>Therefore</w:t>
      </w:r>
      <w:r>
        <w:rPr>
          <w:rFonts w:ascii="Times New Roman" w:hAnsi="Times New Roman" w:cs="Times New Roman"/>
          <w:lang w:val="en-US"/>
        </w:rPr>
        <w:t xml:space="preserve">, </w:t>
      </w:r>
      <w:r w:rsidR="00327FD0">
        <w:rPr>
          <w:rFonts w:ascii="Times New Roman" w:hAnsi="Times New Roman" w:cs="Times New Roman"/>
          <w:lang w:val="en-US"/>
        </w:rPr>
        <w:t>we explored</w:t>
      </w:r>
      <w:r>
        <w:rPr>
          <w:rFonts w:ascii="Times New Roman" w:hAnsi="Times New Roman" w:cs="Times New Roman"/>
          <w:lang w:val="en-US"/>
        </w:rPr>
        <w:t xml:space="preserve"> these associations in our sample</w:t>
      </w:r>
      <w:r w:rsidR="00327FD0" w:rsidRPr="00327FD0">
        <w:rPr>
          <w:rFonts w:ascii="Times New Roman" w:hAnsi="Times New Roman" w:cs="Times New Roman"/>
          <w:lang w:val="en-US"/>
        </w:rPr>
        <w:t xml:space="preserve"> </w:t>
      </w:r>
      <w:r w:rsidR="00327FD0">
        <w:rPr>
          <w:rFonts w:ascii="Times New Roman" w:hAnsi="Times New Roman" w:cs="Times New Roman"/>
          <w:lang w:val="en-US"/>
        </w:rPr>
        <w:t>using Spearman’s correlation coefficient</w:t>
      </w:r>
      <w:r>
        <w:rPr>
          <w:rFonts w:ascii="Times New Roman" w:hAnsi="Times New Roman" w:cs="Times New Roman"/>
          <w:lang w:val="en-US"/>
        </w:rPr>
        <w:t xml:space="preserve">. Due to the low frequency of current presence of delusions of control (n=0), thought broadcasting (n=3), thought insertion (n=4), and thought withdrawal (n=0), correlational analysis could not be performed for these symptoms.  </w:t>
      </w:r>
    </w:p>
    <w:p w:rsidR="00B961C5" w:rsidRDefault="00B961C5" w:rsidP="00565C95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Results </w:t>
      </w:r>
      <w:r w:rsidR="004F238B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="00F8436B">
        <w:rPr>
          <w:rFonts w:ascii="Times New Roman" w:hAnsi="Times New Roman" w:cs="Times New Roman"/>
          <w:lang w:val="en-US"/>
        </w:rPr>
        <w:t>STable</w:t>
      </w:r>
      <w:proofErr w:type="spellEnd"/>
      <w:r w:rsidR="00F8436B">
        <w:rPr>
          <w:rFonts w:ascii="Times New Roman" w:hAnsi="Times New Roman" w:cs="Times New Roman"/>
          <w:lang w:val="en-US"/>
        </w:rPr>
        <w:t xml:space="preserve"> 6</w:t>
      </w:r>
      <w:r w:rsidR="004F238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showed that only a significant correlation was found between </w:t>
      </w:r>
      <w:r w:rsidR="00327FD0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prime-based matching effect and PANSS general psychopathology</w:t>
      </w:r>
      <w:r w:rsidR="004F238B">
        <w:rPr>
          <w:rFonts w:ascii="Times New Roman" w:hAnsi="Times New Roman" w:cs="Times New Roman"/>
          <w:lang w:val="en-US"/>
        </w:rPr>
        <w:t xml:space="preserve">. However, this correlation did not survive </w:t>
      </w:r>
      <w:r w:rsidR="009A76FC">
        <w:rPr>
          <w:rFonts w:ascii="Times New Roman" w:hAnsi="Times New Roman" w:cs="Times New Roman"/>
          <w:lang w:val="en-US"/>
        </w:rPr>
        <w:t>Bonferroni</w:t>
      </w:r>
      <w:r w:rsidR="00F8436B">
        <w:rPr>
          <w:rFonts w:ascii="Times New Roman" w:hAnsi="Times New Roman" w:cs="Times New Roman"/>
          <w:lang w:val="en-US"/>
        </w:rPr>
        <w:t xml:space="preserve"> </w:t>
      </w:r>
      <w:r w:rsidR="004F238B">
        <w:rPr>
          <w:rFonts w:ascii="Times New Roman" w:hAnsi="Times New Roman" w:cs="Times New Roman"/>
          <w:lang w:val="en-US"/>
        </w:rPr>
        <w:t>correction for multiple testing</w:t>
      </w:r>
      <w:r w:rsidR="009A76FC">
        <w:rPr>
          <w:rFonts w:ascii="Times New Roman" w:hAnsi="Times New Roman" w:cs="Times New Roman"/>
          <w:lang w:val="en-US"/>
        </w:rPr>
        <w:t xml:space="preserve"> (α=.05/7=.007)</w:t>
      </w:r>
      <w:r w:rsidR="004F238B">
        <w:rPr>
          <w:rFonts w:ascii="Times New Roman" w:hAnsi="Times New Roman" w:cs="Times New Roman"/>
          <w:lang w:val="en-US"/>
        </w:rPr>
        <w:t xml:space="preserve">. </w:t>
      </w:r>
    </w:p>
    <w:p w:rsidR="00CF6ACA" w:rsidRDefault="00E343EF" w:rsidP="00565C95">
      <w:pPr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STable</w:t>
      </w:r>
      <w:proofErr w:type="spellEnd"/>
      <w:r>
        <w:rPr>
          <w:rFonts w:ascii="Times New Roman" w:hAnsi="Times New Roman" w:cs="Times New Roman"/>
          <w:lang w:val="en-US"/>
        </w:rPr>
        <w:t xml:space="preserve"> 6</w:t>
      </w:r>
      <w:r w:rsidR="00C72ABD" w:rsidRPr="004A6B2B">
        <w:rPr>
          <w:rFonts w:ascii="Times New Roman" w:hAnsi="Times New Roman" w:cs="Times New Roman"/>
          <w:lang w:val="en-US"/>
        </w:rPr>
        <w:t>: Spearman’s correlation between psychopathology</w:t>
      </w:r>
      <w:r w:rsidR="004A6B2B">
        <w:rPr>
          <w:rFonts w:ascii="Times New Roman" w:hAnsi="Times New Roman" w:cs="Times New Roman"/>
          <w:lang w:val="en-US"/>
        </w:rPr>
        <w:t xml:space="preserve"> in patients </w:t>
      </w:r>
      <w:r w:rsidR="00C72ABD" w:rsidRPr="004A6B2B">
        <w:rPr>
          <w:rFonts w:ascii="Times New Roman" w:hAnsi="Times New Roman" w:cs="Times New Roman"/>
          <w:lang w:val="en-US"/>
        </w:rPr>
        <w:t>and study outcome measures (agency inferences and self-serving bias)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56"/>
        <w:gridCol w:w="2058"/>
        <w:gridCol w:w="2058"/>
        <w:gridCol w:w="2058"/>
      </w:tblGrid>
      <w:tr w:rsidR="009F1B12" w:rsidTr="009A76FC"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4A6B2B" w:rsidRPr="009A76FC" w:rsidRDefault="009A76FC" w:rsidP="00565C95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9A76FC">
              <w:rPr>
                <w:rFonts w:ascii="Times New Roman" w:hAnsi="Times New Roman" w:cs="Times New Roman"/>
                <w:b/>
                <w:sz w:val="18"/>
                <w:lang w:val="en-US"/>
              </w:rPr>
              <w:t>PANSS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:rsidR="009A76FC" w:rsidRDefault="004A6B2B" w:rsidP="00565C95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9A76FC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Prime-based </w:t>
            </w:r>
          </w:p>
          <w:p w:rsidR="004A6B2B" w:rsidRPr="009A76FC" w:rsidRDefault="004A6B2B" w:rsidP="00565C95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9A76FC">
              <w:rPr>
                <w:rFonts w:ascii="Times New Roman" w:hAnsi="Times New Roman" w:cs="Times New Roman"/>
                <w:b/>
                <w:sz w:val="18"/>
                <w:lang w:val="en-US"/>
              </w:rPr>
              <w:t>matching effect (n=36)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:rsidR="009A76FC" w:rsidRDefault="004A6B2B" w:rsidP="00565C95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9A76FC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Goal-based </w:t>
            </w:r>
          </w:p>
          <w:p w:rsidR="004A6B2B" w:rsidRPr="009A76FC" w:rsidRDefault="004A6B2B" w:rsidP="00565C95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9A76FC">
              <w:rPr>
                <w:rFonts w:ascii="Times New Roman" w:hAnsi="Times New Roman" w:cs="Times New Roman"/>
                <w:b/>
                <w:sz w:val="18"/>
                <w:lang w:val="en-US"/>
              </w:rPr>
              <w:t>matching effect (n=35)</w:t>
            </w:r>
          </w:p>
        </w:tc>
        <w:tc>
          <w:tcPr>
            <w:tcW w:w="2058" w:type="dxa"/>
            <w:tcBorders>
              <w:left w:val="nil"/>
              <w:right w:val="nil"/>
            </w:tcBorders>
          </w:tcPr>
          <w:p w:rsidR="004A6B2B" w:rsidRPr="009A76FC" w:rsidRDefault="004A6B2B" w:rsidP="00565C95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9A76FC">
              <w:rPr>
                <w:rFonts w:ascii="Times New Roman" w:hAnsi="Times New Roman" w:cs="Times New Roman"/>
                <w:b/>
                <w:sz w:val="18"/>
                <w:lang w:val="en-US"/>
              </w:rPr>
              <w:t>Self-serving bias (n=34)</w:t>
            </w:r>
          </w:p>
        </w:tc>
      </w:tr>
      <w:tr w:rsidR="009A76FC" w:rsidTr="009A76FC"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ositive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subscale</w:t>
            </w:r>
          </w:p>
        </w:tc>
        <w:tc>
          <w:tcPr>
            <w:tcW w:w="2058" w:type="dxa"/>
            <w:tcBorders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.13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.46</w:t>
            </w:r>
          </w:p>
        </w:tc>
        <w:tc>
          <w:tcPr>
            <w:tcW w:w="2058" w:type="dxa"/>
            <w:tcBorders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.10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.59</w:t>
            </w:r>
          </w:p>
        </w:tc>
        <w:tc>
          <w:tcPr>
            <w:tcW w:w="2058" w:type="dxa"/>
            <w:tcBorders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=-.26,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=.14</w:t>
            </w:r>
          </w:p>
        </w:tc>
      </w:tr>
      <w:tr w:rsidR="009A76FC" w:rsidTr="009A76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n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egative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subscale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-.01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.96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-.25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.15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=.11,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=.53</w:t>
            </w:r>
          </w:p>
        </w:tc>
      </w:tr>
      <w:tr w:rsidR="009A76FC" w:rsidTr="009A76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g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eneral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subscale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.35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.04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-.11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.53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=-.32,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=.06</w:t>
            </w:r>
          </w:p>
        </w:tc>
      </w:tr>
      <w:tr w:rsidR="009A76FC" w:rsidTr="009A76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total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.19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.26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-.11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.51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=-.26,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=.14</w:t>
            </w:r>
          </w:p>
        </w:tc>
      </w:tr>
      <w:tr w:rsidR="009A76FC" w:rsidTr="009A76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suspiciousness/persecution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.21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.22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.23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.18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=-.26,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=.14</w:t>
            </w:r>
          </w:p>
        </w:tc>
      </w:tr>
      <w:tr w:rsidR="009A76FC" w:rsidTr="009A76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hallucinations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.05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.79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-.19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.29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-.24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=.17</w:t>
            </w:r>
          </w:p>
        </w:tc>
      </w:tr>
      <w:tr w:rsidR="009A76FC" w:rsidTr="009A76FC"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depression</w:t>
            </w:r>
          </w:p>
        </w:tc>
        <w:tc>
          <w:tcPr>
            <w:tcW w:w="2058" w:type="dxa"/>
            <w:tcBorders>
              <w:top w:val="nil"/>
              <w:left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.12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.50</w:t>
            </w:r>
          </w:p>
        </w:tc>
        <w:tc>
          <w:tcPr>
            <w:tcW w:w="2058" w:type="dxa"/>
            <w:tcBorders>
              <w:top w:val="nil"/>
              <w:left w:val="nil"/>
              <w:right w:val="nil"/>
            </w:tcBorders>
          </w:tcPr>
          <w:p w:rsidR="009A76FC" w:rsidRPr="004A6B2B" w:rsidRDefault="009A76FC" w:rsidP="00565C9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-.13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.45</w:t>
            </w:r>
          </w:p>
        </w:tc>
        <w:tc>
          <w:tcPr>
            <w:tcW w:w="2058" w:type="dxa"/>
            <w:tcBorders>
              <w:top w:val="nil"/>
              <w:left w:val="nil"/>
              <w:right w:val="nil"/>
            </w:tcBorders>
          </w:tcPr>
          <w:p w:rsidR="009A76FC" w:rsidRPr="002810D7" w:rsidRDefault="009A76FC" w:rsidP="00565C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=-.10,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=.57</w:t>
            </w:r>
          </w:p>
        </w:tc>
      </w:tr>
    </w:tbl>
    <w:p w:rsidR="00565C95" w:rsidRDefault="00565C95" w:rsidP="00565C95">
      <w:pPr>
        <w:spacing w:line="480" w:lineRule="auto"/>
        <w:rPr>
          <w:rFonts w:ascii="Times New Roman" w:hAnsi="Times New Roman" w:cs="Times New Roman"/>
          <w:lang w:val="en-US"/>
        </w:rPr>
      </w:pPr>
    </w:p>
    <w:p w:rsidR="00565C95" w:rsidRDefault="00565C95" w:rsidP="00565C95">
      <w:pPr>
        <w:spacing w:line="480" w:lineRule="auto"/>
        <w:rPr>
          <w:rFonts w:ascii="Times New Roman" w:hAnsi="Times New Roman" w:cs="Times New Roman"/>
          <w:lang w:val="en-US"/>
        </w:rPr>
      </w:pPr>
    </w:p>
    <w:p w:rsidR="00565C95" w:rsidRDefault="00565C95" w:rsidP="00565C95">
      <w:pPr>
        <w:spacing w:line="480" w:lineRule="auto"/>
        <w:rPr>
          <w:rFonts w:ascii="Times New Roman" w:hAnsi="Times New Roman" w:cs="Times New Roman"/>
          <w:lang w:val="en-US"/>
        </w:rPr>
      </w:pPr>
    </w:p>
    <w:p w:rsidR="00565C95" w:rsidRDefault="00565C95" w:rsidP="00565C95">
      <w:pPr>
        <w:spacing w:line="480" w:lineRule="auto"/>
        <w:rPr>
          <w:rFonts w:ascii="Times New Roman" w:hAnsi="Times New Roman" w:cs="Times New Roman"/>
          <w:lang w:val="en-US"/>
        </w:rPr>
      </w:pPr>
    </w:p>
    <w:p w:rsidR="00565C95" w:rsidRDefault="00565C95" w:rsidP="00565C95">
      <w:pPr>
        <w:spacing w:line="480" w:lineRule="auto"/>
        <w:rPr>
          <w:rFonts w:ascii="Times New Roman" w:hAnsi="Times New Roman" w:cs="Times New Roman"/>
          <w:lang w:val="en-US"/>
        </w:rPr>
      </w:pPr>
    </w:p>
    <w:p w:rsidR="00565C95" w:rsidRDefault="00565C95" w:rsidP="00565C95">
      <w:pPr>
        <w:spacing w:line="480" w:lineRule="auto"/>
        <w:rPr>
          <w:rFonts w:ascii="Times New Roman" w:hAnsi="Times New Roman" w:cs="Times New Roman"/>
          <w:lang w:val="en-US"/>
        </w:rPr>
      </w:pPr>
    </w:p>
    <w:p w:rsidR="00565C95" w:rsidRDefault="00565C95" w:rsidP="00565C95">
      <w:pPr>
        <w:spacing w:line="480" w:lineRule="auto"/>
        <w:rPr>
          <w:rFonts w:ascii="Times New Roman" w:hAnsi="Times New Roman" w:cs="Times New Roman"/>
          <w:lang w:val="en-US"/>
        </w:rPr>
      </w:pPr>
    </w:p>
    <w:p w:rsidR="00565C95" w:rsidRDefault="00565C95" w:rsidP="00565C95">
      <w:pPr>
        <w:spacing w:line="480" w:lineRule="auto"/>
        <w:rPr>
          <w:rFonts w:ascii="Times New Roman" w:hAnsi="Times New Roman" w:cs="Times New Roman"/>
          <w:lang w:val="en-US"/>
        </w:rPr>
      </w:pPr>
    </w:p>
    <w:p w:rsidR="00290E59" w:rsidRPr="00565C95" w:rsidRDefault="00565C95" w:rsidP="00565C95">
      <w:pPr>
        <w:spacing w:line="48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References</w:t>
      </w:r>
    </w:p>
    <w:p w:rsidR="00565C95" w:rsidRPr="00565C95" w:rsidRDefault="00565C95" w:rsidP="00565C95">
      <w:pPr>
        <w:spacing w:line="240" w:lineRule="auto"/>
        <w:ind w:left="705" w:hanging="705"/>
        <w:rPr>
          <w:rFonts w:ascii="Times New Roman" w:hAnsi="Times New Roman" w:cs="Times New Roman"/>
          <w:noProof/>
          <w:szCs w:val="24"/>
          <w:lang w:val="en-US"/>
        </w:rPr>
      </w:pPr>
      <w:r>
        <w:rPr>
          <w:rFonts w:ascii="Times New Roman" w:hAnsi="Times New Roman" w:cs="Times New Roman"/>
          <w:noProof/>
          <w:szCs w:val="24"/>
          <w:lang w:val="en-US"/>
        </w:rPr>
        <w:t xml:space="preserve">[10] </w:t>
      </w:r>
      <w:r>
        <w:rPr>
          <w:rFonts w:ascii="Times New Roman" w:hAnsi="Times New Roman" w:cs="Times New Roman"/>
          <w:noProof/>
          <w:szCs w:val="24"/>
          <w:lang w:val="en-US"/>
        </w:rPr>
        <w:tab/>
      </w:r>
      <w:r w:rsidRPr="00565C95">
        <w:rPr>
          <w:rFonts w:ascii="Times New Roman" w:hAnsi="Times New Roman" w:cs="Times New Roman"/>
          <w:noProof/>
          <w:szCs w:val="24"/>
          <w:lang w:val="en-US"/>
        </w:rPr>
        <w:t>Maeda T, Takahata K, Muramatsu T, Okimura T, Koreki A, Iwashita S, et al. Reduced sense of agency in chronic schizophrenia with predominant negative symptoms. Psychiatry Res 2013;209:386–92. doi:10.1016/j.psychres.2013.04.017.</w:t>
      </w:r>
    </w:p>
    <w:p w:rsidR="00290E59" w:rsidRDefault="00565C95" w:rsidP="00565C95">
      <w:pPr>
        <w:spacing w:line="240" w:lineRule="auto"/>
        <w:ind w:left="705" w:hanging="70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Cs w:val="24"/>
          <w:lang w:val="en-US"/>
        </w:rPr>
        <w:t>[52]</w:t>
      </w:r>
      <w:r>
        <w:rPr>
          <w:rFonts w:ascii="Times New Roman" w:hAnsi="Times New Roman" w:cs="Times New Roman"/>
          <w:noProof/>
          <w:szCs w:val="24"/>
          <w:lang w:val="en-US"/>
        </w:rPr>
        <w:tab/>
      </w:r>
      <w:r w:rsidRPr="00565C95">
        <w:rPr>
          <w:rFonts w:ascii="Times New Roman" w:hAnsi="Times New Roman" w:cs="Times New Roman"/>
          <w:noProof/>
          <w:szCs w:val="24"/>
          <w:lang w:val="en-US"/>
        </w:rPr>
        <w:t>Graham-Schmidt KT, Martin-Iverson MT, Waters FAV. Self- and other-agency in people with passivity (first rank) symptoms in schizophrenia. Schizophr Res 2017. doi:10.1016/j.schres.2017.04.024.</w:t>
      </w:r>
    </w:p>
    <w:p w:rsidR="00290E59" w:rsidRDefault="00565C95" w:rsidP="00565C95">
      <w:pPr>
        <w:spacing w:line="240" w:lineRule="auto"/>
        <w:ind w:left="705" w:hanging="70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Cs w:val="24"/>
        </w:rPr>
        <w:t>[53]</w:t>
      </w:r>
      <w:r>
        <w:rPr>
          <w:rFonts w:ascii="Times New Roman" w:hAnsi="Times New Roman" w:cs="Times New Roman"/>
          <w:noProof/>
          <w:szCs w:val="24"/>
        </w:rPr>
        <w:tab/>
      </w:r>
      <w:r w:rsidRPr="00290E59">
        <w:rPr>
          <w:rFonts w:ascii="Times New Roman" w:hAnsi="Times New Roman" w:cs="Times New Roman"/>
          <w:noProof/>
          <w:szCs w:val="24"/>
        </w:rPr>
        <w:t xml:space="preserve">Wittorf A, Giel KE, Hautzinger M, Rapp A, Schönenberg M, Wolkenstein L, et al. </w:t>
      </w:r>
      <w:r w:rsidRPr="00565C95">
        <w:rPr>
          <w:rFonts w:ascii="Times New Roman" w:hAnsi="Times New Roman" w:cs="Times New Roman"/>
          <w:noProof/>
          <w:szCs w:val="24"/>
          <w:lang w:val="en-US"/>
        </w:rPr>
        <w:t>Specificity of jumping to conclusions and attributional biases: a comparison between patients with schizophrenia, depression, and anorexia nervosa. Cogn Neuropsychiatry 2012;17:262–86. doi:10.1080/13546805.2011.633749.</w:t>
      </w:r>
    </w:p>
    <w:p w:rsidR="00290E59" w:rsidRDefault="00565C95" w:rsidP="00565C95">
      <w:pPr>
        <w:spacing w:line="240" w:lineRule="auto"/>
        <w:ind w:left="705" w:hanging="70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Cs w:val="24"/>
          <w:lang w:val="en-US"/>
        </w:rPr>
        <w:t>[54]</w:t>
      </w:r>
      <w:r>
        <w:rPr>
          <w:rFonts w:ascii="Times New Roman" w:hAnsi="Times New Roman" w:cs="Times New Roman"/>
          <w:noProof/>
          <w:szCs w:val="24"/>
          <w:lang w:val="en-US"/>
        </w:rPr>
        <w:tab/>
      </w:r>
      <w:r w:rsidRPr="00565C95">
        <w:rPr>
          <w:rFonts w:ascii="Times New Roman" w:hAnsi="Times New Roman" w:cs="Times New Roman"/>
          <w:noProof/>
          <w:szCs w:val="24"/>
          <w:lang w:val="en-US"/>
        </w:rPr>
        <w:t>Diez-Alegría C, Vázquez C, Nieto-Moreno M, Valiente C, Fuentenebro F. Personalizing and externalizing biases in deluded and depressed patients: are attributional biases a stable and specific characteristic of delusions? Br J Clin Psychol 2006;45:531–44. doi:10.1348/014466505X86681.</w:t>
      </w:r>
    </w:p>
    <w:p w:rsidR="00290E59" w:rsidRDefault="00290E59" w:rsidP="00565C95">
      <w:pPr>
        <w:spacing w:line="480" w:lineRule="auto"/>
        <w:rPr>
          <w:rFonts w:ascii="Times New Roman" w:hAnsi="Times New Roman" w:cs="Times New Roman"/>
          <w:lang w:val="en-US"/>
        </w:rPr>
      </w:pPr>
    </w:p>
    <w:p w:rsidR="00290E59" w:rsidRDefault="00290E59" w:rsidP="00565C95">
      <w:pPr>
        <w:spacing w:line="480" w:lineRule="auto"/>
        <w:rPr>
          <w:rFonts w:ascii="Times New Roman" w:hAnsi="Times New Roman" w:cs="Times New Roman"/>
          <w:lang w:val="en-US"/>
        </w:rPr>
      </w:pPr>
    </w:p>
    <w:p w:rsidR="00290E59" w:rsidRDefault="00290E59" w:rsidP="00565C95">
      <w:pPr>
        <w:spacing w:line="480" w:lineRule="auto"/>
        <w:rPr>
          <w:rFonts w:ascii="Times New Roman" w:hAnsi="Times New Roman" w:cs="Times New Roman"/>
          <w:lang w:val="en-US"/>
        </w:rPr>
      </w:pPr>
    </w:p>
    <w:p w:rsidR="00290E59" w:rsidRDefault="00290E59" w:rsidP="00565C95">
      <w:pPr>
        <w:spacing w:line="480" w:lineRule="auto"/>
        <w:rPr>
          <w:rFonts w:ascii="Times New Roman" w:hAnsi="Times New Roman" w:cs="Times New Roman"/>
          <w:lang w:val="en-US"/>
        </w:rPr>
      </w:pPr>
    </w:p>
    <w:p w:rsidR="00290E59" w:rsidRDefault="00290E59" w:rsidP="00565C95">
      <w:pPr>
        <w:spacing w:line="480" w:lineRule="auto"/>
        <w:rPr>
          <w:rFonts w:ascii="Times New Roman" w:hAnsi="Times New Roman" w:cs="Times New Roman"/>
          <w:lang w:val="en-US"/>
        </w:rPr>
      </w:pPr>
    </w:p>
    <w:p w:rsidR="00290E59" w:rsidRPr="004A6B2B" w:rsidRDefault="00290E59" w:rsidP="00565C95">
      <w:pPr>
        <w:widowControl w:val="0"/>
        <w:autoSpaceDE w:val="0"/>
        <w:autoSpaceDN w:val="0"/>
        <w:adjustRightInd w:val="0"/>
        <w:spacing w:line="480" w:lineRule="auto"/>
        <w:ind w:left="640" w:hanging="640"/>
        <w:rPr>
          <w:rFonts w:ascii="Times New Roman" w:hAnsi="Times New Roman" w:cs="Times New Roman"/>
          <w:lang w:val="en-US"/>
        </w:rPr>
      </w:pPr>
    </w:p>
    <w:sectPr w:rsidR="00290E59" w:rsidRPr="004A6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BD"/>
    <w:rsid w:val="00046249"/>
    <w:rsid w:val="002810D7"/>
    <w:rsid w:val="00290E59"/>
    <w:rsid w:val="00327FD0"/>
    <w:rsid w:val="004A6B2B"/>
    <w:rsid w:val="004F238B"/>
    <w:rsid w:val="00520EEA"/>
    <w:rsid w:val="00565C95"/>
    <w:rsid w:val="009A76FC"/>
    <w:rsid w:val="009F1B12"/>
    <w:rsid w:val="00A02752"/>
    <w:rsid w:val="00B961C5"/>
    <w:rsid w:val="00C72ABD"/>
    <w:rsid w:val="00E343EF"/>
    <w:rsid w:val="00F8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7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A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6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7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A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6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1AC8-B204-4689-8A67-FD174A1E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A6EE6100</Template>
  <TotalTime>63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Prikken, M.</dc:creator>
  <cp:lastModifiedBy>Prikken, M.</cp:lastModifiedBy>
  <cp:revision>9</cp:revision>
  <dcterms:created xsi:type="dcterms:W3CDTF">2017-08-08T16:45:00Z</dcterms:created>
  <dcterms:modified xsi:type="dcterms:W3CDTF">2017-08-26T09:28:00Z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2ea886af-6547-3623-9e9b-278e257d8725</vt:lpwstr>
  </property>
  <property fmtid="{D5CDD505-2E9C-101B-9397-08002B2CF9AE}" pid="4" name="Mendeley Citation Style_1">
    <vt:lpwstr>http://www.zotero.org/styles/european-psychiatry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http://www.zotero.org/styles/european-psychiatry</vt:lpwstr>
  </property>
  <property fmtid="{D5CDD505-2E9C-101B-9397-08002B2CF9AE}" pid="16" name="Mendeley Recent Style Name 5_1">
    <vt:lpwstr>European Psychiatry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