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C22F5D" w14:textId="77777777" w:rsidR="00667806" w:rsidRPr="00B05A16" w:rsidRDefault="00667806">
      <w:pPr>
        <w:rPr>
          <w:b/>
          <w:sz w:val="24"/>
          <w:szCs w:val="24"/>
          <w:lang w:val="en-GB"/>
        </w:rPr>
      </w:pPr>
      <w:r w:rsidRPr="00B05A16">
        <w:rPr>
          <w:b/>
          <w:sz w:val="24"/>
          <w:szCs w:val="24"/>
          <w:lang w:val="en-GB"/>
        </w:rPr>
        <w:t xml:space="preserve">Figure </w:t>
      </w:r>
      <w:r w:rsidR="0093750D" w:rsidRPr="00B05A16">
        <w:rPr>
          <w:b/>
          <w:sz w:val="24"/>
          <w:szCs w:val="24"/>
          <w:lang w:val="en-GB"/>
        </w:rPr>
        <w:t>S</w:t>
      </w:r>
      <w:r w:rsidRPr="00B05A16">
        <w:rPr>
          <w:b/>
          <w:sz w:val="24"/>
          <w:szCs w:val="24"/>
          <w:lang w:val="en-GB"/>
        </w:rPr>
        <w:t>1. Centrality plot for the network of depressive symptoms and insight</w:t>
      </w:r>
    </w:p>
    <w:p w14:paraId="229FD97B" w14:textId="77777777" w:rsidR="0093750D" w:rsidRPr="00B05A16" w:rsidRDefault="0093750D" w:rsidP="00D408DB">
      <w:pPr>
        <w:jc w:val="center"/>
        <w:rPr>
          <w:lang w:val="en-GB"/>
        </w:rPr>
      </w:pPr>
    </w:p>
    <w:p w14:paraId="6966FD3A" w14:textId="77777777" w:rsidR="00C215D0" w:rsidRPr="00B05A16" w:rsidRDefault="00C215D0" w:rsidP="00D408DB">
      <w:pPr>
        <w:jc w:val="center"/>
        <w:rPr>
          <w:lang w:val="en-GB"/>
        </w:rPr>
        <w:sectPr w:rsidR="00C215D0" w:rsidRPr="00B05A16" w:rsidSect="006C222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B05A16">
        <w:rPr>
          <w:noProof/>
          <w:lang w:eastAsia="it-IT"/>
        </w:rPr>
        <w:drawing>
          <wp:inline distT="0" distB="0" distL="0" distR="0" wp14:anchorId="466C35A7" wp14:editId="40532FAB">
            <wp:extent cx="6645910" cy="6645910"/>
            <wp:effectExtent l="0" t="0" r="2540" b="254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D8718" w14:textId="77777777" w:rsidR="0093750D" w:rsidRPr="00B05A16" w:rsidRDefault="0093750D">
      <w:pPr>
        <w:rPr>
          <w:b/>
          <w:sz w:val="24"/>
          <w:szCs w:val="24"/>
          <w:lang w:val="en-GB"/>
        </w:rPr>
      </w:pPr>
      <w:r w:rsidRPr="00B05A16">
        <w:rPr>
          <w:b/>
          <w:sz w:val="24"/>
          <w:szCs w:val="24"/>
          <w:lang w:val="en-GB"/>
        </w:rPr>
        <w:lastRenderedPageBreak/>
        <w:t>Table S1. Weighted adjacency matrix for the network of depressive symptoms and insight</w:t>
      </w:r>
    </w:p>
    <w:p w14:paraId="35046236" w14:textId="77777777" w:rsidR="00C215D0" w:rsidRPr="00B05A16" w:rsidRDefault="00C215D0">
      <w:pPr>
        <w:rPr>
          <w:lang w:val="en-GB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6"/>
        <w:gridCol w:w="1315"/>
        <w:gridCol w:w="1217"/>
        <w:gridCol w:w="1486"/>
        <w:gridCol w:w="1278"/>
        <w:gridCol w:w="1522"/>
        <w:gridCol w:w="1266"/>
        <w:gridCol w:w="1498"/>
        <w:gridCol w:w="1253"/>
        <w:gridCol w:w="960"/>
        <w:gridCol w:w="1596"/>
      </w:tblGrid>
      <w:tr w:rsidR="00C215D0" w:rsidRPr="00B05A16" w14:paraId="4FE0B824" w14:textId="77777777" w:rsidTr="00C215D0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3877D4" w14:textId="77777777" w:rsidR="00C215D0" w:rsidRPr="00B05A16" w:rsidRDefault="00C215D0" w:rsidP="00C215D0">
            <w:pPr>
              <w:spacing w:after="0" w:line="240" w:lineRule="auto"/>
              <w:rPr>
                <w:rFonts w:eastAsia="Times New Roman"/>
                <w:sz w:val="24"/>
                <w:szCs w:val="24"/>
                <w:lang w:val="en-US" w:eastAsia="it-IT"/>
              </w:rPr>
            </w:pP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59BB10" w14:textId="77777777" w:rsidR="00C215D0" w:rsidRPr="00B05A16" w:rsidRDefault="00C215D0" w:rsidP="00C215D0">
            <w:pPr>
              <w:spacing w:after="0" w:line="240" w:lineRule="auto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1. G12_insight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6A0D62" w14:textId="77777777" w:rsidR="00C215D0" w:rsidRPr="00B05A16" w:rsidRDefault="00C215D0" w:rsidP="00C215D0">
            <w:pPr>
              <w:spacing w:after="0" w:line="240" w:lineRule="auto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2. depression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9047C3" w14:textId="77777777" w:rsidR="00C215D0" w:rsidRPr="00B05A16" w:rsidRDefault="00C215D0" w:rsidP="00C215D0">
            <w:pPr>
              <w:spacing w:after="0" w:line="240" w:lineRule="auto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3. hopelessness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1DD18B" w14:textId="77777777" w:rsidR="00C215D0" w:rsidRPr="00B05A16" w:rsidRDefault="00C215D0" w:rsidP="00C215D0">
            <w:pPr>
              <w:spacing w:after="0" w:line="240" w:lineRule="auto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 xml:space="preserve">4. </w:t>
            </w:r>
            <w:proofErr w:type="spellStart"/>
            <w:r w:rsidRPr="00B05A16">
              <w:rPr>
                <w:rFonts w:eastAsia="Times New Roman"/>
                <w:color w:val="000000"/>
                <w:lang w:val="en-US" w:eastAsia="it-IT"/>
              </w:rPr>
              <w:t>self_deprec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FC82D6" w14:textId="77777777" w:rsidR="00C215D0" w:rsidRPr="00B05A16" w:rsidRDefault="00C215D0" w:rsidP="00C215D0">
            <w:pPr>
              <w:spacing w:after="0" w:line="240" w:lineRule="auto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 xml:space="preserve">5. </w:t>
            </w:r>
            <w:proofErr w:type="spellStart"/>
            <w:r w:rsidRPr="00B05A16">
              <w:rPr>
                <w:rFonts w:eastAsia="Times New Roman"/>
                <w:color w:val="000000"/>
                <w:lang w:val="en-US" w:eastAsia="it-IT"/>
              </w:rPr>
              <w:t>guilty_id_refer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340E34" w14:textId="77777777" w:rsidR="00C215D0" w:rsidRPr="00B05A16" w:rsidRDefault="00C215D0" w:rsidP="00C215D0">
            <w:pPr>
              <w:spacing w:after="0" w:line="240" w:lineRule="auto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 xml:space="preserve">6. </w:t>
            </w:r>
            <w:proofErr w:type="spellStart"/>
            <w:r w:rsidRPr="00B05A16">
              <w:rPr>
                <w:rFonts w:eastAsia="Times New Roman"/>
                <w:color w:val="000000"/>
                <w:lang w:val="en-US" w:eastAsia="it-IT"/>
              </w:rPr>
              <w:t>pathol_guilt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11BF26" w14:textId="77777777" w:rsidR="00C215D0" w:rsidRPr="00B05A16" w:rsidRDefault="00C215D0" w:rsidP="00C215D0">
            <w:pPr>
              <w:spacing w:after="0" w:line="240" w:lineRule="auto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 xml:space="preserve">7. </w:t>
            </w:r>
            <w:proofErr w:type="spellStart"/>
            <w:r w:rsidRPr="00B05A16">
              <w:rPr>
                <w:rFonts w:eastAsia="Times New Roman"/>
                <w:color w:val="000000"/>
                <w:lang w:val="en-US" w:eastAsia="it-IT"/>
              </w:rPr>
              <w:t>morning_depr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DF01FB" w14:textId="77777777" w:rsidR="00C215D0" w:rsidRPr="00B05A16" w:rsidRDefault="00FB7CAC" w:rsidP="00C215D0">
            <w:pPr>
              <w:spacing w:after="0" w:line="240" w:lineRule="auto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 xml:space="preserve">8. </w:t>
            </w:r>
            <w:proofErr w:type="spellStart"/>
            <w:r w:rsidR="00C215D0" w:rsidRPr="00B05A16">
              <w:rPr>
                <w:rFonts w:eastAsia="Times New Roman"/>
                <w:color w:val="000000"/>
                <w:lang w:val="en-US" w:eastAsia="it-IT"/>
              </w:rPr>
              <w:t>early_wake</w:t>
            </w:r>
            <w:proofErr w:type="spellEnd"/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5BA03F" w14:textId="77777777" w:rsidR="00C215D0" w:rsidRPr="00B05A16" w:rsidRDefault="00FB7CAC" w:rsidP="00C215D0">
            <w:pPr>
              <w:spacing w:after="0" w:line="240" w:lineRule="auto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 xml:space="preserve">9. </w:t>
            </w:r>
            <w:r w:rsidR="00C215D0" w:rsidRPr="00B05A16">
              <w:rPr>
                <w:rFonts w:eastAsia="Times New Roman"/>
                <w:color w:val="000000"/>
                <w:lang w:val="en-US" w:eastAsia="it-IT"/>
              </w:rPr>
              <w:t>suicide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1F7539" w14:textId="77777777" w:rsidR="00C215D0" w:rsidRPr="00B05A16" w:rsidRDefault="00FB7CAC" w:rsidP="00C215D0">
            <w:pPr>
              <w:spacing w:after="0" w:line="240" w:lineRule="auto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 xml:space="preserve">10. </w:t>
            </w:r>
            <w:proofErr w:type="spellStart"/>
            <w:r w:rsidR="00C215D0" w:rsidRPr="00B05A16">
              <w:rPr>
                <w:rFonts w:eastAsia="Times New Roman"/>
                <w:color w:val="000000"/>
                <w:lang w:val="en-US" w:eastAsia="it-IT"/>
              </w:rPr>
              <w:t>observ_depres</w:t>
            </w:r>
            <w:proofErr w:type="spellEnd"/>
          </w:p>
        </w:tc>
      </w:tr>
      <w:tr w:rsidR="00C215D0" w:rsidRPr="00B05A16" w14:paraId="38835628" w14:textId="77777777" w:rsidTr="00C215D0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050BE6" w14:textId="77777777" w:rsidR="00C215D0" w:rsidRPr="00B05A16" w:rsidRDefault="00C215D0" w:rsidP="00C215D0">
            <w:pPr>
              <w:spacing w:after="0" w:line="240" w:lineRule="auto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G12_insight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0BA67A0F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-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0CA53C89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-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3A101841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-</w:t>
            </w:r>
          </w:p>
        </w:tc>
        <w:tc>
          <w:tcPr>
            <w:tcW w:w="960" w:type="dxa"/>
            <w:shd w:val="clear" w:color="000000" w:fill="F8696B"/>
            <w:noWrap/>
            <w:vAlign w:val="bottom"/>
            <w:hideMark/>
          </w:tcPr>
          <w:p w14:paraId="167F5034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-0.04</w:t>
            </w:r>
          </w:p>
        </w:tc>
        <w:tc>
          <w:tcPr>
            <w:tcW w:w="960" w:type="dxa"/>
            <w:shd w:val="clear" w:color="000000" w:fill="FEEB84"/>
            <w:noWrap/>
            <w:vAlign w:val="bottom"/>
            <w:hideMark/>
          </w:tcPr>
          <w:p w14:paraId="2D34A585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0.04</w:t>
            </w:r>
          </w:p>
        </w:tc>
        <w:tc>
          <w:tcPr>
            <w:tcW w:w="960" w:type="dxa"/>
            <w:shd w:val="clear" w:color="000000" w:fill="F97E6F"/>
            <w:noWrap/>
            <w:vAlign w:val="bottom"/>
            <w:hideMark/>
          </w:tcPr>
          <w:p w14:paraId="57BEB5DC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-0.03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4A538AE5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-</w:t>
            </w:r>
          </w:p>
        </w:tc>
        <w:tc>
          <w:tcPr>
            <w:tcW w:w="960" w:type="dxa"/>
            <w:shd w:val="clear" w:color="000000" w:fill="FCBC7B"/>
            <w:noWrap/>
            <w:vAlign w:val="bottom"/>
            <w:hideMark/>
          </w:tcPr>
          <w:p w14:paraId="02044218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0.01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78685075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-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54E38C1F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-</w:t>
            </w:r>
          </w:p>
        </w:tc>
      </w:tr>
      <w:tr w:rsidR="00C215D0" w:rsidRPr="00B05A16" w14:paraId="012B6BDD" w14:textId="77777777" w:rsidTr="00C215D0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8D0EA8" w14:textId="77777777" w:rsidR="00C215D0" w:rsidRPr="00B05A16" w:rsidRDefault="00C215D0" w:rsidP="00C215D0">
            <w:pPr>
              <w:spacing w:after="0" w:line="240" w:lineRule="auto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depression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3B77F981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-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04ABA5BB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-</w:t>
            </w:r>
          </w:p>
        </w:tc>
        <w:tc>
          <w:tcPr>
            <w:tcW w:w="960" w:type="dxa"/>
            <w:shd w:val="clear" w:color="000000" w:fill="91CC7E"/>
            <w:noWrap/>
            <w:vAlign w:val="bottom"/>
            <w:hideMark/>
          </w:tcPr>
          <w:p w14:paraId="48019E92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0.25</w:t>
            </w:r>
          </w:p>
        </w:tc>
        <w:tc>
          <w:tcPr>
            <w:tcW w:w="960" w:type="dxa"/>
            <w:shd w:val="clear" w:color="000000" w:fill="CEDD82"/>
            <w:noWrap/>
            <w:vAlign w:val="bottom"/>
            <w:hideMark/>
          </w:tcPr>
          <w:p w14:paraId="012D2441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0.13</w:t>
            </w:r>
          </w:p>
        </w:tc>
        <w:tc>
          <w:tcPr>
            <w:tcW w:w="960" w:type="dxa"/>
            <w:shd w:val="clear" w:color="000000" w:fill="FEDE81"/>
            <w:noWrap/>
            <w:vAlign w:val="bottom"/>
            <w:hideMark/>
          </w:tcPr>
          <w:p w14:paraId="3BD48397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0.03</w:t>
            </w:r>
          </w:p>
        </w:tc>
        <w:tc>
          <w:tcPr>
            <w:tcW w:w="960" w:type="dxa"/>
            <w:shd w:val="clear" w:color="000000" w:fill="FDCA7D"/>
            <w:noWrap/>
            <w:vAlign w:val="bottom"/>
            <w:hideMark/>
          </w:tcPr>
          <w:p w14:paraId="62C9179D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0.02</w:t>
            </w:r>
          </w:p>
        </w:tc>
        <w:tc>
          <w:tcPr>
            <w:tcW w:w="960" w:type="dxa"/>
            <w:shd w:val="clear" w:color="000000" w:fill="83C77D"/>
            <w:noWrap/>
            <w:vAlign w:val="bottom"/>
            <w:hideMark/>
          </w:tcPr>
          <w:p w14:paraId="579BCC95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0.28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0F045536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-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3445AD5E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-</w:t>
            </w:r>
          </w:p>
        </w:tc>
        <w:tc>
          <w:tcPr>
            <w:tcW w:w="960" w:type="dxa"/>
            <w:shd w:val="clear" w:color="000000" w:fill="63BE7B"/>
            <w:noWrap/>
            <w:vAlign w:val="bottom"/>
            <w:hideMark/>
          </w:tcPr>
          <w:p w14:paraId="7018C430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0.34</w:t>
            </w:r>
          </w:p>
        </w:tc>
      </w:tr>
      <w:tr w:rsidR="00C215D0" w:rsidRPr="00B05A16" w14:paraId="2407C76A" w14:textId="77777777" w:rsidTr="00C215D0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D5ABAA" w14:textId="77777777" w:rsidR="00C215D0" w:rsidRPr="00B05A16" w:rsidRDefault="00C215D0" w:rsidP="00C215D0">
            <w:pPr>
              <w:spacing w:after="0" w:line="240" w:lineRule="auto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>hopelessness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1527834F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  <w:tc>
          <w:tcPr>
            <w:tcW w:w="960" w:type="dxa"/>
            <w:shd w:val="clear" w:color="000000" w:fill="91CC7E"/>
            <w:noWrap/>
            <w:vAlign w:val="bottom"/>
            <w:hideMark/>
          </w:tcPr>
          <w:p w14:paraId="27E537F4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0.25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1FA065B5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  <w:tc>
          <w:tcPr>
            <w:tcW w:w="960" w:type="dxa"/>
            <w:shd w:val="clear" w:color="000000" w:fill="DAE182"/>
            <w:noWrap/>
            <w:vAlign w:val="bottom"/>
            <w:hideMark/>
          </w:tcPr>
          <w:p w14:paraId="676A90F7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0.11</w:t>
            </w:r>
          </w:p>
        </w:tc>
        <w:tc>
          <w:tcPr>
            <w:tcW w:w="960" w:type="dxa"/>
            <w:shd w:val="clear" w:color="000000" w:fill="E7E583"/>
            <w:noWrap/>
            <w:vAlign w:val="bottom"/>
            <w:hideMark/>
          </w:tcPr>
          <w:p w14:paraId="7E48471E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0.08</w:t>
            </w:r>
          </w:p>
        </w:tc>
        <w:tc>
          <w:tcPr>
            <w:tcW w:w="960" w:type="dxa"/>
            <w:shd w:val="clear" w:color="000000" w:fill="DEE283"/>
            <w:noWrap/>
            <w:vAlign w:val="bottom"/>
            <w:hideMark/>
          </w:tcPr>
          <w:p w14:paraId="35DD3F9D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0.10</w:t>
            </w:r>
          </w:p>
        </w:tc>
        <w:tc>
          <w:tcPr>
            <w:tcW w:w="960" w:type="dxa"/>
            <w:shd w:val="clear" w:color="000000" w:fill="F4E884"/>
            <w:noWrap/>
            <w:vAlign w:val="bottom"/>
            <w:hideMark/>
          </w:tcPr>
          <w:p w14:paraId="03DE2B4D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0.06</w:t>
            </w:r>
          </w:p>
        </w:tc>
        <w:tc>
          <w:tcPr>
            <w:tcW w:w="960" w:type="dxa"/>
            <w:shd w:val="clear" w:color="000000" w:fill="F4E884"/>
            <w:noWrap/>
            <w:vAlign w:val="bottom"/>
            <w:hideMark/>
          </w:tcPr>
          <w:p w14:paraId="7D2FE476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0.06</w:t>
            </w:r>
          </w:p>
        </w:tc>
        <w:tc>
          <w:tcPr>
            <w:tcW w:w="960" w:type="dxa"/>
            <w:shd w:val="clear" w:color="000000" w:fill="B3D680"/>
            <w:noWrap/>
            <w:vAlign w:val="bottom"/>
            <w:hideMark/>
          </w:tcPr>
          <w:p w14:paraId="315C8B9D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0.19</w:t>
            </w:r>
          </w:p>
        </w:tc>
        <w:tc>
          <w:tcPr>
            <w:tcW w:w="960" w:type="dxa"/>
            <w:shd w:val="clear" w:color="000000" w:fill="C6DB81"/>
            <w:noWrap/>
            <w:vAlign w:val="bottom"/>
            <w:hideMark/>
          </w:tcPr>
          <w:p w14:paraId="4664CC8B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0.15</w:t>
            </w:r>
          </w:p>
        </w:tc>
      </w:tr>
      <w:tr w:rsidR="00C215D0" w:rsidRPr="00B05A16" w14:paraId="51287D5C" w14:textId="77777777" w:rsidTr="00C215D0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79FBF5" w14:textId="77777777" w:rsidR="00C215D0" w:rsidRPr="00B05A16" w:rsidRDefault="00C215D0" w:rsidP="00C215D0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self_deprec</w:t>
            </w:r>
          </w:p>
        </w:tc>
        <w:tc>
          <w:tcPr>
            <w:tcW w:w="960" w:type="dxa"/>
            <w:shd w:val="clear" w:color="000000" w:fill="F8696B"/>
            <w:noWrap/>
            <w:vAlign w:val="bottom"/>
            <w:hideMark/>
          </w:tcPr>
          <w:p w14:paraId="37C3C6AA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-0.04</w:t>
            </w:r>
          </w:p>
        </w:tc>
        <w:tc>
          <w:tcPr>
            <w:tcW w:w="960" w:type="dxa"/>
            <w:shd w:val="clear" w:color="000000" w:fill="CEDD82"/>
            <w:noWrap/>
            <w:vAlign w:val="bottom"/>
            <w:hideMark/>
          </w:tcPr>
          <w:p w14:paraId="6CA9275F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0.13</w:t>
            </w:r>
          </w:p>
        </w:tc>
        <w:tc>
          <w:tcPr>
            <w:tcW w:w="960" w:type="dxa"/>
            <w:shd w:val="clear" w:color="000000" w:fill="DAE182"/>
            <w:noWrap/>
            <w:vAlign w:val="bottom"/>
            <w:hideMark/>
          </w:tcPr>
          <w:p w14:paraId="30584985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0.11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46093D45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  <w:tc>
          <w:tcPr>
            <w:tcW w:w="960" w:type="dxa"/>
            <w:shd w:val="clear" w:color="000000" w:fill="CEDD82"/>
            <w:noWrap/>
            <w:vAlign w:val="bottom"/>
            <w:hideMark/>
          </w:tcPr>
          <w:p w14:paraId="6B80649E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0.13</w:t>
            </w:r>
          </w:p>
        </w:tc>
        <w:tc>
          <w:tcPr>
            <w:tcW w:w="960" w:type="dxa"/>
            <w:shd w:val="clear" w:color="000000" w:fill="F5E884"/>
            <w:noWrap/>
            <w:vAlign w:val="bottom"/>
            <w:hideMark/>
          </w:tcPr>
          <w:p w14:paraId="37A0F876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0.06</w:t>
            </w:r>
          </w:p>
        </w:tc>
        <w:tc>
          <w:tcPr>
            <w:tcW w:w="960" w:type="dxa"/>
            <w:shd w:val="clear" w:color="000000" w:fill="FAEA84"/>
            <w:noWrap/>
            <w:vAlign w:val="bottom"/>
            <w:hideMark/>
          </w:tcPr>
          <w:p w14:paraId="35689279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0.05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07C7EA00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  <w:tc>
          <w:tcPr>
            <w:tcW w:w="960" w:type="dxa"/>
            <w:shd w:val="clear" w:color="000000" w:fill="FCB579"/>
            <w:noWrap/>
            <w:vAlign w:val="bottom"/>
            <w:hideMark/>
          </w:tcPr>
          <w:p w14:paraId="1B68C4C3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  <w:tc>
          <w:tcPr>
            <w:tcW w:w="960" w:type="dxa"/>
            <w:shd w:val="clear" w:color="000000" w:fill="CCDD82"/>
            <w:noWrap/>
            <w:vAlign w:val="bottom"/>
            <w:hideMark/>
          </w:tcPr>
          <w:p w14:paraId="1D51409D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0.14</w:t>
            </w:r>
          </w:p>
        </w:tc>
      </w:tr>
      <w:tr w:rsidR="00C215D0" w:rsidRPr="00B05A16" w14:paraId="48EF6434" w14:textId="77777777" w:rsidTr="00C215D0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5E005A" w14:textId="77777777" w:rsidR="00C215D0" w:rsidRPr="00B05A16" w:rsidRDefault="00C215D0" w:rsidP="00C215D0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guilty_id_refer</w:t>
            </w:r>
          </w:p>
        </w:tc>
        <w:tc>
          <w:tcPr>
            <w:tcW w:w="960" w:type="dxa"/>
            <w:shd w:val="clear" w:color="000000" w:fill="FEEB84"/>
            <w:noWrap/>
            <w:vAlign w:val="bottom"/>
            <w:hideMark/>
          </w:tcPr>
          <w:p w14:paraId="46402C93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0.04</w:t>
            </w:r>
          </w:p>
        </w:tc>
        <w:tc>
          <w:tcPr>
            <w:tcW w:w="960" w:type="dxa"/>
            <w:shd w:val="clear" w:color="000000" w:fill="FEDE81"/>
            <w:noWrap/>
            <w:vAlign w:val="bottom"/>
            <w:hideMark/>
          </w:tcPr>
          <w:p w14:paraId="26FADFDE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0.03</w:t>
            </w:r>
          </w:p>
        </w:tc>
        <w:tc>
          <w:tcPr>
            <w:tcW w:w="960" w:type="dxa"/>
            <w:shd w:val="clear" w:color="000000" w:fill="E7E583"/>
            <w:noWrap/>
            <w:vAlign w:val="bottom"/>
            <w:hideMark/>
          </w:tcPr>
          <w:p w14:paraId="016B00AC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0.08</w:t>
            </w:r>
          </w:p>
        </w:tc>
        <w:tc>
          <w:tcPr>
            <w:tcW w:w="960" w:type="dxa"/>
            <w:shd w:val="clear" w:color="000000" w:fill="CEDD82"/>
            <w:noWrap/>
            <w:vAlign w:val="bottom"/>
            <w:hideMark/>
          </w:tcPr>
          <w:p w14:paraId="010582BB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0.13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4B74F4E9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  <w:tc>
          <w:tcPr>
            <w:tcW w:w="960" w:type="dxa"/>
            <w:shd w:val="clear" w:color="000000" w:fill="6CC17C"/>
            <w:noWrap/>
            <w:vAlign w:val="bottom"/>
            <w:hideMark/>
          </w:tcPr>
          <w:p w14:paraId="60E45DBA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0.33</w:t>
            </w:r>
          </w:p>
        </w:tc>
        <w:tc>
          <w:tcPr>
            <w:tcW w:w="960" w:type="dxa"/>
            <w:shd w:val="clear" w:color="000000" w:fill="FDD17F"/>
            <w:noWrap/>
            <w:vAlign w:val="bottom"/>
            <w:hideMark/>
          </w:tcPr>
          <w:p w14:paraId="33EC9A50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0.02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16E8BE90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  <w:tc>
          <w:tcPr>
            <w:tcW w:w="960" w:type="dxa"/>
            <w:shd w:val="clear" w:color="000000" w:fill="FDCE7E"/>
            <w:noWrap/>
            <w:vAlign w:val="bottom"/>
            <w:hideMark/>
          </w:tcPr>
          <w:p w14:paraId="79E3696F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0.02</w:t>
            </w:r>
          </w:p>
        </w:tc>
        <w:tc>
          <w:tcPr>
            <w:tcW w:w="960" w:type="dxa"/>
            <w:shd w:val="clear" w:color="000000" w:fill="F4E884"/>
            <w:noWrap/>
            <w:vAlign w:val="bottom"/>
            <w:hideMark/>
          </w:tcPr>
          <w:p w14:paraId="2450C056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0.06</w:t>
            </w:r>
          </w:p>
        </w:tc>
      </w:tr>
      <w:tr w:rsidR="00C215D0" w:rsidRPr="00B05A16" w14:paraId="44252CBE" w14:textId="77777777" w:rsidTr="00C215D0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E40B3D" w14:textId="77777777" w:rsidR="00C215D0" w:rsidRPr="00B05A16" w:rsidRDefault="00C215D0" w:rsidP="00C215D0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pathol_guilt</w:t>
            </w:r>
          </w:p>
        </w:tc>
        <w:tc>
          <w:tcPr>
            <w:tcW w:w="960" w:type="dxa"/>
            <w:shd w:val="clear" w:color="000000" w:fill="F97E6F"/>
            <w:noWrap/>
            <w:vAlign w:val="bottom"/>
            <w:hideMark/>
          </w:tcPr>
          <w:p w14:paraId="218FEFAA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-0.03</w:t>
            </w:r>
          </w:p>
        </w:tc>
        <w:tc>
          <w:tcPr>
            <w:tcW w:w="960" w:type="dxa"/>
            <w:shd w:val="clear" w:color="000000" w:fill="FDCA7D"/>
            <w:noWrap/>
            <w:vAlign w:val="bottom"/>
            <w:hideMark/>
          </w:tcPr>
          <w:p w14:paraId="29EA11B2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0.02</w:t>
            </w:r>
          </w:p>
        </w:tc>
        <w:tc>
          <w:tcPr>
            <w:tcW w:w="960" w:type="dxa"/>
            <w:shd w:val="clear" w:color="000000" w:fill="DEE283"/>
            <w:noWrap/>
            <w:vAlign w:val="bottom"/>
            <w:hideMark/>
          </w:tcPr>
          <w:p w14:paraId="13B59157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0.10</w:t>
            </w:r>
          </w:p>
        </w:tc>
        <w:tc>
          <w:tcPr>
            <w:tcW w:w="960" w:type="dxa"/>
            <w:shd w:val="clear" w:color="000000" w:fill="F5E884"/>
            <w:noWrap/>
            <w:vAlign w:val="bottom"/>
            <w:hideMark/>
          </w:tcPr>
          <w:p w14:paraId="37956882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0.06</w:t>
            </w:r>
          </w:p>
        </w:tc>
        <w:tc>
          <w:tcPr>
            <w:tcW w:w="960" w:type="dxa"/>
            <w:shd w:val="clear" w:color="000000" w:fill="6CC17C"/>
            <w:noWrap/>
            <w:vAlign w:val="bottom"/>
            <w:hideMark/>
          </w:tcPr>
          <w:p w14:paraId="79D71C03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0.33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4C5AA8A8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  <w:tc>
          <w:tcPr>
            <w:tcW w:w="960" w:type="dxa"/>
            <w:shd w:val="clear" w:color="000000" w:fill="D2DE82"/>
            <w:noWrap/>
            <w:vAlign w:val="bottom"/>
            <w:hideMark/>
          </w:tcPr>
          <w:p w14:paraId="4D0521C0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0.13</w:t>
            </w:r>
          </w:p>
        </w:tc>
        <w:tc>
          <w:tcPr>
            <w:tcW w:w="960" w:type="dxa"/>
            <w:shd w:val="clear" w:color="000000" w:fill="FAEA84"/>
            <w:noWrap/>
            <w:vAlign w:val="bottom"/>
            <w:hideMark/>
          </w:tcPr>
          <w:p w14:paraId="58ECB218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0.05</w:t>
            </w:r>
          </w:p>
        </w:tc>
        <w:tc>
          <w:tcPr>
            <w:tcW w:w="960" w:type="dxa"/>
            <w:shd w:val="clear" w:color="000000" w:fill="F5E984"/>
            <w:noWrap/>
            <w:vAlign w:val="bottom"/>
            <w:hideMark/>
          </w:tcPr>
          <w:p w14:paraId="0B79196A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0.06</w:t>
            </w:r>
          </w:p>
        </w:tc>
        <w:tc>
          <w:tcPr>
            <w:tcW w:w="960" w:type="dxa"/>
            <w:shd w:val="clear" w:color="000000" w:fill="FEE482"/>
            <w:noWrap/>
            <w:vAlign w:val="bottom"/>
            <w:hideMark/>
          </w:tcPr>
          <w:p w14:paraId="3FD0B10E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0.03</w:t>
            </w:r>
          </w:p>
        </w:tc>
      </w:tr>
      <w:tr w:rsidR="00C215D0" w:rsidRPr="00B05A16" w14:paraId="599141EE" w14:textId="77777777" w:rsidTr="00C215D0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3259E0" w14:textId="77777777" w:rsidR="00C215D0" w:rsidRPr="00B05A16" w:rsidRDefault="00C215D0" w:rsidP="00C215D0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morning_depr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63AED2F2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  <w:tc>
          <w:tcPr>
            <w:tcW w:w="960" w:type="dxa"/>
            <w:shd w:val="clear" w:color="000000" w:fill="83C77D"/>
            <w:noWrap/>
            <w:vAlign w:val="bottom"/>
            <w:hideMark/>
          </w:tcPr>
          <w:p w14:paraId="44DF6F52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0.28</w:t>
            </w:r>
          </w:p>
        </w:tc>
        <w:tc>
          <w:tcPr>
            <w:tcW w:w="960" w:type="dxa"/>
            <w:shd w:val="clear" w:color="000000" w:fill="F4E884"/>
            <w:noWrap/>
            <w:vAlign w:val="bottom"/>
            <w:hideMark/>
          </w:tcPr>
          <w:p w14:paraId="4ABE7BB9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0.06</w:t>
            </w:r>
          </w:p>
        </w:tc>
        <w:tc>
          <w:tcPr>
            <w:tcW w:w="960" w:type="dxa"/>
            <w:shd w:val="clear" w:color="000000" w:fill="FAEA84"/>
            <w:noWrap/>
            <w:vAlign w:val="bottom"/>
            <w:hideMark/>
          </w:tcPr>
          <w:p w14:paraId="089D475F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0.05</w:t>
            </w:r>
          </w:p>
        </w:tc>
        <w:tc>
          <w:tcPr>
            <w:tcW w:w="960" w:type="dxa"/>
            <w:shd w:val="clear" w:color="000000" w:fill="FDD17F"/>
            <w:noWrap/>
            <w:vAlign w:val="bottom"/>
            <w:hideMark/>
          </w:tcPr>
          <w:p w14:paraId="14C7AEDA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0.02</w:t>
            </w:r>
          </w:p>
        </w:tc>
        <w:tc>
          <w:tcPr>
            <w:tcW w:w="960" w:type="dxa"/>
            <w:shd w:val="clear" w:color="000000" w:fill="D2DE82"/>
            <w:noWrap/>
            <w:vAlign w:val="bottom"/>
            <w:hideMark/>
          </w:tcPr>
          <w:p w14:paraId="4B8BA288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0.13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46E7243B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  <w:tc>
          <w:tcPr>
            <w:tcW w:w="960" w:type="dxa"/>
            <w:shd w:val="clear" w:color="000000" w:fill="BBD881"/>
            <w:noWrap/>
            <w:vAlign w:val="bottom"/>
            <w:hideMark/>
          </w:tcPr>
          <w:p w14:paraId="2C65C9B2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0.17</w:t>
            </w:r>
          </w:p>
        </w:tc>
        <w:tc>
          <w:tcPr>
            <w:tcW w:w="960" w:type="dxa"/>
            <w:shd w:val="clear" w:color="000000" w:fill="EBE683"/>
            <w:noWrap/>
            <w:vAlign w:val="bottom"/>
            <w:hideMark/>
          </w:tcPr>
          <w:p w14:paraId="57F77878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0.08</w:t>
            </w:r>
          </w:p>
        </w:tc>
        <w:tc>
          <w:tcPr>
            <w:tcW w:w="960" w:type="dxa"/>
            <w:shd w:val="clear" w:color="000000" w:fill="C6DB81"/>
            <w:noWrap/>
            <w:vAlign w:val="bottom"/>
            <w:hideMark/>
          </w:tcPr>
          <w:p w14:paraId="4BD58662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0.15</w:t>
            </w:r>
          </w:p>
        </w:tc>
      </w:tr>
      <w:tr w:rsidR="00C215D0" w:rsidRPr="00B05A16" w14:paraId="04E68CB3" w14:textId="77777777" w:rsidTr="00C215D0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9B299E" w14:textId="77777777" w:rsidR="00C215D0" w:rsidRPr="00B05A16" w:rsidRDefault="00C215D0" w:rsidP="00C215D0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early_wake</w:t>
            </w:r>
          </w:p>
        </w:tc>
        <w:tc>
          <w:tcPr>
            <w:tcW w:w="960" w:type="dxa"/>
            <w:shd w:val="clear" w:color="000000" w:fill="FCBC7B"/>
            <w:noWrap/>
            <w:vAlign w:val="bottom"/>
            <w:hideMark/>
          </w:tcPr>
          <w:p w14:paraId="3F986A4A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0.01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55327532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  <w:tc>
          <w:tcPr>
            <w:tcW w:w="960" w:type="dxa"/>
            <w:shd w:val="clear" w:color="000000" w:fill="F4E884"/>
            <w:noWrap/>
            <w:vAlign w:val="bottom"/>
            <w:hideMark/>
          </w:tcPr>
          <w:p w14:paraId="0BC6D09D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0.06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653DDB85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111B57E8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  <w:tc>
          <w:tcPr>
            <w:tcW w:w="960" w:type="dxa"/>
            <w:shd w:val="clear" w:color="000000" w:fill="FAEA84"/>
            <w:noWrap/>
            <w:vAlign w:val="bottom"/>
            <w:hideMark/>
          </w:tcPr>
          <w:p w14:paraId="610829E8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0.05</w:t>
            </w:r>
          </w:p>
        </w:tc>
        <w:tc>
          <w:tcPr>
            <w:tcW w:w="960" w:type="dxa"/>
            <w:shd w:val="clear" w:color="000000" w:fill="BBD881"/>
            <w:noWrap/>
            <w:vAlign w:val="bottom"/>
            <w:hideMark/>
          </w:tcPr>
          <w:p w14:paraId="113CA631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0.17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5EC05168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12FFF80C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  <w:tc>
          <w:tcPr>
            <w:tcW w:w="960" w:type="dxa"/>
            <w:shd w:val="clear" w:color="000000" w:fill="FCC47C"/>
            <w:noWrap/>
            <w:vAlign w:val="bottom"/>
            <w:hideMark/>
          </w:tcPr>
          <w:p w14:paraId="00DBA21B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0.01</w:t>
            </w:r>
          </w:p>
        </w:tc>
      </w:tr>
      <w:tr w:rsidR="00C215D0" w:rsidRPr="00B05A16" w14:paraId="550F79BD" w14:textId="77777777" w:rsidTr="00C215D0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B06CEC" w14:textId="77777777" w:rsidR="00C215D0" w:rsidRPr="00B05A16" w:rsidRDefault="00C215D0" w:rsidP="00C215D0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suicide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5A4F5A0E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313EAE1B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  <w:tc>
          <w:tcPr>
            <w:tcW w:w="960" w:type="dxa"/>
            <w:shd w:val="clear" w:color="000000" w:fill="B3D680"/>
            <w:noWrap/>
            <w:vAlign w:val="bottom"/>
            <w:hideMark/>
          </w:tcPr>
          <w:p w14:paraId="4CAA09E4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0.19</w:t>
            </w:r>
          </w:p>
        </w:tc>
        <w:tc>
          <w:tcPr>
            <w:tcW w:w="960" w:type="dxa"/>
            <w:shd w:val="clear" w:color="000000" w:fill="FCB579"/>
            <w:noWrap/>
            <w:vAlign w:val="bottom"/>
            <w:hideMark/>
          </w:tcPr>
          <w:p w14:paraId="324A3FA1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  <w:tc>
          <w:tcPr>
            <w:tcW w:w="960" w:type="dxa"/>
            <w:shd w:val="clear" w:color="000000" w:fill="FDCE7E"/>
            <w:noWrap/>
            <w:vAlign w:val="bottom"/>
            <w:hideMark/>
          </w:tcPr>
          <w:p w14:paraId="6577C81F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0.02</w:t>
            </w:r>
          </w:p>
        </w:tc>
        <w:tc>
          <w:tcPr>
            <w:tcW w:w="960" w:type="dxa"/>
            <w:shd w:val="clear" w:color="000000" w:fill="F5E984"/>
            <w:noWrap/>
            <w:vAlign w:val="bottom"/>
            <w:hideMark/>
          </w:tcPr>
          <w:p w14:paraId="3F4535C9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0.06</w:t>
            </w:r>
          </w:p>
        </w:tc>
        <w:tc>
          <w:tcPr>
            <w:tcW w:w="960" w:type="dxa"/>
            <w:shd w:val="clear" w:color="000000" w:fill="EBE683"/>
            <w:noWrap/>
            <w:vAlign w:val="bottom"/>
            <w:hideMark/>
          </w:tcPr>
          <w:p w14:paraId="5D2D48C5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0.08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2D4D84DC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11EEB6DA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  <w:tc>
          <w:tcPr>
            <w:tcW w:w="960" w:type="dxa"/>
            <w:shd w:val="clear" w:color="000000" w:fill="E0E283"/>
            <w:noWrap/>
            <w:vAlign w:val="bottom"/>
            <w:hideMark/>
          </w:tcPr>
          <w:p w14:paraId="0DE99540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0.10</w:t>
            </w:r>
          </w:p>
        </w:tc>
      </w:tr>
      <w:tr w:rsidR="00C215D0" w:rsidRPr="00B05A16" w14:paraId="2271BE78" w14:textId="77777777" w:rsidTr="00C215D0">
        <w:trPr>
          <w:trHeight w:val="288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BE180F" w14:textId="77777777" w:rsidR="00C215D0" w:rsidRPr="00B05A16" w:rsidRDefault="00C215D0" w:rsidP="00C215D0">
            <w:pPr>
              <w:spacing w:after="0" w:line="24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observ_depres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10ADCD78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  <w:tc>
          <w:tcPr>
            <w:tcW w:w="960" w:type="dxa"/>
            <w:shd w:val="clear" w:color="000000" w:fill="63BE7B"/>
            <w:noWrap/>
            <w:vAlign w:val="bottom"/>
            <w:hideMark/>
          </w:tcPr>
          <w:p w14:paraId="76B03C26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0.34</w:t>
            </w:r>
          </w:p>
        </w:tc>
        <w:tc>
          <w:tcPr>
            <w:tcW w:w="960" w:type="dxa"/>
            <w:shd w:val="clear" w:color="000000" w:fill="C6DB81"/>
            <w:noWrap/>
            <w:vAlign w:val="bottom"/>
            <w:hideMark/>
          </w:tcPr>
          <w:p w14:paraId="6200698D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0.15</w:t>
            </w:r>
          </w:p>
        </w:tc>
        <w:tc>
          <w:tcPr>
            <w:tcW w:w="960" w:type="dxa"/>
            <w:shd w:val="clear" w:color="000000" w:fill="CCDD82"/>
            <w:noWrap/>
            <w:vAlign w:val="bottom"/>
            <w:hideMark/>
          </w:tcPr>
          <w:p w14:paraId="44DE27DB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0.14</w:t>
            </w:r>
          </w:p>
        </w:tc>
        <w:tc>
          <w:tcPr>
            <w:tcW w:w="960" w:type="dxa"/>
            <w:shd w:val="clear" w:color="000000" w:fill="F4E884"/>
            <w:noWrap/>
            <w:vAlign w:val="bottom"/>
            <w:hideMark/>
          </w:tcPr>
          <w:p w14:paraId="19ABCA0A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0.06</w:t>
            </w:r>
          </w:p>
        </w:tc>
        <w:tc>
          <w:tcPr>
            <w:tcW w:w="960" w:type="dxa"/>
            <w:shd w:val="clear" w:color="000000" w:fill="FEE482"/>
            <w:noWrap/>
            <w:vAlign w:val="bottom"/>
            <w:hideMark/>
          </w:tcPr>
          <w:p w14:paraId="6E728E10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0.03</w:t>
            </w:r>
          </w:p>
        </w:tc>
        <w:tc>
          <w:tcPr>
            <w:tcW w:w="960" w:type="dxa"/>
            <w:shd w:val="clear" w:color="000000" w:fill="C6DB81"/>
            <w:noWrap/>
            <w:vAlign w:val="bottom"/>
            <w:hideMark/>
          </w:tcPr>
          <w:p w14:paraId="3BC0F100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0.15</w:t>
            </w:r>
          </w:p>
        </w:tc>
        <w:tc>
          <w:tcPr>
            <w:tcW w:w="960" w:type="dxa"/>
            <w:shd w:val="clear" w:color="000000" w:fill="FCC47C"/>
            <w:noWrap/>
            <w:vAlign w:val="bottom"/>
            <w:hideMark/>
          </w:tcPr>
          <w:p w14:paraId="73EA6A22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0.01</w:t>
            </w:r>
          </w:p>
        </w:tc>
        <w:tc>
          <w:tcPr>
            <w:tcW w:w="960" w:type="dxa"/>
            <w:shd w:val="clear" w:color="000000" w:fill="E0E283"/>
            <w:noWrap/>
            <w:vAlign w:val="bottom"/>
            <w:hideMark/>
          </w:tcPr>
          <w:p w14:paraId="02F69217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0.10</w:t>
            </w:r>
          </w:p>
        </w:tc>
        <w:tc>
          <w:tcPr>
            <w:tcW w:w="960" w:type="dxa"/>
            <w:shd w:val="clear" w:color="000000" w:fill="FBAD78"/>
            <w:noWrap/>
            <w:vAlign w:val="bottom"/>
            <w:hideMark/>
          </w:tcPr>
          <w:p w14:paraId="484F3A05" w14:textId="77777777" w:rsidR="00C215D0" w:rsidRPr="00B05A16" w:rsidRDefault="00C215D0" w:rsidP="00C215D0">
            <w:pPr>
              <w:spacing w:after="0" w:line="24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</w:t>
            </w:r>
          </w:p>
        </w:tc>
      </w:tr>
    </w:tbl>
    <w:p w14:paraId="00A4B440" w14:textId="77777777" w:rsidR="00C215D0" w:rsidRPr="00B05A16" w:rsidRDefault="00C215D0">
      <w:pPr>
        <w:rPr>
          <w:lang w:val="en-GB"/>
        </w:rPr>
      </w:pPr>
    </w:p>
    <w:p w14:paraId="49A3A6A2" w14:textId="77777777" w:rsidR="006C222F" w:rsidRPr="00B05A16" w:rsidRDefault="006C222F">
      <w:pPr>
        <w:rPr>
          <w:lang w:val="en-GB"/>
        </w:rPr>
      </w:pPr>
    </w:p>
    <w:p w14:paraId="263C7536" w14:textId="77777777" w:rsidR="001870D9" w:rsidRPr="00B05A16" w:rsidRDefault="00E03F93">
      <w:pPr>
        <w:rPr>
          <w:b/>
          <w:sz w:val="24"/>
          <w:szCs w:val="24"/>
          <w:lang w:val="en-GB"/>
        </w:rPr>
      </w:pPr>
      <w:r w:rsidRPr="00B05A16">
        <w:rPr>
          <w:b/>
          <w:sz w:val="24"/>
          <w:szCs w:val="24"/>
          <w:lang w:val="en-GB"/>
        </w:rPr>
        <w:t xml:space="preserve">Table S2. </w:t>
      </w:r>
      <w:r w:rsidR="00EA0252" w:rsidRPr="00B05A16">
        <w:rPr>
          <w:b/>
          <w:sz w:val="24"/>
          <w:szCs w:val="24"/>
          <w:lang w:val="en-GB"/>
        </w:rPr>
        <w:t>Shortest paths from insight to depressive symptoms</w:t>
      </w:r>
      <w:r w:rsidRPr="00B05A16">
        <w:rPr>
          <w:b/>
          <w:sz w:val="24"/>
          <w:szCs w:val="24"/>
          <w:lang w:val="en-GB"/>
        </w:rPr>
        <w:t xml:space="preserve"> in the undirected network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2268"/>
        <w:gridCol w:w="6667"/>
      </w:tblGrid>
      <w:tr w:rsidR="00B06948" w:rsidRPr="00B05A16" w14:paraId="281BE446" w14:textId="77777777" w:rsidTr="00FB7CAC">
        <w:tc>
          <w:tcPr>
            <w:tcW w:w="1838" w:type="dxa"/>
          </w:tcPr>
          <w:p w14:paraId="78696E2F" w14:textId="77777777" w:rsidR="00B06948" w:rsidRPr="00B05A16" w:rsidRDefault="00B06948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Origin node</w:t>
            </w:r>
          </w:p>
        </w:tc>
        <w:tc>
          <w:tcPr>
            <w:tcW w:w="2268" w:type="dxa"/>
          </w:tcPr>
          <w:p w14:paraId="7FB4EB8B" w14:textId="77777777" w:rsidR="00B06948" w:rsidRPr="00B05A16" w:rsidRDefault="00B06948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Destination node</w:t>
            </w:r>
          </w:p>
        </w:tc>
        <w:tc>
          <w:tcPr>
            <w:tcW w:w="6667" w:type="dxa"/>
          </w:tcPr>
          <w:p w14:paraId="5ABD380B" w14:textId="77777777" w:rsidR="00B06948" w:rsidRPr="00B05A16" w:rsidRDefault="00B06948" w:rsidP="00B06948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Shortest path</w:t>
            </w:r>
          </w:p>
        </w:tc>
      </w:tr>
      <w:tr w:rsidR="00FB2D82" w:rsidRPr="00B05A16" w14:paraId="54F245A9" w14:textId="77777777" w:rsidTr="00FB7CAC">
        <w:tc>
          <w:tcPr>
            <w:tcW w:w="1838" w:type="dxa"/>
          </w:tcPr>
          <w:p w14:paraId="511128F2" w14:textId="77777777" w:rsidR="00FB2D82" w:rsidRPr="00B05A16" w:rsidRDefault="00FB2D82" w:rsidP="00FB2D82">
            <w:r w:rsidRPr="00B05A16">
              <w:rPr>
                <w:lang w:val="en-GB"/>
              </w:rPr>
              <w:t>insight</w:t>
            </w:r>
          </w:p>
        </w:tc>
        <w:tc>
          <w:tcPr>
            <w:tcW w:w="2268" w:type="dxa"/>
            <w:vAlign w:val="bottom"/>
          </w:tcPr>
          <w:p w14:paraId="1A5CABC0" w14:textId="77777777" w:rsidR="00FB2D82" w:rsidRPr="00B05A16" w:rsidRDefault="00FB2D82" w:rsidP="00FB2D82">
            <w:pPr>
              <w:rPr>
                <w:rFonts w:eastAsia="Times New Roman"/>
                <w:color w:val="000000"/>
                <w:lang w:val="en-GB" w:eastAsia="it-IT"/>
              </w:rPr>
            </w:pPr>
            <w:r w:rsidRPr="00B05A16">
              <w:rPr>
                <w:rFonts w:eastAsia="Times New Roman"/>
                <w:color w:val="000000"/>
                <w:lang w:val="en-GB" w:eastAsia="it-IT"/>
              </w:rPr>
              <w:t>depression</w:t>
            </w:r>
          </w:p>
        </w:tc>
        <w:tc>
          <w:tcPr>
            <w:tcW w:w="6667" w:type="dxa"/>
          </w:tcPr>
          <w:p w14:paraId="7035A470" w14:textId="77777777" w:rsidR="00FB2D82" w:rsidRPr="00B05A16" w:rsidRDefault="00FB7CAC" w:rsidP="00FB2D82">
            <w:pPr>
              <w:rPr>
                <w:lang w:val="en-GB"/>
              </w:rPr>
            </w:pPr>
            <w:proofErr w:type="spellStart"/>
            <w:r w:rsidRPr="00B05A16">
              <w:rPr>
                <w:rFonts w:eastAsia="Times New Roman"/>
                <w:color w:val="000000"/>
                <w:lang w:val="en-GB" w:eastAsia="it-IT"/>
              </w:rPr>
              <w:t>self_deprec</w:t>
            </w:r>
            <w:proofErr w:type="spellEnd"/>
            <w:r w:rsidRPr="00B05A16">
              <w:rPr>
                <w:rFonts w:eastAsia="Times New Roman"/>
                <w:color w:val="000000"/>
                <w:lang w:val="en-GB" w:eastAsia="it-IT"/>
              </w:rPr>
              <w:t xml:space="preserve"> </w:t>
            </w:r>
            <w:r w:rsidR="00276CAE" w:rsidRPr="00B05A16">
              <w:rPr>
                <w:rFonts w:eastAsia="Times New Roman"/>
                <w:color w:val="000000"/>
                <w:lang w:val="en-GB" w:eastAsia="it-IT"/>
              </w:rPr>
              <w:t>- depression</w:t>
            </w:r>
          </w:p>
        </w:tc>
      </w:tr>
      <w:tr w:rsidR="00FB2D82" w:rsidRPr="00B05A16" w14:paraId="689964A7" w14:textId="77777777" w:rsidTr="00FB7CAC">
        <w:tc>
          <w:tcPr>
            <w:tcW w:w="1838" w:type="dxa"/>
          </w:tcPr>
          <w:p w14:paraId="6D6750AA" w14:textId="77777777" w:rsidR="00FB2D82" w:rsidRPr="00B05A16" w:rsidRDefault="00FB2D82" w:rsidP="00FB2D82">
            <w:r w:rsidRPr="00B05A16">
              <w:rPr>
                <w:lang w:val="en-GB"/>
              </w:rPr>
              <w:t>insight</w:t>
            </w:r>
          </w:p>
        </w:tc>
        <w:tc>
          <w:tcPr>
            <w:tcW w:w="2268" w:type="dxa"/>
            <w:vAlign w:val="bottom"/>
          </w:tcPr>
          <w:p w14:paraId="2F8E75A8" w14:textId="77777777" w:rsidR="00FB2D82" w:rsidRPr="00B05A16" w:rsidRDefault="00FB2D82" w:rsidP="00FB2D82">
            <w:pPr>
              <w:rPr>
                <w:rFonts w:eastAsia="Times New Roman"/>
                <w:color w:val="000000"/>
                <w:lang w:val="en-GB" w:eastAsia="it-IT"/>
              </w:rPr>
            </w:pPr>
            <w:r w:rsidRPr="00B05A16">
              <w:rPr>
                <w:rFonts w:eastAsia="Times New Roman"/>
                <w:color w:val="000000"/>
                <w:lang w:val="en-GB" w:eastAsia="it-IT"/>
              </w:rPr>
              <w:t>hopelessness</w:t>
            </w:r>
          </w:p>
        </w:tc>
        <w:tc>
          <w:tcPr>
            <w:tcW w:w="6667" w:type="dxa"/>
          </w:tcPr>
          <w:p w14:paraId="07447717" w14:textId="77777777" w:rsidR="00FB2D82" w:rsidRPr="00B05A16" w:rsidRDefault="000471BE" w:rsidP="00FB2D82">
            <w:pPr>
              <w:rPr>
                <w:lang w:val="en-GB"/>
              </w:rPr>
            </w:pPr>
            <w:proofErr w:type="spellStart"/>
            <w:r w:rsidRPr="00B05A16">
              <w:rPr>
                <w:rFonts w:eastAsia="Times New Roman"/>
                <w:color w:val="000000"/>
                <w:lang w:val="en-GB" w:eastAsia="it-IT"/>
              </w:rPr>
              <w:t>self_deprec</w:t>
            </w:r>
            <w:proofErr w:type="spellEnd"/>
            <w:r w:rsidRPr="00B05A16">
              <w:rPr>
                <w:rFonts w:eastAsia="Times New Roman"/>
                <w:color w:val="000000"/>
                <w:lang w:val="en-GB" w:eastAsia="it-IT"/>
              </w:rPr>
              <w:t xml:space="preserve"> - hopelessness</w:t>
            </w:r>
          </w:p>
        </w:tc>
      </w:tr>
      <w:tr w:rsidR="00FB2D82" w:rsidRPr="00B05A16" w14:paraId="0AACF76A" w14:textId="77777777" w:rsidTr="00FB7CAC">
        <w:tc>
          <w:tcPr>
            <w:tcW w:w="1838" w:type="dxa"/>
          </w:tcPr>
          <w:p w14:paraId="5FB73674" w14:textId="77777777" w:rsidR="00FB2D82" w:rsidRPr="00B05A16" w:rsidRDefault="00FB2D82" w:rsidP="00FB2D82">
            <w:r w:rsidRPr="00B05A16">
              <w:rPr>
                <w:lang w:val="en-GB"/>
              </w:rPr>
              <w:t>insight</w:t>
            </w:r>
          </w:p>
        </w:tc>
        <w:tc>
          <w:tcPr>
            <w:tcW w:w="2268" w:type="dxa"/>
            <w:vAlign w:val="bottom"/>
          </w:tcPr>
          <w:p w14:paraId="12B0ED8A" w14:textId="77777777" w:rsidR="00FB2D82" w:rsidRPr="00B05A16" w:rsidRDefault="00FB2D82" w:rsidP="00FB2D82">
            <w:pPr>
              <w:rPr>
                <w:rFonts w:eastAsia="Times New Roman"/>
                <w:color w:val="000000"/>
                <w:lang w:val="en-GB" w:eastAsia="it-IT"/>
              </w:rPr>
            </w:pPr>
            <w:proofErr w:type="spellStart"/>
            <w:r w:rsidRPr="00B05A16">
              <w:rPr>
                <w:rFonts w:eastAsia="Times New Roman"/>
                <w:color w:val="000000"/>
                <w:lang w:val="en-GB" w:eastAsia="it-IT"/>
              </w:rPr>
              <w:t>self_deprec</w:t>
            </w:r>
            <w:proofErr w:type="spellEnd"/>
          </w:p>
        </w:tc>
        <w:tc>
          <w:tcPr>
            <w:tcW w:w="6667" w:type="dxa"/>
          </w:tcPr>
          <w:p w14:paraId="2895821A" w14:textId="77777777" w:rsidR="00FB2D82" w:rsidRPr="00B05A16" w:rsidRDefault="000471BE" w:rsidP="00FB2D82">
            <w:pPr>
              <w:rPr>
                <w:lang w:val="en-GB"/>
              </w:rPr>
            </w:pPr>
            <w:proofErr w:type="spellStart"/>
            <w:r w:rsidRPr="00B05A16">
              <w:rPr>
                <w:rFonts w:eastAsia="Times New Roman"/>
                <w:color w:val="000000"/>
                <w:lang w:val="en-GB" w:eastAsia="it-IT"/>
              </w:rPr>
              <w:t>self_deprec</w:t>
            </w:r>
            <w:proofErr w:type="spellEnd"/>
            <w:r w:rsidRPr="00B05A16">
              <w:rPr>
                <w:rFonts w:eastAsia="Times New Roman"/>
                <w:color w:val="000000"/>
                <w:lang w:val="en-GB" w:eastAsia="it-IT"/>
              </w:rPr>
              <w:t xml:space="preserve"> </w:t>
            </w:r>
          </w:p>
        </w:tc>
      </w:tr>
      <w:tr w:rsidR="00FB2D82" w:rsidRPr="00B05A16" w14:paraId="6FC32A11" w14:textId="77777777" w:rsidTr="00FB7CAC">
        <w:tc>
          <w:tcPr>
            <w:tcW w:w="1838" w:type="dxa"/>
          </w:tcPr>
          <w:p w14:paraId="289C5A6D" w14:textId="77777777" w:rsidR="00FB2D82" w:rsidRPr="00B05A16" w:rsidRDefault="00FB2D82" w:rsidP="00FB2D82">
            <w:r w:rsidRPr="00B05A16">
              <w:rPr>
                <w:lang w:val="en-GB"/>
              </w:rPr>
              <w:t>insight</w:t>
            </w:r>
          </w:p>
        </w:tc>
        <w:tc>
          <w:tcPr>
            <w:tcW w:w="2268" w:type="dxa"/>
            <w:vAlign w:val="bottom"/>
          </w:tcPr>
          <w:p w14:paraId="1145D4ED" w14:textId="77777777" w:rsidR="00FB2D82" w:rsidRPr="00B05A16" w:rsidRDefault="00FB2D82" w:rsidP="00FB2D82">
            <w:pPr>
              <w:rPr>
                <w:rFonts w:eastAsia="Times New Roman"/>
                <w:color w:val="000000"/>
                <w:lang w:val="en-GB" w:eastAsia="it-IT"/>
              </w:rPr>
            </w:pPr>
            <w:proofErr w:type="spellStart"/>
            <w:r w:rsidRPr="00B05A16">
              <w:rPr>
                <w:rFonts w:eastAsia="Times New Roman"/>
                <w:color w:val="000000"/>
                <w:lang w:val="en-GB" w:eastAsia="it-IT"/>
              </w:rPr>
              <w:t>guilty_id_refer</w:t>
            </w:r>
            <w:proofErr w:type="spellEnd"/>
          </w:p>
        </w:tc>
        <w:tc>
          <w:tcPr>
            <w:tcW w:w="6667" w:type="dxa"/>
          </w:tcPr>
          <w:p w14:paraId="3F064CF5" w14:textId="77777777" w:rsidR="00FB2D82" w:rsidRPr="00B05A16" w:rsidRDefault="000471BE" w:rsidP="00FB2D82">
            <w:pPr>
              <w:rPr>
                <w:lang w:val="en-GB"/>
              </w:rPr>
            </w:pPr>
            <w:proofErr w:type="spellStart"/>
            <w:r w:rsidRPr="00B05A16">
              <w:rPr>
                <w:rFonts w:eastAsia="Times New Roman"/>
                <w:color w:val="000000"/>
                <w:lang w:val="en-GB" w:eastAsia="it-IT"/>
              </w:rPr>
              <w:t>guilty_id_refer</w:t>
            </w:r>
            <w:proofErr w:type="spellEnd"/>
          </w:p>
        </w:tc>
      </w:tr>
      <w:tr w:rsidR="00FB2D82" w:rsidRPr="00B05A16" w14:paraId="25BE1C48" w14:textId="77777777" w:rsidTr="00FB7CAC">
        <w:tc>
          <w:tcPr>
            <w:tcW w:w="1838" w:type="dxa"/>
          </w:tcPr>
          <w:p w14:paraId="2D31D0ED" w14:textId="77777777" w:rsidR="00FB2D82" w:rsidRPr="00B05A16" w:rsidRDefault="00FB2D82" w:rsidP="00FB2D82">
            <w:r w:rsidRPr="00B05A16">
              <w:rPr>
                <w:lang w:val="en-GB"/>
              </w:rPr>
              <w:t>insight</w:t>
            </w:r>
          </w:p>
        </w:tc>
        <w:tc>
          <w:tcPr>
            <w:tcW w:w="2268" w:type="dxa"/>
            <w:vAlign w:val="bottom"/>
          </w:tcPr>
          <w:p w14:paraId="6B28EC96" w14:textId="77777777" w:rsidR="00FB2D82" w:rsidRPr="00B05A16" w:rsidRDefault="00FB2D82" w:rsidP="00FB2D82">
            <w:pPr>
              <w:rPr>
                <w:rFonts w:eastAsia="Times New Roman"/>
                <w:color w:val="000000"/>
                <w:lang w:val="en-GB" w:eastAsia="it-IT"/>
              </w:rPr>
            </w:pPr>
            <w:proofErr w:type="spellStart"/>
            <w:r w:rsidRPr="00B05A16">
              <w:rPr>
                <w:rFonts w:eastAsia="Times New Roman"/>
                <w:color w:val="000000"/>
                <w:lang w:val="en-GB" w:eastAsia="it-IT"/>
              </w:rPr>
              <w:t>pathol_guilt</w:t>
            </w:r>
            <w:proofErr w:type="spellEnd"/>
          </w:p>
        </w:tc>
        <w:tc>
          <w:tcPr>
            <w:tcW w:w="6667" w:type="dxa"/>
          </w:tcPr>
          <w:p w14:paraId="1C092431" w14:textId="77777777" w:rsidR="00FB2D82" w:rsidRPr="00B05A16" w:rsidRDefault="000471BE" w:rsidP="00FB2D82">
            <w:pPr>
              <w:rPr>
                <w:lang w:val="en-GB"/>
              </w:rPr>
            </w:pPr>
            <w:proofErr w:type="spellStart"/>
            <w:r w:rsidRPr="00B05A16">
              <w:rPr>
                <w:rFonts w:eastAsia="Times New Roman"/>
                <w:color w:val="000000"/>
                <w:lang w:val="en-GB" w:eastAsia="it-IT"/>
              </w:rPr>
              <w:t>guilty_id_refer</w:t>
            </w:r>
            <w:proofErr w:type="spellEnd"/>
            <w:r w:rsidRPr="00B05A16">
              <w:rPr>
                <w:rFonts w:eastAsia="Times New Roman"/>
                <w:color w:val="000000"/>
                <w:lang w:val="en-GB" w:eastAsia="it-IT"/>
              </w:rPr>
              <w:t xml:space="preserve"> - </w:t>
            </w:r>
            <w:proofErr w:type="spellStart"/>
            <w:r w:rsidRPr="00B05A16">
              <w:rPr>
                <w:rFonts w:eastAsia="Times New Roman"/>
                <w:color w:val="000000"/>
                <w:lang w:val="en-GB" w:eastAsia="it-IT"/>
              </w:rPr>
              <w:t>pathol_guilt</w:t>
            </w:r>
            <w:proofErr w:type="spellEnd"/>
          </w:p>
        </w:tc>
      </w:tr>
      <w:tr w:rsidR="00FB2D82" w:rsidRPr="00B05A16" w14:paraId="1A5FC1E8" w14:textId="77777777" w:rsidTr="00FB7CAC">
        <w:tc>
          <w:tcPr>
            <w:tcW w:w="1838" w:type="dxa"/>
          </w:tcPr>
          <w:p w14:paraId="094FBDA4" w14:textId="77777777" w:rsidR="00FB2D82" w:rsidRPr="00B05A16" w:rsidRDefault="00FB2D82" w:rsidP="00FB2D82">
            <w:r w:rsidRPr="00B05A16">
              <w:rPr>
                <w:lang w:val="en-GB"/>
              </w:rPr>
              <w:t>insight</w:t>
            </w:r>
          </w:p>
        </w:tc>
        <w:tc>
          <w:tcPr>
            <w:tcW w:w="2268" w:type="dxa"/>
            <w:vAlign w:val="bottom"/>
          </w:tcPr>
          <w:p w14:paraId="532AFAFE" w14:textId="77777777" w:rsidR="00FB2D82" w:rsidRPr="00B05A16" w:rsidRDefault="00FB2D82" w:rsidP="00FB2D82">
            <w:pPr>
              <w:rPr>
                <w:rFonts w:eastAsia="Times New Roman"/>
                <w:color w:val="000000"/>
                <w:lang w:val="en-GB" w:eastAsia="it-IT"/>
              </w:rPr>
            </w:pPr>
            <w:proofErr w:type="spellStart"/>
            <w:r w:rsidRPr="00B05A16">
              <w:rPr>
                <w:rFonts w:eastAsia="Times New Roman"/>
                <w:color w:val="000000"/>
                <w:lang w:val="en-GB" w:eastAsia="it-IT"/>
              </w:rPr>
              <w:t>morning_depr</w:t>
            </w:r>
            <w:proofErr w:type="spellEnd"/>
          </w:p>
        </w:tc>
        <w:tc>
          <w:tcPr>
            <w:tcW w:w="6667" w:type="dxa"/>
          </w:tcPr>
          <w:p w14:paraId="32EBC7E1" w14:textId="77777777" w:rsidR="00FB2D82" w:rsidRPr="00B05A16" w:rsidRDefault="00FB7CAC" w:rsidP="00FB2D82">
            <w:pPr>
              <w:rPr>
                <w:lang w:val="en-GB"/>
              </w:rPr>
            </w:pPr>
            <w:proofErr w:type="spellStart"/>
            <w:r w:rsidRPr="00B05A16">
              <w:rPr>
                <w:rFonts w:eastAsia="Times New Roman"/>
                <w:color w:val="000000"/>
                <w:lang w:val="en-GB" w:eastAsia="it-IT"/>
              </w:rPr>
              <w:t>guilty_id_refer</w:t>
            </w:r>
            <w:proofErr w:type="spellEnd"/>
            <w:r w:rsidRPr="00B05A16">
              <w:rPr>
                <w:rFonts w:eastAsia="Times New Roman"/>
                <w:color w:val="000000"/>
                <w:lang w:val="en-GB" w:eastAsia="it-IT"/>
              </w:rPr>
              <w:t xml:space="preserve"> - </w:t>
            </w:r>
            <w:proofErr w:type="spellStart"/>
            <w:r w:rsidRPr="00B05A16">
              <w:rPr>
                <w:rFonts w:eastAsia="Times New Roman"/>
                <w:color w:val="000000"/>
                <w:lang w:val="en-GB" w:eastAsia="it-IT"/>
              </w:rPr>
              <w:t>pathol_guilt</w:t>
            </w:r>
            <w:proofErr w:type="spellEnd"/>
            <w:r w:rsidRPr="00B05A16">
              <w:rPr>
                <w:rFonts w:eastAsia="Times New Roman"/>
                <w:color w:val="000000"/>
                <w:lang w:val="en-GB" w:eastAsia="it-IT"/>
              </w:rPr>
              <w:t xml:space="preserve"> - </w:t>
            </w:r>
            <w:proofErr w:type="spellStart"/>
            <w:r w:rsidR="000471BE" w:rsidRPr="00B05A16">
              <w:rPr>
                <w:rFonts w:eastAsia="Times New Roman"/>
                <w:color w:val="000000"/>
                <w:lang w:val="en-GB" w:eastAsia="it-IT"/>
              </w:rPr>
              <w:t>morning_depr</w:t>
            </w:r>
            <w:proofErr w:type="spellEnd"/>
          </w:p>
        </w:tc>
      </w:tr>
      <w:tr w:rsidR="00FB2D82" w:rsidRPr="00B05A16" w14:paraId="3F2B702A" w14:textId="77777777" w:rsidTr="00FB7CAC">
        <w:tc>
          <w:tcPr>
            <w:tcW w:w="1838" w:type="dxa"/>
          </w:tcPr>
          <w:p w14:paraId="669E997A" w14:textId="77777777" w:rsidR="00FB2D82" w:rsidRPr="00B05A16" w:rsidRDefault="00FB2D82" w:rsidP="00FB2D82">
            <w:r w:rsidRPr="00B05A16">
              <w:rPr>
                <w:lang w:val="en-GB"/>
              </w:rPr>
              <w:t>insight</w:t>
            </w:r>
          </w:p>
        </w:tc>
        <w:tc>
          <w:tcPr>
            <w:tcW w:w="2268" w:type="dxa"/>
            <w:vAlign w:val="bottom"/>
          </w:tcPr>
          <w:p w14:paraId="6D72C000" w14:textId="77777777" w:rsidR="00FB2D82" w:rsidRPr="00B05A16" w:rsidRDefault="00FB2D82" w:rsidP="00FB2D82">
            <w:pPr>
              <w:rPr>
                <w:rFonts w:eastAsia="Times New Roman"/>
                <w:color w:val="000000"/>
                <w:lang w:val="en-GB" w:eastAsia="it-IT"/>
              </w:rPr>
            </w:pPr>
            <w:proofErr w:type="spellStart"/>
            <w:r w:rsidRPr="00B05A16">
              <w:rPr>
                <w:rFonts w:eastAsia="Times New Roman"/>
                <w:color w:val="000000"/>
                <w:lang w:val="en-GB" w:eastAsia="it-IT"/>
              </w:rPr>
              <w:t>early_wake</w:t>
            </w:r>
            <w:proofErr w:type="spellEnd"/>
          </w:p>
        </w:tc>
        <w:tc>
          <w:tcPr>
            <w:tcW w:w="6667" w:type="dxa"/>
          </w:tcPr>
          <w:p w14:paraId="663CA24E" w14:textId="77777777" w:rsidR="00FB2D82" w:rsidRPr="00B05A16" w:rsidRDefault="00FB7CAC" w:rsidP="00FB2D82">
            <w:pPr>
              <w:rPr>
                <w:lang w:val="en-GB"/>
              </w:rPr>
            </w:pPr>
            <w:proofErr w:type="spellStart"/>
            <w:r w:rsidRPr="00B05A16">
              <w:rPr>
                <w:rFonts w:eastAsia="Times New Roman"/>
                <w:color w:val="000000"/>
                <w:lang w:val="en-GB" w:eastAsia="it-IT"/>
              </w:rPr>
              <w:t>guilty_id_refer</w:t>
            </w:r>
            <w:proofErr w:type="spellEnd"/>
            <w:r w:rsidRPr="00B05A16">
              <w:rPr>
                <w:rFonts w:eastAsia="Times New Roman"/>
                <w:color w:val="000000"/>
                <w:lang w:val="en-GB" w:eastAsia="it-IT"/>
              </w:rPr>
              <w:t xml:space="preserve"> - </w:t>
            </w:r>
            <w:proofErr w:type="spellStart"/>
            <w:r w:rsidRPr="00B05A16">
              <w:rPr>
                <w:rFonts w:eastAsia="Times New Roman"/>
                <w:color w:val="000000"/>
                <w:lang w:val="en-GB" w:eastAsia="it-IT"/>
              </w:rPr>
              <w:t>pathol_guilt</w:t>
            </w:r>
            <w:proofErr w:type="spellEnd"/>
            <w:r w:rsidRPr="00B05A16">
              <w:rPr>
                <w:rFonts w:eastAsia="Times New Roman"/>
                <w:color w:val="000000"/>
                <w:lang w:val="en-GB" w:eastAsia="it-IT"/>
              </w:rPr>
              <w:t xml:space="preserve"> - </w:t>
            </w:r>
            <w:proofErr w:type="spellStart"/>
            <w:r w:rsidRPr="00B05A16">
              <w:rPr>
                <w:rFonts w:eastAsia="Times New Roman"/>
                <w:color w:val="000000"/>
                <w:lang w:val="en-GB" w:eastAsia="it-IT"/>
              </w:rPr>
              <w:t>morning_depr</w:t>
            </w:r>
            <w:proofErr w:type="spellEnd"/>
            <w:r w:rsidRPr="00B05A16">
              <w:rPr>
                <w:rFonts w:eastAsia="Times New Roman"/>
                <w:color w:val="000000"/>
                <w:lang w:val="en-GB" w:eastAsia="it-IT"/>
              </w:rPr>
              <w:t xml:space="preserve"> - </w:t>
            </w:r>
            <w:proofErr w:type="spellStart"/>
            <w:r w:rsidR="000471BE" w:rsidRPr="00B05A16">
              <w:rPr>
                <w:rFonts w:eastAsia="Times New Roman"/>
                <w:color w:val="000000"/>
                <w:lang w:val="en-GB" w:eastAsia="it-IT"/>
              </w:rPr>
              <w:t>early_wake</w:t>
            </w:r>
            <w:proofErr w:type="spellEnd"/>
          </w:p>
        </w:tc>
      </w:tr>
      <w:tr w:rsidR="00FB2D82" w:rsidRPr="00B05A16" w14:paraId="20B5D8FA" w14:textId="77777777" w:rsidTr="00FB7CAC">
        <w:tc>
          <w:tcPr>
            <w:tcW w:w="1838" w:type="dxa"/>
          </w:tcPr>
          <w:p w14:paraId="007ACF55" w14:textId="77777777" w:rsidR="00FB2D82" w:rsidRPr="00B05A16" w:rsidRDefault="00FB2D82" w:rsidP="00FB2D82">
            <w:r w:rsidRPr="00B05A16">
              <w:rPr>
                <w:lang w:val="en-GB"/>
              </w:rPr>
              <w:t>insight</w:t>
            </w:r>
          </w:p>
        </w:tc>
        <w:tc>
          <w:tcPr>
            <w:tcW w:w="2268" w:type="dxa"/>
            <w:vAlign w:val="bottom"/>
          </w:tcPr>
          <w:p w14:paraId="02709BB7" w14:textId="77777777" w:rsidR="00FB2D82" w:rsidRPr="00B05A16" w:rsidRDefault="00FB2D82" w:rsidP="00FB2D82">
            <w:pPr>
              <w:rPr>
                <w:rFonts w:eastAsia="Times New Roman"/>
                <w:color w:val="000000"/>
                <w:lang w:val="en-GB" w:eastAsia="it-IT"/>
              </w:rPr>
            </w:pPr>
            <w:r w:rsidRPr="00B05A16">
              <w:rPr>
                <w:rFonts w:eastAsia="Times New Roman"/>
                <w:color w:val="000000"/>
                <w:lang w:val="en-GB" w:eastAsia="it-IT"/>
              </w:rPr>
              <w:t>suicide</w:t>
            </w:r>
          </w:p>
        </w:tc>
        <w:tc>
          <w:tcPr>
            <w:tcW w:w="6667" w:type="dxa"/>
          </w:tcPr>
          <w:p w14:paraId="351278ED" w14:textId="77777777" w:rsidR="00FB2D82" w:rsidRPr="00B05A16" w:rsidRDefault="00296922" w:rsidP="00FB2D82">
            <w:pPr>
              <w:rPr>
                <w:lang w:val="en-GB"/>
              </w:rPr>
            </w:pPr>
            <w:proofErr w:type="spellStart"/>
            <w:r w:rsidRPr="00B05A16">
              <w:rPr>
                <w:rFonts w:eastAsia="Times New Roman"/>
                <w:color w:val="000000"/>
                <w:lang w:val="en-GB" w:eastAsia="it-IT"/>
              </w:rPr>
              <w:t>self_deprec</w:t>
            </w:r>
            <w:proofErr w:type="spellEnd"/>
            <w:r w:rsidRPr="00B05A16">
              <w:rPr>
                <w:rFonts w:eastAsia="Times New Roman"/>
                <w:color w:val="000000"/>
                <w:lang w:val="en-GB" w:eastAsia="it-IT"/>
              </w:rPr>
              <w:t xml:space="preserve"> – hopelessness - suicide</w:t>
            </w:r>
          </w:p>
        </w:tc>
      </w:tr>
      <w:tr w:rsidR="00FB2D82" w:rsidRPr="00B05A16" w14:paraId="4A7DC134" w14:textId="77777777" w:rsidTr="00FB7CAC">
        <w:tc>
          <w:tcPr>
            <w:tcW w:w="1838" w:type="dxa"/>
          </w:tcPr>
          <w:p w14:paraId="7B51B4D6" w14:textId="77777777" w:rsidR="00FB2D82" w:rsidRPr="00B05A16" w:rsidRDefault="00FB2D82" w:rsidP="00FB2D82">
            <w:r w:rsidRPr="00B05A16">
              <w:rPr>
                <w:lang w:val="en-GB"/>
              </w:rPr>
              <w:t>insight</w:t>
            </w:r>
          </w:p>
        </w:tc>
        <w:tc>
          <w:tcPr>
            <w:tcW w:w="2268" w:type="dxa"/>
            <w:vAlign w:val="bottom"/>
          </w:tcPr>
          <w:p w14:paraId="08937F47" w14:textId="77777777" w:rsidR="00FB2D82" w:rsidRPr="00B05A16" w:rsidRDefault="00FB2D82" w:rsidP="00FB2D82">
            <w:pPr>
              <w:rPr>
                <w:rFonts w:eastAsia="Times New Roman"/>
                <w:color w:val="000000"/>
                <w:lang w:val="en-GB" w:eastAsia="it-IT"/>
              </w:rPr>
            </w:pPr>
            <w:proofErr w:type="spellStart"/>
            <w:r w:rsidRPr="00B05A16">
              <w:rPr>
                <w:rFonts w:eastAsia="Times New Roman"/>
                <w:color w:val="000000"/>
                <w:lang w:val="en-GB" w:eastAsia="it-IT"/>
              </w:rPr>
              <w:t>observ_depres</w:t>
            </w:r>
            <w:proofErr w:type="spellEnd"/>
          </w:p>
        </w:tc>
        <w:tc>
          <w:tcPr>
            <w:tcW w:w="6667" w:type="dxa"/>
          </w:tcPr>
          <w:p w14:paraId="1D867686" w14:textId="77777777" w:rsidR="00FB2D82" w:rsidRPr="00B05A16" w:rsidRDefault="004E2CD5" w:rsidP="00FB2D82">
            <w:pPr>
              <w:rPr>
                <w:lang w:val="en-GB"/>
              </w:rPr>
            </w:pPr>
            <w:proofErr w:type="spellStart"/>
            <w:r w:rsidRPr="00B05A16">
              <w:rPr>
                <w:rFonts w:eastAsia="Times New Roman"/>
                <w:color w:val="000000"/>
                <w:lang w:val="en-GB" w:eastAsia="it-IT"/>
              </w:rPr>
              <w:t>self_deprec</w:t>
            </w:r>
            <w:proofErr w:type="spellEnd"/>
            <w:r w:rsidRPr="00B05A16">
              <w:rPr>
                <w:rFonts w:eastAsia="Times New Roman"/>
                <w:color w:val="000000"/>
                <w:lang w:val="en-GB" w:eastAsia="it-IT"/>
              </w:rPr>
              <w:t xml:space="preserve"> - </w:t>
            </w:r>
            <w:proofErr w:type="spellStart"/>
            <w:r w:rsidRPr="00B05A16">
              <w:rPr>
                <w:rFonts w:eastAsia="Times New Roman"/>
                <w:color w:val="000000"/>
                <w:lang w:val="en-GB" w:eastAsia="it-IT"/>
              </w:rPr>
              <w:t>observ_depres</w:t>
            </w:r>
            <w:proofErr w:type="spellEnd"/>
          </w:p>
        </w:tc>
      </w:tr>
    </w:tbl>
    <w:p w14:paraId="5569CF84" w14:textId="77777777" w:rsidR="0093750D" w:rsidRPr="00B05A16" w:rsidRDefault="0093750D">
      <w:pPr>
        <w:rPr>
          <w:lang w:val="en-GB"/>
        </w:rPr>
        <w:sectPr w:rsidR="0093750D" w:rsidRPr="00B05A16" w:rsidSect="006C222F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574ADCCF" w14:textId="77777777" w:rsidR="00D408DB" w:rsidRPr="00B05A16" w:rsidRDefault="00D408DB" w:rsidP="00D408DB">
      <w:pPr>
        <w:rPr>
          <w:b/>
          <w:sz w:val="24"/>
          <w:szCs w:val="24"/>
          <w:lang w:val="en-GB"/>
        </w:rPr>
      </w:pPr>
      <w:r w:rsidRPr="00B05A16">
        <w:rPr>
          <w:b/>
          <w:sz w:val="24"/>
          <w:szCs w:val="24"/>
          <w:lang w:val="en-GB"/>
        </w:rPr>
        <w:lastRenderedPageBreak/>
        <w:t>Figure S2. Edge-weight accuracy estimated by bootstrapped 95% confidence intervals</w:t>
      </w:r>
    </w:p>
    <w:p w14:paraId="6E05D394" w14:textId="77777777" w:rsidR="0093750D" w:rsidRPr="00B05A16" w:rsidRDefault="00B92860" w:rsidP="00D408DB">
      <w:pPr>
        <w:jc w:val="center"/>
        <w:rPr>
          <w:lang w:val="en-GB"/>
        </w:rPr>
      </w:pPr>
      <w:r w:rsidRPr="00B05A16">
        <w:rPr>
          <w:noProof/>
          <w:lang w:eastAsia="it-IT"/>
        </w:rPr>
        <w:drawing>
          <wp:inline distT="0" distB="0" distL="0" distR="0" wp14:anchorId="52589174" wp14:editId="2AD10348">
            <wp:extent cx="6645910" cy="6645910"/>
            <wp:effectExtent l="0" t="0" r="2540" b="254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2C18F" w14:textId="77777777" w:rsidR="0093750D" w:rsidRPr="00B05A16" w:rsidRDefault="0093750D">
      <w:pPr>
        <w:rPr>
          <w:lang w:val="en-GB"/>
        </w:rPr>
      </w:pPr>
    </w:p>
    <w:p w14:paraId="49188143" w14:textId="77777777" w:rsidR="0093750D" w:rsidRPr="00B05A16" w:rsidRDefault="0093750D">
      <w:pPr>
        <w:rPr>
          <w:lang w:val="en-GB"/>
        </w:rPr>
      </w:pPr>
    </w:p>
    <w:p w14:paraId="4C23B9FC" w14:textId="77777777" w:rsidR="0093750D" w:rsidRPr="00B05A16" w:rsidRDefault="0093750D">
      <w:pPr>
        <w:rPr>
          <w:lang w:val="en-GB"/>
        </w:rPr>
      </w:pPr>
    </w:p>
    <w:p w14:paraId="11A2DFCD" w14:textId="77777777" w:rsidR="0093750D" w:rsidRPr="00B05A16" w:rsidRDefault="0093750D">
      <w:pPr>
        <w:rPr>
          <w:lang w:val="en-GB"/>
        </w:rPr>
      </w:pPr>
    </w:p>
    <w:p w14:paraId="30707A7D" w14:textId="77777777" w:rsidR="0093750D" w:rsidRPr="00B05A16" w:rsidRDefault="0093750D">
      <w:pPr>
        <w:rPr>
          <w:lang w:val="en-GB"/>
        </w:rPr>
      </w:pPr>
    </w:p>
    <w:p w14:paraId="6617DE08" w14:textId="77777777" w:rsidR="0093750D" w:rsidRPr="00B05A16" w:rsidRDefault="0093750D">
      <w:pPr>
        <w:rPr>
          <w:lang w:val="en-GB"/>
        </w:rPr>
      </w:pPr>
    </w:p>
    <w:p w14:paraId="3CADC3D4" w14:textId="77777777" w:rsidR="0093750D" w:rsidRPr="00B05A16" w:rsidRDefault="0093750D">
      <w:pPr>
        <w:rPr>
          <w:lang w:val="en-GB"/>
        </w:rPr>
      </w:pPr>
    </w:p>
    <w:p w14:paraId="713E7D92" w14:textId="77777777" w:rsidR="0093750D" w:rsidRPr="00B05A16" w:rsidRDefault="0093750D">
      <w:pPr>
        <w:rPr>
          <w:lang w:val="en-GB"/>
        </w:rPr>
      </w:pPr>
    </w:p>
    <w:p w14:paraId="056436EA" w14:textId="77777777" w:rsidR="006C222F" w:rsidRPr="00B05A16" w:rsidRDefault="006C222F">
      <w:pPr>
        <w:rPr>
          <w:lang w:val="en-GB"/>
        </w:rPr>
      </w:pPr>
    </w:p>
    <w:p w14:paraId="709B5FA2" w14:textId="77777777" w:rsidR="006C222F" w:rsidRPr="00B05A16" w:rsidRDefault="006C222F">
      <w:pPr>
        <w:rPr>
          <w:lang w:val="en-GB"/>
        </w:rPr>
      </w:pPr>
    </w:p>
    <w:p w14:paraId="13B0C5A3" w14:textId="77777777" w:rsidR="001870D9" w:rsidRPr="00B05A16" w:rsidRDefault="001870D9" w:rsidP="001870D9">
      <w:pPr>
        <w:rPr>
          <w:sz w:val="24"/>
          <w:szCs w:val="24"/>
          <w:lang w:val="en-GB"/>
        </w:rPr>
      </w:pPr>
      <w:r w:rsidRPr="00B05A16">
        <w:rPr>
          <w:b/>
          <w:sz w:val="24"/>
          <w:szCs w:val="24"/>
          <w:lang w:val="en-GB"/>
        </w:rPr>
        <w:lastRenderedPageBreak/>
        <w:t xml:space="preserve">Figure </w:t>
      </w:r>
      <w:r w:rsidR="00D408DB" w:rsidRPr="00B05A16">
        <w:rPr>
          <w:b/>
          <w:sz w:val="24"/>
          <w:szCs w:val="24"/>
          <w:lang w:val="en-GB"/>
        </w:rPr>
        <w:t>S3</w:t>
      </w:r>
      <w:r w:rsidRPr="00B05A16">
        <w:rPr>
          <w:b/>
          <w:sz w:val="24"/>
          <w:szCs w:val="24"/>
          <w:lang w:val="en-GB"/>
        </w:rPr>
        <w:t xml:space="preserve">. </w:t>
      </w:r>
      <w:r w:rsidR="00D408DB" w:rsidRPr="00B05A16">
        <w:rPr>
          <w:b/>
          <w:sz w:val="24"/>
          <w:szCs w:val="24"/>
          <w:lang w:val="en-GB"/>
        </w:rPr>
        <w:t>Node strength s</w:t>
      </w:r>
      <w:r w:rsidRPr="00B05A16">
        <w:rPr>
          <w:b/>
          <w:sz w:val="24"/>
          <w:szCs w:val="24"/>
          <w:lang w:val="en-GB"/>
        </w:rPr>
        <w:t xml:space="preserve">tability </w:t>
      </w:r>
      <w:r w:rsidR="00D408DB" w:rsidRPr="00B05A16">
        <w:rPr>
          <w:b/>
          <w:sz w:val="24"/>
          <w:szCs w:val="24"/>
          <w:lang w:val="en-GB"/>
        </w:rPr>
        <w:t>in</w:t>
      </w:r>
      <w:r w:rsidRPr="00B05A16">
        <w:rPr>
          <w:b/>
          <w:sz w:val="24"/>
          <w:szCs w:val="24"/>
          <w:lang w:val="en-GB"/>
        </w:rPr>
        <w:t xml:space="preserve"> the network of depressive symptoms and insight: case-dropping </w:t>
      </w:r>
      <w:r w:rsidR="00D408DB" w:rsidRPr="00B05A16">
        <w:rPr>
          <w:b/>
          <w:sz w:val="24"/>
          <w:szCs w:val="24"/>
          <w:lang w:val="en-GB"/>
        </w:rPr>
        <w:t xml:space="preserve">bootstrap </w:t>
      </w:r>
      <w:r w:rsidRPr="00B05A16">
        <w:rPr>
          <w:b/>
          <w:sz w:val="24"/>
          <w:szCs w:val="24"/>
          <w:lang w:val="en-GB"/>
        </w:rPr>
        <w:t>procedure</w:t>
      </w:r>
    </w:p>
    <w:p w14:paraId="7F9AB462" w14:textId="77777777" w:rsidR="001870D9" w:rsidRPr="00B05A16" w:rsidRDefault="00E15065">
      <w:pPr>
        <w:rPr>
          <w:lang w:val="en-GB"/>
        </w:rPr>
      </w:pPr>
      <w:r w:rsidRPr="00B05A16">
        <w:rPr>
          <w:noProof/>
          <w:lang w:eastAsia="it-IT"/>
        </w:rPr>
        <w:drawing>
          <wp:inline distT="0" distB="0" distL="0" distR="0" wp14:anchorId="2F77A977" wp14:editId="1CACF893">
            <wp:extent cx="6645910" cy="6645910"/>
            <wp:effectExtent l="0" t="0" r="2540" b="254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72051" w14:textId="77777777" w:rsidR="008F34C3" w:rsidRPr="00B05A16" w:rsidRDefault="008F34C3" w:rsidP="008F34C3">
      <w:pPr>
        <w:rPr>
          <w:lang w:val="en-GB"/>
        </w:rPr>
      </w:pPr>
      <w:r w:rsidRPr="00B05A16">
        <w:rPr>
          <w:lang w:val="en-GB"/>
        </w:rPr>
        <w:t>Maximum drop proportions to retain correlation of 0.7 in at least 95% of the samples</w:t>
      </w:r>
      <w:r w:rsidR="00CE0362" w:rsidRPr="00B05A16">
        <w:rPr>
          <w:lang w:val="en-GB"/>
        </w:rPr>
        <w:t xml:space="preserve"> (CS-coefficient)</w:t>
      </w:r>
      <w:r w:rsidRPr="00B05A16">
        <w:rPr>
          <w:lang w:val="en-GB"/>
        </w:rPr>
        <w:t>:</w:t>
      </w:r>
      <w:r w:rsidR="00CE0362" w:rsidRPr="00B05A16">
        <w:rPr>
          <w:lang w:val="en-GB"/>
        </w:rPr>
        <w:t xml:space="preserve"> </w:t>
      </w:r>
      <w:r w:rsidRPr="00B05A16">
        <w:rPr>
          <w:lang w:val="en-GB"/>
        </w:rPr>
        <w:t>edge: 0.</w:t>
      </w:r>
      <w:r w:rsidR="00E15065" w:rsidRPr="00B05A16">
        <w:rPr>
          <w:lang w:val="en-GB"/>
        </w:rPr>
        <w:t>80</w:t>
      </w:r>
      <w:r w:rsidR="00CE0362" w:rsidRPr="00B05A16">
        <w:rPr>
          <w:lang w:val="en-GB"/>
        </w:rPr>
        <w:t xml:space="preserve">; </w:t>
      </w:r>
      <w:r w:rsidRPr="00B05A16">
        <w:rPr>
          <w:lang w:val="en-GB"/>
        </w:rPr>
        <w:t>strength: 0.</w:t>
      </w:r>
      <w:r w:rsidR="00E15065" w:rsidRPr="00B05A16">
        <w:rPr>
          <w:lang w:val="en-GB"/>
        </w:rPr>
        <w:t>80</w:t>
      </w:r>
    </w:p>
    <w:p w14:paraId="456FA20F" w14:textId="77777777" w:rsidR="00DC3FD1" w:rsidRPr="00B05A16" w:rsidRDefault="00DC3FD1" w:rsidP="008F34C3">
      <w:pPr>
        <w:rPr>
          <w:lang w:val="en-GB"/>
        </w:rPr>
      </w:pPr>
    </w:p>
    <w:p w14:paraId="66A9032C" w14:textId="77777777" w:rsidR="007A63C4" w:rsidRPr="00B05A16" w:rsidRDefault="007A63C4" w:rsidP="008F34C3">
      <w:pPr>
        <w:rPr>
          <w:lang w:val="en-GB"/>
        </w:rPr>
      </w:pPr>
    </w:p>
    <w:p w14:paraId="7CEB9422" w14:textId="77777777" w:rsidR="007A63C4" w:rsidRPr="00B05A16" w:rsidRDefault="007A63C4" w:rsidP="008F34C3">
      <w:pPr>
        <w:rPr>
          <w:lang w:val="en-GB"/>
        </w:rPr>
      </w:pPr>
    </w:p>
    <w:p w14:paraId="749EE4CB" w14:textId="77777777" w:rsidR="00DC3FD1" w:rsidRPr="00B05A16" w:rsidRDefault="00DC3FD1" w:rsidP="008F34C3">
      <w:pPr>
        <w:rPr>
          <w:lang w:val="en-GB"/>
        </w:rPr>
        <w:sectPr w:rsidR="00DC3FD1" w:rsidRPr="00B05A16" w:rsidSect="006C222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EBC371C" w14:textId="77777777" w:rsidR="007A63C4" w:rsidRPr="00B05A16" w:rsidRDefault="00E03F93">
      <w:pPr>
        <w:rPr>
          <w:b/>
          <w:sz w:val="24"/>
          <w:szCs w:val="24"/>
          <w:lang w:val="en-GB"/>
        </w:rPr>
      </w:pPr>
      <w:r w:rsidRPr="00B05A16">
        <w:rPr>
          <w:b/>
          <w:sz w:val="24"/>
          <w:szCs w:val="24"/>
          <w:lang w:val="en-GB"/>
        </w:rPr>
        <w:lastRenderedPageBreak/>
        <w:t xml:space="preserve">Table S3. </w:t>
      </w:r>
      <w:r w:rsidR="00FC6015" w:rsidRPr="00B05A16">
        <w:rPr>
          <w:b/>
          <w:sz w:val="24"/>
          <w:szCs w:val="24"/>
          <w:lang w:val="en-GB"/>
        </w:rPr>
        <w:t>C</w:t>
      </w:r>
      <w:r w:rsidRPr="00B05A16">
        <w:rPr>
          <w:b/>
          <w:sz w:val="24"/>
          <w:szCs w:val="24"/>
          <w:lang w:val="en-GB"/>
        </w:rPr>
        <w:t>orrelations between putative moderators and nodes in the network</w:t>
      </w:r>
    </w:p>
    <w:tbl>
      <w:tblPr>
        <w:tblW w:w="16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9"/>
        <w:gridCol w:w="1129"/>
        <w:gridCol w:w="1131"/>
        <w:gridCol w:w="1129"/>
        <w:gridCol w:w="1340"/>
        <w:gridCol w:w="1129"/>
        <w:gridCol w:w="1281"/>
        <w:gridCol w:w="1129"/>
        <w:gridCol w:w="1281"/>
        <w:gridCol w:w="1129"/>
        <w:gridCol w:w="1131"/>
        <w:gridCol w:w="1425"/>
      </w:tblGrid>
      <w:tr w:rsidR="006C222F" w:rsidRPr="00B05A16" w14:paraId="33E876DC" w14:textId="77777777" w:rsidTr="00FC6015">
        <w:trPr>
          <w:cantSplit/>
          <w:trHeight w:val="21"/>
          <w:jc w:val="center"/>
        </w:trPr>
        <w:tc>
          <w:tcPr>
            <w:tcW w:w="2779" w:type="dxa"/>
            <w:shd w:val="clear" w:color="auto" w:fill="FFFFFF"/>
            <w:vAlign w:val="bottom"/>
          </w:tcPr>
          <w:p w14:paraId="659AEE48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rPr>
                <w:sz w:val="18"/>
                <w:szCs w:val="18"/>
                <w:lang w:val="en-US"/>
              </w:rPr>
            </w:pPr>
          </w:p>
        </w:tc>
        <w:tc>
          <w:tcPr>
            <w:tcW w:w="1129" w:type="dxa"/>
            <w:shd w:val="clear" w:color="auto" w:fill="FFFFFF"/>
            <w:vAlign w:val="bottom"/>
          </w:tcPr>
          <w:p w14:paraId="03B43A71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center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panss_g12</w:t>
            </w:r>
          </w:p>
        </w:tc>
        <w:tc>
          <w:tcPr>
            <w:tcW w:w="1131" w:type="dxa"/>
            <w:shd w:val="clear" w:color="auto" w:fill="FFFFFF"/>
          </w:tcPr>
          <w:p w14:paraId="3432C550" w14:textId="77777777" w:rsidR="00E03F93" w:rsidRPr="00B05A16" w:rsidRDefault="00E03F93" w:rsidP="00EC6699">
            <w:pPr>
              <w:spacing w:afterLines="40" w:after="96" w:line="240" w:lineRule="auto"/>
              <w:rPr>
                <w:b/>
                <w:sz w:val="18"/>
                <w:szCs w:val="18"/>
              </w:rPr>
            </w:pPr>
            <w:r w:rsidRPr="00B05A16">
              <w:rPr>
                <w:b/>
                <w:sz w:val="18"/>
                <w:szCs w:val="18"/>
              </w:rPr>
              <w:t>CDSS_total</w:t>
            </w:r>
          </w:p>
        </w:tc>
        <w:tc>
          <w:tcPr>
            <w:tcW w:w="1129" w:type="dxa"/>
            <w:shd w:val="clear" w:color="auto" w:fill="FFFFFF"/>
          </w:tcPr>
          <w:p w14:paraId="1AC853C0" w14:textId="77777777" w:rsidR="00E03F93" w:rsidRPr="00B05A16" w:rsidRDefault="00E03F93" w:rsidP="00EC6699">
            <w:pPr>
              <w:spacing w:afterLines="40" w:after="96" w:line="240" w:lineRule="auto"/>
              <w:rPr>
                <w:b/>
                <w:sz w:val="18"/>
                <w:szCs w:val="18"/>
              </w:rPr>
            </w:pPr>
            <w:r w:rsidRPr="00B05A16">
              <w:rPr>
                <w:b/>
                <w:sz w:val="18"/>
                <w:szCs w:val="18"/>
              </w:rPr>
              <w:t>depression</w:t>
            </w:r>
          </w:p>
        </w:tc>
        <w:tc>
          <w:tcPr>
            <w:tcW w:w="1340" w:type="dxa"/>
            <w:shd w:val="clear" w:color="auto" w:fill="FFFFFF"/>
          </w:tcPr>
          <w:p w14:paraId="12419D62" w14:textId="77777777" w:rsidR="00E03F93" w:rsidRPr="00B05A16" w:rsidRDefault="00E03F93" w:rsidP="00EC6699">
            <w:pPr>
              <w:spacing w:afterLines="40" w:after="96" w:line="240" w:lineRule="auto"/>
              <w:rPr>
                <w:b/>
                <w:sz w:val="18"/>
                <w:szCs w:val="18"/>
              </w:rPr>
            </w:pPr>
            <w:r w:rsidRPr="00B05A16">
              <w:rPr>
                <w:b/>
                <w:sz w:val="18"/>
                <w:szCs w:val="18"/>
              </w:rPr>
              <w:t>hopelessness</w:t>
            </w:r>
          </w:p>
        </w:tc>
        <w:tc>
          <w:tcPr>
            <w:tcW w:w="1129" w:type="dxa"/>
            <w:shd w:val="clear" w:color="auto" w:fill="FFFFFF"/>
          </w:tcPr>
          <w:p w14:paraId="7A3F67A7" w14:textId="77777777" w:rsidR="00E03F93" w:rsidRPr="00B05A16" w:rsidRDefault="00E03F93" w:rsidP="00EC6699">
            <w:pPr>
              <w:spacing w:afterLines="40" w:after="96" w:line="240" w:lineRule="auto"/>
              <w:rPr>
                <w:b/>
                <w:sz w:val="18"/>
                <w:szCs w:val="18"/>
              </w:rPr>
            </w:pPr>
            <w:r w:rsidRPr="00B05A16">
              <w:rPr>
                <w:b/>
                <w:sz w:val="18"/>
                <w:szCs w:val="18"/>
              </w:rPr>
              <w:t>self_deprec</w:t>
            </w:r>
          </w:p>
        </w:tc>
        <w:tc>
          <w:tcPr>
            <w:tcW w:w="1281" w:type="dxa"/>
            <w:shd w:val="clear" w:color="auto" w:fill="FFFFFF"/>
          </w:tcPr>
          <w:p w14:paraId="6D787491" w14:textId="77777777" w:rsidR="00E03F93" w:rsidRPr="00B05A16" w:rsidRDefault="00E03F93" w:rsidP="00EC6699">
            <w:pPr>
              <w:spacing w:afterLines="40" w:after="96" w:line="240" w:lineRule="auto"/>
              <w:rPr>
                <w:b/>
                <w:sz w:val="18"/>
                <w:szCs w:val="18"/>
              </w:rPr>
            </w:pPr>
            <w:r w:rsidRPr="00B05A16">
              <w:rPr>
                <w:b/>
                <w:sz w:val="18"/>
                <w:szCs w:val="18"/>
              </w:rPr>
              <w:t>guilty_id_refer</w:t>
            </w:r>
          </w:p>
        </w:tc>
        <w:tc>
          <w:tcPr>
            <w:tcW w:w="1129" w:type="dxa"/>
            <w:shd w:val="clear" w:color="auto" w:fill="FFFFFF"/>
          </w:tcPr>
          <w:p w14:paraId="411CC51A" w14:textId="77777777" w:rsidR="00E03F93" w:rsidRPr="00B05A16" w:rsidRDefault="00E03F93" w:rsidP="00EC6699">
            <w:pPr>
              <w:spacing w:afterLines="40" w:after="96" w:line="240" w:lineRule="auto"/>
              <w:rPr>
                <w:b/>
                <w:sz w:val="18"/>
                <w:szCs w:val="18"/>
              </w:rPr>
            </w:pPr>
            <w:r w:rsidRPr="00B05A16">
              <w:rPr>
                <w:b/>
                <w:sz w:val="18"/>
                <w:szCs w:val="18"/>
              </w:rPr>
              <w:t>pathol_guilt</w:t>
            </w:r>
          </w:p>
        </w:tc>
        <w:tc>
          <w:tcPr>
            <w:tcW w:w="1281" w:type="dxa"/>
            <w:shd w:val="clear" w:color="auto" w:fill="FFFFFF"/>
          </w:tcPr>
          <w:p w14:paraId="07C25BFA" w14:textId="77777777" w:rsidR="00E03F93" w:rsidRPr="00B05A16" w:rsidRDefault="00E03F93" w:rsidP="00EC6699">
            <w:pPr>
              <w:spacing w:afterLines="40" w:after="96" w:line="240" w:lineRule="auto"/>
              <w:rPr>
                <w:b/>
                <w:sz w:val="18"/>
                <w:szCs w:val="18"/>
              </w:rPr>
            </w:pPr>
            <w:r w:rsidRPr="00B05A16">
              <w:rPr>
                <w:b/>
                <w:sz w:val="18"/>
                <w:szCs w:val="18"/>
              </w:rPr>
              <w:t>morning_depr</w:t>
            </w:r>
          </w:p>
        </w:tc>
        <w:tc>
          <w:tcPr>
            <w:tcW w:w="1129" w:type="dxa"/>
            <w:shd w:val="clear" w:color="auto" w:fill="FFFFFF"/>
          </w:tcPr>
          <w:p w14:paraId="464F3E04" w14:textId="77777777" w:rsidR="00E03F93" w:rsidRPr="00B05A16" w:rsidRDefault="00E03F93" w:rsidP="00EC6699">
            <w:pPr>
              <w:spacing w:afterLines="40" w:after="96" w:line="240" w:lineRule="auto"/>
              <w:rPr>
                <w:b/>
                <w:sz w:val="18"/>
                <w:szCs w:val="18"/>
              </w:rPr>
            </w:pPr>
            <w:r w:rsidRPr="00B05A16">
              <w:rPr>
                <w:b/>
                <w:sz w:val="18"/>
                <w:szCs w:val="18"/>
              </w:rPr>
              <w:t>early_wake</w:t>
            </w:r>
          </w:p>
        </w:tc>
        <w:tc>
          <w:tcPr>
            <w:tcW w:w="1131" w:type="dxa"/>
            <w:shd w:val="clear" w:color="auto" w:fill="FFFFFF"/>
          </w:tcPr>
          <w:p w14:paraId="690B0222" w14:textId="77777777" w:rsidR="00E03F93" w:rsidRPr="00B05A16" w:rsidRDefault="00E03F93" w:rsidP="00EC6699">
            <w:pPr>
              <w:spacing w:afterLines="40" w:after="96" w:line="240" w:lineRule="auto"/>
              <w:rPr>
                <w:b/>
                <w:sz w:val="18"/>
                <w:szCs w:val="18"/>
              </w:rPr>
            </w:pPr>
            <w:r w:rsidRPr="00B05A16">
              <w:rPr>
                <w:b/>
                <w:sz w:val="18"/>
                <w:szCs w:val="18"/>
              </w:rPr>
              <w:t>suicide</w:t>
            </w:r>
          </w:p>
        </w:tc>
        <w:tc>
          <w:tcPr>
            <w:tcW w:w="1425" w:type="dxa"/>
            <w:shd w:val="clear" w:color="auto" w:fill="FFFFFF"/>
          </w:tcPr>
          <w:p w14:paraId="665DB4A8" w14:textId="77777777" w:rsidR="00E03F93" w:rsidRPr="00B05A16" w:rsidRDefault="00E03F93" w:rsidP="00EC6699">
            <w:pPr>
              <w:spacing w:afterLines="40" w:after="96" w:line="240" w:lineRule="auto"/>
              <w:rPr>
                <w:b/>
                <w:sz w:val="18"/>
                <w:szCs w:val="18"/>
              </w:rPr>
            </w:pPr>
            <w:r w:rsidRPr="00B05A16">
              <w:rPr>
                <w:b/>
                <w:sz w:val="18"/>
                <w:szCs w:val="18"/>
              </w:rPr>
              <w:t>observ_depres</w:t>
            </w:r>
          </w:p>
        </w:tc>
      </w:tr>
      <w:tr w:rsidR="006C222F" w:rsidRPr="00B05A16" w14:paraId="30CDEC0F" w14:textId="77777777" w:rsidTr="00FC6015">
        <w:trPr>
          <w:cantSplit/>
          <w:trHeight w:val="21"/>
          <w:jc w:val="center"/>
        </w:trPr>
        <w:tc>
          <w:tcPr>
            <w:tcW w:w="2779" w:type="dxa"/>
            <w:vMerge w:val="restart"/>
            <w:shd w:val="clear" w:color="auto" w:fill="FFFFFF"/>
          </w:tcPr>
          <w:p w14:paraId="7824A9FD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PANSS_total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319A4779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,652</w:t>
            </w:r>
            <w:r w:rsidRPr="00B05A16"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31" w:type="dxa"/>
            <w:shd w:val="clear" w:color="auto" w:fill="FFFFFF"/>
            <w:vAlign w:val="center"/>
          </w:tcPr>
          <w:p w14:paraId="06B4AA7A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,340</w:t>
            </w:r>
            <w:r w:rsidRPr="00B05A16"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5BFCC2AA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,269</w:t>
            </w:r>
            <w:r w:rsidRPr="00B05A16"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340" w:type="dxa"/>
            <w:shd w:val="clear" w:color="auto" w:fill="FFFFFF"/>
            <w:vAlign w:val="center"/>
          </w:tcPr>
          <w:p w14:paraId="0AC4E461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,278</w:t>
            </w:r>
            <w:r w:rsidRPr="00B05A16"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3E7A10F0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,201</w:t>
            </w:r>
            <w:r w:rsidRPr="00B05A16"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6BE8ADC3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,300</w:t>
            </w:r>
            <w:r w:rsidRPr="00B05A16"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585F053A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,202</w:t>
            </w:r>
            <w:r w:rsidRPr="00B05A16"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505877C8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,185</w:t>
            </w:r>
            <w:r w:rsidRPr="00B05A16"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6CF81B34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,153</w:t>
            </w:r>
            <w:r w:rsidRPr="00B05A16"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31" w:type="dxa"/>
            <w:shd w:val="clear" w:color="auto" w:fill="FFFFFF"/>
            <w:vAlign w:val="center"/>
          </w:tcPr>
          <w:p w14:paraId="05389B25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,135</w:t>
            </w:r>
            <w:r w:rsidRPr="00B05A16"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425" w:type="dxa"/>
            <w:shd w:val="clear" w:color="auto" w:fill="FFFFFF"/>
            <w:vAlign w:val="center"/>
          </w:tcPr>
          <w:p w14:paraId="67A49AA7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,271</w:t>
            </w:r>
            <w:r w:rsidRPr="00B05A16"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C222F" w:rsidRPr="00B05A16" w14:paraId="5BA05188" w14:textId="77777777" w:rsidTr="00FC6015">
        <w:trPr>
          <w:cantSplit/>
          <w:trHeight w:val="21"/>
          <w:jc w:val="center"/>
        </w:trPr>
        <w:tc>
          <w:tcPr>
            <w:tcW w:w="2779" w:type="dxa"/>
            <w:vMerge/>
            <w:shd w:val="clear" w:color="auto" w:fill="FFFFFF"/>
          </w:tcPr>
          <w:p w14:paraId="66E5CACC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18A1DBAA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131" w:type="dxa"/>
            <w:shd w:val="clear" w:color="auto" w:fill="FFFFFF"/>
            <w:vAlign w:val="center"/>
          </w:tcPr>
          <w:p w14:paraId="1474BD49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5D8E59A8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340" w:type="dxa"/>
            <w:shd w:val="clear" w:color="auto" w:fill="FFFFFF"/>
            <w:vAlign w:val="center"/>
          </w:tcPr>
          <w:p w14:paraId="39126E74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13242B9D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6DA9E6D8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2A09F13E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5A78AC44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62759740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131" w:type="dxa"/>
            <w:shd w:val="clear" w:color="auto" w:fill="FFFFFF"/>
            <w:vAlign w:val="center"/>
          </w:tcPr>
          <w:p w14:paraId="54385754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425" w:type="dxa"/>
            <w:shd w:val="clear" w:color="auto" w:fill="FFFFFF"/>
            <w:vAlign w:val="center"/>
          </w:tcPr>
          <w:p w14:paraId="107B0CA2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,000</w:t>
            </w:r>
          </w:p>
        </w:tc>
      </w:tr>
      <w:tr w:rsidR="006C222F" w:rsidRPr="00B05A16" w14:paraId="7E0B0925" w14:textId="77777777" w:rsidTr="00FC6015">
        <w:trPr>
          <w:cantSplit/>
          <w:trHeight w:val="21"/>
          <w:jc w:val="center"/>
        </w:trPr>
        <w:tc>
          <w:tcPr>
            <w:tcW w:w="2779" w:type="dxa"/>
            <w:vMerge/>
            <w:shd w:val="clear" w:color="auto" w:fill="FFFFFF"/>
          </w:tcPr>
          <w:p w14:paraId="3064AE77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2185DFD4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920</w:t>
            </w:r>
          </w:p>
        </w:tc>
        <w:tc>
          <w:tcPr>
            <w:tcW w:w="1131" w:type="dxa"/>
            <w:shd w:val="clear" w:color="auto" w:fill="FFFFFF"/>
            <w:vAlign w:val="center"/>
          </w:tcPr>
          <w:p w14:paraId="27E87E44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918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1D40BDAA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918</w:t>
            </w:r>
          </w:p>
        </w:tc>
        <w:tc>
          <w:tcPr>
            <w:tcW w:w="1340" w:type="dxa"/>
            <w:shd w:val="clear" w:color="auto" w:fill="FFFFFF"/>
            <w:vAlign w:val="center"/>
          </w:tcPr>
          <w:p w14:paraId="57B8D6C2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918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6913AC90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918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32CFF338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918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6EB27C30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918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50533D44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918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24622F0C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918</w:t>
            </w:r>
          </w:p>
        </w:tc>
        <w:tc>
          <w:tcPr>
            <w:tcW w:w="1131" w:type="dxa"/>
            <w:shd w:val="clear" w:color="auto" w:fill="FFFFFF"/>
            <w:vAlign w:val="center"/>
          </w:tcPr>
          <w:p w14:paraId="65B3B4ED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918</w:t>
            </w:r>
          </w:p>
        </w:tc>
        <w:tc>
          <w:tcPr>
            <w:tcW w:w="1425" w:type="dxa"/>
            <w:shd w:val="clear" w:color="auto" w:fill="FFFFFF"/>
            <w:vAlign w:val="center"/>
          </w:tcPr>
          <w:p w14:paraId="3A30D292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918</w:t>
            </w:r>
          </w:p>
        </w:tc>
      </w:tr>
      <w:tr w:rsidR="006C222F" w:rsidRPr="00B05A16" w14:paraId="2D5878AF" w14:textId="77777777" w:rsidTr="00FC6015">
        <w:trPr>
          <w:cantSplit/>
          <w:trHeight w:val="21"/>
          <w:jc w:val="center"/>
        </w:trPr>
        <w:tc>
          <w:tcPr>
            <w:tcW w:w="2779" w:type="dxa"/>
            <w:vMerge w:val="restart"/>
            <w:shd w:val="clear" w:color="auto" w:fill="FFFFFF"/>
          </w:tcPr>
          <w:p w14:paraId="086AD60B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HI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05A21261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-,052</w:t>
            </w:r>
          </w:p>
        </w:tc>
        <w:tc>
          <w:tcPr>
            <w:tcW w:w="1131" w:type="dxa"/>
            <w:shd w:val="clear" w:color="auto" w:fill="FFFFFF"/>
            <w:vAlign w:val="center"/>
          </w:tcPr>
          <w:p w14:paraId="35A7D76D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,111</w:t>
            </w:r>
            <w:r w:rsidRPr="00B05A16"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03002F51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,105</w:t>
            </w:r>
            <w:r w:rsidRPr="00B05A16"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340" w:type="dxa"/>
            <w:shd w:val="clear" w:color="auto" w:fill="FFFFFF"/>
            <w:vAlign w:val="center"/>
          </w:tcPr>
          <w:p w14:paraId="3923EB2D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,114</w:t>
            </w:r>
            <w:r w:rsidRPr="00B05A16"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3201F265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,082</w:t>
            </w:r>
            <w:r w:rsidRPr="00B05A16">
              <w:rPr>
                <w:b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0FBCDD64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,069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5B8610DB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,045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41417EFF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,074</w:t>
            </w:r>
            <w:r w:rsidRPr="00B05A16">
              <w:rPr>
                <w:b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08B1C386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-,003</w:t>
            </w:r>
          </w:p>
        </w:tc>
        <w:tc>
          <w:tcPr>
            <w:tcW w:w="1131" w:type="dxa"/>
            <w:shd w:val="clear" w:color="auto" w:fill="FFFFFF"/>
            <w:vAlign w:val="center"/>
          </w:tcPr>
          <w:p w14:paraId="26A698B7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,060</w:t>
            </w:r>
          </w:p>
        </w:tc>
        <w:tc>
          <w:tcPr>
            <w:tcW w:w="1425" w:type="dxa"/>
            <w:shd w:val="clear" w:color="auto" w:fill="FFFFFF"/>
            <w:vAlign w:val="center"/>
          </w:tcPr>
          <w:p w14:paraId="603D5E53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,101</w:t>
            </w:r>
            <w:r w:rsidRPr="00B05A16"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6C222F" w:rsidRPr="00B05A16" w14:paraId="641F435B" w14:textId="77777777" w:rsidTr="00FC6015">
        <w:trPr>
          <w:cantSplit/>
          <w:trHeight w:val="21"/>
          <w:jc w:val="center"/>
        </w:trPr>
        <w:tc>
          <w:tcPr>
            <w:tcW w:w="2779" w:type="dxa"/>
            <w:vMerge/>
            <w:shd w:val="clear" w:color="auto" w:fill="FFFFFF"/>
          </w:tcPr>
          <w:p w14:paraId="361AA5F2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375CFC9F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,147</w:t>
            </w:r>
          </w:p>
        </w:tc>
        <w:tc>
          <w:tcPr>
            <w:tcW w:w="1131" w:type="dxa"/>
            <w:shd w:val="clear" w:color="auto" w:fill="FFFFFF"/>
            <w:vAlign w:val="center"/>
          </w:tcPr>
          <w:p w14:paraId="05543316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,002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0A3885DF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,003</w:t>
            </w:r>
          </w:p>
        </w:tc>
        <w:tc>
          <w:tcPr>
            <w:tcW w:w="1340" w:type="dxa"/>
            <w:shd w:val="clear" w:color="auto" w:fill="FFFFFF"/>
            <w:vAlign w:val="center"/>
          </w:tcPr>
          <w:p w14:paraId="35747C4D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,001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50D169F7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,022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0CDB1A53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,052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4C8DA3B7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,203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70CE7AD8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,038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3C4BA8BB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,943</w:t>
            </w:r>
          </w:p>
        </w:tc>
        <w:tc>
          <w:tcPr>
            <w:tcW w:w="1131" w:type="dxa"/>
            <w:shd w:val="clear" w:color="auto" w:fill="FFFFFF"/>
            <w:vAlign w:val="center"/>
          </w:tcPr>
          <w:p w14:paraId="3D94D5F1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,090</w:t>
            </w:r>
          </w:p>
        </w:tc>
        <w:tc>
          <w:tcPr>
            <w:tcW w:w="1425" w:type="dxa"/>
            <w:shd w:val="clear" w:color="auto" w:fill="FFFFFF"/>
            <w:vAlign w:val="center"/>
          </w:tcPr>
          <w:p w14:paraId="11E04762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,005</w:t>
            </w:r>
          </w:p>
        </w:tc>
      </w:tr>
      <w:tr w:rsidR="006C222F" w:rsidRPr="00B05A16" w14:paraId="6E7535C9" w14:textId="77777777" w:rsidTr="00FC6015">
        <w:trPr>
          <w:cantSplit/>
          <w:trHeight w:val="21"/>
          <w:jc w:val="center"/>
        </w:trPr>
        <w:tc>
          <w:tcPr>
            <w:tcW w:w="2779" w:type="dxa"/>
            <w:vMerge/>
            <w:shd w:val="clear" w:color="auto" w:fill="FFFFFF"/>
          </w:tcPr>
          <w:p w14:paraId="1E67E236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125DF787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792</w:t>
            </w:r>
          </w:p>
        </w:tc>
        <w:tc>
          <w:tcPr>
            <w:tcW w:w="1131" w:type="dxa"/>
            <w:shd w:val="clear" w:color="auto" w:fill="FFFFFF"/>
            <w:vAlign w:val="center"/>
          </w:tcPr>
          <w:p w14:paraId="39EDBB94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790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7041E5D1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790</w:t>
            </w:r>
          </w:p>
        </w:tc>
        <w:tc>
          <w:tcPr>
            <w:tcW w:w="1340" w:type="dxa"/>
            <w:shd w:val="clear" w:color="auto" w:fill="FFFFFF"/>
            <w:vAlign w:val="center"/>
          </w:tcPr>
          <w:p w14:paraId="2B1A86F3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790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33B7F437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790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3320B6F3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790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0917615F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790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60FF2BDD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790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38429986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790</w:t>
            </w:r>
          </w:p>
        </w:tc>
        <w:tc>
          <w:tcPr>
            <w:tcW w:w="1131" w:type="dxa"/>
            <w:shd w:val="clear" w:color="auto" w:fill="FFFFFF"/>
            <w:vAlign w:val="center"/>
          </w:tcPr>
          <w:p w14:paraId="6E087428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790</w:t>
            </w:r>
          </w:p>
        </w:tc>
        <w:tc>
          <w:tcPr>
            <w:tcW w:w="1425" w:type="dxa"/>
            <w:shd w:val="clear" w:color="auto" w:fill="FFFFFF"/>
            <w:vAlign w:val="center"/>
          </w:tcPr>
          <w:p w14:paraId="555D1180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790</w:t>
            </w:r>
          </w:p>
        </w:tc>
      </w:tr>
      <w:tr w:rsidR="006C222F" w:rsidRPr="00B05A16" w14:paraId="23FF4757" w14:textId="77777777" w:rsidTr="00FC6015">
        <w:trPr>
          <w:cantSplit/>
          <w:trHeight w:val="21"/>
          <w:jc w:val="center"/>
        </w:trPr>
        <w:tc>
          <w:tcPr>
            <w:tcW w:w="2779" w:type="dxa"/>
            <w:vMerge w:val="restart"/>
            <w:shd w:val="clear" w:color="auto" w:fill="FFFFFF"/>
          </w:tcPr>
          <w:p w14:paraId="219D5B81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SES_Tot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2CCC2487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,310</w:t>
            </w:r>
            <w:r w:rsidRPr="00B05A16"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31" w:type="dxa"/>
            <w:shd w:val="clear" w:color="auto" w:fill="FFFFFF"/>
            <w:vAlign w:val="center"/>
          </w:tcPr>
          <w:p w14:paraId="2EA21F84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,059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1C9FE7F1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,037</w:t>
            </w:r>
          </w:p>
        </w:tc>
        <w:tc>
          <w:tcPr>
            <w:tcW w:w="1340" w:type="dxa"/>
            <w:shd w:val="clear" w:color="auto" w:fill="FFFFFF"/>
            <w:vAlign w:val="center"/>
          </w:tcPr>
          <w:p w14:paraId="3D91CBFD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,049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1D4B6EAC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,004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71E17414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,044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712F1AEC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-,007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3728D316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,026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3436B681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,108</w:t>
            </w:r>
            <w:r w:rsidRPr="00B05A16">
              <w:rPr>
                <w:b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131" w:type="dxa"/>
            <w:shd w:val="clear" w:color="auto" w:fill="FFFFFF"/>
            <w:vAlign w:val="center"/>
          </w:tcPr>
          <w:p w14:paraId="32043F97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,070</w:t>
            </w:r>
            <w:r w:rsidRPr="00B05A16">
              <w:rPr>
                <w:b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425" w:type="dxa"/>
            <w:shd w:val="clear" w:color="auto" w:fill="FFFFFF"/>
            <w:vAlign w:val="center"/>
          </w:tcPr>
          <w:p w14:paraId="68085DB1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b/>
                <w:color w:val="000000"/>
                <w:sz w:val="18"/>
                <w:szCs w:val="18"/>
              </w:rPr>
            </w:pPr>
            <w:r w:rsidRPr="00B05A16">
              <w:rPr>
                <w:b/>
                <w:color w:val="000000"/>
                <w:sz w:val="18"/>
                <w:szCs w:val="18"/>
              </w:rPr>
              <w:t>,033</w:t>
            </w:r>
          </w:p>
        </w:tc>
      </w:tr>
      <w:tr w:rsidR="006C222F" w:rsidRPr="00B05A16" w14:paraId="170B073C" w14:textId="77777777" w:rsidTr="00FC6015">
        <w:trPr>
          <w:cantSplit/>
          <w:trHeight w:val="21"/>
          <w:jc w:val="center"/>
        </w:trPr>
        <w:tc>
          <w:tcPr>
            <w:tcW w:w="2779" w:type="dxa"/>
            <w:vMerge/>
            <w:shd w:val="clear" w:color="auto" w:fill="FFFFFF"/>
          </w:tcPr>
          <w:p w14:paraId="136087A2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79402013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,000</w:t>
            </w:r>
          </w:p>
        </w:tc>
        <w:tc>
          <w:tcPr>
            <w:tcW w:w="1131" w:type="dxa"/>
            <w:shd w:val="clear" w:color="auto" w:fill="FFFFFF"/>
            <w:vAlign w:val="center"/>
          </w:tcPr>
          <w:p w14:paraId="2C1B6B05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,075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32E56ADF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,261</w:t>
            </w:r>
          </w:p>
        </w:tc>
        <w:tc>
          <w:tcPr>
            <w:tcW w:w="1340" w:type="dxa"/>
            <w:shd w:val="clear" w:color="auto" w:fill="FFFFFF"/>
            <w:vAlign w:val="center"/>
          </w:tcPr>
          <w:p w14:paraId="2641AE80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,139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40D034E6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,915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0E8A3193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,178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669C9BF5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,827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2117F1C1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,425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2EA2343C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,001</w:t>
            </w:r>
          </w:p>
        </w:tc>
        <w:tc>
          <w:tcPr>
            <w:tcW w:w="1131" w:type="dxa"/>
            <w:shd w:val="clear" w:color="auto" w:fill="FFFFFF"/>
            <w:vAlign w:val="center"/>
          </w:tcPr>
          <w:p w14:paraId="1FBAA157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,035</w:t>
            </w:r>
          </w:p>
        </w:tc>
        <w:tc>
          <w:tcPr>
            <w:tcW w:w="1425" w:type="dxa"/>
            <w:shd w:val="clear" w:color="auto" w:fill="FFFFFF"/>
            <w:vAlign w:val="center"/>
          </w:tcPr>
          <w:p w14:paraId="55CC3B47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,325</w:t>
            </w:r>
          </w:p>
        </w:tc>
      </w:tr>
      <w:tr w:rsidR="006C222F" w:rsidRPr="00B05A16" w14:paraId="6F34E4BB" w14:textId="77777777" w:rsidTr="00FC6015">
        <w:trPr>
          <w:cantSplit/>
          <w:trHeight w:val="21"/>
          <w:jc w:val="center"/>
        </w:trPr>
        <w:tc>
          <w:tcPr>
            <w:tcW w:w="2779" w:type="dxa"/>
            <w:vMerge/>
            <w:shd w:val="clear" w:color="auto" w:fill="FFFFFF"/>
          </w:tcPr>
          <w:p w14:paraId="1D21469D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29" w:type="dxa"/>
            <w:shd w:val="clear" w:color="auto" w:fill="FFFFFF"/>
            <w:vAlign w:val="center"/>
          </w:tcPr>
          <w:p w14:paraId="209EC942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920</w:t>
            </w:r>
          </w:p>
        </w:tc>
        <w:tc>
          <w:tcPr>
            <w:tcW w:w="1131" w:type="dxa"/>
            <w:shd w:val="clear" w:color="auto" w:fill="FFFFFF"/>
            <w:vAlign w:val="center"/>
          </w:tcPr>
          <w:p w14:paraId="069BA2C0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918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1BBF54F4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918</w:t>
            </w:r>
          </w:p>
        </w:tc>
        <w:tc>
          <w:tcPr>
            <w:tcW w:w="1340" w:type="dxa"/>
            <w:shd w:val="clear" w:color="auto" w:fill="FFFFFF"/>
            <w:vAlign w:val="center"/>
          </w:tcPr>
          <w:p w14:paraId="162AC6C5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918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02183AE7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918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76986065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918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4EB6F08A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918</w:t>
            </w:r>
          </w:p>
        </w:tc>
        <w:tc>
          <w:tcPr>
            <w:tcW w:w="1281" w:type="dxa"/>
            <w:shd w:val="clear" w:color="auto" w:fill="FFFFFF"/>
            <w:vAlign w:val="center"/>
          </w:tcPr>
          <w:p w14:paraId="5B36B3A0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918</w:t>
            </w:r>
          </w:p>
        </w:tc>
        <w:tc>
          <w:tcPr>
            <w:tcW w:w="1129" w:type="dxa"/>
            <w:shd w:val="clear" w:color="auto" w:fill="FFFFFF"/>
            <w:vAlign w:val="center"/>
          </w:tcPr>
          <w:p w14:paraId="5C95E4A1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918</w:t>
            </w:r>
          </w:p>
        </w:tc>
        <w:tc>
          <w:tcPr>
            <w:tcW w:w="1131" w:type="dxa"/>
            <w:shd w:val="clear" w:color="auto" w:fill="FFFFFF"/>
            <w:vAlign w:val="center"/>
          </w:tcPr>
          <w:p w14:paraId="7D70D6B7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918</w:t>
            </w:r>
          </w:p>
        </w:tc>
        <w:tc>
          <w:tcPr>
            <w:tcW w:w="1425" w:type="dxa"/>
            <w:shd w:val="clear" w:color="auto" w:fill="FFFFFF"/>
            <w:vAlign w:val="center"/>
          </w:tcPr>
          <w:p w14:paraId="6CEA2FB3" w14:textId="77777777" w:rsidR="00E03F93" w:rsidRPr="00B05A16" w:rsidRDefault="00E03F93" w:rsidP="00EC6699">
            <w:pPr>
              <w:autoSpaceDE w:val="0"/>
              <w:autoSpaceDN w:val="0"/>
              <w:adjustRightInd w:val="0"/>
              <w:spacing w:afterLines="40" w:after="96" w:line="240" w:lineRule="auto"/>
              <w:ind w:left="60" w:right="60"/>
              <w:jc w:val="right"/>
              <w:rPr>
                <w:color w:val="000000"/>
                <w:sz w:val="18"/>
                <w:szCs w:val="18"/>
              </w:rPr>
            </w:pPr>
            <w:r w:rsidRPr="00B05A16">
              <w:rPr>
                <w:color w:val="000000"/>
                <w:sz w:val="18"/>
                <w:szCs w:val="18"/>
              </w:rPr>
              <w:t>918</w:t>
            </w:r>
          </w:p>
        </w:tc>
      </w:tr>
    </w:tbl>
    <w:p w14:paraId="5B37B9C4" w14:textId="77777777" w:rsidR="007A63C4" w:rsidRPr="00B05A16" w:rsidRDefault="00FC6015">
      <w:pPr>
        <w:rPr>
          <w:b/>
          <w:lang w:val="en-GB"/>
        </w:rPr>
      </w:pPr>
      <w:r w:rsidRPr="00B05A16">
        <w:rPr>
          <w:b/>
          <w:lang w:val="en-GB"/>
        </w:rPr>
        <w:t>Pearson’s R; ** p&lt;0.01</w:t>
      </w:r>
    </w:p>
    <w:p w14:paraId="03DE7A56" w14:textId="77777777" w:rsidR="007A63C4" w:rsidRPr="00B05A16" w:rsidRDefault="007A63C4">
      <w:pPr>
        <w:rPr>
          <w:b/>
          <w:lang w:val="en-GB"/>
        </w:rPr>
      </w:pPr>
    </w:p>
    <w:p w14:paraId="0907D876" w14:textId="77777777" w:rsidR="007A63C4" w:rsidRPr="00B05A16" w:rsidRDefault="007A63C4">
      <w:pPr>
        <w:rPr>
          <w:b/>
          <w:lang w:val="en-GB"/>
        </w:rPr>
      </w:pPr>
    </w:p>
    <w:p w14:paraId="0D07E895" w14:textId="77777777" w:rsidR="007A63C4" w:rsidRPr="00B05A16" w:rsidRDefault="007A63C4">
      <w:pPr>
        <w:rPr>
          <w:b/>
          <w:lang w:val="en-GB"/>
        </w:rPr>
      </w:pPr>
    </w:p>
    <w:p w14:paraId="03725B13" w14:textId="77777777" w:rsidR="007A63C4" w:rsidRPr="00B05A16" w:rsidRDefault="007A63C4">
      <w:pPr>
        <w:rPr>
          <w:b/>
          <w:lang w:val="en-GB"/>
        </w:rPr>
      </w:pPr>
    </w:p>
    <w:p w14:paraId="551C8B31" w14:textId="77777777" w:rsidR="00914947" w:rsidRPr="00B05A16" w:rsidRDefault="00914947">
      <w:pPr>
        <w:rPr>
          <w:b/>
          <w:lang w:val="en-GB"/>
        </w:rPr>
      </w:pPr>
    </w:p>
    <w:p w14:paraId="4314C5D8" w14:textId="77777777" w:rsidR="00914947" w:rsidRPr="00B05A16" w:rsidRDefault="00914947">
      <w:pPr>
        <w:rPr>
          <w:b/>
          <w:lang w:val="en-GB"/>
        </w:rPr>
      </w:pPr>
    </w:p>
    <w:p w14:paraId="0EF6D0A7" w14:textId="77777777" w:rsidR="00914947" w:rsidRPr="00B05A16" w:rsidRDefault="00914947">
      <w:pPr>
        <w:rPr>
          <w:b/>
          <w:lang w:val="en-GB"/>
        </w:rPr>
      </w:pPr>
    </w:p>
    <w:p w14:paraId="2DAF60B3" w14:textId="77777777" w:rsidR="007A63C4" w:rsidRPr="00B05A16" w:rsidRDefault="007A63C4">
      <w:pPr>
        <w:rPr>
          <w:b/>
          <w:lang w:val="en-GB"/>
        </w:rPr>
      </w:pPr>
    </w:p>
    <w:p w14:paraId="3C1D7830" w14:textId="77777777" w:rsidR="007A63C4" w:rsidRPr="00B05A16" w:rsidRDefault="007A63C4">
      <w:pPr>
        <w:rPr>
          <w:b/>
          <w:lang w:val="en-GB"/>
        </w:rPr>
      </w:pPr>
    </w:p>
    <w:p w14:paraId="51989603" w14:textId="77777777" w:rsidR="007A63C4" w:rsidRPr="00B05A16" w:rsidRDefault="007A63C4">
      <w:pPr>
        <w:rPr>
          <w:b/>
          <w:lang w:val="en-GB"/>
        </w:rPr>
      </w:pPr>
    </w:p>
    <w:p w14:paraId="65BFE35A" w14:textId="77777777" w:rsidR="007A63C4" w:rsidRPr="00B05A16" w:rsidRDefault="007A63C4">
      <w:pPr>
        <w:rPr>
          <w:b/>
          <w:lang w:val="en-GB"/>
        </w:rPr>
      </w:pPr>
    </w:p>
    <w:p w14:paraId="0D81F3FA" w14:textId="77777777" w:rsidR="007A63C4" w:rsidRPr="00B05A16" w:rsidRDefault="007A63C4">
      <w:pPr>
        <w:rPr>
          <w:b/>
          <w:lang w:val="en-GB"/>
        </w:rPr>
      </w:pPr>
    </w:p>
    <w:p w14:paraId="4D797019" w14:textId="77777777" w:rsidR="007A63C4" w:rsidRPr="00B05A16" w:rsidRDefault="007A63C4">
      <w:pPr>
        <w:rPr>
          <w:b/>
          <w:lang w:val="en-GB"/>
        </w:rPr>
      </w:pPr>
    </w:p>
    <w:p w14:paraId="46CE445A" w14:textId="77777777" w:rsidR="00251F2F" w:rsidRPr="00B05A16" w:rsidRDefault="00251F2F">
      <w:pPr>
        <w:rPr>
          <w:b/>
          <w:lang w:val="en-GB"/>
        </w:rPr>
      </w:pPr>
    </w:p>
    <w:p w14:paraId="7220FF4B" w14:textId="77777777" w:rsidR="00251F2F" w:rsidRPr="00B05A16" w:rsidRDefault="00251F2F">
      <w:pPr>
        <w:rPr>
          <w:b/>
          <w:lang w:val="en-GB"/>
        </w:rPr>
      </w:pPr>
    </w:p>
    <w:p w14:paraId="76EECED6" w14:textId="77777777" w:rsidR="007A63C4" w:rsidRPr="00B05A16" w:rsidRDefault="00E4625D">
      <w:pPr>
        <w:rPr>
          <w:b/>
          <w:sz w:val="24"/>
          <w:szCs w:val="24"/>
          <w:u w:val="single"/>
          <w:lang w:val="en-GB"/>
        </w:rPr>
      </w:pPr>
      <w:r w:rsidRPr="00B05A16">
        <w:rPr>
          <w:b/>
          <w:sz w:val="24"/>
          <w:szCs w:val="24"/>
          <w:u w:val="single"/>
          <w:lang w:val="en-GB"/>
        </w:rPr>
        <w:lastRenderedPageBreak/>
        <w:t>Figure S4</w:t>
      </w:r>
      <w:r w:rsidR="00251F2F" w:rsidRPr="00B05A16">
        <w:rPr>
          <w:b/>
          <w:sz w:val="24"/>
          <w:szCs w:val="24"/>
          <w:u w:val="single"/>
          <w:lang w:val="en-GB"/>
        </w:rPr>
        <w:t>. Comparison by socioeconomic status (Hollingshead index)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850"/>
        <w:gridCol w:w="3078"/>
        <w:gridCol w:w="3078"/>
        <w:gridCol w:w="3625"/>
      </w:tblGrid>
      <w:tr w:rsidR="00251F2F" w:rsidRPr="00B05A16" w14:paraId="29D7D68D" w14:textId="77777777" w:rsidTr="00FA2A46">
        <w:tc>
          <w:tcPr>
            <w:tcW w:w="1555" w:type="dxa"/>
          </w:tcPr>
          <w:p w14:paraId="4281EBD7" w14:textId="77777777" w:rsidR="00251F2F" w:rsidRPr="00B05A16" w:rsidRDefault="00251F2F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Subgroup</w:t>
            </w:r>
          </w:p>
        </w:tc>
        <w:tc>
          <w:tcPr>
            <w:tcW w:w="850" w:type="dxa"/>
          </w:tcPr>
          <w:p w14:paraId="0D4179F0" w14:textId="77777777" w:rsidR="00251F2F" w:rsidRPr="00B05A16" w:rsidRDefault="00251F2F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n</w:t>
            </w:r>
          </w:p>
        </w:tc>
        <w:tc>
          <w:tcPr>
            <w:tcW w:w="3078" w:type="dxa"/>
          </w:tcPr>
          <w:p w14:paraId="23EFB612" w14:textId="77777777" w:rsidR="00251F2F" w:rsidRPr="00B05A16" w:rsidRDefault="006426E7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Mean HI (</w:t>
            </w:r>
            <w:proofErr w:type="spellStart"/>
            <w:r w:rsidRPr="00B05A16">
              <w:rPr>
                <w:b/>
                <w:lang w:val="en-GB"/>
              </w:rPr>
              <w:t>sd</w:t>
            </w:r>
            <w:proofErr w:type="spellEnd"/>
            <w:r w:rsidRPr="00B05A16">
              <w:rPr>
                <w:b/>
                <w:lang w:val="en-GB"/>
              </w:rPr>
              <w:t>)</w:t>
            </w:r>
          </w:p>
        </w:tc>
        <w:tc>
          <w:tcPr>
            <w:tcW w:w="3078" w:type="dxa"/>
          </w:tcPr>
          <w:p w14:paraId="3E2887C3" w14:textId="77777777" w:rsidR="00251F2F" w:rsidRPr="00B05A16" w:rsidRDefault="00FA2A46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CS-coefficient edge</w:t>
            </w:r>
          </w:p>
        </w:tc>
        <w:tc>
          <w:tcPr>
            <w:tcW w:w="3625" w:type="dxa"/>
          </w:tcPr>
          <w:p w14:paraId="33ED18A9" w14:textId="77777777" w:rsidR="00251F2F" w:rsidRPr="00B05A16" w:rsidRDefault="00FA2A46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CS-coefficient node strength</w:t>
            </w:r>
          </w:p>
        </w:tc>
      </w:tr>
      <w:tr w:rsidR="00251F2F" w:rsidRPr="00B05A16" w14:paraId="58720CFB" w14:textId="77777777" w:rsidTr="00FA2A46">
        <w:tc>
          <w:tcPr>
            <w:tcW w:w="1555" w:type="dxa"/>
          </w:tcPr>
          <w:p w14:paraId="584E99D1" w14:textId="77777777" w:rsidR="00251F2F" w:rsidRPr="00B05A16" w:rsidRDefault="00251F2F">
            <w:pPr>
              <w:rPr>
                <w:lang w:val="en-GB"/>
              </w:rPr>
            </w:pPr>
            <w:r w:rsidRPr="00B05A16">
              <w:rPr>
                <w:lang w:val="en-GB"/>
              </w:rPr>
              <w:t>Low HI</w:t>
            </w:r>
          </w:p>
        </w:tc>
        <w:tc>
          <w:tcPr>
            <w:tcW w:w="850" w:type="dxa"/>
          </w:tcPr>
          <w:p w14:paraId="5A6FC269" w14:textId="77777777" w:rsidR="00251F2F" w:rsidRPr="00B05A16" w:rsidRDefault="00251F2F">
            <w:pPr>
              <w:rPr>
                <w:lang w:val="en-GB"/>
              </w:rPr>
            </w:pPr>
            <w:r w:rsidRPr="00B05A16">
              <w:rPr>
                <w:lang w:val="en-GB"/>
              </w:rPr>
              <w:t>406</w:t>
            </w:r>
          </w:p>
        </w:tc>
        <w:tc>
          <w:tcPr>
            <w:tcW w:w="3078" w:type="dxa"/>
          </w:tcPr>
          <w:p w14:paraId="0C822E09" w14:textId="77777777" w:rsidR="00251F2F" w:rsidRPr="00B05A16" w:rsidRDefault="006426E7">
            <w:pPr>
              <w:rPr>
                <w:lang w:val="en-GB"/>
              </w:rPr>
            </w:pPr>
            <w:r w:rsidRPr="00B05A16">
              <w:rPr>
                <w:lang w:val="en-GB"/>
              </w:rPr>
              <w:t>13.87 (6.27)</w:t>
            </w:r>
          </w:p>
        </w:tc>
        <w:tc>
          <w:tcPr>
            <w:tcW w:w="3078" w:type="dxa"/>
          </w:tcPr>
          <w:p w14:paraId="792CB45B" w14:textId="77777777" w:rsidR="00251F2F" w:rsidRPr="00B05A16" w:rsidRDefault="00FA2A46" w:rsidP="00F94A34">
            <w:pPr>
              <w:rPr>
                <w:lang w:val="en-GB"/>
              </w:rPr>
            </w:pPr>
            <w:r w:rsidRPr="00B05A16">
              <w:rPr>
                <w:lang w:val="en-GB"/>
              </w:rPr>
              <w:t>0.</w:t>
            </w:r>
            <w:r w:rsidR="00F94A34" w:rsidRPr="00B05A16">
              <w:rPr>
                <w:lang w:val="en-GB"/>
              </w:rPr>
              <w:t>672</w:t>
            </w:r>
          </w:p>
        </w:tc>
        <w:tc>
          <w:tcPr>
            <w:tcW w:w="3625" w:type="dxa"/>
          </w:tcPr>
          <w:p w14:paraId="431003E4" w14:textId="77777777" w:rsidR="00251F2F" w:rsidRPr="00B05A16" w:rsidRDefault="00FA2A46" w:rsidP="00F94A34">
            <w:pPr>
              <w:rPr>
                <w:lang w:val="en-GB"/>
              </w:rPr>
            </w:pPr>
            <w:r w:rsidRPr="00B05A16">
              <w:rPr>
                <w:lang w:val="en-GB"/>
              </w:rPr>
              <w:t>0.</w:t>
            </w:r>
            <w:r w:rsidR="00F94A34" w:rsidRPr="00B05A16">
              <w:rPr>
                <w:lang w:val="en-GB"/>
              </w:rPr>
              <w:t>672</w:t>
            </w:r>
          </w:p>
        </w:tc>
      </w:tr>
      <w:tr w:rsidR="00251F2F" w:rsidRPr="00B05A16" w14:paraId="6D669935" w14:textId="77777777" w:rsidTr="00FA2A46">
        <w:tc>
          <w:tcPr>
            <w:tcW w:w="1555" w:type="dxa"/>
          </w:tcPr>
          <w:p w14:paraId="2A68DA24" w14:textId="77777777" w:rsidR="00251F2F" w:rsidRPr="00B05A16" w:rsidRDefault="00251F2F">
            <w:pPr>
              <w:rPr>
                <w:lang w:val="en-GB"/>
              </w:rPr>
            </w:pPr>
            <w:r w:rsidRPr="00B05A16">
              <w:rPr>
                <w:lang w:val="en-GB"/>
              </w:rPr>
              <w:t>High HI</w:t>
            </w:r>
          </w:p>
        </w:tc>
        <w:tc>
          <w:tcPr>
            <w:tcW w:w="850" w:type="dxa"/>
          </w:tcPr>
          <w:p w14:paraId="13857292" w14:textId="77777777" w:rsidR="00251F2F" w:rsidRPr="00B05A16" w:rsidRDefault="00251F2F">
            <w:pPr>
              <w:rPr>
                <w:lang w:val="en-GB"/>
              </w:rPr>
            </w:pPr>
            <w:r w:rsidRPr="00B05A16">
              <w:rPr>
                <w:lang w:val="en-GB"/>
              </w:rPr>
              <w:t>384</w:t>
            </w:r>
          </w:p>
        </w:tc>
        <w:tc>
          <w:tcPr>
            <w:tcW w:w="3078" w:type="dxa"/>
          </w:tcPr>
          <w:p w14:paraId="0188F634" w14:textId="77777777" w:rsidR="00251F2F" w:rsidRPr="00B05A16" w:rsidRDefault="006426E7">
            <w:pPr>
              <w:rPr>
                <w:lang w:val="en-GB"/>
              </w:rPr>
            </w:pPr>
            <w:r w:rsidRPr="00B05A16">
              <w:rPr>
                <w:lang w:val="en-GB"/>
              </w:rPr>
              <w:t>37.90 (10.55)</w:t>
            </w:r>
          </w:p>
        </w:tc>
        <w:tc>
          <w:tcPr>
            <w:tcW w:w="3078" w:type="dxa"/>
          </w:tcPr>
          <w:p w14:paraId="7E59CDFA" w14:textId="77777777" w:rsidR="00251F2F" w:rsidRPr="00B05A16" w:rsidRDefault="00FA2A46" w:rsidP="00F94A34">
            <w:pPr>
              <w:rPr>
                <w:lang w:val="en-GB"/>
              </w:rPr>
            </w:pPr>
            <w:r w:rsidRPr="00B05A16">
              <w:rPr>
                <w:lang w:val="en-GB"/>
              </w:rPr>
              <w:t>0.</w:t>
            </w:r>
            <w:r w:rsidR="00F94A34" w:rsidRPr="00B05A16">
              <w:rPr>
                <w:lang w:val="en-GB"/>
              </w:rPr>
              <w:t>672</w:t>
            </w:r>
          </w:p>
        </w:tc>
        <w:tc>
          <w:tcPr>
            <w:tcW w:w="3625" w:type="dxa"/>
          </w:tcPr>
          <w:p w14:paraId="563FECA7" w14:textId="77777777" w:rsidR="00251F2F" w:rsidRPr="00B05A16" w:rsidRDefault="00FA2A46" w:rsidP="00F94A34">
            <w:pPr>
              <w:rPr>
                <w:lang w:val="en-GB"/>
              </w:rPr>
            </w:pPr>
            <w:r w:rsidRPr="00B05A16">
              <w:rPr>
                <w:lang w:val="en-GB"/>
              </w:rPr>
              <w:t>0.</w:t>
            </w:r>
            <w:r w:rsidR="00F94A34" w:rsidRPr="00B05A16">
              <w:rPr>
                <w:lang w:val="en-GB"/>
              </w:rPr>
              <w:t>750</w:t>
            </w:r>
          </w:p>
        </w:tc>
      </w:tr>
    </w:tbl>
    <w:p w14:paraId="14107E97" w14:textId="77777777" w:rsidR="007A63C4" w:rsidRPr="00B05A16" w:rsidRDefault="00FA2A46">
      <w:pPr>
        <w:rPr>
          <w:lang w:val="en-GB"/>
        </w:rPr>
      </w:pPr>
      <w:r w:rsidRPr="00B05A16">
        <w:rPr>
          <w:lang w:val="en-GB"/>
        </w:rPr>
        <w:t>CS-coefficients: m</w:t>
      </w:r>
      <w:r w:rsidR="006426E7" w:rsidRPr="00B05A16">
        <w:rPr>
          <w:lang w:val="en-GB"/>
        </w:rPr>
        <w:t>aximum drop proportions to retain correlation of 0.7 in at least 95% of the samples</w:t>
      </w:r>
    </w:p>
    <w:p w14:paraId="57D535E7" w14:textId="77777777" w:rsidR="000E1503" w:rsidRPr="00B05A16" w:rsidRDefault="00F94A34" w:rsidP="00914947">
      <w:pPr>
        <w:rPr>
          <w:b/>
          <w:lang w:val="en-GB"/>
        </w:rPr>
      </w:pPr>
      <w:r w:rsidRPr="00B05A16">
        <w:rPr>
          <w:noProof/>
          <w:lang w:eastAsia="it-IT"/>
        </w:rPr>
        <w:drawing>
          <wp:inline distT="0" distB="0" distL="0" distR="0" wp14:anchorId="32C8D7AD" wp14:editId="5E06CB22">
            <wp:extent cx="9252583" cy="4933950"/>
            <wp:effectExtent l="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4264" cy="493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1D0F6" w14:textId="77777777" w:rsidR="00914947" w:rsidRPr="00B05A16" w:rsidRDefault="00914947" w:rsidP="00914947">
      <w:pPr>
        <w:rPr>
          <w:lang w:val="en-GB"/>
        </w:rPr>
      </w:pPr>
      <w:r w:rsidRPr="00B05A16">
        <w:rPr>
          <w:b/>
          <w:lang w:val="en-GB"/>
        </w:rPr>
        <w:t>Legend.</w:t>
      </w:r>
      <w:r w:rsidRPr="00B05A16">
        <w:rPr>
          <w:lang w:val="en-GB"/>
        </w:rPr>
        <w:t xml:space="preserve"> 1: PANSS G12 insight; 2: depression; 3: hopelessness; 4: self-depreciation; 5: guilty ideas of reference; 6: pathological guilt; 7: morning depression; 8: early awakening; 9: suicide; 10: observed depression</w:t>
      </w:r>
    </w:p>
    <w:p w14:paraId="743A3260" w14:textId="77777777" w:rsidR="00E4625D" w:rsidRPr="00B05A16" w:rsidRDefault="00E4625D" w:rsidP="00914947">
      <w:pPr>
        <w:rPr>
          <w:b/>
          <w:sz w:val="24"/>
          <w:szCs w:val="24"/>
          <w:lang w:val="en-GB"/>
        </w:rPr>
      </w:pPr>
      <w:r w:rsidRPr="00B05A16">
        <w:rPr>
          <w:b/>
          <w:sz w:val="24"/>
          <w:szCs w:val="24"/>
          <w:lang w:val="en-GB"/>
        </w:rPr>
        <w:lastRenderedPageBreak/>
        <w:t>Fig</w:t>
      </w:r>
      <w:r w:rsidR="00EC6699" w:rsidRPr="00B05A16">
        <w:rPr>
          <w:b/>
          <w:sz w:val="24"/>
          <w:szCs w:val="24"/>
          <w:lang w:val="en-GB"/>
        </w:rPr>
        <w:t>ure S5. Node strength stability in the</w:t>
      </w:r>
      <w:r w:rsidRPr="00B05A16">
        <w:rPr>
          <w:b/>
          <w:sz w:val="24"/>
          <w:szCs w:val="24"/>
          <w:lang w:val="en-GB"/>
        </w:rPr>
        <w:t xml:space="preserve"> case-dropping bootstrap procedure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34"/>
        <w:gridCol w:w="7654"/>
      </w:tblGrid>
      <w:tr w:rsidR="004B50A3" w:rsidRPr="00B05A16" w14:paraId="3AC1EF58" w14:textId="77777777" w:rsidTr="000E1503">
        <w:tc>
          <w:tcPr>
            <w:tcW w:w="7734" w:type="dxa"/>
          </w:tcPr>
          <w:p w14:paraId="77AB71E0" w14:textId="77777777" w:rsidR="004B50A3" w:rsidRPr="00B05A16" w:rsidRDefault="004B50A3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Low socioeconomic status</w:t>
            </w:r>
          </w:p>
        </w:tc>
        <w:tc>
          <w:tcPr>
            <w:tcW w:w="7654" w:type="dxa"/>
          </w:tcPr>
          <w:p w14:paraId="073C98E3" w14:textId="77777777" w:rsidR="004B50A3" w:rsidRPr="00B05A16" w:rsidRDefault="004B50A3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High socioeconomic status</w:t>
            </w:r>
          </w:p>
        </w:tc>
      </w:tr>
      <w:tr w:rsidR="004B50A3" w:rsidRPr="00B05A16" w14:paraId="74ABB1AF" w14:textId="77777777" w:rsidTr="000E1503">
        <w:tc>
          <w:tcPr>
            <w:tcW w:w="7734" w:type="dxa"/>
          </w:tcPr>
          <w:p w14:paraId="3D07C342" w14:textId="77777777" w:rsidR="004B50A3" w:rsidRPr="00B05A16" w:rsidRDefault="00F94A34">
            <w:pPr>
              <w:rPr>
                <w:b/>
                <w:lang w:val="en-GB"/>
              </w:rPr>
            </w:pPr>
            <w:r w:rsidRPr="00B05A16">
              <w:rPr>
                <w:b/>
                <w:noProof/>
                <w:lang w:eastAsia="it-IT"/>
              </w:rPr>
              <w:drawing>
                <wp:inline distT="0" distB="0" distL="0" distR="0" wp14:anchorId="45ABB589" wp14:editId="67602EF8">
                  <wp:extent cx="4610100" cy="4610100"/>
                  <wp:effectExtent l="0" t="0" r="0" b="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14:paraId="6DDA8EF8" w14:textId="77777777" w:rsidR="004B50A3" w:rsidRPr="00B05A16" w:rsidRDefault="00F94A34">
            <w:pPr>
              <w:rPr>
                <w:b/>
                <w:lang w:val="en-GB"/>
              </w:rPr>
            </w:pPr>
            <w:r w:rsidRPr="00B05A16">
              <w:rPr>
                <w:b/>
                <w:noProof/>
                <w:lang w:eastAsia="it-IT"/>
              </w:rPr>
              <w:drawing>
                <wp:inline distT="0" distB="0" distL="0" distR="0" wp14:anchorId="6FF6D701" wp14:editId="6BA32551">
                  <wp:extent cx="4667250" cy="4667250"/>
                  <wp:effectExtent l="0" t="0" r="0" b="0"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466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CC6E7F" w14:textId="77777777" w:rsidR="007A63C4" w:rsidRPr="00B05A16" w:rsidRDefault="007A63C4">
      <w:pPr>
        <w:rPr>
          <w:b/>
          <w:lang w:val="en-GB"/>
        </w:rPr>
      </w:pPr>
    </w:p>
    <w:p w14:paraId="32B7FBF1" w14:textId="77777777" w:rsidR="000E1503" w:rsidRPr="00B05A16" w:rsidRDefault="000E1503">
      <w:pPr>
        <w:rPr>
          <w:b/>
          <w:lang w:val="en-GB"/>
        </w:rPr>
      </w:pPr>
    </w:p>
    <w:p w14:paraId="5749257D" w14:textId="77777777" w:rsidR="000E1503" w:rsidRPr="00B05A16" w:rsidRDefault="000E1503">
      <w:pPr>
        <w:rPr>
          <w:b/>
          <w:lang w:val="en-GB"/>
        </w:rPr>
      </w:pPr>
    </w:p>
    <w:p w14:paraId="2C301D8E" w14:textId="77777777" w:rsidR="000E1503" w:rsidRPr="00B05A16" w:rsidRDefault="000E1503">
      <w:pPr>
        <w:rPr>
          <w:b/>
          <w:lang w:val="en-GB"/>
        </w:rPr>
      </w:pPr>
    </w:p>
    <w:p w14:paraId="4CEA8EB3" w14:textId="77777777" w:rsidR="007A63C4" w:rsidRPr="00B05A16" w:rsidRDefault="007A63C4">
      <w:pPr>
        <w:rPr>
          <w:b/>
          <w:lang w:val="en-GB"/>
        </w:rPr>
      </w:pPr>
    </w:p>
    <w:p w14:paraId="5D71591E" w14:textId="77777777" w:rsidR="00E4625D" w:rsidRPr="00B05A16" w:rsidRDefault="00EC6699" w:rsidP="00E4625D">
      <w:pPr>
        <w:rPr>
          <w:b/>
          <w:sz w:val="24"/>
          <w:szCs w:val="24"/>
          <w:lang w:val="en-GB"/>
        </w:rPr>
      </w:pPr>
      <w:r w:rsidRPr="00B05A16">
        <w:rPr>
          <w:b/>
          <w:sz w:val="24"/>
          <w:szCs w:val="24"/>
          <w:lang w:val="en-GB"/>
        </w:rPr>
        <w:lastRenderedPageBreak/>
        <w:t xml:space="preserve">Figure S6. Edge </w:t>
      </w:r>
      <w:r w:rsidR="00E4625D" w:rsidRPr="00B05A16">
        <w:rPr>
          <w:b/>
          <w:sz w:val="24"/>
          <w:szCs w:val="24"/>
          <w:lang w:val="en-GB"/>
        </w:rPr>
        <w:t>weight accuracy estimated by bootstrapped confidence intervals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7654"/>
      </w:tblGrid>
      <w:tr w:rsidR="004B50A3" w:rsidRPr="00B05A16" w14:paraId="7E240627" w14:textId="77777777" w:rsidTr="007C236F">
        <w:tc>
          <w:tcPr>
            <w:tcW w:w="7366" w:type="dxa"/>
          </w:tcPr>
          <w:p w14:paraId="6074C9E9" w14:textId="77777777" w:rsidR="004B50A3" w:rsidRPr="00B05A16" w:rsidRDefault="004B50A3" w:rsidP="007C236F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Low socioeconomic status</w:t>
            </w:r>
          </w:p>
        </w:tc>
        <w:tc>
          <w:tcPr>
            <w:tcW w:w="7654" w:type="dxa"/>
          </w:tcPr>
          <w:p w14:paraId="7B72CCB4" w14:textId="77777777" w:rsidR="004B50A3" w:rsidRPr="00B05A16" w:rsidRDefault="004B50A3" w:rsidP="007C236F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High socioeconomic status</w:t>
            </w:r>
          </w:p>
        </w:tc>
      </w:tr>
      <w:tr w:rsidR="004B50A3" w:rsidRPr="00B05A16" w14:paraId="30E92790" w14:textId="77777777" w:rsidTr="007C236F">
        <w:tc>
          <w:tcPr>
            <w:tcW w:w="7366" w:type="dxa"/>
          </w:tcPr>
          <w:p w14:paraId="470D149B" w14:textId="77777777" w:rsidR="004B50A3" w:rsidRPr="00B05A16" w:rsidRDefault="00F94A34" w:rsidP="007C236F">
            <w:pPr>
              <w:rPr>
                <w:b/>
                <w:lang w:val="en-GB"/>
              </w:rPr>
            </w:pPr>
            <w:r w:rsidRPr="00B05A16">
              <w:rPr>
                <w:b/>
                <w:noProof/>
                <w:lang w:eastAsia="it-IT"/>
              </w:rPr>
              <w:drawing>
                <wp:inline distT="0" distB="0" distL="0" distR="0" wp14:anchorId="6CDB7A40" wp14:editId="3AEDE3C2">
                  <wp:extent cx="4472940" cy="4472940"/>
                  <wp:effectExtent l="0" t="0" r="3810" b="3810"/>
                  <wp:docPr id="27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940" cy="447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14:paraId="5BDC63AF" w14:textId="77777777" w:rsidR="004B50A3" w:rsidRPr="00B05A16" w:rsidRDefault="00F94A34" w:rsidP="007C236F">
            <w:pPr>
              <w:rPr>
                <w:b/>
                <w:lang w:val="en-GB"/>
              </w:rPr>
            </w:pPr>
            <w:r w:rsidRPr="00B05A16">
              <w:rPr>
                <w:b/>
                <w:noProof/>
                <w:lang w:eastAsia="it-IT"/>
              </w:rPr>
              <w:drawing>
                <wp:inline distT="0" distB="0" distL="0" distR="0" wp14:anchorId="534762B7" wp14:editId="74A2ED21">
                  <wp:extent cx="4480560" cy="4480560"/>
                  <wp:effectExtent l="0" t="0" r="0" b="0"/>
                  <wp:docPr id="28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560" cy="448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F83DE" w14:textId="77777777" w:rsidR="00251F2F" w:rsidRPr="00B05A16" w:rsidRDefault="00251F2F">
      <w:pPr>
        <w:rPr>
          <w:b/>
          <w:lang w:val="en-GB"/>
        </w:rPr>
      </w:pPr>
    </w:p>
    <w:p w14:paraId="3192E392" w14:textId="77777777" w:rsidR="00251F2F" w:rsidRPr="00B05A16" w:rsidRDefault="00251F2F">
      <w:pPr>
        <w:rPr>
          <w:b/>
          <w:lang w:val="en-GB"/>
        </w:rPr>
      </w:pPr>
    </w:p>
    <w:p w14:paraId="6B311EB2" w14:textId="77777777" w:rsidR="00251F2F" w:rsidRPr="00B05A16" w:rsidRDefault="00251F2F">
      <w:pPr>
        <w:rPr>
          <w:b/>
          <w:lang w:val="en-GB"/>
        </w:rPr>
      </w:pPr>
    </w:p>
    <w:p w14:paraId="56737784" w14:textId="77777777" w:rsidR="00251F2F" w:rsidRPr="00B05A16" w:rsidRDefault="00251F2F">
      <w:pPr>
        <w:rPr>
          <w:b/>
          <w:lang w:val="en-GB"/>
        </w:rPr>
      </w:pPr>
    </w:p>
    <w:p w14:paraId="26BCEFAD" w14:textId="77777777" w:rsidR="00251F2F" w:rsidRPr="00B05A16" w:rsidRDefault="00251F2F">
      <w:pPr>
        <w:rPr>
          <w:b/>
          <w:lang w:val="en-GB"/>
        </w:rPr>
      </w:pPr>
    </w:p>
    <w:p w14:paraId="394388D4" w14:textId="77777777" w:rsidR="00251F2F" w:rsidRPr="00B05A16" w:rsidRDefault="00251F2F">
      <w:pPr>
        <w:rPr>
          <w:b/>
          <w:lang w:val="en-GB"/>
        </w:rPr>
      </w:pPr>
    </w:p>
    <w:p w14:paraId="6EE503B5" w14:textId="77777777" w:rsidR="004B50A3" w:rsidRPr="00B05A16" w:rsidRDefault="00E4625D" w:rsidP="004B50A3">
      <w:pPr>
        <w:rPr>
          <w:b/>
          <w:sz w:val="24"/>
          <w:szCs w:val="24"/>
          <w:u w:val="single"/>
          <w:lang w:val="en-GB"/>
        </w:rPr>
      </w:pPr>
      <w:r w:rsidRPr="00B05A16">
        <w:rPr>
          <w:b/>
          <w:sz w:val="24"/>
          <w:szCs w:val="24"/>
          <w:u w:val="single"/>
          <w:lang w:val="en-GB"/>
        </w:rPr>
        <w:lastRenderedPageBreak/>
        <w:t>Figure S7</w:t>
      </w:r>
      <w:r w:rsidR="004B50A3" w:rsidRPr="00B05A16">
        <w:rPr>
          <w:b/>
          <w:sz w:val="24"/>
          <w:szCs w:val="24"/>
          <w:u w:val="single"/>
          <w:lang w:val="en-GB"/>
        </w:rPr>
        <w:t>. Comparison by service engagement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850"/>
        <w:gridCol w:w="3078"/>
        <w:gridCol w:w="3078"/>
        <w:gridCol w:w="3625"/>
      </w:tblGrid>
      <w:tr w:rsidR="004B50A3" w:rsidRPr="00B05A16" w14:paraId="78221D24" w14:textId="77777777" w:rsidTr="007C236F">
        <w:tc>
          <w:tcPr>
            <w:tcW w:w="1555" w:type="dxa"/>
          </w:tcPr>
          <w:p w14:paraId="62CC16A9" w14:textId="77777777" w:rsidR="004B50A3" w:rsidRPr="00B05A16" w:rsidRDefault="004B50A3" w:rsidP="007C236F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Subgroup</w:t>
            </w:r>
          </w:p>
        </w:tc>
        <w:tc>
          <w:tcPr>
            <w:tcW w:w="850" w:type="dxa"/>
          </w:tcPr>
          <w:p w14:paraId="4A8E3E6A" w14:textId="77777777" w:rsidR="004B50A3" w:rsidRPr="00B05A16" w:rsidRDefault="004B50A3" w:rsidP="007C236F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n</w:t>
            </w:r>
          </w:p>
        </w:tc>
        <w:tc>
          <w:tcPr>
            <w:tcW w:w="3078" w:type="dxa"/>
          </w:tcPr>
          <w:p w14:paraId="4DFD4D5C" w14:textId="77777777" w:rsidR="004B50A3" w:rsidRPr="00B05A16" w:rsidRDefault="004B50A3" w:rsidP="00EA0252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 xml:space="preserve">Mean </w:t>
            </w:r>
            <w:r w:rsidR="00EA0252" w:rsidRPr="00B05A16">
              <w:rPr>
                <w:b/>
                <w:lang w:val="en-GB"/>
              </w:rPr>
              <w:t>SES</w:t>
            </w:r>
            <w:r w:rsidRPr="00B05A16">
              <w:rPr>
                <w:b/>
                <w:lang w:val="en-GB"/>
              </w:rPr>
              <w:t xml:space="preserve"> (</w:t>
            </w:r>
            <w:proofErr w:type="spellStart"/>
            <w:r w:rsidRPr="00B05A16">
              <w:rPr>
                <w:b/>
                <w:lang w:val="en-GB"/>
              </w:rPr>
              <w:t>sd</w:t>
            </w:r>
            <w:proofErr w:type="spellEnd"/>
            <w:r w:rsidRPr="00B05A16">
              <w:rPr>
                <w:b/>
                <w:lang w:val="en-GB"/>
              </w:rPr>
              <w:t>)</w:t>
            </w:r>
          </w:p>
        </w:tc>
        <w:tc>
          <w:tcPr>
            <w:tcW w:w="3078" w:type="dxa"/>
          </w:tcPr>
          <w:p w14:paraId="098DAEFF" w14:textId="77777777" w:rsidR="004B50A3" w:rsidRPr="00B05A16" w:rsidRDefault="004B50A3" w:rsidP="007C236F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CS-coefficient edge</w:t>
            </w:r>
          </w:p>
        </w:tc>
        <w:tc>
          <w:tcPr>
            <w:tcW w:w="3625" w:type="dxa"/>
          </w:tcPr>
          <w:p w14:paraId="1B7F27AF" w14:textId="77777777" w:rsidR="004B50A3" w:rsidRPr="00B05A16" w:rsidRDefault="004B50A3" w:rsidP="007C236F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CS-coefficient node strength</w:t>
            </w:r>
          </w:p>
        </w:tc>
      </w:tr>
      <w:tr w:rsidR="004B50A3" w:rsidRPr="00B05A16" w14:paraId="3437AAC2" w14:textId="77777777" w:rsidTr="007C236F">
        <w:tc>
          <w:tcPr>
            <w:tcW w:w="1555" w:type="dxa"/>
          </w:tcPr>
          <w:p w14:paraId="4FC4F39A" w14:textId="77777777" w:rsidR="004B50A3" w:rsidRPr="00B05A16" w:rsidRDefault="004B50A3" w:rsidP="007C236F">
            <w:pPr>
              <w:rPr>
                <w:lang w:val="en-GB"/>
              </w:rPr>
            </w:pPr>
            <w:r w:rsidRPr="00B05A16">
              <w:rPr>
                <w:lang w:val="en-GB"/>
              </w:rPr>
              <w:t>Low SES</w:t>
            </w:r>
          </w:p>
        </w:tc>
        <w:tc>
          <w:tcPr>
            <w:tcW w:w="850" w:type="dxa"/>
          </w:tcPr>
          <w:p w14:paraId="51C228CC" w14:textId="77777777" w:rsidR="004B50A3" w:rsidRPr="00B05A16" w:rsidRDefault="004B50A3" w:rsidP="007C236F">
            <w:pPr>
              <w:rPr>
                <w:lang w:val="en-GB"/>
              </w:rPr>
            </w:pPr>
            <w:r w:rsidRPr="00B05A16">
              <w:rPr>
                <w:lang w:val="en-GB"/>
              </w:rPr>
              <w:t>453</w:t>
            </w:r>
          </w:p>
        </w:tc>
        <w:tc>
          <w:tcPr>
            <w:tcW w:w="3078" w:type="dxa"/>
          </w:tcPr>
          <w:p w14:paraId="20A3E963" w14:textId="77777777" w:rsidR="004B50A3" w:rsidRPr="00B05A16" w:rsidRDefault="006A039D" w:rsidP="007C236F">
            <w:pPr>
              <w:rPr>
                <w:lang w:val="en-GB"/>
              </w:rPr>
            </w:pPr>
            <w:r w:rsidRPr="00B05A16">
              <w:rPr>
                <w:lang w:val="en-GB"/>
              </w:rPr>
              <w:t xml:space="preserve">19.19 (4.85) </w:t>
            </w:r>
          </w:p>
        </w:tc>
        <w:tc>
          <w:tcPr>
            <w:tcW w:w="3078" w:type="dxa"/>
          </w:tcPr>
          <w:p w14:paraId="4B3D352F" w14:textId="77777777" w:rsidR="004B50A3" w:rsidRPr="00B05A16" w:rsidRDefault="006A039D" w:rsidP="007C236F">
            <w:pPr>
              <w:rPr>
                <w:lang w:val="en-GB"/>
              </w:rPr>
            </w:pPr>
            <w:r w:rsidRPr="00B05A16">
              <w:rPr>
                <w:lang w:val="en-GB"/>
              </w:rPr>
              <w:t xml:space="preserve">0.751 </w:t>
            </w:r>
          </w:p>
        </w:tc>
        <w:tc>
          <w:tcPr>
            <w:tcW w:w="3625" w:type="dxa"/>
          </w:tcPr>
          <w:p w14:paraId="062E2B16" w14:textId="77777777" w:rsidR="004B50A3" w:rsidRPr="00B05A16" w:rsidRDefault="00301601" w:rsidP="007C236F">
            <w:pPr>
              <w:rPr>
                <w:lang w:val="en-GB"/>
              </w:rPr>
            </w:pPr>
            <w:r w:rsidRPr="00B05A16">
              <w:rPr>
                <w:lang w:val="en-GB"/>
              </w:rPr>
              <w:t>0.751</w:t>
            </w:r>
          </w:p>
        </w:tc>
      </w:tr>
      <w:tr w:rsidR="00301601" w:rsidRPr="00B05A16" w14:paraId="43A61B4C" w14:textId="77777777" w:rsidTr="007C236F">
        <w:tc>
          <w:tcPr>
            <w:tcW w:w="1555" w:type="dxa"/>
          </w:tcPr>
          <w:p w14:paraId="569E9E0E" w14:textId="77777777" w:rsidR="00301601" w:rsidRPr="00B05A16" w:rsidRDefault="00301601" w:rsidP="00301601">
            <w:pPr>
              <w:rPr>
                <w:lang w:val="en-GB"/>
              </w:rPr>
            </w:pPr>
            <w:r w:rsidRPr="00B05A16">
              <w:rPr>
                <w:lang w:val="en-GB"/>
              </w:rPr>
              <w:t>High SES</w:t>
            </w:r>
          </w:p>
        </w:tc>
        <w:tc>
          <w:tcPr>
            <w:tcW w:w="850" w:type="dxa"/>
          </w:tcPr>
          <w:p w14:paraId="1E22672A" w14:textId="77777777" w:rsidR="00301601" w:rsidRPr="00B05A16" w:rsidRDefault="00301601" w:rsidP="00301601">
            <w:pPr>
              <w:rPr>
                <w:lang w:val="en-GB"/>
              </w:rPr>
            </w:pPr>
            <w:r w:rsidRPr="00B05A16">
              <w:rPr>
                <w:lang w:val="en-GB"/>
              </w:rPr>
              <w:t>465</w:t>
            </w:r>
          </w:p>
        </w:tc>
        <w:tc>
          <w:tcPr>
            <w:tcW w:w="3078" w:type="dxa"/>
          </w:tcPr>
          <w:p w14:paraId="28DC7533" w14:textId="77777777" w:rsidR="00301601" w:rsidRPr="00B05A16" w:rsidRDefault="006A039D" w:rsidP="00301601">
            <w:pPr>
              <w:rPr>
                <w:lang w:val="en-GB"/>
              </w:rPr>
            </w:pPr>
            <w:r w:rsidRPr="00B05A16">
              <w:rPr>
                <w:lang w:val="en-GB"/>
              </w:rPr>
              <w:t>6.41 (3.69)</w:t>
            </w:r>
          </w:p>
        </w:tc>
        <w:tc>
          <w:tcPr>
            <w:tcW w:w="3078" w:type="dxa"/>
          </w:tcPr>
          <w:p w14:paraId="2C88EF2F" w14:textId="77777777" w:rsidR="00301601" w:rsidRPr="00B05A16" w:rsidRDefault="006A039D" w:rsidP="00301601">
            <w:r w:rsidRPr="00B05A16">
              <w:rPr>
                <w:lang w:val="en-GB"/>
              </w:rPr>
              <w:t>0.673</w:t>
            </w:r>
          </w:p>
        </w:tc>
        <w:tc>
          <w:tcPr>
            <w:tcW w:w="3625" w:type="dxa"/>
          </w:tcPr>
          <w:p w14:paraId="1C4CA6C2" w14:textId="77777777" w:rsidR="00301601" w:rsidRPr="00B05A16" w:rsidRDefault="00301601" w:rsidP="00301601">
            <w:r w:rsidRPr="00B05A16">
              <w:rPr>
                <w:lang w:val="en-GB"/>
              </w:rPr>
              <w:t>0.751</w:t>
            </w:r>
          </w:p>
        </w:tc>
      </w:tr>
    </w:tbl>
    <w:p w14:paraId="5671FCA3" w14:textId="77777777" w:rsidR="004B50A3" w:rsidRPr="00B05A16" w:rsidRDefault="004B50A3" w:rsidP="004B50A3">
      <w:pPr>
        <w:rPr>
          <w:lang w:val="en-GB"/>
        </w:rPr>
      </w:pPr>
      <w:r w:rsidRPr="00B05A16">
        <w:rPr>
          <w:lang w:val="en-GB"/>
        </w:rPr>
        <w:t>CS-coefficients: maximum drop proportions to retain correlation of 0.7 in at least 95% of the samples</w:t>
      </w:r>
    </w:p>
    <w:p w14:paraId="6DF5E4BC" w14:textId="77777777" w:rsidR="000E1503" w:rsidRPr="00B05A16" w:rsidRDefault="006A039D" w:rsidP="00914947">
      <w:pPr>
        <w:rPr>
          <w:b/>
          <w:lang w:val="en-GB"/>
        </w:rPr>
      </w:pPr>
      <w:r w:rsidRPr="00B05A16">
        <w:rPr>
          <w:noProof/>
          <w:lang w:eastAsia="it-IT"/>
        </w:rPr>
        <w:drawing>
          <wp:inline distT="0" distB="0" distL="0" distR="0" wp14:anchorId="29700559" wp14:editId="4989F2A2">
            <wp:extent cx="9313333" cy="4966345"/>
            <wp:effectExtent l="0" t="0" r="2540" b="5715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15072" cy="496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4F33E" w14:textId="77777777" w:rsidR="00914947" w:rsidRPr="00B05A16" w:rsidRDefault="00914947" w:rsidP="00914947">
      <w:pPr>
        <w:rPr>
          <w:lang w:val="en-GB"/>
        </w:rPr>
      </w:pPr>
      <w:r w:rsidRPr="00B05A16">
        <w:rPr>
          <w:b/>
          <w:lang w:val="en-GB"/>
        </w:rPr>
        <w:t>Legend.</w:t>
      </w:r>
      <w:r w:rsidRPr="00B05A16">
        <w:rPr>
          <w:lang w:val="en-GB"/>
        </w:rPr>
        <w:t xml:space="preserve"> 1: PANSS G12 insight; 2: depression; 3: hopelessness; 4: self-depreciation; 5: guilty ideas of reference; 6: pathological guilt; 7: morning depression; 8: early awakening; 9: suicide; 10: observed depression</w:t>
      </w:r>
    </w:p>
    <w:p w14:paraId="0F043737" w14:textId="77777777" w:rsidR="00E4625D" w:rsidRPr="00B05A16" w:rsidRDefault="00E4625D" w:rsidP="00E4625D">
      <w:pPr>
        <w:rPr>
          <w:b/>
          <w:sz w:val="24"/>
          <w:szCs w:val="24"/>
          <w:lang w:val="en-GB"/>
        </w:rPr>
      </w:pPr>
      <w:r w:rsidRPr="00B05A16">
        <w:rPr>
          <w:b/>
          <w:sz w:val="24"/>
          <w:szCs w:val="24"/>
          <w:lang w:val="en-GB"/>
        </w:rPr>
        <w:lastRenderedPageBreak/>
        <w:t>Figure S8. Node strength stability</w:t>
      </w:r>
      <w:r w:rsidR="00CD0568" w:rsidRPr="00B05A16">
        <w:rPr>
          <w:b/>
          <w:sz w:val="24"/>
          <w:szCs w:val="24"/>
          <w:lang w:val="en-GB"/>
        </w:rPr>
        <w:t xml:space="preserve"> in the</w:t>
      </w:r>
      <w:r w:rsidRPr="00B05A16">
        <w:rPr>
          <w:b/>
          <w:sz w:val="24"/>
          <w:szCs w:val="24"/>
          <w:lang w:val="en-GB"/>
        </w:rPr>
        <w:t xml:space="preserve"> case-dropping bootstrap procedure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20"/>
        <w:gridCol w:w="7668"/>
      </w:tblGrid>
      <w:tr w:rsidR="001E5CEC" w:rsidRPr="00B05A16" w14:paraId="7750EF4A" w14:textId="77777777" w:rsidTr="00E4625D">
        <w:tc>
          <w:tcPr>
            <w:tcW w:w="7506" w:type="dxa"/>
          </w:tcPr>
          <w:p w14:paraId="2FC6FA78" w14:textId="77777777" w:rsidR="008029E2" w:rsidRPr="00B05A16" w:rsidRDefault="008029E2" w:rsidP="007C236F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Low service engagement</w:t>
            </w:r>
          </w:p>
        </w:tc>
        <w:tc>
          <w:tcPr>
            <w:tcW w:w="7654" w:type="dxa"/>
          </w:tcPr>
          <w:p w14:paraId="7F839DFD" w14:textId="77777777" w:rsidR="008029E2" w:rsidRPr="00B05A16" w:rsidRDefault="008029E2" w:rsidP="007C236F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High service engagement</w:t>
            </w:r>
          </w:p>
        </w:tc>
      </w:tr>
      <w:tr w:rsidR="001E5CEC" w:rsidRPr="00B05A16" w14:paraId="7D6688C5" w14:textId="77777777" w:rsidTr="00E4625D">
        <w:tc>
          <w:tcPr>
            <w:tcW w:w="7506" w:type="dxa"/>
          </w:tcPr>
          <w:p w14:paraId="76F8D7CD" w14:textId="77777777" w:rsidR="008029E2" w:rsidRPr="00B05A16" w:rsidRDefault="006A039D" w:rsidP="007C236F">
            <w:pPr>
              <w:rPr>
                <w:b/>
                <w:lang w:val="en-GB"/>
              </w:rPr>
            </w:pPr>
            <w:r w:rsidRPr="00B05A16">
              <w:rPr>
                <w:b/>
                <w:noProof/>
                <w:lang w:eastAsia="it-IT"/>
              </w:rPr>
              <w:drawing>
                <wp:inline distT="0" distB="0" distL="0" distR="0" wp14:anchorId="4C2E1FBF" wp14:editId="2084B5A2">
                  <wp:extent cx="4946130" cy="4946130"/>
                  <wp:effectExtent l="0" t="0" r="6985" b="6985"/>
                  <wp:docPr id="33" name="Immagin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8073" cy="4948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14:paraId="437BBF4B" w14:textId="77777777" w:rsidR="008029E2" w:rsidRPr="00B05A16" w:rsidRDefault="006A039D" w:rsidP="007C236F">
            <w:pPr>
              <w:rPr>
                <w:b/>
                <w:lang w:val="en-GB"/>
              </w:rPr>
            </w:pPr>
            <w:r w:rsidRPr="00B05A16">
              <w:rPr>
                <w:b/>
                <w:noProof/>
                <w:lang w:eastAsia="it-IT"/>
              </w:rPr>
              <w:drawing>
                <wp:inline distT="0" distB="0" distL="0" distR="0" wp14:anchorId="1E38DA20" wp14:editId="0614C20A">
                  <wp:extent cx="4918364" cy="4918364"/>
                  <wp:effectExtent l="0" t="0" r="0" b="0"/>
                  <wp:docPr id="32" name="Immagin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45" cy="492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99D650" w14:textId="77777777" w:rsidR="008029E2" w:rsidRPr="00B05A16" w:rsidRDefault="008029E2">
      <w:pPr>
        <w:rPr>
          <w:b/>
          <w:lang w:val="en-GB"/>
        </w:rPr>
      </w:pPr>
    </w:p>
    <w:p w14:paraId="65BFB8DD" w14:textId="77777777" w:rsidR="008029E2" w:rsidRPr="00B05A16" w:rsidRDefault="008029E2">
      <w:pPr>
        <w:rPr>
          <w:b/>
          <w:lang w:val="en-GB"/>
        </w:rPr>
      </w:pPr>
    </w:p>
    <w:p w14:paraId="0723F584" w14:textId="77777777" w:rsidR="001E5CEC" w:rsidRPr="00B05A16" w:rsidRDefault="001E5CEC">
      <w:pPr>
        <w:rPr>
          <w:b/>
          <w:lang w:val="en-GB"/>
        </w:rPr>
      </w:pPr>
    </w:p>
    <w:p w14:paraId="098E8CC4" w14:textId="77777777" w:rsidR="001E5CEC" w:rsidRPr="00B05A16" w:rsidRDefault="001E5CEC">
      <w:pPr>
        <w:rPr>
          <w:b/>
          <w:lang w:val="en-GB"/>
        </w:rPr>
      </w:pPr>
    </w:p>
    <w:p w14:paraId="3CBAFD71" w14:textId="77777777" w:rsidR="001E5CEC" w:rsidRPr="00B05A16" w:rsidRDefault="001E5CEC">
      <w:pPr>
        <w:rPr>
          <w:b/>
          <w:lang w:val="en-GB"/>
        </w:rPr>
      </w:pPr>
    </w:p>
    <w:p w14:paraId="6C99A167" w14:textId="77777777" w:rsidR="00E4625D" w:rsidRPr="00B05A16" w:rsidRDefault="00E4625D" w:rsidP="00E4625D">
      <w:pPr>
        <w:rPr>
          <w:b/>
          <w:sz w:val="24"/>
          <w:szCs w:val="24"/>
          <w:lang w:val="en-GB"/>
        </w:rPr>
      </w:pPr>
      <w:r w:rsidRPr="00B05A16">
        <w:rPr>
          <w:b/>
          <w:sz w:val="24"/>
          <w:szCs w:val="24"/>
          <w:lang w:val="en-GB"/>
        </w:rPr>
        <w:t>Figure S9. Edge-weight accur</w:t>
      </w:r>
      <w:r w:rsidR="00CD0568" w:rsidRPr="00B05A16">
        <w:rPr>
          <w:b/>
          <w:sz w:val="24"/>
          <w:szCs w:val="24"/>
          <w:lang w:val="en-GB"/>
        </w:rPr>
        <w:t xml:space="preserve">acy estimated by bootstrapped </w:t>
      </w:r>
      <w:r w:rsidRPr="00B05A16">
        <w:rPr>
          <w:b/>
          <w:sz w:val="24"/>
          <w:szCs w:val="24"/>
          <w:lang w:val="en-GB"/>
        </w:rPr>
        <w:t>confidence intervals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82"/>
        <w:gridCol w:w="7654"/>
      </w:tblGrid>
      <w:tr w:rsidR="008029E2" w:rsidRPr="00B05A16" w14:paraId="0184A831" w14:textId="77777777" w:rsidTr="007C236F">
        <w:tc>
          <w:tcPr>
            <w:tcW w:w="7366" w:type="dxa"/>
          </w:tcPr>
          <w:p w14:paraId="5CD1E5F3" w14:textId="77777777" w:rsidR="008029E2" w:rsidRPr="00B05A16" w:rsidRDefault="008029E2" w:rsidP="008029E2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Low service engagement</w:t>
            </w:r>
          </w:p>
        </w:tc>
        <w:tc>
          <w:tcPr>
            <w:tcW w:w="7654" w:type="dxa"/>
          </w:tcPr>
          <w:p w14:paraId="7B6F8D17" w14:textId="77777777" w:rsidR="008029E2" w:rsidRPr="00B05A16" w:rsidRDefault="008029E2" w:rsidP="007C236F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High service engagement</w:t>
            </w:r>
          </w:p>
        </w:tc>
      </w:tr>
      <w:tr w:rsidR="008029E2" w:rsidRPr="00B05A16" w14:paraId="66CC1383" w14:textId="77777777" w:rsidTr="007C236F">
        <w:tc>
          <w:tcPr>
            <w:tcW w:w="7366" w:type="dxa"/>
          </w:tcPr>
          <w:p w14:paraId="59350497" w14:textId="77777777" w:rsidR="008029E2" w:rsidRPr="00B05A16" w:rsidRDefault="008A678C" w:rsidP="007C236F">
            <w:pPr>
              <w:rPr>
                <w:b/>
                <w:lang w:val="en-GB"/>
              </w:rPr>
            </w:pPr>
            <w:r w:rsidRPr="00B05A16">
              <w:rPr>
                <w:b/>
                <w:noProof/>
                <w:lang w:eastAsia="it-IT"/>
              </w:rPr>
              <w:drawing>
                <wp:inline distT="0" distB="0" distL="0" distR="0" wp14:anchorId="6564A6E3" wp14:editId="61634793">
                  <wp:extent cx="4614122" cy="4614122"/>
                  <wp:effectExtent l="0" t="0" r="0" b="0"/>
                  <wp:docPr id="37" name="Immagin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6231" cy="461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14:paraId="61FDF5D0" w14:textId="77777777" w:rsidR="008029E2" w:rsidRPr="00B05A16" w:rsidRDefault="008A678C" w:rsidP="007C236F">
            <w:pPr>
              <w:rPr>
                <w:b/>
                <w:lang w:val="en-GB"/>
              </w:rPr>
            </w:pPr>
            <w:r w:rsidRPr="00B05A16">
              <w:rPr>
                <w:b/>
                <w:noProof/>
                <w:lang w:eastAsia="it-IT"/>
              </w:rPr>
              <w:drawing>
                <wp:inline distT="0" distB="0" distL="0" distR="0" wp14:anchorId="38BDCEEF" wp14:editId="64B87C51">
                  <wp:extent cx="4326255" cy="4326255"/>
                  <wp:effectExtent l="0" t="0" r="0" b="0"/>
                  <wp:docPr id="38" name="Immagin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999" cy="432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157875" w14:textId="77777777" w:rsidR="00251F2F" w:rsidRPr="00B05A16" w:rsidRDefault="00251F2F">
      <w:pPr>
        <w:rPr>
          <w:b/>
          <w:lang w:val="en-GB"/>
        </w:rPr>
      </w:pPr>
    </w:p>
    <w:p w14:paraId="58BB019C" w14:textId="77777777" w:rsidR="00251F2F" w:rsidRPr="00B05A16" w:rsidRDefault="00251F2F">
      <w:pPr>
        <w:rPr>
          <w:b/>
          <w:lang w:val="en-GB"/>
        </w:rPr>
      </w:pPr>
    </w:p>
    <w:p w14:paraId="1939A719" w14:textId="77777777" w:rsidR="00E4625D" w:rsidRPr="00B05A16" w:rsidRDefault="00E4625D">
      <w:pPr>
        <w:rPr>
          <w:b/>
          <w:lang w:val="en-GB"/>
        </w:rPr>
      </w:pPr>
    </w:p>
    <w:p w14:paraId="53CC335C" w14:textId="77777777" w:rsidR="00E4625D" w:rsidRPr="00B05A16" w:rsidRDefault="00E4625D">
      <w:pPr>
        <w:rPr>
          <w:b/>
          <w:lang w:val="en-GB"/>
        </w:rPr>
      </w:pPr>
    </w:p>
    <w:p w14:paraId="5BDB42FC" w14:textId="77777777" w:rsidR="00251F2F" w:rsidRPr="00B05A16" w:rsidRDefault="00251F2F">
      <w:pPr>
        <w:rPr>
          <w:b/>
          <w:lang w:val="en-GB"/>
        </w:rPr>
      </w:pPr>
    </w:p>
    <w:p w14:paraId="05A5B357" w14:textId="77777777" w:rsidR="00251F2F" w:rsidRPr="00B05A16" w:rsidRDefault="00251F2F">
      <w:pPr>
        <w:rPr>
          <w:b/>
          <w:lang w:val="en-GB"/>
        </w:rPr>
      </w:pPr>
    </w:p>
    <w:p w14:paraId="40DDB266" w14:textId="77777777" w:rsidR="00EA0252" w:rsidRPr="00B05A16" w:rsidRDefault="00E4625D" w:rsidP="00EA0252">
      <w:pPr>
        <w:rPr>
          <w:b/>
          <w:sz w:val="24"/>
          <w:szCs w:val="24"/>
          <w:u w:val="single"/>
          <w:lang w:val="en-GB"/>
        </w:rPr>
      </w:pPr>
      <w:r w:rsidRPr="00B05A16">
        <w:rPr>
          <w:b/>
          <w:sz w:val="24"/>
          <w:szCs w:val="24"/>
          <w:u w:val="single"/>
          <w:lang w:val="en-GB"/>
        </w:rPr>
        <w:t>Figure S10</w:t>
      </w:r>
      <w:r w:rsidR="00EA0252" w:rsidRPr="00B05A16">
        <w:rPr>
          <w:b/>
          <w:sz w:val="24"/>
          <w:szCs w:val="24"/>
          <w:u w:val="single"/>
          <w:lang w:val="en-GB"/>
        </w:rPr>
        <w:t>. Comparison by illness severity (PANSS total score)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850"/>
        <w:gridCol w:w="3078"/>
        <w:gridCol w:w="3078"/>
        <w:gridCol w:w="3625"/>
      </w:tblGrid>
      <w:tr w:rsidR="00EA0252" w:rsidRPr="00B05A16" w14:paraId="549419D8" w14:textId="77777777" w:rsidTr="00E4625D">
        <w:tc>
          <w:tcPr>
            <w:tcW w:w="1555" w:type="dxa"/>
          </w:tcPr>
          <w:p w14:paraId="1411C9D3" w14:textId="77777777" w:rsidR="00EA0252" w:rsidRPr="00B05A16" w:rsidRDefault="00EA0252" w:rsidP="007C236F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Subgroup</w:t>
            </w:r>
          </w:p>
        </w:tc>
        <w:tc>
          <w:tcPr>
            <w:tcW w:w="850" w:type="dxa"/>
          </w:tcPr>
          <w:p w14:paraId="0978642B" w14:textId="77777777" w:rsidR="00EA0252" w:rsidRPr="00B05A16" w:rsidRDefault="00EA0252" w:rsidP="007C236F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n</w:t>
            </w:r>
          </w:p>
        </w:tc>
        <w:tc>
          <w:tcPr>
            <w:tcW w:w="3078" w:type="dxa"/>
          </w:tcPr>
          <w:p w14:paraId="6AA78828" w14:textId="77777777" w:rsidR="00EA0252" w:rsidRPr="00B05A16" w:rsidRDefault="00EA0252" w:rsidP="00EA0252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Mean PANSS (</w:t>
            </w:r>
            <w:proofErr w:type="spellStart"/>
            <w:r w:rsidRPr="00B05A16">
              <w:rPr>
                <w:b/>
                <w:lang w:val="en-GB"/>
              </w:rPr>
              <w:t>sd</w:t>
            </w:r>
            <w:proofErr w:type="spellEnd"/>
            <w:r w:rsidRPr="00B05A16">
              <w:rPr>
                <w:b/>
                <w:lang w:val="en-GB"/>
              </w:rPr>
              <w:t>)</w:t>
            </w:r>
          </w:p>
        </w:tc>
        <w:tc>
          <w:tcPr>
            <w:tcW w:w="3078" w:type="dxa"/>
          </w:tcPr>
          <w:p w14:paraId="381F4BC3" w14:textId="77777777" w:rsidR="00EA0252" w:rsidRPr="00B05A16" w:rsidRDefault="00EA0252" w:rsidP="007C236F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CS-coefficient edge</w:t>
            </w:r>
          </w:p>
        </w:tc>
        <w:tc>
          <w:tcPr>
            <w:tcW w:w="3625" w:type="dxa"/>
          </w:tcPr>
          <w:p w14:paraId="23AA3A87" w14:textId="77777777" w:rsidR="00EA0252" w:rsidRPr="00B05A16" w:rsidRDefault="00EA0252" w:rsidP="007C236F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CS-coefficient node strength</w:t>
            </w:r>
          </w:p>
        </w:tc>
      </w:tr>
      <w:tr w:rsidR="00EA0252" w:rsidRPr="00B05A16" w14:paraId="7131D970" w14:textId="77777777" w:rsidTr="00E4625D">
        <w:tc>
          <w:tcPr>
            <w:tcW w:w="1555" w:type="dxa"/>
          </w:tcPr>
          <w:p w14:paraId="50B05447" w14:textId="77777777" w:rsidR="00EA0252" w:rsidRPr="00B05A16" w:rsidRDefault="00EA0252" w:rsidP="00EA0252">
            <w:pPr>
              <w:rPr>
                <w:lang w:val="en-GB"/>
              </w:rPr>
            </w:pPr>
            <w:r w:rsidRPr="00B05A16">
              <w:rPr>
                <w:lang w:val="en-GB"/>
              </w:rPr>
              <w:t>Low PANSS</w:t>
            </w:r>
          </w:p>
        </w:tc>
        <w:tc>
          <w:tcPr>
            <w:tcW w:w="850" w:type="dxa"/>
          </w:tcPr>
          <w:p w14:paraId="179DF559" w14:textId="77777777" w:rsidR="00EA0252" w:rsidRPr="00B05A16" w:rsidRDefault="00EA0252" w:rsidP="007C236F">
            <w:pPr>
              <w:rPr>
                <w:lang w:val="en-GB"/>
              </w:rPr>
            </w:pPr>
            <w:r w:rsidRPr="00B05A16">
              <w:rPr>
                <w:lang w:val="en-GB"/>
              </w:rPr>
              <w:t>451</w:t>
            </w:r>
          </w:p>
        </w:tc>
        <w:tc>
          <w:tcPr>
            <w:tcW w:w="3078" w:type="dxa"/>
          </w:tcPr>
          <w:p w14:paraId="21DA0ABC" w14:textId="77777777" w:rsidR="00EA0252" w:rsidRPr="00B05A16" w:rsidRDefault="00EA0252" w:rsidP="007C236F">
            <w:pPr>
              <w:rPr>
                <w:lang w:val="en-GB"/>
              </w:rPr>
            </w:pPr>
            <w:r w:rsidRPr="00B05A16">
              <w:rPr>
                <w:lang w:val="en-GB"/>
              </w:rPr>
              <w:t>56.75 (11.09)</w:t>
            </w:r>
          </w:p>
        </w:tc>
        <w:tc>
          <w:tcPr>
            <w:tcW w:w="3078" w:type="dxa"/>
          </w:tcPr>
          <w:p w14:paraId="44DA9900" w14:textId="77777777" w:rsidR="00EA0252" w:rsidRPr="00B05A16" w:rsidRDefault="00026699" w:rsidP="007C236F">
            <w:pPr>
              <w:rPr>
                <w:lang w:val="en-GB"/>
              </w:rPr>
            </w:pPr>
            <w:r w:rsidRPr="00B05A16">
              <w:rPr>
                <w:lang w:val="en-GB"/>
              </w:rPr>
              <w:t>0.594</w:t>
            </w:r>
          </w:p>
        </w:tc>
        <w:tc>
          <w:tcPr>
            <w:tcW w:w="3625" w:type="dxa"/>
          </w:tcPr>
          <w:p w14:paraId="112C7284" w14:textId="77777777" w:rsidR="00EA0252" w:rsidRPr="00B05A16" w:rsidRDefault="00026699" w:rsidP="007C236F">
            <w:pPr>
              <w:rPr>
                <w:lang w:val="en-GB"/>
              </w:rPr>
            </w:pPr>
            <w:r w:rsidRPr="00B05A16">
              <w:rPr>
                <w:lang w:val="en-GB"/>
              </w:rPr>
              <w:t>0.672</w:t>
            </w:r>
          </w:p>
        </w:tc>
      </w:tr>
      <w:tr w:rsidR="00EA0252" w:rsidRPr="00B05A16" w14:paraId="1B1839CC" w14:textId="77777777" w:rsidTr="00E4625D">
        <w:tc>
          <w:tcPr>
            <w:tcW w:w="1555" w:type="dxa"/>
          </w:tcPr>
          <w:p w14:paraId="206F9354" w14:textId="77777777" w:rsidR="00EA0252" w:rsidRPr="00B05A16" w:rsidRDefault="00EA0252" w:rsidP="007C236F">
            <w:pPr>
              <w:rPr>
                <w:lang w:val="en-GB"/>
              </w:rPr>
            </w:pPr>
            <w:r w:rsidRPr="00B05A16">
              <w:rPr>
                <w:lang w:val="en-GB"/>
              </w:rPr>
              <w:t>High PANSS</w:t>
            </w:r>
          </w:p>
        </w:tc>
        <w:tc>
          <w:tcPr>
            <w:tcW w:w="850" w:type="dxa"/>
          </w:tcPr>
          <w:p w14:paraId="7373B7E2" w14:textId="77777777" w:rsidR="00EA0252" w:rsidRPr="00B05A16" w:rsidRDefault="00EA0252" w:rsidP="007C236F">
            <w:pPr>
              <w:rPr>
                <w:lang w:val="en-GB"/>
              </w:rPr>
            </w:pPr>
            <w:r w:rsidRPr="00B05A16">
              <w:rPr>
                <w:lang w:val="en-GB"/>
              </w:rPr>
              <w:t>467</w:t>
            </w:r>
          </w:p>
        </w:tc>
        <w:tc>
          <w:tcPr>
            <w:tcW w:w="3078" w:type="dxa"/>
          </w:tcPr>
          <w:p w14:paraId="3962460C" w14:textId="77777777" w:rsidR="00EA0252" w:rsidRPr="00B05A16" w:rsidRDefault="00EA0252" w:rsidP="007C236F">
            <w:pPr>
              <w:rPr>
                <w:lang w:val="en-GB"/>
              </w:rPr>
            </w:pPr>
            <w:r w:rsidRPr="00B05A16">
              <w:rPr>
                <w:lang w:val="en-GB"/>
              </w:rPr>
              <w:t>93.50 (16.16)</w:t>
            </w:r>
          </w:p>
        </w:tc>
        <w:tc>
          <w:tcPr>
            <w:tcW w:w="3078" w:type="dxa"/>
          </w:tcPr>
          <w:p w14:paraId="0A261866" w14:textId="77777777" w:rsidR="00EA0252" w:rsidRPr="00B05A16" w:rsidRDefault="00026699" w:rsidP="007C236F">
            <w:pPr>
              <w:rPr>
                <w:lang w:val="en-GB"/>
              </w:rPr>
            </w:pPr>
            <w:r w:rsidRPr="00B05A16">
              <w:rPr>
                <w:lang w:val="en-GB"/>
              </w:rPr>
              <w:t>0.749</w:t>
            </w:r>
          </w:p>
        </w:tc>
        <w:tc>
          <w:tcPr>
            <w:tcW w:w="3625" w:type="dxa"/>
          </w:tcPr>
          <w:p w14:paraId="7282B2F4" w14:textId="77777777" w:rsidR="00EA0252" w:rsidRPr="00B05A16" w:rsidRDefault="00026699" w:rsidP="007C236F">
            <w:pPr>
              <w:rPr>
                <w:lang w:val="en-GB"/>
              </w:rPr>
            </w:pPr>
            <w:r w:rsidRPr="00B05A16">
              <w:rPr>
                <w:lang w:val="en-GB"/>
              </w:rPr>
              <w:t>0.749</w:t>
            </w:r>
          </w:p>
        </w:tc>
      </w:tr>
    </w:tbl>
    <w:p w14:paraId="0B6E0408" w14:textId="77777777" w:rsidR="00EA0252" w:rsidRPr="00B05A16" w:rsidRDefault="00EA0252" w:rsidP="00EA0252">
      <w:pPr>
        <w:rPr>
          <w:lang w:val="en-GB"/>
        </w:rPr>
      </w:pPr>
      <w:r w:rsidRPr="00B05A16">
        <w:rPr>
          <w:lang w:val="en-GB"/>
        </w:rPr>
        <w:t>CS-coefficients: maximum drop proportions to retain correlation of 0.7 in at least 95% of the samples</w:t>
      </w:r>
    </w:p>
    <w:p w14:paraId="169D4DDF" w14:textId="77777777" w:rsidR="00D400D9" w:rsidRPr="00B05A16" w:rsidRDefault="008A678C" w:rsidP="00914947">
      <w:pPr>
        <w:rPr>
          <w:b/>
          <w:lang w:val="en-GB"/>
        </w:rPr>
      </w:pPr>
      <w:r w:rsidRPr="00B05A16">
        <w:rPr>
          <w:noProof/>
          <w:lang w:eastAsia="it-IT"/>
        </w:rPr>
        <w:drawing>
          <wp:inline distT="0" distB="0" distL="0" distR="0" wp14:anchorId="148612EF" wp14:editId="769116B0">
            <wp:extent cx="8636000" cy="4605156"/>
            <wp:effectExtent l="0" t="0" r="0" b="508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45215" cy="46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128DF" w14:textId="77777777" w:rsidR="00914947" w:rsidRPr="00B05A16" w:rsidRDefault="00914947" w:rsidP="00914947">
      <w:pPr>
        <w:rPr>
          <w:lang w:val="en-GB"/>
        </w:rPr>
      </w:pPr>
      <w:r w:rsidRPr="00B05A16">
        <w:rPr>
          <w:b/>
          <w:lang w:val="en-GB"/>
        </w:rPr>
        <w:t>Legend.</w:t>
      </w:r>
      <w:r w:rsidRPr="00B05A16">
        <w:rPr>
          <w:lang w:val="en-GB"/>
        </w:rPr>
        <w:t xml:space="preserve"> 1: PANSS G12 insight; 2: depression; 3: hopelessness; 4: self-depreciation; 5: guilty ideas of reference; 6: pathological guilt; 7: morning depression; 8: early awakening; 9: suicide; 10: observed depression</w:t>
      </w:r>
    </w:p>
    <w:p w14:paraId="2C49CA14" w14:textId="77777777" w:rsidR="00E4625D" w:rsidRPr="00B05A16" w:rsidRDefault="00E4625D" w:rsidP="00E4625D">
      <w:pPr>
        <w:rPr>
          <w:b/>
          <w:sz w:val="24"/>
          <w:szCs w:val="24"/>
          <w:lang w:val="en-GB"/>
        </w:rPr>
      </w:pPr>
      <w:r w:rsidRPr="00B05A16">
        <w:rPr>
          <w:b/>
          <w:sz w:val="24"/>
          <w:szCs w:val="24"/>
          <w:lang w:val="en-GB"/>
        </w:rPr>
        <w:lastRenderedPageBreak/>
        <w:t>Figure S11. Node strength stability</w:t>
      </w:r>
      <w:r w:rsidR="00CD0568" w:rsidRPr="00B05A16">
        <w:rPr>
          <w:b/>
          <w:sz w:val="24"/>
          <w:szCs w:val="24"/>
          <w:lang w:val="en-GB"/>
        </w:rPr>
        <w:t xml:space="preserve"> in the</w:t>
      </w:r>
      <w:r w:rsidRPr="00B05A16">
        <w:rPr>
          <w:b/>
          <w:sz w:val="24"/>
          <w:szCs w:val="24"/>
          <w:lang w:val="en-GB"/>
        </w:rPr>
        <w:t xml:space="preserve"> case-dropping bootstrap procedure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6"/>
        <w:gridCol w:w="7716"/>
      </w:tblGrid>
      <w:tr w:rsidR="00E4625D" w:rsidRPr="00B05A16" w14:paraId="714EF45A" w14:textId="77777777" w:rsidTr="00EC6699">
        <w:tc>
          <w:tcPr>
            <w:tcW w:w="7656" w:type="dxa"/>
          </w:tcPr>
          <w:p w14:paraId="25DA3DA7" w14:textId="77777777" w:rsidR="00E4625D" w:rsidRPr="00B05A16" w:rsidRDefault="00E4625D" w:rsidP="00EC6699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Low severity</w:t>
            </w:r>
          </w:p>
        </w:tc>
        <w:tc>
          <w:tcPr>
            <w:tcW w:w="7716" w:type="dxa"/>
          </w:tcPr>
          <w:p w14:paraId="407C0815" w14:textId="77777777" w:rsidR="00E4625D" w:rsidRPr="00B05A16" w:rsidRDefault="00E4625D" w:rsidP="00EC6699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High severity</w:t>
            </w:r>
          </w:p>
        </w:tc>
      </w:tr>
      <w:tr w:rsidR="00E4625D" w:rsidRPr="00B05A16" w14:paraId="50C123A3" w14:textId="77777777" w:rsidTr="00EC6699">
        <w:tc>
          <w:tcPr>
            <w:tcW w:w="7656" w:type="dxa"/>
          </w:tcPr>
          <w:p w14:paraId="7D012205" w14:textId="77777777" w:rsidR="00E4625D" w:rsidRPr="00B05A16" w:rsidRDefault="00026699" w:rsidP="00EC6699">
            <w:pPr>
              <w:rPr>
                <w:b/>
                <w:lang w:val="en-GB"/>
              </w:rPr>
            </w:pPr>
            <w:r w:rsidRPr="00B05A16">
              <w:rPr>
                <w:b/>
                <w:noProof/>
                <w:lang w:eastAsia="it-IT"/>
              </w:rPr>
              <w:drawing>
                <wp:inline distT="0" distB="0" distL="0" distR="0" wp14:anchorId="37206329" wp14:editId="7088F43B">
                  <wp:extent cx="4436533" cy="4436533"/>
                  <wp:effectExtent l="0" t="0" r="2540" b="2540"/>
                  <wp:docPr id="40" name="Immagin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0376" cy="444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16" w:type="dxa"/>
          </w:tcPr>
          <w:p w14:paraId="2F830770" w14:textId="77777777" w:rsidR="00E4625D" w:rsidRPr="00B05A16" w:rsidRDefault="00026699" w:rsidP="00EC6699">
            <w:pPr>
              <w:rPr>
                <w:b/>
                <w:lang w:val="en-GB"/>
              </w:rPr>
            </w:pPr>
            <w:r w:rsidRPr="00B05A16">
              <w:rPr>
                <w:b/>
                <w:noProof/>
                <w:lang w:eastAsia="it-IT"/>
              </w:rPr>
              <w:drawing>
                <wp:inline distT="0" distB="0" distL="0" distR="0" wp14:anchorId="510E818E" wp14:editId="348D03D2">
                  <wp:extent cx="4512522" cy="4512522"/>
                  <wp:effectExtent l="0" t="0" r="2540" b="2540"/>
                  <wp:docPr id="41" name="Immagin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461" cy="451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80F6CA" w14:textId="77777777" w:rsidR="00E4625D" w:rsidRPr="00B05A16" w:rsidRDefault="00E4625D" w:rsidP="00E4625D">
      <w:pPr>
        <w:rPr>
          <w:b/>
          <w:lang w:val="en-GB"/>
        </w:rPr>
      </w:pPr>
    </w:p>
    <w:p w14:paraId="1A885D4E" w14:textId="77777777" w:rsidR="00E4625D" w:rsidRPr="00B05A16" w:rsidRDefault="00E4625D" w:rsidP="00E4625D">
      <w:pPr>
        <w:rPr>
          <w:b/>
          <w:lang w:val="en-GB"/>
        </w:rPr>
      </w:pPr>
    </w:p>
    <w:p w14:paraId="7C703C78" w14:textId="77777777" w:rsidR="00E4625D" w:rsidRPr="00B05A16" w:rsidRDefault="00E4625D" w:rsidP="00914947">
      <w:pPr>
        <w:rPr>
          <w:lang w:val="en-GB"/>
        </w:rPr>
      </w:pPr>
    </w:p>
    <w:p w14:paraId="78CCBE34" w14:textId="77777777" w:rsidR="00E4625D" w:rsidRPr="00B05A16" w:rsidRDefault="00E4625D" w:rsidP="00914947">
      <w:pPr>
        <w:rPr>
          <w:lang w:val="en-GB"/>
        </w:rPr>
      </w:pPr>
    </w:p>
    <w:p w14:paraId="61A9BF68" w14:textId="77777777" w:rsidR="00E4625D" w:rsidRPr="00B05A16" w:rsidRDefault="00E4625D" w:rsidP="00914947">
      <w:pPr>
        <w:rPr>
          <w:lang w:val="en-GB"/>
        </w:rPr>
      </w:pPr>
    </w:p>
    <w:p w14:paraId="4820F5FC" w14:textId="77777777" w:rsidR="00026699" w:rsidRPr="00B05A16" w:rsidRDefault="00026699" w:rsidP="00914947">
      <w:pPr>
        <w:rPr>
          <w:lang w:val="en-GB"/>
        </w:rPr>
      </w:pPr>
    </w:p>
    <w:p w14:paraId="3389B265" w14:textId="77777777" w:rsidR="00E4625D" w:rsidRPr="00B05A16" w:rsidRDefault="00E4625D" w:rsidP="00E4625D">
      <w:pPr>
        <w:rPr>
          <w:b/>
          <w:sz w:val="24"/>
          <w:szCs w:val="24"/>
          <w:lang w:val="en-GB"/>
        </w:rPr>
      </w:pPr>
      <w:r w:rsidRPr="00B05A16">
        <w:rPr>
          <w:b/>
          <w:sz w:val="24"/>
          <w:szCs w:val="24"/>
          <w:lang w:val="en-GB"/>
        </w:rPr>
        <w:lastRenderedPageBreak/>
        <w:t>Figure S12. Edge-weight accuracy estimated by bootstrapped confidence intervals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56"/>
        <w:gridCol w:w="7656"/>
      </w:tblGrid>
      <w:tr w:rsidR="0068549C" w:rsidRPr="00B05A16" w14:paraId="7BCB51AB" w14:textId="77777777" w:rsidTr="007C236F">
        <w:tc>
          <w:tcPr>
            <w:tcW w:w="7366" w:type="dxa"/>
          </w:tcPr>
          <w:p w14:paraId="448D8B1B" w14:textId="77777777" w:rsidR="0068549C" w:rsidRPr="00B05A16" w:rsidRDefault="0068549C" w:rsidP="0068549C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Low severity</w:t>
            </w:r>
          </w:p>
        </w:tc>
        <w:tc>
          <w:tcPr>
            <w:tcW w:w="7654" w:type="dxa"/>
          </w:tcPr>
          <w:p w14:paraId="051E706A" w14:textId="77777777" w:rsidR="0068549C" w:rsidRPr="00B05A16" w:rsidRDefault="0068549C" w:rsidP="0068549C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High severity</w:t>
            </w:r>
          </w:p>
        </w:tc>
      </w:tr>
      <w:tr w:rsidR="0068549C" w:rsidRPr="00B05A16" w14:paraId="110D18E6" w14:textId="77777777" w:rsidTr="007C236F">
        <w:tc>
          <w:tcPr>
            <w:tcW w:w="7366" w:type="dxa"/>
          </w:tcPr>
          <w:p w14:paraId="4209120B" w14:textId="77777777" w:rsidR="0068549C" w:rsidRPr="00B05A16" w:rsidRDefault="00026699" w:rsidP="007C236F">
            <w:pPr>
              <w:rPr>
                <w:b/>
                <w:lang w:val="en-GB"/>
              </w:rPr>
            </w:pPr>
            <w:r w:rsidRPr="00B05A16">
              <w:rPr>
                <w:b/>
                <w:noProof/>
                <w:lang w:eastAsia="it-IT"/>
              </w:rPr>
              <w:drawing>
                <wp:inline distT="0" distB="0" distL="0" distR="0" wp14:anchorId="20D863F6" wp14:editId="287F9196">
                  <wp:extent cx="4715933" cy="4715933"/>
                  <wp:effectExtent l="0" t="0" r="8890" b="8890"/>
                  <wp:docPr id="42" name="Immagin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302" cy="4719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14:paraId="710612D3" w14:textId="77777777" w:rsidR="0068549C" w:rsidRPr="00B05A16" w:rsidRDefault="00026699" w:rsidP="007C236F">
            <w:pPr>
              <w:rPr>
                <w:b/>
                <w:lang w:val="en-GB"/>
              </w:rPr>
            </w:pPr>
            <w:r w:rsidRPr="00B05A16">
              <w:rPr>
                <w:b/>
                <w:noProof/>
                <w:lang w:eastAsia="it-IT"/>
              </w:rPr>
              <w:drawing>
                <wp:inline distT="0" distB="0" distL="0" distR="0" wp14:anchorId="4100EA54" wp14:editId="5B2A7341">
                  <wp:extent cx="4715510" cy="4715510"/>
                  <wp:effectExtent l="0" t="0" r="8890" b="8890"/>
                  <wp:docPr id="43" name="Immagin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892" cy="471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80E6ED" w14:textId="77777777" w:rsidR="00251F2F" w:rsidRPr="00B05A16" w:rsidRDefault="00251F2F">
      <w:pPr>
        <w:rPr>
          <w:b/>
          <w:lang w:val="en-GB"/>
        </w:rPr>
      </w:pPr>
    </w:p>
    <w:p w14:paraId="7227F4DA" w14:textId="77777777" w:rsidR="0068549C" w:rsidRPr="00B05A16" w:rsidRDefault="0068549C">
      <w:pPr>
        <w:rPr>
          <w:b/>
          <w:lang w:val="en-GB"/>
        </w:rPr>
      </w:pPr>
    </w:p>
    <w:p w14:paraId="01E93879" w14:textId="77777777" w:rsidR="0068549C" w:rsidRPr="00B05A16" w:rsidRDefault="0068549C">
      <w:pPr>
        <w:rPr>
          <w:b/>
          <w:lang w:val="en-GB"/>
        </w:rPr>
      </w:pPr>
    </w:p>
    <w:p w14:paraId="6B28355F" w14:textId="77777777" w:rsidR="0068549C" w:rsidRPr="00B05A16" w:rsidRDefault="0068549C">
      <w:pPr>
        <w:rPr>
          <w:b/>
          <w:lang w:val="en-GB"/>
        </w:rPr>
      </w:pPr>
    </w:p>
    <w:p w14:paraId="00947F4B" w14:textId="77777777" w:rsidR="0068549C" w:rsidRPr="00B05A16" w:rsidRDefault="0068549C">
      <w:pPr>
        <w:rPr>
          <w:b/>
          <w:lang w:val="en-GB"/>
        </w:rPr>
      </w:pPr>
    </w:p>
    <w:p w14:paraId="5BE41B83" w14:textId="77777777" w:rsidR="0068549C" w:rsidRPr="00B05A16" w:rsidRDefault="0068549C">
      <w:pPr>
        <w:rPr>
          <w:b/>
          <w:lang w:val="en-GB"/>
        </w:rPr>
      </w:pPr>
    </w:p>
    <w:p w14:paraId="5900646E" w14:textId="77777777" w:rsidR="009426B9" w:rsidRPr="00B05A16" w:rsidRDefault="007854EC" w:rsidP="009426B9">
      <w:pPr>
        <w:rPr>
          <w:b/>
          <w:sz w:val="24"/>
          <w:szCs w:val="24"/>
          <w:u w:val="single"/>
          <w:lang w:val="en-GB"/>
        </w:rPr>
      </w:pPr>
      <w:r w:rsidRPr="00B05A16">
        <w:rPr>
          <w:b/>
          <w:sz w:val="24"/>
          <w:szCs w:val="24"/>
          <w:u w:val="single"/>
          <w:lang w:val="en-GB"/>
        </w:rPr>
        <w:t>Figure S13</w:t>
      </w:r>
      <w:r w:rsidR="009426B9" w:rsidRPr="00B05A16">
        <w:rPr>
          <w:b/>
          <w:sz w:val="24"/>
          <w:szCs w:val="24"/>
          <w:u w:val="single"/>
          <w:lang w:val="en-GB"/>
        </w:rPr>
        <w:t xml:space="preserve">. </w:t>
      </w:r>
      <w:r w:rsidRPr="00B05A16">
        <w:rPr>
          <w:b/>
          <w:sz w:val="24"/>
          <w:szCs w:val="24"/>
          <w:u w:val="single"/>
          <w:lang w:val="en-GB"/>
        </w:rPr>
        <w:t>Strength centrality of the e</w:t>
      </w:r>
      <w:r w:rsidR="00D67CC3" w:rsidRPr="00B05A16">
        <w:rPr>
          <w:b/>
          <w:sz w:val="24"/>
          <w:szCs w:val="24"/>
          <w:u w:val="single"/>
          <w:lang w:val="en-GB"/>
        </w:rPr>
        <w:t>xtended network</w:t>
      </w:r>
    </w:p>
    <w:p w14:paraId="7F19AE38" w14:textId="77777777" w:rsidR="007C236F" w:rsidRPr="00B05A16" w:rsidRDefault="000E7D5E">
      <w:pPr>
        <w:rPr>
          <w:lang w:val="en-GB"/>
        </w:rPr>
      </w:pPr>
      <w:r w:rsidRPr="00B05A16">
        <w:rPr>
          <w:noProof/>
          <w:lang w:eastAsia="it-IT"/>
        </w:rPr>
        <w:drawing>
          <wp:inline distT="0" distB="0" distL="0" distR="0" wp14:anchorId="06945D2F" wp14:editId="04C77C04">
            <wp:extent cx="6052457" cy="6052457"/>
            <wp:effectExtent l="0" t="0" r="5715" b="571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525" cy="605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8784" w14:textId="77777777" w:rsidR="006C222F" w:rsidRPr="00B05A16" w:rsidRDefault="006C222F" w:rsidP="006C222F">
      <w:pPr>
        <w:rPr>
          <w:b/>
          <w:sz w:val="24"/>
          <w:szCs w:val="24"/>
          <w:lang w:val="en-GB"/>
        </w:rPr>
      </w:pPr>
      <w:r w:rsidRPr="00B05A16">
        <w:rPr>
          <w:b/>
          <w:sz w:val="24"/>
          <w:szCs w:val="24"/>
          <w:lang w:val="en-GB"/>
        </w:rPr>
        <w:lastRenderedPageBreak/>
        <w:t>Figure S14. Node strength stability</w:t>
      </w:r>
      <w:r w:rsidR="00CD0568" w:rsidRPr="00B05A16">
        <w:rPr>
          <w:b/>
          <w:sz w:val="24"/>
          <w:szCs w:val="24"/>
          <w:lang w:val="en-GB"/>
        </w:rPr>
        <w:t xml:space="preserve"> in the</w:t>
      </w:r>
      <w:r w:rsidRPr="00B05A16">
        <w:rPr>
          <w:b/>
          <w:sz w:val="24"/>
          <w:szCs w:val="24"/>
          <w:lang w:val="en-GB"/>
        </w:rPr>
        <w:t xml:space="preserve"> case-dropping bootstrap procedure</w:t>
      </w:r>
    </w:p>
    <w:p w14:paraId="2E849F75" w14:textId="77777777" w:rsidR="006C222F" w:rsidRPr="00B05A16" w:rsidRDefault="00DA7D90" w:rsidP="006C222F">
      <w:pPr>
        <w:rPr>
          <w:lang w:val="en-GB"/>
        </w:rPr>
      </w:pPr>
      <w:r w:rsidRPr="00B05A16">
        <w:rPr>
          <w:noProof/>
          <w:lang w:eastAsia="it-IT"/>
        </w:rPr>
        <w:drawing>
          <wp:inline distT="0" distB="0" distL="0" distR="0" wp14:anchorId="73ED51CF" wp14:editId="7268606A">
            <wp:extent cx="5442857" cy="5442857"/>
            <wp:effectExtent l="0" t="0" r="5715" b="5715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953" cy="544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"/>
        <w:gridCol w:w="3078"/>
        <w:gridCol w:w="3625"/>
      </w:tblGrid>
      <w:tr w:rsidR="000E7D5E" w:rsidRPr="00B05A16" w14:paraId="67354DBF" w14:textId="77777777" w:rsidTr="00AC29EA">
        <w:tc>
          <w:tcPr>
            <w:tcW w:w="850" w:type="dxa"/>
          </w:tcPr>
          <w:p w14:paraId="30E61070" w14:textId="77777777" w:rsidR="000E7D5E" w:rsidRPr="00B05A16" w:rsidRDefault="000E7D5E" w:rsidP="00AC29EA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n</w:t>
            </w:r>
          </w:p>
        </w:tc>
        <w:tc>
          <w:tcPr>
            <w:tcW w:w="3078" w:type="dxa"/>
          </w:tcPr>
          <w:p w14:paraId="051176BA" w14:textId="77777777" w:rsidR="000E7D5E" w:rsidRPr="00B05A16" w:rsidRDefault="000E7D5E" w:rsidP="00AC29EA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CS-coefficient edge</w:t>
            </w:r>
          </w:p>
        </w:tc>
        <w:tc>
          <w:tcPr>
            <w:tcW w:w="3625" w:type="dxa"/>
          </w:tcPr>
          <w:p w14:paraId="0A046F7A" w14:textId="77777777" w:rsidR="000E7D5E" w:rsidRPr="00B05A16" w:rsidRDefault="000E7D5E" w:rsidP="00AC29EA">
            <w:pPr>
              <w:rPr>
                <w:b/>
                <w:lang w:val="en-GB"/>
              </w:rPr>
            </w:pPr>
            <w:r w:rsidRPr="00B05A16">
              <w:rPr>
                <w:b/>
                <w:lang w:val="en-GB"/>
              </w:rPr>
              <w:t>CS-coefficient node strength</w:t>
            </w:r>
          </w:p>
        </w:tc>
      </w:tr>
      <w:tr w:rsidR="000E7D5E" w:rsidRPr="00B05A16" w14:paraId="58420728" w14:textId="77777777" w:rsidTr="00AC29EA">
        <w:tc>
          <w:tcPr>
            <w:tcW w:w="850" w:type="dxa"/>
          </w:tcPr>
          <w:p w14:paraId="02F47B99" w14:textId="77777777" w:rsidR="000E7D5E" w:rsidRPr="00B05A16" w:rsidRDefault="000E7D5E" w:rsidP="00AC29EA">
            <w:pPr>
              <w:rPr>
                <w:lang w:val="en-GB"/>
              </w:rPr>
            </w:pPr>
            <w:r w:rsidRPr="00B05A16">
              <w:rPr>
                <w:lang w:val="en-GB"/>
              </w:rPr>
              <w:t>855</w:t>
            </w:r>
          </w:p>
        </w:tc>
        <w:tc>
          <w:tcPr>
            <w:tcW w:w="3078" w:type="dxa"/>
          </w:tcPr>
          <w:p w14:paraId="78363C93" w14:textId="77777777" w:rsidR="000E7D5E" w:rsidRPr="00B05A16" w:rsidRDefault="000E7D5E" w:rsidP="00AC29EA">
            <w:pPr>
              <w:rPr>
                <w:lang w:val="en-GB"/>
              </w:rPr>
            </w:pPr>
            <w:r w:rsidRPr="00B05A16">
              <w:rPr>
                <w:lang w:val="en-GB"/>
              </w:rPr>
              <w:t>0.891</w:t>
            </w:r>
          </w:p>
        </w:tc>
        <w:tc>
          <w:tcPr>
            <w:tcW w:w="3625" w:type="dxa"/>
          </w:tcPr>
          <w:p w14:paraId="53BEC2BF" w14:textId="77777777" w:rsidR="000E7D5E" w:rsidRPr="00B05A16" w:rsidRDefault="000E7D5E" w:rsidP="00AC29EA">
            <w:pPr>
              <w:rPr>
                <w:lang w:val="en-GB"/>
              </w:rPr>
            </w:pPr>
            <w:r w:rsidRPr="00B05A16">
              <w:rPr>
                <w:lang w:val="en-GB"/>
              </w:rPr>
              <w:t>0.854</w:t>
            </w:r>
          </w:p>
        </w:tc>
      </w:tr>
    </w:tbl>
    <w:p w14:paraId="78196757" w14:textId="77777777" w:rsidR="000E7D5E" w:rsidRPr="00B05A16" w:rsidRDefault="000E7D5E" w:rsidP="000E7D5E">
      <w:pPr>
        <w:rPr>
          <w:lang w:val="en-GB"/>
        </w:rPr>
      </w:pPr>
      <w:r w:rsidRPr="00B05A16">
        <w:rPr>
          <w:lang w:val="en-GB"/>
        </w:rPr>
        <w:t>CS-coefficients: maximum drop proportions to retain correlation of 0.7 in at least 95% of the samples</w:t>
      </w:r>
    </w:p>
    <w:p w14:paraId="019E5E55" w14:textId="77777777" w:rsidR="00DA7D90" w:rsidRPr="00B05A16" w:rsidRDefault="00DA7D90" w:rsidP="000E7D5E">
      <w:pPr>
        <w:rPr>
          <w:lang w:val="en-GB"/>
        </w:rPr>
      </w:pPr>
    </w:p>
    <w:p w14:paraId="3395A1BF" w14:textId="77777777" w:rsidR="00281D2D" w:rsidRPr="00B05A16" w:rsidRDefault="00281D2D" w:rsidP="00281D2D">
      <w:pPr>
        <w:rPr>
          <w:b/>
          <w:sz w:val="24"/>
          <w:szCs w:val="24"/>
          <w:lang w:val="en-GB"/>
        </w:rPr>
      </w:pPr>
      <w:r w:rsidRPr="00B05A16">
        <w:rPr>
          <w:b/>
          <w:sz w:val="24"/>
          <w:szCs w:val="24"/>
          <w:lang w:val="en-GB"/>
        </w:rPr>
        <w:lastRenderedPageBreak/>
        <w:t>Figure S1</w:t>
      </w:r>
      <w:r w:rsidR="006C222F" w:rsidRPr="00B05A16">
        <w:rPr>
          <w:b/>
          <w:sz w:val="24"/>
          <w:szCs w:val="24"/>
          <w:lang w:val="en-GB"/>
        </w:rPr>
        <w:t>5</w:t>
      </w:r>
      <w:r w:rsidRPr="00B05A16">
        <w:rPr>
          <w:b/>
          <w:sz w:val="24"/>
          <w:szCs w:val="24"/>
          <w:lang w:val="en-GB"/>
        </w:rPr>
        <w:t>. Edge-weight accuracy</w:t>
      </w:r>
      <w:r w:rsidR="006C222F" w:rsidRPr="00B05A16">
        <w:rPr>
          <w:b/>
          <w:sz w:val="24"/>
          <w:szCs w:val="24"/>
          <w:lang w:val="en-GB"/>
        </w:rPr>
        <w:t xml:space="preserve"> of the extended network</w:t>
      </w:r>
      <w:r w:rsidRPr="00B05A16">
        <w:rPr>
          <w:b/>
          <w:sz w:val="24"/>
          <w:szCs w:val="24"/>
          <w:lang w:val="en-GB"/>
        </w:rPr>
        <w:t xml:space="preserve"> estimated by bootstrapped confidence intervals</w:t>
      </w:r>
    </w:p>
    <w:p w14:paraId="0E6ADF14" w14:textId="77777777" w:rsidR="007C236F" w:rsidRPr="00B05A16" w:rsidRDefault="000E7D5E">
      <w:pPr>
        <w:rPr>
          <w:lang w:val="en-GB"/>
        </w:rPr>
      </w:pPr>
      <w:r w:rsidRPr="00B05A16">
        <w:rPr>
          <w:noProof/>
          <w:lang w:eastAsia="it-IT"/>
        </w:rPr>
        <w:drawing>
          <wp:inline distT="0" distB="0" distL="0" distR="0" wp14:anchorId="2947CA34" wp14:editId="422504EE">
            <wp:extent cx="1831463" cy="6286681"/>
            <wp:effectExtent l="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31774" cy="628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CB435" w14:textId="77777777" w:rsidR="009426B9" w:rsidRPr="00B05A16" w:rsidRDefault="006C222F">
      <w:pPr>
        <w:rPr>
          <w:lang w:val="en-GB"/>
        </w:rPr>
      </w:pPr>
      <w:r w:rsidRPr="00B05A16">
        <w:rPr>
          <w:b/>
          <w:sz w:val="24"/>
          <w:szCs w:val="24"/>
          <w:u w:val="single"/>
          <w:lang w:val="en-GB"/>
        </w:rPr>
        <w:t xml:space="preserve">Figure S16 DAG of depressive symptoms and insight, arc strength </w:t>
      </w:r>
    </w:p>
    <w:p w14:paraId="5D9A1E58" w14:textId="77777777" w:rsidR="009426B9" w:rsidRPr="00B05A16" w:rsidRDefault="00B05A16">
      <w:pPr>
        <w:rPr>
          <w:lang w:val="en-GB"/>
        </w:rPr>
      </w:pPr>
      <w:r w:rsidRPr="00B05A16">
        <w:rPr>
          <w:noProof/>
          <w:lang w:eastAsia="it-IT"/>
        </w:rPr>
        <w:drawing>
          <wp:inline distT="0" distB="0" distL="0" distR="0" wp14:anchorId="213B08B6" wp14:editId="70C9F752">
            <wp:extent cx="7392984" cy="590740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524" cy="591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B0A4B" w14:textId="77777777" w:rsidR="00B05A16" w:rsidRPr="00B05A16" w:rsidRDefault="00B05A16">
      <w:pPr>
        <w:rPr>
          <w:b/>
          <w:sz w:val="24"/>
          <w:szCs w:val="24"/>
          <w:lang w:val="en-GB"/>
        </w:rPr>
      </w:pPr>
    </w:p>
    <w:p w14:paraId="7D16CC30" w14:textId="77777777" w:rsidR="009426B9" w:rsidRPr="00B05A16" w:rsidRDefault="006C222F">
      <w:pPr>
        <w:rPr>
          <w:b/>
          <w:sz w:val="24"/>
          <w:szCs w:val="24"/>
          <w:lang w:val="en-GB"/>
        </w:rPr>
      </w:pPr>
      <w:r w:rsidRPr="00B05A16">
        <w:rPr>
          <w:b/>
          <w:sz w:val="24"/>
          <w:szCs w:val="24"/>
          <w:lang w:val="en-GB"/>
        </w:rPr>
        <w:t>Table S4. Arc strength and regression coefficients for the DAG of depressive symptoms and insight</w:t>
      </w:r>
    </w:p>
    <w:tbl>
      <w:tblPr>
        <w:tblW w:w="949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0"/>
        <w:gridCol w:w="1820"/>
        <w:gridCol w:w="2068"/>
        <w:gridCol w:w="2410"/>
      </w:tblGrid>
      <w:tr w:rsidR="00AC29EA" w:rsidRPr="00B05A16" w14:paraId="5AF68458" w14:textId="77777777" w:rsidTr="00AC29EA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6EA451D5" w14:textId="77777777" w:rsidR="00AC29EA" w:rsidRPr="00B05A16" w:rsidRDefault="00AC29EA" w:rsidP="0034735B">
            <w:pPr>
              <w:spacing w:after="0" w:line="360" w:lineRule="auto"/>
              <w:rPr>
                <w:rFonts w:eastAsia="Times New Roman"/>
                <w:b/>
                <w:lang w:val="en-US" w:eastAsia="it-IT"/>
              </w:rPr>
            </w:pPr>
            <w:r w:rsidRPr="00B05A16">
              <w:rPr>
                <w:rFonts w:eastAsia="Times New Roman"/>
                <w:b/>
                <w:lang w:val="en-US" w:eastAsia="it-IT"/>
              </w:rPr>
              <w:t>Edge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30E45715" w14:textId="77777777" w:rsidR="00AC29EA" w:rsidRPr="00B05A16" w:rsidRDefault="00AC29EA" w:rsidP="0034735B">
            <w:pPr>
              <w:spacing w:after="0" w:line="360" w:lineRule="auto"/>
              <w:jc w:val="right"/>
              <w:rPr>
                <w:rFonts w:eastAsia="Times New Roman"/>
                <w:b/>
                <w:color w:val="000000"/>
                <w:lang w:eastAsia="it-IT"/>
              </w:rPr>
            </w:pPr>
            <w:r w:rsidRPr="00B05A16">
              <w:rPr>
                <w:rFonts w:eastAsia="Times New Roman"/>
                <w:b/>
                <w:color w:val="000000"/>
                <w:lang w:eastAsia="it-IT"/>
              </w:rPr>
              <w:t>Arc strength</w:t>
            </w:r>
          </w:p>
        </w:tc>
        <w:tc>
          <w:tcPr>
            <w:tcW w:w="2068" w:type="dxa"/>
            <w:shd w:val="clear" w:color="auto" w:fill="auto"/>
            <w:noWrap/>
            <w:vAlign w:val="bottom"/>
            <w:hideMark/>
          </w:tcPr>
          <w:p w14:paraId="42EDA076" w14:textId="77777777" w:rsidR="00AC29EA" w:rsidRPr="00B05A16" w:rsidRDefault="00AC29EA" w:rsidP="0034735B">
            <w:pPr>
              <w:spacing w:after="0" w:line="360" w:lineRule="auto"/>
              <w:jc w:val="right"/>
              <w:rPr>
                <w:rFonts w:eastAsia="Times New Roman"/>
                <w:b/>
                <w:color w:val="000000"/>
                <w:lang w:eastAsia="it-IT"/>
              </w:rPr>
            </w:pPr>
            <w:r w:rsidRPr="00B05A16">
              <w:rPr>
                <w:rFonts w:eastAsia="Times New Roman"/>
                <w:b/>
                <w:color w:val="000000"/>
                <w:lang w:eastAsia="it-IT"/>
              </w:rPr>
              <w:t>Regression coefficient</w:t>
            </w:r>
          </w:p>
        </w:tc>
        <w:tc>
          <w:tcPr>
            <w:tcW w:w="2410" w:type="dxa"/>
          </w:tcPr>
          <w:p w14:paraId="3131B4EC" w14:textId="77777777" w:rsidR="00AC29EA" w:rsidRPr="00B05A16" w:rsidRDefault="00AC29EA" w:rsidP="0034735B">
            <w:pPr>
              <w:spacing w:after="0" w:line="360" w:lineRule="auto"/>
              <w:jc w:val="right"/>
              <w:rPr>
                <w:rFonts w:eastAsia="Times New Roman"/>
                <w:b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b/>
                <w:color w:val="000000"/>
                <w:lang w:val="en-US" w:eastAsia="it-IT"/>
              </w:rPr>
              <w:t>% of observed direction across bootstrap iterations</w:t>
            </w:r>
          </w:p>
        </w:tc>
      </w:tr>
      <w:tr w:rsidR="00AC29EA" w:rsidRPr="00B05A16" w14:paraId="12FEEB1A" w14:textId="77777777" w:rsidTr="00AC29EA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3E40102A" w14:textId="77777777" w:rsidR="00AC29EA" w:rsidRPr="00B05A16" w:rsidRDefault="00AC29EA" w:rsidP="0034735B">
            <w:pPr>
              <w:spacing w:after="0" w:line="36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G12_insight | self_deprec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3AB90030" w14:textId="77777777" w:rsidR="00AC29EA" w:rsidRPr="00B05A16" w:rsidRDefault="00AC29EA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-0.21</w:t>
            </w:r>
          </w:p>
        </w:tc>
        <w:tc>
          <w:tcPr>
            <w:tcW w:w="2068" w:type="dxa"/>
            <w:shd w:val="clear" w:color="auto" w:fill="auto"/>
            <w:noWrap/>
            <w:vAlign w:val="center"/>
            <w:hideMark/>
          </w:tcPr>
          <w:p w14:paraId="6648FE9D" w14:textId="77777777" w:rsidR="00AC29EA" w:rsidRPr="00B05A16" w:rsidRDefault="00AC29EA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-0.04</w:t>
            </w:r>
          </w:p>
        </w:tc>
        <w:tc>
          <w:tcPr>
            <w:tcW w:w="2410" w:type="dxa"/>
          </w:tcPr>
          <w:p w14:paraId="195CAA53" w14:textId="77777777" w:rsidR="00AC29EA" w:rsidRPr="00B05A16" w:rsidRDefault="00AC29EA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0.93</w:t>
            </w:r>
          </w:p>
        </w:tc>
      </w:tr>
      <w:tr w:rsidR="00AC29EA" w:rsidRPr="00B05A16" w14:paraId="3D8FDB3A" w14:textId="77777777" w:rsidTr="00AC29EA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588DF9B8" w14:textId="77777777" w:rsidR="00AC29EA" w:rsidRPr="00B05A16" w:rsidRDefault="00AC29EA" w:rsidP="0034735B">
            <w:pPr>
              <w:spacing w:after="0" w:line="360" w:lineRule="auto"/>
              <w:rPr>
                <w:rFonts w:eastAsia="Times New Roman"/>
                <w:color w:val="000000"/>
                <w:lang w:val="en-US" w:eastAsia="it-IT"/>
              </w:rPr>
            </w:pPr>
            <w:r w:rsidRPr="00B05A16">
              <w:rPr>
                <w:rFonts w:eastAsia="Times New Roman"/>
                <w:color w:val="000000"/>
                <w:lang w:val="en-US" w:eastAsia="it-IT"/>
              </w:rPr>
              <w:t xml:space="preserve">G12_insight | </w:t>
            </w:r>
            <w:proofErr w:type="spellStart"/>
            <w:r w:rsidRPr="00B05A16">
              <w:rPr>
                <w:rFonts w:eastAsia="Times New Roman"/>
                <w:color w:val="000000"/>
                <w:lang w:val="en-US" w:eastAsia="it-IT"/>
              </w:rPr>
              <w:t>guilty_id_refer</w:t>
            </w:r>
            <w:proofErr w:type="spellEnd"/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59B1E74D" w14:textId="77777777" w:rsidR="00AC29EA" w:rsidRPr="00B05A16" w:rsidRDefault="00AC29EA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-6.91</w:t>
            </w:r>
          </w:p>
        </w:tc>
        <w:tc>
          <w:tcPr>
            <w:tcW w:w="2068" w:type="dxa"/>
            <w:shd w:val="clear" w:color="auto" w:fill="auto"/>
            <w:noWrap/>
            <w:vAlign w:val="center"/>
            <w:hideMark/>
          </w:tcPr>
          <w:p w14:paraId="19035E8D" w14:textId="77777777" w:rsidR="00AC29EA" w:rsidRPr="00B05A16" w:rsidRDefault="00AC29EA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0.06</w:t>
            </w:r>
          </w:p>
        </w:tc>
        <w:tc>
          <w:tcPr>
            <w:tcW w:w="2410" w:type="dxa"/>
          </w:tcPr>
          <w:p w14:paraId="314EF814" w14:textId="77777777" w:rsidR="00AC29EA" w:rsidRPr="00B05A16" w:rsidRDefault="00AC29EA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0.89</w:t>
            </w:r>
          </w:p>
        </w:tc>
      </w:tr>
      <w:tr w:rsidR="00AC29EA" w:rsidRPr="00B05A16" w14:paraId="3763AE52" w14:textId="77777777" w:rsidTr="00AC29EA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52DA103E" w14:textId="77777777" w:rsidR="00AC29EA" w:rsidRPr="00B05A16" w:rsidRDefault="00AC29EA" w:rsidP="0034735B">
            <w:pPr>
              <w:spacing w:after="0" w:line="36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depression | morning_depr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12AE0201" w14:textId="77777777" w:rsidR="00AC29EA" w:rsidRPr="00B05A16" w:rsidRDefault="00AC29EA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-57.70</w:t>
            </w:r>
          </w:p>
        </w:tc>
        <w:tc>
          <w:tcPr>
            <w:tcW w:w="2068" w:type="dxa"/>
            <w:shd w:val="clear" w:color="auto" w:fill="auto"/>
            <w:noWrap/>
            <w:vAlign w:val="center"/>
            <w:hideMark/>
          </w:tcPr>
          <w:p w14:paraId="388F8DEC" w14:textId="77777777" w:rsidR="00AC29EA" w:rsidRPr="00B05A16" w:rsidRDefault="00AC29EA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0.34</w:t>
            </w:r>
          </w:p>
        </w:tc>
        <w:tc>
          <w:tcPr>
            <w:tcW w:w="2410" w:type="dxa"/>
          </w:tcPr>
          <w:p w14:paraId="76445AFE" w14:textId="77777777" w:rsidR="00AC29EA" w:rsidRPr="00B05A16" w:rsidRDefault="00AC29EA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0.87</w:t>
            </w:r>
          </w:p>
        </w:tc>
      </w:tr>
      <w:tr w:rsidR="00AC29EA" w:rsidRPr="00B05A16" w14:paraId="0A41F8DC" w14:textId="77777777" w:rsidTr="00AC29EA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062356EF" w14:textId="77777777" w:rsidR="00AC29EA" w:rsidRPr="00B05A16" w:rsidRDefault="00AC29EA" w:rsidP="0034735B">
            <w:pPr>
              <w:spacing w:after="0" w:line="36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hopelessness | self_deprec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14CACBD2" w14:textId="77777777" w:rsidR="00AC29EA" w:rsidRPr="00B05A16" w:rsidRDefault="00AC29EA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-39.37</w:t>
            </w:r>
          </w:p>
        </w:tc>
        <w:tc>
          <w:tcPr>
            <w:tcW w:w="2068" w:type="dxa"/>
            <w:shd w:val="clear" w:color="auto" w:fill="auto"/>
            <w:noWrap/>
            <w:vAlign w:val="center"/>
            <w:hideMark/>
          </w:tcPr>
          <w:p w14:paraId="42F9E538" w14:textId="77777777" w:rsidR="00AC29EA" w:rsidRPr="00B05A16" w:rsidRDefault="00AC29EA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0.33</w:t>
            </w:r>
          </w:p>
        </w:tc>
        <w:tc>
          <w:tcPr>
            <w:tcW w:w="2410" w:type="dxa"/>
          </w:tcPr>
          <w:p w14:paraId="07DB7C73" w14:textId="77777777" w:rsidR="00AC29EA" w:rsidRPr="00B05A16" w:rsidRDefault="00AC29EA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0.65</w:t>
            </w:r>
          </w:p>
        </w:tc>
      </w:tr>
      <w:tr w:rsidR="00AC29EA" w:rsidRPr="00B05A16" w14:paraId="0B5AEF2E" w14:textId="77777777" w:rsidTr="00AC29EA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1FF4C26D" w14:textId="77777777" w:rsidR="00AC29EA" w:rsidRPr="00B05A16" w:rsidRDefault="00AC29EA" w:rsidP="0034735B">
            <w:pPr>
              <w:spacing w:after="0" w:line="36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hopelessness | guilty_id_refer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0BD39369" w14:textId="77777777" w:rsidR="00AC29EA" w:rsidRPr="00B05A16" w:rsidRDefault="00AC29EA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-2.89</w:t>
            </w:r>
          </w:p>
        </w:tc>
        <w:tc>
          <w:tcPr>
            <w:tcW w:w="2068" w:type="dxa"/>
            <w:shd w:val="clear" w:color="auto" w:fill="auto"/>
            <w:noWrap/>
            <w:vAlign w:val="center"/>
            <w:hideMark/>
          </w:tcPr>
          <w:p w14:paraId="4ECAE561" w14:textId="77777777" w:rsidR="00AC29EA" w:rsidRPr="00B05A16" w:rsidRDefault="00AC29EA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0.11</w:t>
            </w:r>
          </w:p>
        </w:tc>
        <w:tc>
          <w:tcPr>
            <w:tcW w:w="2410" w:type="dxa"/>
            <w:vAlign w:val="bottom"/>
          </w:tcPr>
          <w:p w14:paraId="58CEA9F5" w14:textId="77777777" w:rsidR="00AC29EA" w:rsidRPr="00B05A16" w:rsidRDefault="00AC29EA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0.59</w:t>
            </w:r>
          </w:p>
        </w:tc>
      </w:tr>
      <w:tr w:rsidR="00AC29EA" w:rsidRPr="00B05A16" w14:paraId="725EEB4C" w14:textId="77777777" w:rsidTr="00AC29EA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3A965CA7" w14:textId="77777777" w:rsidR="00AC29EA" w:rsidRPr="00B05A16" w:rsidRDefault="00AC29EA" w:rsidP="0034735B">
            <w:pPr>
              <w:spacing w:after="0" w:line="36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hopelessness | pathol_guilt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356D3B33" w14:textId="77777777" w:rsidR="00AC29EA" w:rsidRPr="00B05A16" w:rsidRDefault="00AC29EA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-37.07</w:t>
            </w:r>
          </w:p>
        </w:tc>
        <w:tc>
          <w:tcPr>
            <w:tcW w:w="2068" w:type="dxa"/>
            <w:shd w:val="clear" w:color="auto" w:fill="auto"/>
            <w:noWrap/>
            <w:vAlign w:val="center"/>
            <w:hideMark/>
          </w:tcPr>
          <w:p w14:paraId="3A84E6C6" w14:textId="77777777" w:rsidR="00AC29EA" w:rsidRPr="00B05A16" w:rsidRDefault="00AC29EA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0.28</w:t>
            </w:r>
          </w:p>
        </w:tc>
        <w:tc>
          <w:tcPr>
            <w:tcW w:w="2410" w:type="dxa"/>
          </w:tcPr>
          <w:p w14:paraId="17960C34" w14:textId="77777777" w:rsidR="00AC29EA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0.54</w:t>
            </w:r>
          </w:p>
        </w:tc>
      </w:tr>
      <w:tr w:rsidR="00EC0B4C" w:rsidRPr="00B05A16" w14:paraId="1BB436F6" w14:textId="77777777" w:rsidTr="0079005D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3E75BC98" w14:textId="77777777" w:rsidR="00EC0B4C" w:rsidRPr="00B05A16" w:rsidRDefault="00EC0B4C" w:rsidP="0034735B">
            <w:pPr>
              <w:spacing w:after="0" w:line="36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hopelessness | early_wake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45D0E1F8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-2.10</w:t>
            </w:r>
          </w:p>
        </w:tc>
        <w:tc>
          <w:tcPr>
            <w:tcW w:w="2068" w:type="dxa"/>
            <w:shd w:val="clear" w:color="auto" w:fill="auto"/>
            <w:noWrap/>
            <w:vAlign w:val="center"/>
            <w:hideMark/>
          </w:tcPr>
          <w:p w14:paraId="7979BD42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0.10</w:t>
            </w:r>
          </w:p>
        </w:tc>
        <w:tc>
          <w:tcPr>
            <w:tcW w:w="2410" w:type="dxa"/>
            <w:vAlign w:val="bottom"/>
          </w:tcPr>
          <w:p w14:paraId="4E5E88D5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0.70</w:t>
            </w:r>
          </w:p>
        </w:tc>
      </w:tr>
      <w:tr w:rsidR="00EC0B4C" w:rsidRPr="00B05A16" w14:paraId="7AA63572" w14:textId="77777777" w:rsidTr="00AC29EA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6BAD3E33" w14:textId="77777777" w:rsidR="00EC0B4C" w:rsidRPr="00B05A16" w:rsidRDefault="00EC0B4C" w:rsidP="0034735B">
            <w:pPr>
              <w:spacing w:after="0" w:line="36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hopelessness | suicide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70382BA0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-8.50</w:t>
            </w:r>
          </w:p>
        </w:tc>
        <w:tc>
          <w:tcPr>
            <w:tcW w:w="2068" w:type="dxa"/>
            <w:shd w:val="clear" w:color="auto" w:fill="auto"/>
            <w:noWrap/>
            <w:vAlign w:val="center"/>
            <w:hideMark/>
          </w:tcPr>
          <w:p w14:paraId="35EE9821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0.14</w:t>
            </w:r>
          </w:p>
        </w:tc>
        <w:tc>
          <w:tcPr>
            <w:tcW w:w="2410" w:type="dxa"/>
          </w:tcPr>
          <w:p w14:paraId="1D4EFF56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0.81</w:t>
            </w:r>
          </w:p>
        </w:tc>
      </w:tr>
      <w:tr w:rsidR="00EC0B4C" w:rsidRPr="00B05A16" w14:paraId="5339EEE2" w14:textId="77777777" w:rsidTr="00D36414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555D40E3" w14:textId="77777777" w:rsidR="00EC0B4C" w:rsidRPr="00B05A16" w:rsidRDefault="00EC0B4C" w:rsidP="0034735B">
            <w:pPr>
              <w:spacing w:after="0" w:line="36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hopelessness | observ_depres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758F22A6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-166.63</w:t>
            </w:r>
          </w:p>
        </w:tc>
        <w:tc>
          <w:tcPr>
            <w:tcW w:w="2068" w:type="dxa"/>
            <w:shd w:val="clear" w:color="auto" w:fill="auto"/>
            <w:noWrap/>
            <w:vAlign w:val="center"/>
            <w:hideMark/>
          </w:tcPr>
          <w:p w14:paraId="0F312083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0.49</w:t>
            </w:r>
          </w:p>
        </w:tc>
        <w:tc>
          <w:tcPr>
            <w:tcW w:w="2410" w:type="dxa"/>
            <w:vAlign w:val="bottom"/>
          </w:tcPr>
          <w:p w14:paraId="6AB8EBC6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0.65</w:t>
            </w:r>
          </w:p>
        </w:tc>
      </w:tr>
      <w:tr w:rsidR="00EC0B4C" w:rsidRPr="00B05A16" w14:paraId="1EC8B3C1" w14:textId="77777777" w:rsidTr="00AC29EA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708E39C7" w14:textId="77777777" w:rsidR="00EC0B4C" w:rsidRPr="00B05A16" w:rsidRDefault="00EC0B4C" w:rsidP="0034735B">
            <w:pPr>
              <w:spacing w:after="0" w:line="360" w:lineRule="auto"/>
              <w:rPr>
                <w:rFonts w:eastAsia="Times New Roman"/>
                <w:color w:val="000000"/>
                <w:lang w:val="en-US" w:eastAsia="it-IT"/>
              </w:rPr>
            </w:pPr>
            <w:proofErr w:type="spellStart"/>
            <w:r w:rsidRPr="00B05A16">
              <w:rPr>
                <w:rFonts w:eastAsia="Times New Roman"/>
                <w:color w:val="000000"/>
                <w:lang w:val="en-US" w:eastAsia="it-IT"/>
              </w:rPr>
              <w:t>self_deprec</w:t>
            </w:r>
            <w:proofErr w:type="spellEnd"/>
            <w:r w:rsidRPr="00B05A16">
              <w:rPr>
                <w:rFonts w:eastAsia="Times New Roman"/>
                <w:color w:val="000000"/>
                <w:lang w:val="en-US" w:eastAsia="it-IT"/>
              </w:rPr>
              <w:t xml:space="preserve"> | </w:t>
            </w:r>
            <w:proofErr w:type="spellStart"/>
            <w:r w:rsidRPr="00B05A16">
              <w:rPr>
                <w:rFonts w:eastAsia="Times New Roman"/>
                <w:color w:val="000000"/>
                <w:lang w:val="en-US" w:eastAsia="it-IT"/>
              </w:rPr>
              <w:t>guilty_id_refer</w:t>
            </w:r>
            <w:proofErr w:type="spellEnd"/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1B4B73CB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-10.80</w:t>
            </w:r>
          </w:p>
        </w:tc>
        <w:tc>
          <w:tcPr>
            <w:tcW w:w="2068" w:type="dxa"/>
            <w:shd w:val="clear" w:color="auto" w:fill="auto"/>
            <w:noWrap/>
            <w:vAlign w:val="center"/>
            <w:hideMark/>
          </w:tcPr>
          <w:p w14:paraId="38A5E6D2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0.16</w:t>
            </w:r>
          </w:p>
        </w:tc>
        <w:tc>
          <w:tcPr>
            <w:tcW w:w="2410" w:type="dxa"/>
          </w:tcPr>
          <w:p w14:paraId="4F94E958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0.51</w:t>
            </w:r>
          </w:p>
        </w:tc>
      </w:tr>
      <w:tr w:rsidR="00EC0B4C" w:rsidRPr="00B05A16" w14:paraId="47950E77" w14:textId="77777777" w:rsidTr="00AC29EA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14A4C457" w14:textId="77777777" w:rsidR="00EC0B4C" w:rsidRPr="00B05A16" w:rsidRDefault="00EC0B4C" w:rsidP="0034735B">
            <w:pPr>
              <w:spacing w:after="0" w:line="36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self_deprec | pathol_guilt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100CED30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-17.45</w:t>
            </w:r>
          </w:p>
        </w:tc>
        <w:tc>
          <w:tcPr>
            <w:tcW w:w="2068" w:type="dxa"/>
            <w:shd w:val="clear" w:color="auto" w:fill="auto"/>
            <w:noWrap/>
            <w:vAlign w:val="center"/>
            <w:hideMark/>
          </w:tcPr>
          <w:p w14:paraId="5AF40B06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0.19</w:t>
            </w:r>
          </w:p>
        </w:tc>
        <w:tc>
          <w:tcPr>
            <w:tcW w:w="2410" w:type="dxa"/>
          </w:tcPr>
          <w:p w14:paraId="5F57D50C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0.52</w:t>
            </w:r>
          </w:p>
        </w:tc>
      </w:tr>
      <w:tr w:rsidR="00EC0B4C" w:rsidRPr="00B05A16" w14:paraId="5A066D25" w14:textId="77777777" w:rsidTr="00AC29EA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3C58D4A8" w14:textId="77777777" w:rsidR="00EC0B4C" w:rsidRPr="00B05A16" w:rsidRDefault="00EC0B4C" w:rsidP="0034735B">
            <w:pPr>
              <w:spacing w:after="0" w:line="36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pathol_guilt | depression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36E2FA50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-73.30</w:t>
            </w:r>
          </w:p>
        </w:tc>
        <w:tc>
          <w:tcPr>
            <w:tcW w:w="2068" w:type="dxa"/>
            <w:shd w:val="clear" w:color="auto" w:fill="auto"/>
            <w:noWrap/>
            <w:vAlign w:val="center"/>
            <w:hideMark/>
          </w:tcPr>
          <w:p w14:paraId="3CA99B44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0.45</w:t>
            </w:r>
          </w:p>
        </w:tc>
        <w:tc>
          <w:tcPr>
            <w:tcW w:w="2410" w:type="dxa"/>
          </w:tcPr>
          <w:p w14:paraId="51B64F20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0.57</w:t>
            </w:r>
          </w:p>
        </w:tc>
      </w:tr>
      <w:tr w:rsidR="00EC0B4C" w:rsidRPr="00B05A16" w14:paraId="4455615A" w14:textId="77777777" w:rsidTr="00AC29EA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4395FB35" w14:textId="77777777" w:rsidR="00EC0B4C" w:rsidRPr="00B05A16" w:rsidRDefault="00EC0B4C" w:rsidP="0034735B">
            <w:pPr>
              <w:spacing w:after="0" w:line="360" w:lineRule="auto"/>
              <w:rPr>
                <w:rFonts w:eastAsia="Times New Roman"/>
                <w:color w:val="000000"/>
                <w:lang w:val="en-US" w:eastAsia="it-IT"/>
              </w:rPr>
            </w:pPr>
            <w:proofErr w:type="spellStart"/>
            <w:r w:rsidRPr="00B05A16">
              <w:rPr>
                <w:rFonts w:eastAsia="Times New Roman"/>
                <w:color w:val="000000"/>
                <w:lang w:val="en-US" w:eastAsia="it-IT"/>
              </w:rPr>
              <w:t>pathol_guilt</w:t>
            </w:r>
            <w:proofErr w:type="spellEnd"/>
            <w:r w:rsidRPr="00B05A16">
              <w:rPr>
                <w:rFonts w:eastAsia="Times New Roman"/>
                <w:color w:val="000000"/>
                <w:lang w:val="en-US" w:eastAsia="it-IT"/>
              </w:rPr>
              <w:t xml:space="preserve"> | </w:t>
            </w:r>
            <w:proofErr w:type="spellStart"/>
            <w:r w:rsidRPr="00B05A16">
              <w:rPr>
                <w:rFonts w:eastAsia="Times New Roman"/>
                <w:color w:val="000000"/>
                <w:lang w:val="en-US" w:eastAsia="it-IT"/>
              </w:rPr>
              <w:t>guilty_id_refer</w:t>
            </w:r>
            <w:proofErr w:type="spellEnd"/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6BD30721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-67.68</w:t>
            </w:r>
          </w:p>
        </w:tc>
        <w:tc>
          <w:tcPr>
            <w:tcW w:w="2068" w:type="dxa"/>
            <w:shd w:val="clear" w:color="auto" w:fill="auto"/>
            <w:noWrap/>
            <w:vAlign w:val="center"/>
            <w:hideMark/>
          </w:tcPr>
          <w:p w14:paraId="19C565E4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0.41</w:t>
            </w:r>
          </w:p>
        </w:tc>
        <w:tc>
          <w:tcPr>
            <w:tcW w:w="2410" w:type="dxa"/>
          </w:tcPr>
          <w:p w14:paraId="44E29AB1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0.62</w:t>
            </w:r>
          </w:p>
        </w:tc>
      </w:tr>
      <w:tr w:rsidR="00EC0B4C" w:rsidRPr="00B05A16" w14:paraId="2A3A7E58" w14:textId="77777777" w:rsidTr="003A0DB0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1A848680" w14:textId="77777777" w:rsidR="00EC0B4C" w:rsidRPr="00B05A16" w:rsidRDefault="00EC0B4C" w:rsidP="0034735B">
            <w:pPr>
              <w:spacing w:after="0" w:line="36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pathol_guilt | morning_depr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692896F1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-10.65</w:t>
            </w:r>
          </w:p>
        </w:tc>
        <w:tc>
          <w:tcPr>
            <w:tcW w:w="2068" w:type="dxa"/>
            <w:shd w:val="clear" w:color="auto" w:fill="auto"/>
            <w:noWrap/>
            <w:vAlign w:val="center"/>
            <w:hideMark/>
          </w:tcPr>
          <w:p w14:paraId="55338F77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0.14</w:t>
            </w:r>
          </w:p>
        </w:tc>
        <w:tc>
          <w:tcPr>
            <w:tcW w:w="2410" w:type="dxa"/>
            <w:vAlign w:val="bottom"/>
          </w:tcPr>
          <w:p w14:paraId="3613A1FF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0.59</w:t>
            </w:r>
          </w:p>
        </w:tc>
      </w:tr>
      <w:tr w:rsidR="00EC0B4C" w:rsidRPr="00B05A16" w14:paraId="77B1BBD9" w14:textId="77777777" w:rsidTr="00FB4E2B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210DAD1E" w14:textId="77777777" w:rsidR="00EC0B4C" w:rsidRPr="00B05A16" w:rsidRDefault="00EC0B4C" w:rsidP="0034735B">
            <w:pPr>
              <w:spacing w:after="0" w:line="36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pathol_guilt | early_wake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24B725C0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-0.03</w:t>
            </w:r>
          </w:p>
        </w:tc>
        <w:tc>
          <w:tcPr>
            <w:tcW w:w="2068" w:type="dxa"/>
            <w:shd w:val="clear" w:color="auto" w:fill="auto"/>
            <w:noWrap/>
            <w:vAlign w:val="center"/>
            <w:hideMark/>
          </w:tcPr>
          <w:p w14:paraId="21300607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0.09</w:t>
            </w:r>
          </w:p>
        </w:tc>
        <w:tc>
          <w:tcPr>
            <w:tcW w:w="2410" w:type="dxa"/>
            <w:vAlign w:val="bottom"/>
          </w:tcPr>
          <w:p w14:paraId="4A63F4C3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0.74</w:t>
            </w:r>
          </w:p>
        </w:tc>
      </w:tr>
      <w:tr w:rsidR="00EC0B4C" w:rsidRPr="00B05A16" w14:paraId="7C737E99" w14:textId="77777777" w:rsidTr="008932AD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788059F5" w14:textId="77777777" w:rsidR="00EC0B4C" w:rsidRPr="00B05A16" w:rsidRDefault="00EC0B4C" w:rsidP="0034735B">
            <w:pPr>
              <w:spacing w:after="0" w:line="36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pathol_guilt | suicide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6F07FC05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-2.05</w:t>
            </w:r>
          </w:p>
        </w:tc>
        <w:tc>
          <w:tcPr>
            <w:tcW w:w="2068" w:type="dxa"/>
            <w:shd w:val="clear" w:color="auto" w:fill="auto"/>
            <w:noWrap/>
            <w:vAlign w:val="center"/>
            <w:hideMark/>
          </w:tcPr>
          <w:p w14:paraId="205C3AF0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0.09</w:t>
            </w:r>
          </w:p>
        </w:tc>
        <w:tc>
          <w:tcPr>
            <w:tcW w:w="2410" w:type="dxa"/>
            <w:vAlign w:val="bottom"/>
          </w:tcPr>
          <w:p w14:paraId="0D4DCB0E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0.76</w:t>
            </w:r>
          </w:p>
        </w:tc>
      </w:tr>
      <w:tr w:rsidR="00EC0B4C" w:rsidRPr="00B05A16" w14:paraId="5F296C98" w14:textId="77777777" w:rsidTr="00AC29EA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75CC9B5B" w14:textId="77777777" w:rsidR="00EC0B4C" w:rsidRPr="00B05A16" w:rsidRDefault="00EC0B4C" w:rsidP="0034735B">
            <w:pPr>
              <w:spacing w:after="0" w:line="36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morning_depr | early_wake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4570E1ED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-16.47</w:t>
            </w:r>
          </w:p>
        </w:tc>
        <w:tc>
          <w:tcPr>
            <w:tcW w:w="2068" w:type="dxa"/>
            <w:shd w:val="clear" w:color="auto" w:fill="auto"/>
            <w:noWrap/>
            <w:vAlign w:val="center"/>
            <w:hideMark/>
          </w:tcPr>
          <w:p w14:paraId="16982248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0.22</w:t>
            </w:r>
          </w:p>
        </w:tc>
        <w:tc>
          <w:tcPr>
            <w:tcW w:w="2410" w:type="dxa"/>
          </w:tcPr>
          <w:p w14:paraId="6567EE2F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0.73</w:t>
            </w:r>
          </w:p>
        </w:tc>
      </w:tr>
      <w:tr w:rsidR="00EC0B4C" w:rsidRPr="00B05A16" w14:paraId="48BAA5A2" w14:textId="77777777" w:rsidTr="00AC29EA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5337F628" w14:textId="77777777" w:rsidR="00EC0B4C" w:rsidRPr="00B05A16" w:rsidRDefault="00EC0B4C" w:rsidP="0034735B">
            <w:pPr>
              <w:spacing w:after="0" w:line="36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morning_depr | suicide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24EB4ECD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-0.07</w:t>
            </w:r>
          </w:p>
        </w:tc>
        <w:tc>
          <w:tcPr>
            <w:tcW w:w="2068" w:type="dxa"/>
            <w:shd w:val="clear" w:color="auto" w:fill="auto"/>
            <w:noWrap/>
            <w:vAlign w:val="center"/>
            <w:hideMark/>
          </w:tcPr>
          <w:p w14:paraId="723AC205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0.08</w:t>
            </w:r>
          </w:p>
        </w:tc>
        <w:tc>
          <w:tcPr>
            <w:tcW w:w="2410" w:type="dxa"/>
          </w:tcPr>
          <w:p w14:paraId="533238D2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0.52</w:t>
            </w:r>
          </w:p>
        </w:tc>
      </w:tr>
      <w:tr w:rsidR="00EC0B4C" w:rsidRPr="00B05A16" w14:paraId="5292032B" w14:textId="77777777" w:rsidTr="000D4F26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3B710D6C" w14:textId="77777777" w:rsidR="00EC0B4C" w:rsidRPr="00B05A16" w:rsidRDefault="00EC0B4C" w:rsidP="0034735B">
            <w:pPr>
              <w:spacing w:after="0" w:line="36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observ_depres | self_deprec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7B1CAC57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-34.56</w:t>
            </w:r>
          </w:p>
        </w:tc>
        <w:tc>
          <w:tcPr>
            <w:tcW w:w="2068" w:type="dxa"/>
            <w:shd w:val="clear" w:color="auto" w:fill="auto"/>
            <w:noWrap/>
            <w:vAlign w:val="center"/>
            <w:hideMark/>
          </w:tcPr>
          <w:p w14:paraId="160C8A15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0.35</w:t>
            </w:r>
          </w:p>
        </w:tc>
        <w:tc>
          <w:tcPr>
            <w:tcW w:w="2410" w:type="dxa"/>
            <w:vAlign w:val="bottom"/>
          </w:tcPr>
          <w:p w14:paraId="7A1A007F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0.51</w:t>
            </w:r>
          </w:p>
        </w:tc>
      </w:tr>
      <w:tr w:rsidR="00EC0B4C" w:rsidRPr="00B05A16" w14:paraId="588137BD" w14:textId="77777777" w:rsidTr="00AC29EA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46906C5A" w14:textId="77777777" w:rsidR="00EC0B4C" w:rsidRPr="00B05A16" w:rsidRDefault="00EC0B4C" w:rsidP="0034735B">
            <w:pPr>
              <w:spacing w:after="0" w:line="36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observ_depres | morning_depr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2D998978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-12.54</w:t>
            </w:r>
          </w:p>
        </w:tc>
        <w:tc>
          <w:tcPr>
            <w:tcW w:w="2068" w:type="dxa"/>
            <w:shd w:val="clear" w:color="auto" w:fill="auto"/>
            <w:noWrap/>
            <w:vAlign w:val="center"/>
            <w:hideMark/>
          </w:tcPr>
          <w:p w14:paraId="763B9316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0.19</w:t>
            </w:r>
          </w:p>
        </w:tc>
        <w:tc>
          <w:tcPr>
            <w:tcW w:w="2410" w:type="dxa"/>
          </w:tcPr>
          <w:p w14:paraId="6686B2AB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0.66</w:t>
            </w:r>
          </w:p>
        </w:tc>
      </w:tr>
      <w:tr w:rsidR="00EC0B4C" w:rsidRPr="0034735B" w14:paraId="224250F1" w14:textId="77777777" w:rsidTr="00AC29EA">
        <w:trPr>
          <w:trHeight w:val="288"/>
        </w:trPr>
        <w:tc>
          <w:tcPr>
            <w:tcW w:w="3200" w:type="dxa"/>
            <w:shd w:val="clear" w:color="auto" w:fill="auto"/>
            <w:noWrap/>
            <w:vAlign w:val="bottom"/>
            <w:hideMark/>
          </w:tcPr>
          <w:p w14:paraId="704443E5" w14:textId="77777777" w:rsidR="00EC0B4C" w:rsidRPr="00B05A16" w:rsidRDefault="00EC0B4C" w:rsidP="0034735B">
            <w:pPr>
              <w:spacing w:after="0" w:line="360" w:lineRule="auto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observ_depres | suicide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05ED9A29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-2.83</w:t>
            </w:r>
          </w:p>
        </w:tc>
        <w:tc>
          <w:tcPr>
            <w:tcW w:w="2068" w:type="dxa"/>
            <w:shd w:val="clear" w:color="auto" w:fill="auto"/>
            <w:noWrap/>
            <w:vAlign w:val="center"/>
            <w:hideMark/>
          </w:tcPr>
          <w:p w14:paraId="073FD504" w14:textId="77777777" w:rsidR="00EC0B4C" w:rsidRPr="00B05A16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0.12</w:t>
            </w:r>
          </w:p>
        </w:tc>
        <w:tc>
          <w:tcPr>
            <w:tcW w:w="2410" w:type="dxa"/>
          </w:tcPr>
          <w:p w14:paraId="36DB9DD2" w14:textId="77777777" w:rsidR="00EC0B4C" w:rsidRPr="0034735B" w:rsidRDefault="00EC0B4C" w:rsidP="0034735B">
            <w:pPr>
              <w:spacing w:after="0" w:line="360" w:lineRule="auto"/>
              <w:jc w:val="right"/>
              <w:rPr>
                <w:rFonts w:eastAsia="Times New Roman"/>
                <w:color w:val="000000"/>
                <w:lang w:eastAsia="it-IT"/>
              </w:rPr>
            </w:pPr>
            <w:r w:rsidRPr="00B05A16">
              <w:rPr>
                <w:rFonts w:eastAsia="Times New Roman"/>
                <w:color w:val="000000"/>
                <w:lang w:eastAsia="it-IT"/>
              </w:rPr>
              <w:t>0.68</w:t>
            </w:r>
          </w:p>
        </w:tc>
      </w:tr>
    </w:tbl>
    <w:p w14:paraId="6527E43F" w14:textId="77777777" w:rsidR="00AC29EA" w:rsidRDefault="00AC29EA">
      <w:pPr>
        <w:rPr>
          <w:lang w:val="en-GB"/>
        </w:rPr>
      </w:pPr>
    </w:p>
    <w:sectPr w:rsidR="00AC29EA" w:rsidSect="006C222F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153997" w14:textId="77777777" w:rsidR="00017500" w:rsidRDefault="00017500" w:rsidP="006C222F">
      <w:pPr>
        <w:spacing w:after="0" w:line="240" w:lineRule="auto"/>
      </w:pPr>
      <w:r>
        <w:separator/>
      </w:r>
    </w:p>
  </w:endnote>
  <w:endnote w:type="continuationSeparator" w:id="0">
    <w:p w14:paraId="12DF7AA7" w14:textId="77777777" w:rsidR="00017500" w:rsidRDefault="00017500" w:rsidP="006C2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21F064" w14:textId="77777777" w:rsidR="00017500" w:rsidRDefault="00017500" w:rsidP="006C222F">
      <w:pPr>
        <w:spacing w:after="0" w:line="240" w:lineRule="auto"/>
      </w:pPr>
      <w:r>
        <w:separator/>
      </w:r>
    </w:p>
  </w:footnote>
  <w:footnote w:type="continuationSeparator" w:id="0">
    <w:p w14:paraId="0F183E60" w14:textId="77777777" w:rsidR="00017500" w:rsidRDefault="00017500" w:rsidP="006C22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37B"/>
    <w:rsid w:val="00017500"/>
    <w:rsid w:val="00026699"/>
    <w:rsid w:val="000471BE"/>
    <w:rsid w:val="000732D3"/>
    <w:rsid w:val="00091239"/>
    <w:rsid w:val="000E1503"/>
    <w:rsid w:val="000E7D5E"/>
    <w:rsid w:val="001768E6"/>
    <w:rsid w:val="001870D9"/>
    <w:rsid w:val="001E5CEC"/>
    <w:rsid w:val="00251F2F"/>
    <w:rsid w:val="00276CAE"/>
    <w:rsid w:val="00281D2D"/>
    <w:rsid w:val="00296922"/>
    <w:rsid w:val="002C602B"/>
    <w:rsid w:val="00301601"/>
    <w:rsid w:val="0034735B"/>
    <w:rsid w:val="0036337B"/>
    <w:rsid w:val="004B50A3"/>
    <w:rsid w:val="004E2CD5"/>
    <w:rsid w:val="005F5285"/>
    <w:rsid w:val="006426E7"/>
    <w:rsid w:val="006671EF"/>
    <w:rsid w:val="00667806"/>
    <w:rsid w:val="0068549C"/>
    <w:rsid w:val="006A039D"/>
    <w:rsid w:val="006A4F91"/>
    <w:rsid w:val="006B6363"/>
    <w:rsid w:val="006C222F"/>
    <w:rsid w:val="006F194D"/>
    <w:rsid w:val="007854EC"/>
    <w:rsid w:val="007A63C4"/>
    <w:rsid w:val="007C236F"/>
    <w:rsid w:val="008029E2"/>
    <w:rsid w:val="00861FA9"/>
    <w:rsid w:val="00867D97"/>
    <w:rsid w:val="008A678C"/>
    <w:rsid w:val="008F34C3"/>
    <w:rsid w:val="0091304B"/>
    <w:rsid w:val="00914947"/>
    <w:rsid w:val="0093750D"/>
    <w:rsid w:val="009426B9"/>
    <w:rsid w:val="009E32DE"/>
    <w:rsid w:val="00A758CD"/>
    <w:rsid w:val="00AC29EA"/>
    <w:rsid w:val="00B05A16"/>
    <w:rsid w:val="00B06948"/>
    <w:rsid w:val="00B25741"/>
    <w:rsid w:val="00B5002F"/>
    <w:rsid w:val="00B6593B"/>
    <w:rsid w:val="00B72EAC"/>
    <w:rsid w:val="00B92860"/>
    <w:rsid w:val="00BD2D6A"/>
    <w:rsid w:val="00BE1DE0"/>
    <w:rsid w:val="00C215D0"/>
    <w:rsid w:val="00C90C82"/>
    <w:rsid w:val="00CD0568"/>
    <w:rsid w:val="00CE0362"/>
    <w:rsid w:val="00D400D9"/>
    <w:rsid w:val="00D408DB"/>
    <w:rsid w:val="00D52339"/>
    <w:rsid w:val="00D67CC3"/>
    <w:rsid w:val="00DA7D90"/>
    <w:rsid w:val="00DC3FD1"/>
    <w:rsid w:val="00DE6D72"/>
    <w:rsid w:val="00E0122F"/>
    <w:rsid w:val="00E03F93"/>
    <w:rsid w:val="00E15065"/>
    <w:rsid w:val="00E4625D"/>
    <w:rsid w:val="00EA0252"/>
    <w:rsid w:val="00EC0B4C"/>
    <w:rsid w:val="00EC6699"/>
    <w:rsid w:val="00F37244"/>
    <w:rsid w:val="00F44DE6"/>
    <w:rsid w:val="00F94A34"/>
    <w:rsid w:val="00FA2A46"/>
    <w:rsid w:val="00FB2D82"/>
    <w:rsid w:val="00FB7CAC"/>
    <w:rsid w:val="00FC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8FBE6"/>
  <w15:chartTrackingRefBased/>
  <w15:docId w15:val="{E95EC57C-ECDF-48A9-892B-949C6138B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1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C22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22F"/>
  </w:style>
  <w:style w:type="paragraph" w:styleId="Footer">
    <w:name w:val="footer"/>
    <w:basedOn w:val="Normal"/>
    <w:link w:val="FooterChar"/>
    <w:uiPriority w:val="99"/>
    <w:unhideWhenUsed/>
    <w:rsid w:val="006C22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2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1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6675B-0103-4BC6-B06B-DA1F88854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1224</Words>
  <Characters>5387</Characters>
  <Application>Microsoft Office Word</Application>
  <DocSecurity>0</DocSecurity>
  <Lines>122</Lines>
  <Paragraphs>74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Martino Belvederi Murri</dc:creator>
  <cp:keywords/>
  <dc:description/>
  <cp:lastModifiedBy>Jodie Elgey</cp:lastModifiedBy>
  <cp:revision>2</cp:revision>
  <dcterms:created xsi:type="dcterms:W3CDTF">2020-04-29T13:54:00Z</dcterms:created>
  <dcterms:modified xsi:type="dcterms:W3CDTF">2020-04-29T13:54:00Z</dcterms:modified>
</cp:coreProperties>
</file>