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205C4" w14:textId="77777777" w:rsidR="004C3AE1" w:rsidRPr="0054529D" w:rsidRDefault="00E34970" w:rsidP="00C7559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0"/>
        </w:rPr>
      </w:pPr>
      <w:r w:rsidRPr="0054529D">
        <w:rPr>
          <w:rFonts w:ascii="Times New Roman" w:eastAsia="Times New Roman" w:hAnsi="Times New Roman" w:cs="Times New Roman"/>
          <w:b/>
          <w:sz w:val="22"/>
          <w:szCs w:val="20"/>
        </w:rPr>
        <w:t>SUPPLEMENTARY</w:t>
      </w:r>
      <w:r w:rsidR="004C3AE1" w:rsidRPr="0054529D">
        <w:rPr>
          <w:rFonts w:ascii="Times New Roman" w:eastAsia="Times New Roman" w:hAnsi="Times New Roman" w:cs="Times New Roman"/>
          <w:b/>
          <w:sz w:val="22"/>
          <w:szCs w:val="20"/>
        </w:rPr>
        <w:t xml:space="preserve"> </w:t>
      </w:r>
      <w:r w:rsidRPr="0054529D">
        <w:rPr>
          <w:rFonts w:ascii="Times New Roman" w:eastAsia="Times New Roman" w:hAnsi="Times New Roman" w:cs="Times New Roman"/>
          <w:b/>
          <w:sz w:val="22"/>
          <w:szCs w:val="20"/>
        </w:rPr>
        <w:t>DATA</w:t>
      </w:r>
    </w:p>
    <w:p w14:paraId="0503F4FE" w14:textId="77777777" w:rsidR="00683A56" w:rsidRPr="0054529D" w:rsidRDefault="00683A56" w:rsidP="00683A5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lang w:val="en-US"/>
        </w:rPr>
      </w:pPr>
      <w:r w:rsidRPr="0054529D">
        <w:rPr>
          <w:rFonts w:ascii="Times New Roman" w:eastAsia="Times New Roman" w:hAnsi="Times New Roman" w:cs="Times New Roman"/>
          <w:b/>
          <w:lang w:val="en-US"/>
        </w:rPr>
        <w:t>Supplementary Table 1.</w:t>
      </w:r>
      <w:r w:rsidRPr="0054529D">
        <w:rPr>
          <w:rFonts w:ascii="Times New Roman" w:eastAsia="Times New Roman" w:hAnsi="Times New Roman" w:cs="Times New Roman"/>
          <w:lang w:val="en-US"/>
        </w:rPr>
        <w:t xml:space="preserve"> D</w:t>
      </w:r>
      <w:r w:rsidR="00910D54" w:rsidRPr="0054529D">
        <w:rPr>
          <w:rFonts w:ascii="Times New Roman" w:eastAsia="Times New Roman" w:hAnsi="Times New Roman" w:cs="Times New Roman"/>
          <w:lang w:val="en-US"/>
        </w:rPr>
        <w:t xml:space="preserve">ose of psychopharmacological treatment </w:t>
      </w:r>
      <w:r w:rsidRPr="0054529D">
        <w:rPr>
          <w:rFonts w:ascii="Times New Roman" w:eastAsia="Times New Roman" w:hAnsi="Times New Roman" w:cs="Times New Roman"/>
          <w:lang w:val="en-US"/>
        </w:rPr>
        <w:t xml:space="preserve">received </w:t>
      </w:r>
      <w:r w:rsidR="00910D54" w:rsidRPr="0054529D">
        <w:rPr>
          <w:rFonts w:ascii="Times New Roman" w:eastAsia="Times New Roman" w:hAnsi="Times New Roman" w:cs="Times New Roman"/>
          <w:lang w:val="en-US"/>
        </w:rPr>
        <w:t>by patients included in the study sample (in monotherapy or combination therapy) and differences between study groups</w:t>
      </w:r>
      <w:r w:rsidR="00910D54" w:rsidRPr="0054529D">
        <w:rPr>
          <w:rFonts w:ascii="Times New Roman" w:eastAsia="Times New Roman" w:hAnsi="Times New Roman" w:cs="Times New Roman"/>
          <w:vertAlign w:val="superscript"/>
          <w:lang w:val="en-US"/>
        </w:rPr>
        <w:t>†</w:t>
      </w:r>
      <w:r w:rsidR="00910D54" w:rsidRPr="0054529D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03DA6984" w14:textId="77777777" w:rsidR="00683A56" w:rsidRPr="0054529D" w:rsidRDefault="00683A56" w:rsidP="00683A5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8976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1560"/>
        <w:gridCol w:w="1680"/>
        <w:gridCol w:w="1680"/>
        <w:gridCol w:w="1680"/>
      </w:tblGrid>
      <w:tr w:rsidR="000563C5" w:rsidRPr="0054529D" w14:paraId="1CD080DC" w14:textId="77777777" w:rsidTr="00AE0865">
        <w:tc>
          <w:tcPr>
            <w:tcW w:w="2376" w:type="dxa"/>
            <w:vAlign w:val="center"/>
          </w:tcPr>
          <w:p w14:paraId="6D0E8F61" w14:textId="0D9446C5" w:rsidR="000563C5" w:rsidRPr="0054529D" w:rsidRDefault="00910D54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Psychopharmacological treatment</w:t>
            </w:r>
            <w:r w:rsidR="00E67F0C" w:rsidRPr="0054529D">
              <w:rPr>
                <w:rFonts w:ascii="Arial" w:hAnsi="Arial" w:cs="Arial"/>
                <w:sz w:val="19"/>
                <w:szCs w:val="19"/>
                <w:shd w:val="clear" w:color="auto" w:fill="FFFFFF"/>
                <w:vertAlign w:val="superscript"/>
                <w:lang w:val="en-US"/>
              </w:rPr>
              <w:t>‡</w:t>
            </w:r>
          </w:p>
        </w:tc>
        <w:tc>
          <w:tcPr>
            <w:tcW w:w="1560" w:type="dxa"/>
            <w:vAlign w:val="center"/>
          </w:tcPr>
          <w:p w14:paraId="629F7B0D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NON-RESISTANCE</w:t>
            </w:r>
          </w:p>
          <w:p w14:paraId="1B409F3B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(N=125)</w:t>
            </w:r>
          </w:p>
        </w:tc>
        <w:tc>
          <w:tcPr>
            <w:tcW w:w="1680" w:type="dxa"/>
            <w:vAlign w:val="center"/>
          </w:tcPr>
          <w:p w14:paraId="1929576E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MODERATE-</w:t>
            </w:r>
            <w:proofErr w:type="gramStart"/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SEVERE  RESISTANCE</w:t>
            </w:r>
            <w:proofErr w:type="gramEnd"/>
          </w:p>
          <w:p w14:paraId="620BC4E4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(N=104)</w:t>
            </w:r>
          </w:p>
        </w:tc>
        <w:tc>
          <w:tcPr>
            <w:tcW w:w="1680" w:type="dxa"/>
            <w:vAlign w:val="center"/>
          </w:tcPr>
          <w:p w14:paraId="788D45ED" w14:textId="77777777" w:rsidR="000563C5" w:rsidRPr="0054529D" w:rsidRDefault="000563C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t-test</w:t>
            </w:r>
            <w:r w:rsidR="00A51365"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(df)</w:t>
            </w:r>
          </w:p>
        </w:tc>
        <w:tc>
          <w:tcPr>
            <w:tcW w:w="1680" w:type="dxa"/>
            <w:vAlign w:val="center"/>
          </w:tcPr>
          <w:p w14:paraId="5EC092E7" w14:textId="77777777" w:rsidR="000563C5" w:rsidRPr="0054529D" w:rsidRDefault="000563C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 value</w:t>
            </w:r>
          </w:p>
        </w:tc>
      </w:tr>
      <w:tr w:rsidR="000563C5" w:rsidRPr="0054529D" w14:paraId="226E5257" w14:textId="77777777" w:rsidTr="00AE0865">
        <w:tc>
          <w:tcPr>
            <w:tcW w:w="2376" w:type="dxa"/>
            <w:vAlign w:val="center"/>
          </w:tcPr>
          <w:p w14:paraId="05EC42B4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Fluoxetine</w:t>
            </w:r>
          </w:p>
        </w:tc>
        <w:tc>
          <w:tcPr>
            <w:tcW w:w="1560" w:type="dxa"/>
            <w:vAlign w:val="center"/>
          </w:tcPr>
          <w:p w14:paraId="53C7B181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 (14.77)</w:t>
            </w:r>
          </w:p>
        </w:tc>
        <w:tc>
          <w:tcPr>
            <w:tcW w:w="1680" w:type="dxa"/>
            <w:vAlign w:val="center"/>
          </w:tcPr>
          <w:p w14:paraId="2EF191F5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 (23.09)</w:t>
            </w:r>
          </w:p>
        </w:tc>
        <w:tc>
          <w:tcPr>
            <w:tcW w:w="1680" w:type="dxa"/>
            <w:vAlign w:val="center"/>
          </w:tcPr>
          <w:p w14:paraId="047933A8" w14:textId="77777777" w:rsidR="000563C5" w:rsidRPr="0054529D" w:rsidRDefault="00AD4591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-2.05 (14)</w:t>
            </w:r>
          </w:p>
        </w:tc>
        <w:tc>
          <w:tcPr>
            <w:tcW w:w="1680" w:type="dxa"/>
            <w:vAlign w:val="center"/>
          </w:tcPr>
          <w:p w14:paraId="38BF6ABB" w14:textId="77777777" w:rsidR="000563C5" w:rsidRPr="0054529D" w:rsidRDefault="00AD4591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0.06</w:t>
            </w:r>
            <w:r w:rsidR="00627E65"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563C5" w:rsidRPr="0054529D" w14:paraId="32CC6ECE" w14:textId="77777777" w:rsidTr="00AE0865">
        <w:tc>
          <w:tcPr>
            <w:tcW w:w="2376" w:type="dxa"/>
            <w:vAlign w:val="center"/>
          </w:tcPr>
          <w:p w14:paraId="7D59953D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Paroxetine</w:t>
            </w:r>
          </w:p>
        </w:tc>
        <w:tc>
          <w:tcPr>
            <w:tcW w:w="1560" w:type="dxa"/>
            <w:vAlign w:val="center"/>
          </w:tcPr>
          <w:p w14:paraId="70BF49DB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 (14.14)</w:t>
            </w:r>
          </w:p>
        </w:tc>
        <w:tc>
          <w:tcPr>
            <w:tcW w:w="1680" w:type="dxa"/>
            <w:vAlign w:val="center"/>
          </w:tcPr>
          <w:p w14:paraId="75814AC5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627E65"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(-)</w:t>
            </w:r>
          </w:p>
        </w:tc>
        <w:tc>
          <w:tcPr>
            <w:tcW w:w="1680" w:type="dxa"/>
            <w:vAlign w:val="center"/>
          </w:tcPr>
          <w:p w14:paraId="7C1E5D47" w14:textId="77777777" w:rsidR="000563C5" w:rsidRPr="0054529D" w:rsidRDefault="00AD4591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0.00 (1)</w:t>
            </w:r>
          </w:p>
        </w:tc>
        <w:tc>
          <w:tcPr>
            <w:tcW w:w="1680" w:type="dxa"/>
            <w:vAlign w:val="center"/>
          </w:tcPr>
          <w:p w14:paraId="33ED546B" w14:textId="77777777" w:rsidR="000563C5" w:rsidRPr="0054529D" w:rsidRDefault="00AD4591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1.00</w:t>
            </w:r>
            <w:r w:rsidR="00627E65"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563C5" w:rsidRPr="0054529D" w14:paraId="068C00B4" w14:textId="77777777" w:rsidTr="00AE0865">
        <w:tc>
          <w:tcPr>
            <w:tcW w:w="2376" w:type="dxa"/>
            <w:vAlign w:val="center"/>
          </w:tcPr>
          <w:p w14:paraId="67C397D2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Sertraline</w:t>
            </w:r>
          </w:p>
        </w:tc>
        <w:tc>
          <w:tcPr>
            <w:tcW w:w="1560" w:type="dxa"/>
            <w:vAlign w:val="center"/>
          </w:tcPr>
          <w:p w14:paraId="55A43BF6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142.86 (60.75)</w:t>
            </w:r>
          </w:p>
        </w:tc>
        <w:tc>
          <w:tcPr>
            <w:tcW w:w="1680" w:type="dxa"/>
            <w:vAlign w:val="center"/>
          </w:tcPr>
          <w:p w14:paraId="189D430E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 (70.71)</w:t>
            </w:r>
          </w:p>
        </w:tc>
        <w:tc>
          <w:tcPr>
            <w:tcW w:w="1680" w:type="dxa"/>
            <w:vAlign w:val="center"/>
          </w:tcPr>
          <w:p w14:paraId="64223F22" w14:textId="77777777" w:rsidR="000563C5" w:rsidRPr="0054529D" w:rsidRDefault="00AD4591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-0.14 (7)</w:t>
            </w:r>
          </w:p>
        </w:tc>
        <w:tc>
          <w:tcPr>
            <w:tcW w:w="1680" w:type="dxa"/>
            <w:vAlign w:val="center"/>
          </w:tcPr>
          <w:p w14:paraId="10DCED65" w14:textId="77777777" w:rsidR="000563C5" w:rsidRPr="0054529D" w:rsidRDefault="00AD4591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0.89</w:t>
            </w:r>
            <w:r w:rsidR="00627E65"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563C5" w:rsidRPr="0054529D" w14:paraId="0821D776" w14:textId="77777777" w:rsidTr="00AE0865">
        <w:tc>
          <w:tcPr>
            <w:tcW w:w="2376" w:type="dxa"/>
            <w:vAlign w:val="center"/>
          </w:tcPr>
          <w:p w14:paraId="4403B808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Citalopram</w:t>
            </w:r>
          </w:p>
        </w:tc>
        <w:tc>
          <w:tcPr>
            <w:tcW w:w="1560" w:type="dxa"/>
            <w:vAlign w:val="center"/>
          </w:tcPr>
          <w:p w14:paraId="5DB7DF0D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28.33 (7.53)</w:t>
            </w:r>
          </w:p>
        </w:tc>
        <w:tc>
          <w:tcPr>
            <w:tcW w:w="1680" w:type="dxa"/>
            <w:vAlign w:val="center"/>
          </w:tcPr>
          <w:p w14:paraId="71F4CEE2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 (7.07)</w:t>
            </w:r>
          </w:p>
        </w:tc>
        <w:tc>
          <w:tcPr>
            <w:tcW w:w="1680" w:type="dxa"/>
            <w:vAlign w:val="center"/>
          </w:tcPr>
          <w:p w14:paraId="57B1BA26" w14:textId="77777777" w:rsidR="000563C5" w:rsidRPr="0054529D" w:rsidRDefault="00AD4591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0.55 (6)</w:t>
            </w:r>
          </w:p>
        </w:tc>
        <w:tc>
          <w:tcPr>
            <w:tcW w:w="1680" w:type="dxa"/>
            <w:vAlign w:val="center"/>
          </w:tcPr>
          <w:p w14:paraId="583F1BFE" w14:textId="77777777" w:rsidR="000563C5" w:rsidRPr="0054529D" w:rsidRDefault="00AD4591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0.604</w:t>
            </w:r>
          </w:p>
        </w:tc>
      </w:tr>
      <w:tr w:rsidR="000563C5" w:rsidRPr="0054529D" w14:paraId="5D6AAAA2" w14:textId="77777777" w:rsidTr="00AE0865">
        <w:tc>
          <w:tcPr>
            <w:tcW w:w="2376" w:type="dxa"/>
            <w:vAlign w:val="center"/>
          </w:tcPr>
          <w:p w14:paraId="15538AD5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Escitalopram</w:t>
            </w:r>
          </w:p>
        </w:tc>
        <w:tc>
          <w:tcPr>
            <w:tcW w:w="1560" w:type="dxa"/>
            <w:vAlign w:val="center"/>
          </w:tcPr>
          <w:p w14:paraId="4101D35D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 (5.00)</w:t>
            </w:r>
          </w:p>
        </w:tc>
        <w:tc>
          <w:tcPr>
            <w:tcW w:w="1680" w:type="dxa"/>
            <w:vAlign w:val="center"/>
          </w:tcPr>
          <w:p w14:paraId="7E166349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22.50 (8.80)</w:t>
            </w:r>
          </w:p>
        </w:tc>
        <w:tc>
          <w:tcPr>
            <w:tcW w:w="1680" w:type="dxa"/>
            <w:vAlign w:val="center"/>
          </w:tcPr>
          <w:p w14:paraId="3BEBD2D1" w14:textId="77777777" w:rsidR="000563C5" w:rsidRPr="0054529D" w:rsidRDefault="00AD4591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-1.68 (9)</w:t>
            </w:r>
          </w:p>
        </w:tc>
        <w:tc>
          <w:tcPr>
            <w:tcW w:w="1680" w:type="dxa"/>
            <w:vAlign w:val="center"/>
          </w:tcPr>
          <w:p w14:paraId="610379F6" w14:textId="77777777" w:rsidR="000563C5" w:rsidRPr="0054529D" w:rsidRDefault="00AD4591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0.127</w:t>
            </w:r>
          </w:p>
        </w:tc>
      </w:tr>
      <w:tr w:rsidR="000563C5" w:rsidRPr="0054529D" w14:paraId="11FE262E" w14:textId="77777777" w:rsidTr="00AE0865">
        <w:tc>
          <w:tcPr>
            <w:tcW w:w="2376" w:type="dxa"/>
            <w:vAlign w:val="center"/>
          </w:tcPr>
          <w:p w14:paraId="6020E1A4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Mirtazapine</w:t>
            </w:r>
          </w:p>
        </w:tc>
        <w:tc>
          <w:tcPr>
            <w:tcW w:w="1560" w:type="dxa"/>
            <w:vAlign w:val="center"/>
          </w:tcPr>
          <w:p w14:paraId="687D33C8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24.75 (7.34)</w:t>
            </w:r>
          </w:p>
        </w:tc>
        <w:tc>
          <w:tcPr>
            <w:tcW w:w="1680" w:type="dxa"/>
            <w:vAlign w:val="center"/>
          </w:tcPr>
          <w:p w14:paraId="26386C61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34.41 (18.20)</w:t>
            </w:r>
          </w:p>
        </w:tc>
        <w:tc>
          <w:tcPr>
            <w:tcW w:w="1680" w:type="dxa"/>
            <w:vAlign w:val="center"/>
          </w:tcPr>
          <w:p w14:paraId="5DA28E38" w14:textId="77777777" w:rsidR="000563C5" w:rsidRPr="0054529D" w:rsidRDefault="00AD4591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-2.18 (35)</w:t>
            </w:r>
          </w:p>
        </w:tc>
        <w:tc>
          <w:tcPr>
            <w:tcW w:w="1680" w:type="dxa"/>
            <w:vAlign w:val="center"/>
          </w:tcPr>
          <w:p w14:paraId="4036D109" w14:textId="77777777" w:rsidR="000563C5" w:rsidRPr="0054529D" w:rsidRDefault="00AD4591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0.036</w:t>
            </w:r>
          </w:p>
        </w:tc>
      </w:tr>
      <w:tr w:rsidR="000563C5" w:rsidRPr="0054529D" w14:paraId="461E2162" w14:textId="77777777" w:rsidTr="00AE0865">
        <w:tc>
          <w:tcPr>
            <w:tcW w:w="2376" w:type="dxa"/>
            <w:vAlign w:val="center"/>
          </w:tcPr>
          <w:p w14:paraId="5E0B795E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Trazodone</w:t>
            </w:r>
          </w:p>
        </w:tc>
        <w:tc>
          <w:tcPr>
            <w:tcW w:w="1560" w:type="dxa"/>
            <w:vAlign w:val="center"/>
          </w:tcPr>
          <w:p w14:paraId="793BF000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 (27.39)</w:t>
            </w:r>
          </w:p>
        </w:tc>
        <w:tc>
          <w:tcPr>
            <w:tcW w:w="1680" w:type="dxa"/>
            <w:vAlign w:val="center"/>
          </w:tcPr>
          <w:p w14:paraId="0B731C93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129.41 (56.07)</w:t>
            </w:r>
          </w:p>
        </w:tc>
        <w:tc>
          <w:tcPr>
            <w:tcW w:w="1680" w:type="dxa"/>
            <w:vAlign w:val="center"/>
          </w:tcPr>
          <w:p w14:paraId="5A1BEE85" w14:textId="77777777" w:rsidR="000563C5" w:rsidRPr="0054529D" w:rsidRDefault="007F1F5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-1.98 (36)</w:t>
            </w:r>
          </w:p>
        </w:tc>
        <w:tc>
          <w:tcPr>
            <w:tcW w:w="1680" w:type="dxa"/>
            <w:vAlign w:val="center"/>
          </w:tcPr>
          <w:p w14:paraId="7C9A4A37" w14:textId="77777777" w:rsidR="000563C5" w:rsidRPr="0054529D" w:rsidRDefault="007F1F5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0.06</w:t>
            </w:r>
            <w:r w:rsidR="00627E65"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563C5" w:rsidRPr="0054529D" w14:paraId="134E0C1B" w14:textId="77777777" w:rsidTr="00AE0865">
        <w:tc>
          <w:tcPr>
            <w:tcW w:w="2376" w:type="dxa"/>
            <w:vAlign w:val="center"/>
          </w:tcPr>
          <w:p w14:paraId="0CF37AC1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Mianserin</w:t>
            </w:r>
            <w:proofErr w:type="spellEnd"/>
          </w:p>
        </w:tc>
        <w:tc>
          <w:tcPr>
            <w:tcW w:w="1560" w:type="dxa"/>
            <w:vAlign w:val="center"/>
          </w:tcPr>
          <w:p w14:paraId="73B902E5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12.50 (5.00)</w:t>
            </w:r>
          </w:p>
        </w:tc>
        <w:tc>
          <w:tcPr>
            <w:tcW w:w="1680" w:type="dxa"/>
            <w:vAlign w:val="center"/>
          </w:tcPr>
          <w:p w14:paraId="1BB101A8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16.67 (11.55)</w:t>
            </w:r>
          </w:p>
        </w:tc>
        <w:tc>
          <w:tcPr>
            <w:tcW w:w="1680" w:type="dxa"/>
            <w:vAlign w:val="center"/>
          </w:tcPr>
          <w:p w14:paraId="7099443F" w14:textId="77777777" w:rsidR="000563C5" w:rsidRPr="0054529D" w:rsidRDefault="007F1F5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-0.66 (5)</w:t>
            </w:r>
          </w:p>
        </w:tc>
        <w:tc>
          <w:tcPr>
            <w:tcW w:w="1680" w:type="dxa"/>
            <w:vAlign w:val="center"/>
          </w:tcPr>
          <w:p w14:paraId="42DC2A42" w14:textId="77777777" w:rsidR="000563C5" w:rsidRPr="0054529D" w:rsidRDefault="00627E6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0.538</w:t>
            </w:r>
          </w:p>
        </w:tc>
      </w:tr>
      <w:tr w:rsidR="000563C5" w:rsidRPr="0054529D" w14:paraId="3B2AED23" w14:textId="77777777" w:rsidTr="00AE0865">
        <w:tc>
          <w:tcPr>
            <w:tcW w:w="2376" w:type="dxa"/>
            <w:vAlign w:val="center"/>
          </w:tcPr>
          <w:p w14:paraId="34333164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Venlafaxine</w:t>
            </w:r>
          </w:p>
        </w:tc>
        <w:tc>
          <w:tcPr>
            <w:tcW w:w="1560" w:type="dxa"/>
            <w:vAlign w:val="center"/>
          </w:tcPr>
          <w:p w14:paraId="2AFA8B0B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222.55 (78.42)</w:t>
            </w:r>
          </w:p>
        </w:tc>
        <w:tc>
          <w:tcPr>
            <w:tcW w:w="1680" w:type="dxa"/>
            <w:vAlign w:val="center"/>
          </w:tcPr>
          <w:p w14:paraId="68B4E3EF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263.89 (70.14)</w:t>
            </w:r>
          </w:p>
        </w:tc>
        <w:tc>
          <w:tcPr>
            <w:tcW w:w="1680" w:type="dxa"/>
            <w:vAlign w:val="center"/>
          </w:tcPr>
          <w:p w14:paraId="7E9937D7" w14:textId="77777777" w:rsidR="000563C5" w:rsidRPr="0054529D" w:rsidRDefault="00AD4591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-2.26 (71)</w:t>
            </w:r>
          </w:p>
        </w:tc>
        <w:tc>
          <w:tcPr>
            <w:tcW w:w="1680" w:type="dxa"/>
            <w:vAlign w:val="center"/>
          </w:tcPr>
          <w:p w14:paraId="57002226" w14:textId="77777777" w:rsidR="000563C5" w:rsidRPr="0054529D" w:rsidRDefault="00AD4591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0.027</w:t>
            </w:r>
          </w:p>
        </w:tc>
      </w:tr>
      <w:tr w:rsidR="000563C5" w:rsidRPr="0054529D" w14:paraId="2FB9E502" w14:textId="77777777" w:rsidTr="00AE0865">
        <w:tc>
          <w:tcPr>
            <w:tcW w:w="2376" w:type="dxa"/>
            <w:vAlign w:val="center"/>
          </w:tcPr>
          <w:p w14:paraId="78D82FAD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Desvenlafaxine</w:t>
            </w:r>
          </w:p>
        </w:tc>
        <w:tc>
          <w:tcPr>
            <w:tcW w:w="1560" w:type="dxa"/>
            <w:vAlign w:val="center"/>
          </w:tcPr>
          <w:p w14:paraId="18AA097E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95 (43.78)</w:t>
            </w:r>
          </w:p>
        </w:tc>
        <w:tc>
          <w:tcPr>
            <w:tcW w:w="1680" w:type="dxa"/>
            <w:vAlign w:val="center"/>
          </w:tcPr>
          <w:p w14:paraId="4E3AF42C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176.79 (76.25)</w:t>
            </w:r>
          </w:p>
        </w:tc>
        <w:tc>
          <w:tcPr>
            <w:tcW w:w="1680" w:type="dxa"/>
            <w:vAlign w:val="center"/>
          </w:tcPr>
          <w:p w14:paraId="46B62E2D" w14:textId="77777777" w:rsidR="000563C5" w:rsidRPr="0054529D" w:rsidRDefault="00AD4591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-3.32 (22)</w:t>
            </w:r>
          </w:p>
        </w:tc>
        <w:tc>
          <w:tcPr>
            <w:tcW w:w="1680" w:type="dxa"/>
            <w:vAlign w:val="center"/>
          </w:tcPr>
          <w:p w14:paraId="5616474B" w14:textId="77777777" w:rsidR="000563C5" w:rsidRPr="0054529D" w:rsidRDefault="00AD4591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0.003</w:t>
            </w:r>
          </w:p>
        </w:tc>
      </w:tr>
      <w:tr w:rsidR="000563C5" w:rsidRPr="0054529D" w14:paraId="0889AC50" w14:textId="77777777" w:rsidTr="00AE0865">
        <w:tc>
          <w:tcPr>
            <w:tcW w:w="2376" w:type="dxa"/>
            <w:vAlign w:val="center"/>
          </w:tcPr>
          <w:p w14:paraId="099352A0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Duloxetine</w:t>
            </w:r>
          </w:p>
        </w:tc>
        <w:tc>
          <w:tcPr>
            <w:tcW w:w="1560" w:type="dxa"/>
            <w:vAlign w:val="center"/>
          </w:tcPr>
          <w:p w14:paraId="73D56FE1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93 (32.14)</w:t>
            </w:r>
          </w:p>
        </w:tc>
        <w:tc>
          <w:tcPr>
            <w:tcW w:w="1680" w:type="dxa"/>
            <w:vAlign w:val="center"/>
          </w:tcPr>
          <w:p w14:paraId="5E320DF0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118.89 (36.73)</w:t>
            </w:r>
          </w:p>
        </w:tc>
        <w:tc>
          <w:tcPr>
            <w:tcW w:w="1680" w:type="dxa"/>
            <w:vAlign w:val="center"/>
          </w:tcPr>
          <w:p w14:paraId="414D8C20" w14:textId="77777777" w:rsidR="000563C5" w:rsidRPr="0054529D" w:rsidRDefault="00AD4591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-2.52 (45)</w:t>
            </w:r>
          </w:p>
        </w:tc>
        <w:tc>
          <w:tcPr>
            <w:tcW w:w="1680" w:type="dxa"/>
            <w:vAlign w:val="center"/>
          </w:tcPr>
          <w:p w14:paraId="57057C98" w14:textId="77777777" w:rsidR="000563C5" w:rsidRPr="0054529D" w:rsidRDefault="00AD4591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0.015</w:t>
            </w:r>
          </w:p>
        </w:tc>
      </w:tr>
      <w:tr w:rsidR="000563C5" w:rsidRPr="0054529D" w14:paraId="6BDC9D2A" w14:textId="77777777" w:rsidTr="00AE0865">
        <w:tc>
          <w:tcPr>
            <w:tcW w:w="2376" w:type="dxa"/>
            <w:vAlign w:val="center"/>
          </w:tcPr>
          <w:p w14:paraId="24A42B6B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Clomipramine</w:t>
            </w:r>
          </w:p>
        </w:tc>
        <w:tc>
          <w:tcPr>
            <w:tcW w:w="1560" w:type="dxa"/>
            <w:vAlign w:val="center"/>
          </w:tcPr>
          <w:p w14:paraId="49225DBF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103.12 (56.25)</w:t>
            </w:r>
          </w:p>
        </w:tc>
        <w:tc>
          <w:tcPr>
            <w:tcW w:w="1680" w:type="dxa"/>
            <w:vAlign w:val="center"/>
          </w:tcPr>
          <w:p w14:paraId="467332DE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138.75 (58.76)</w:t>
            </w:r>
          </w:p>
        </w:tc>
        <w:tc>
          <w:tcPr>
            <w:tcW w:w="1680" w:type="dxa"/>
            <w:vAlign w:val="center"/>
          </w:tcPr>
          <w:p w14:paraId="4C733741" w14:textId="77777777" w:rsidR="000563C5" w:rsidRPr="0054529D" w:rsidRDefault="00AD4591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-1.11 (22)</w:t>
            </w:r>
          </w:p>
        </w:tc>
        <w:tc>
          <w:tcPr>
            <w:tcW w:w="1680" w:type="dxa"/>
            <w:vAlign w:val="center"/>
          </w:tcPr>
          <w:p w14:paraId="7B1B92D3" w14:textId="77777777" w:rsidR="000563C5" w:rsidRPr="0054529D" w:rsidRDefault="00AD4591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0.278</w:t>
            </w:r>
          </w:p>
        </w:tc>
      </w:tr>
      <w:tr w:rsidR="000563C5" w:rsidRPr="0054529D" w14:paraId="66474BBE" w14:textId="77777777" w:rsidTr="00AE0865">
        <w:tc>
          <w:tcPr>
            <w:tcW w:w="2376" w:type="dxa"/>
            <w:vAlign w:val="center"/>
          </w:tcPr>
          <w:p w14:paraId="09863F7C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Amitriptyline</w:t>
            </w:r>
          </w:p>
        </w:tc>
        <w:tc>
          <w:tcPr>
            <w:tcW w:w="1560" w:type="dxa"/>
            <w:vAlign w:val="center"/>
          </w:tcPr>
          <w:p w14:paraId="7E3E28D2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627E65"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(-)</w:t>
            </w:r>
          </w:p>
        </w:tc>
        <w:tc>
          <w:tcPr>
            <w:tcW w:w="1680" w:type="dxa"/>
            <w:vAlign w:val="center"/>
          </w:tcPr>
          <w:p w14:paraId="31B10A02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  <w:r w:rsidR="00627E65"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(-)</w:t>
            </w:r>
          </w:p>
        </w:tc>
        <w:tc>
          <w:tcPr>
            <w:tcW w:w="1680" w:type="dxa"/>
            <w:vAlign w:val="center"/>
          </w:tcPr>
          <w:p w14:paraId="6FD9C32B" w14:textId="77777777" w:rsidR="000563C5" w:rsidRPr="0054529D" w:rsidRDefault="00627E6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80" w:type="dxa"/>
            <w:vAlign w:val="center"/>
          </w:tcPr>
          <w:p w14:paraId="10213DAA" w14:textId="77777777" w:rsidR="000563C5" w:rsidRPr="0054529D" w:rsidRDefault="00627E6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563C5" w:rsidRPr="0054529D" w14:paraId="702096C6" w14:textId="77777777" w:rsidTr="00AE0865">
        <w:tc>
          <w:tcPr>
            <w:tcW w:w="2376" w:type="dxa"/>
            <w:vAlign w:val="center"/>
          </w:tcPr>
          <w:p w14:paraId="58319F93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Bupropion</w:t>
            </w:r>
          </w:p>
        </w:tc>
        <w:tc>
          <w:tcPr>
            <w:tcW w:w="1560" w:type="dxa"/>
            <w:vAlign w:val="center"/>
          </w:tcPr>
          <w:p w14:paraId="02C3A54B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187.50 (75.00)</w:t>
            </w:r>
          </w:p>
        </w:tc>
        <w:tc>
          <w:tcPr>
            <w:tcW w:w="1680" w:type="dxa"/>
            <w:vAlign w:val="center"/>
          </w:tcPr>
          <w:p w14:paraId="26A8EE63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257.14 (123.81)</w:t>
            </w:r>
          </w:p>
        </w:tc>
        <w:tc>
          <w:tcPr>
            <w:tcW w:w="1680" w:type="dxa"/>
            <w:vAlign w:val="center"/>
          </w:tcPr>
          <w:p w14:paraId="39CE1207" w14:textId="77777777" w:rsidR="000563C5" w:rsidRPr="0054529D" w:rsidRDefault="007F1F5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-1.06 (16)</w:t>
            </w:r>
          </w:p>
        </w:tc>
        <w:tc>
          <w:tcPr>
            <w:tcW w:w="1680" w:type="dxa"/>
            <w:vAlign w:val="center"/>
          </w:tcPr>
          <w:p w14:paraId="31965AA7" w14:textId="77777777" w:rsidR="000563C5" w:rsidRPr="0054529D" w:rsidRDefault="007F1F5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0.306</w:t>
            </w:r>
          </w:p>
        </w:tc>
      </w:tr>
      <w:tr w:rsidR="000563C5" w:rsidRPr="0054529D" w14:paraId="39D4971D" w14:textId="77777777" w:rsidTr="00AE0865">
        <w:tc>
          <w:tcPr>
            <w:tcW w:w="2376" w:type="dxa"/>
            <w:vAlign w:val="center"/>
          </w:tcPr>
          <w:p w14:paraId="2D452F87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Agomelatine</w:t>
            </w:r>
          </w:p>
        </w:tc>
        <w:tc>
          <w:tcPr>
            <w:tcW w:w="1560" w:type="dxa"/>
            <w:vAlign w:val="center"/>
          </w:tcPr>
          <w:p w14:paraId="523D22C9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80" w:type="dxa"/>
            <w:vAlign w:val="center"/>
          </w:tcPr>
          <w:p w14:paraId="0E6C6392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41.67 (14.43)</w:t>
            </w:r>
          </w:p>
        </w:tc>
        <w:tc>
          <w:tcPr>
            <w:tcW w:w="1680" w:type="dxa"/>
            <w:vAlign w:val="center"/>
          </w:tcPr>
          <w:p w14:paraId="6F3496C0" w14:textId="77777777" w:rsidR="000563C5" w:rsidRPr="0054529D" w:rsidRDefault="00627E6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80" w:type="dxa"/>
            <w:vAlign w:val="center"/>
          </w:tcPr>
          <w:p w14:paraId="4F88453A" w14:textId="77777777" w:rsidR="000563C5" w:rsidRPr="0054529D" w:rsidRDefault="00627E6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563C5" w:rsidRPr="0054529D" w14:paraId="7A930069" w14:textId="77777777" w:rsidTr="00AE0865">
        <w:tc>
          <w:tcPr>
            <w:tcW w:w="2376" w:type="dxa"/>
            <w:vAlign w:val="center"/>
          </w:tcPr>
          <w:p w14:paraId="2BB61398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Vortioxetine</w:t>
            </w:r>
          </w:p>
        </w:tc>
        <w:tc>
          <w:tcPr>
            <w:tcW w:w="1560" w:type="dxa"/>
            <w:vAlign w:val="center"/>
          </w:tcPr>
          <w:p w14:paraId="031A82D1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11.67 (4.33)</w:t>
            </w:r>
          </w:p>
        </w:tc>
        <w:tc>
          <w:tcPr>
            <w:tcW w:w="1680" w:type="dxa"/>
            <w:vAlign w:val="center"/>
          </w:tcPr>
          <w:p w14:paraId="2B19422D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12.50 (4.63)</w:t>
            </w:r>
          </w:p>
        </w:tc>
        <w:tc>
          <w:tcPr>
            <w:tcW w:w="1680" w:type="dxa"/>
            <w:vAlign w:val="center"/>
          </w:tcPr>
          <w:p w14:paraId="030C7F50" w14:textId="77777777" w:rsidR="000563C5" w:rsidRPr="0054529D" w:rsidRDefault="00AD4591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-0.383 (15)</w:t>
            </w:r>
          </w:p>
        </w:tc>
        <w:tc>
          <w:tcPr>
            <w:tcW w:w="1680" w:type="dxa"/>
            <w:vAlign w:val="center"/>
          </w:tcPr>
          <w:p w14:paraId="117CC4B5" w14:textId="77777777" w:rsidR="000563C5" w:rsidRPr="0054529D" w:rsidRDefault="00AD4591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0.707</w:t>
            </w:r>
          </w:p>
        </w:tc>
      </w:tr>
      <w:tr w:rsidR="000563C5" w:rsidRPr="0054529D" w14:paraId="70CC040F" w14:textId="77777777" w:rsidTr="00AE0865">
        <w:tc>
          <w:tcPr>
            <w:tcW w:w="2376" w:type="dxa"/>
            <w:vAlign w:val="center"/>
          </w:tcPr>
          <w:p w14:paraId="7483B6E0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Tranylcypromine</w:t>
            </w:r>
          </w:p>
        </w:tc>
        <w:tc>
          <w:tcPr>
            <w:tcW w:w="1560" w:type="dxa"/>
            <w:vAlign w:val="center"/>
          </w:tcPr>
          <w:p w14:paraId="7C0B9D97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80" w:type="dxa"/>
            <w:vAlign w:val="center"/>
          </w:tcPr>
          <w:p w14:paraId="64A9B18C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60.00</w:t>
            </w:r>
          </w:p>
        </w:tc>
        <w:tc>
          <w:tcPr>
            <w:tcW w:w="1680" w:type="dxa"/>
            <w:vAlign w:val="center"/>
          </w:tcPr>
          <w:p w14:paraId="5D0D4643" w14:textId="77777777" w:rsidR="000563C5" w:rsidRPr="0054529D" w:rsidRDefault="00627E6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80" w:type="dxa"/>
            <w:vAlign w:val="center"/>
          </w:tcPr>
          <w:p w14:paraId="614D6296" w14:textId="77777777" w:rsidR="000563C5" w:rsidRPr="0054529D" w:rsidRDefault="00627E6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563C5" w:rsidRPr="0054529D" w14:paraId="5D0D0B56" w14:textId="77777777" w:rsidTr="00AE0865">
        <w:tc>
          <w:tcPr>
            <w:tcW w:w="2376" w:type="dxa"/>
            <w:vAlign w:val="center"/>
          </w:tcPr>
          <w:p w14:paraId="5DC49F0B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Tianeptine</w:t>
            </w:r>
          </w:p>
        </w:tc>
        <w:tc>
          <w:tcPr>
            <w:tcW w:w="1560" w:type="dxa"/>
            <w:vAlign w:val="center"/>
          </w:tcPr>
          <w:p w14:paraId="5B1662E7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80" w:type="dxa"/>
            <w:vAlign w:val="center"/>
          </w:tcPr>
          <w:p w14:paraId="04DD2611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37.50</w:t>
            </w:r>
          </w:p>
        </w:tc>
        <w:tc>
          <w:tcPr>
            <w:tcW w:w="1680" w:type="dxa"/>
            <w:vAlign w:val="center"/>
          </w:tcPr>
          <w:p w14:paraId="330A0E1A" w14:textId="77777777" w:rsidR="000563C5" w:rsidRPr="0054529D" w:rsidRDefault="00627E6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80" w:type="dxa"/>
            <w:vAlign w:val="center"/>
          </w:tcPr>
          <w:p w14:paraId="23CBD091" w14:textId="77777777" w:rsidR="000563C5" w:rsidRPr="0054529D" w:rsidRDefault="00627E6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563C5" w:rsidRPr="0054529D" w14:paraId="0D1EA53E" w14:textId="77777777" w:rsidTr="00AE0865">
        <w:tc>
          <w:tcPr>
            <w:tcW w:w="2376" w:type="dxa"/>
            <w:vAlign w:val="center"/>
          </w:tcPr>
          <w:p w14:paraId="5878D914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Lithium</w:t>
            </w:r>
          </w:p>
        </w:tc>
        <w:tc>
          <w:tcPr>
            <w:tcW w:w="1560" w:type="dxa"/>
            <w:vAlign w:val="center"/>
          </w:tcPr>
          <w:p w14:paraId="2F2CB141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800 (0.00)</w:t>
            </w:r>
          </w:p>
        </w:tc>
        <w:tc>
          <w:tcPr>
            <w:tcW w:w="1680" w:type="dxa"/>
            <w:vAlign w:val="center"/>
          </w:tcPr>
          <w:p w14:paraId="6098CE0C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800.00 (200.00)</w:t>
            </w:r>
          </w:p>
        </w:tc>
        <w:tc>
          <w:tcPr>
            <w:tcW w:w="1680" w:type="dxa"/>
            <w:vAlign w:val="center"/>
          </w:tcPr>
          <w:p w14:paraId="61258E7B" w14:textId="77777777" w:rsidR="000563C5" w:rsidRPr="0054529D" w:rsidRDefault="007F1F5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0.00 (7)</w:t>
            </w:r>
          </w:p>
        </w:tc>
        <w:tc>
          <w:tcPr>
            <w:tcW w:w="1680" w:type="dxa"/>
            <w:vAlign w:val="center"/>
          </w:tcPr>
          <w:p w14:paraId="78D7E2A4" w14:textId="77777777" w:rsidR="000563C5" w:rsidRPr="0054529D" w:rsidRDefault="007F1F5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1.00</w:t>
            </w:r>
            <w:r w:rsidR="00627E65"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563C5" w:rsidRPr="0054529D" w14:paraId="03153214" w14:textId="77777777" w:rsidTr="00AE0865">
        <w:tc>
          <w:tcPr>
            <w:tcW w:w="2376" w:type="dxa"/>
            <w:vAlign w:val="center"/>
          </w:tcPr>
          <w:p w14:paraId="6BB5F225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Lamotrigine</w:t>
            </w:r>
          </w:p>
        </w:tc>
        <w:tc>
          <w:tcPr>
            <w:tcW w:w="1560" w:type="dxa"/>
            <w:vAlign w:val="center"/>
          </w:tcPr>
          <w:p w14:paraId="3E175F3E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 (0.00)</w:t>
            </w:r>
          </w:p>
        </w:tc>
        <w:tc>
          <w:tcPr>
            <w:tcW w:w="1680" w:type="dxa"/>
            <w:vAlign w:val="center"/>
          </w:tcPr>
          <w:p w14:paraId="21AD9349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240 (127.06)</w:t>
            </w:r>
          </w:p>
        </w:tc>
        <w:tc>
          <w:tcPr>
            <w:tcW w:w="1680" w:type="dxa"/>
            <w:vAlign w:val="center"/>
          </w:tcPr>
          <w:p w14:paraId="1AF80F1E" w14:textId="77777777" w:rsidR="000563C5" w:rsidRPr="0054529D" w:rsidRDefault="007F1F5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-0.31 (14)</w:t>
            </w:r>
          </w:p>
        </w:tc>
        <w:tc>
          <w:tcPr>
            <w:tcW w:w="1680" w:type="dxa"/>
            <w:vAlign w:val="center"/>
          </w:tcPr>
          <w:p w14:paraId="3968C332" w14:textId="77777777" w:rsidR="000563C5" w:rsidRPr="0054529D" w:rsidRDefault="007F1F5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0.7</w:t>
            </w:r>
            <w:r w:rsidR="00627E65"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</w:tr>
      <w:tr w:rsidR="000563C5" w:rsidRPr="0054529D" w14:paraId="117163EE" w14:textId="77777777" w:rsidTr="00AE0865">
        <w:tc>
          <w:tcPr>
            <w:tcW w:w="2376" w:type="dxa"/>
            <w:vAlign w:val="center"/>
          </w:tcPr>
          <w:p w14:paraId="5F2EE5BB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Quetiapine</w:t>
            </w:r>
          </w:p>
        </w:tc>
        <w:tc>
          <w:tcPr>
            <w:tcW w:w="1560" w:type="dxa"/>
            <w:vAlign w:val="center"/>
          </w:tcPr>
          <w:p w14:paraId="2530272E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58.33 (34.16)</w:t>
            </w:r>
          </w:p>
        </w:tc>
        <w:tc>
          <w:tcPr>
            <w:tcW w:w="1680" w:type="dxa"/>
            <w:vAlign w:val="center"/>
          </w:tcPr>
          <w:p w14:paraId="435BDDF0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122.83 (78.67)</w:t>
            </w:r>
          </w:p>
        </w:tc>
        <w:tc>
          <w:tcPr>
            <w:tcW w:w="1680" w:type="dxa"/>
            <w:vAlign w:val="center"/>
          </w:tcPr>
          <w:p w14:paraId="365E0BF1" w14:textId="77777777" w:rsidR="000563C5" w:rsidRPr="0054529D" w:rsidRDefault="007F1F5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-1.94 (27)</w:t>
            </w:r>
          </w:p>
        </w:tc>
        <w:tc>
          <w:tcPr>
            <w:tcW w:w="1680" w:type="dxa"/>
            <w:vAlign w:val="center"/>
          </w:tcPr>
          <w:p w14:paraId="50FCE887" w14:textId="77777777" w:rsidR="000563C5" w:rsidRPr="0054529D" w:rsidRDefault="007F1F5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0.063</w:t>
            </w:r>
          </w:p>
        </w:tc>
      </w:tr>
      <w:tr w:rsidR="000563C5" w:rsidRPr="0054529D" w14:paraId="62F21C9D" w14:textId="77777777" w:rsidTr="00AE0865">
        <w:tc>
          <w:tcPr>
            <w:tcW w:w="2376" w:type="dxa"/>
            <w:vAlign w:val="center"/>
          </w:tcPr>
          <w:p w14:paraId="46134F9E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Olanzapine</w:t>
            </w:r>
          </w:p>
        </w:tc>
        <w:tc>
          <w:tcPr>
            <w:tcW w:w="1560" w:type="dxa"/>
            <w:vAlign w:val="center"/>
          </w:tcPr>
          <w:p w14:paraId="6DE2360A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1680" w:type="dxa"/>
            <w:vAlign w:val="center"/>
          </w:tcPr>
          <w:p w14:paraId="1A400F14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6.39 (4.53)</w:t>
            </w:r>
          </w:p>
        </w:tc>
        <w:tc>
          <w:tcPr>
            <w:tcW w:w="1680" w:type="dxa"/>
            <w:vAlign w:val="center"/>
          </w:tcPr>
          <w:p w14:paraId="268F260B" w14:textId="77777777" w:rsidR="000563C5" w:rsidRPr="0054529D" w:rsidRDefault="007F1F5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-0.82 (8)</w:t>
            </w:r>
          </w:p>
        </w:tc>
        <w:tc>
          <w:tcPr>
            <w:tcW w:w="1680" w:type="dxa"/>
            <w:vAlign w:val="center"/>
          </w:tcPr>
          <w:p w14:paraId="5CB33B2D" w14:textId="77777777" w:rsidR="000563C5" w:rsidRPr="0054529D" w:rsidRDefault="007F1F5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0.439</w:t>
            </w:r>
          </w:p>
        </w:tc>
      </w:tr>
      <w:tr w:rsidR="000563C5" w:rsidRPr="0054529D" w14:paraId="7BB7B84F" w14:textId="77777777" w:rsidTr="00AE0865">
        <w:tc>
          <w:tcPr>
            <w:tcW w:w="2376" w:type="dxa"/>
            <w:vAlign w:val="center"/>
          </w:tcPr>
          <w:p w14:paraId="7D40A91E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Aripiprazole</w:t>
            </w:r>
          </w:p>
        </w:tc>
        <w:tc>
          <w:tcPr>
            <w:tcW w:w="1560" w:type="dxa"/>
            <w:vAlign w:val="center"/>
          </w:tcPr>
          <w:p w14:paraId="34A4EE4B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 (0.00)</w:t>
            </w:r>
          </w:p>
        </w:tc>
        <w:tc>
          <w:tcPr>
            <w:tcW w:w="1680" w:type="dxa"/>
            <w:vAlign w:val="center"/>
          </w:tcPr>
          <w:p w14:paraId="3656799B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8.33 (6.06)</w:t>
            </w:r>
          </w:p>
        </w:tc>
        <w:tc>
          <w:tcPr>
            <w:tcW w:w="1680" w:type="dxa"/>
            <w:vAlign w:val="center"/>
          </w:tcPr>
          <w:p w14:paraId="2E83F84A" w14:textId="77777777" w:rsidR="000563C5" w:rsidRPr="0054529D" w:rsidRDefault="007F1F5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-0.74 (6)</w:t>
            </w:r>
          </w:p>
        </w:tc>
        <w:tc>
          <w:tcPr>
            <w:tcW w:w="1680" w:type="dxa"/>
            <w:vAlign w:val="center"/>
          </w:tcPr>
          <w:p w14:paraId="17D90594" w14:textId="77777777" w:rsidR="000563C5" w:rsidRPr="0054529D" w:rsidRDefault="007F1F5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0.488</w:t>
            </w:r>
          </w:p>
        </w:tc>
      </w:tr>
      <w:tr w:rsidR="000563C5" w:rsidRPr="0054529D" w14:paraId="7BFD742D" w14:textId="77777777" w:rsidTr="00AE0865">
        <w:tc>
          <w:tcPr>
            <w:tcW w:w="2376" w:type="dxa"/>
            <w:vAlign w:val="center"/>
          </w:tcPr>
          <w:p w14:paraId="52269BB8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Risperidone</w:t>
            </w:r>
          </w:p>
        </w:tc>
        <w:tc>
          <w:tcPr>
            <w:tcW w:w="1560" w:type="dxa"/>
            <w:vAlign w:val="center"/>
          </w:tcPr>
          <w:p w14:paraId="2E30C6C6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(0.00)</w:t>
            </w:r>
          </w:p>
        </w:tc>
        <w:tc>
          <w:tcPr>
            <w:tcW w:w="1680" w:type="dxa"/>
            <w:vAlign w:val="center"/>
          </w:tcPr>
          <w:p w14:paraId="2046671C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(0.71)</w:t>
            </w:r>
          </w:p>
        </w:tc>
        <w:tc>
          <w:tcPr>
            <w:tcW w:w="1680" w:type="dxa"/>
            <w:vAlign w:val="center"/>
          </w:tcPr>
          <w:p w14:paraId="47EE5418" w14:textId="77777777" w:rsidR="000563C5" w:rsidRPr="0054529D" w:rsidRDefault="007F1F5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1.15 (1)</w:t>
            </w:r>
          </w:p>
        </w:tc>
        <w:tc>
          <w:tcPr>
            <w:tcW w:w="1680" w:type="dxa"/>
            <w:vAlign w:val="center"/>
          </w:tcPr>
          <w:p w14:paraId="1D1CFC08" w14:textId="77777777" w:rsidR="000563C5" w:rsidRPr="0054529D" w:rsidRDefault="007F1F5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0.454</w:t>
            </w:r>
          </w:p>
        </w:tc>
      </w:tr>
      <w:tr w:rsidR="000563C5" w:rsidRPr="0054529D" w14:paraId="50A36635" w14:textId="77777777" w:rsidTr="00AE0865">
        <w:tc>
          <w:tcPr>
            <w:tcW w:w="2376" w:type="dxa"/>
            <w:vAlign w:val="center"/>
          </w:tcPr>
          <w:p w14:paraId="455EE82B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Paliperidone</w:t>
            </w:r>
          </w:p>
        </w:tc>
        <w:tc>
          <w:tcPr>
            <w:tcW w:w="1560" w:type="dxa"/>
            <w:vAlign w:val="center"/>
          </w:tcPr>
          <w:p w14:paraId="64FDA358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80" w:type="dxa"/>
            <w:vAlign w:val="center"/>
          </w:tcPr>
          <w:p w14:paraId="71704C1F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4.50 (2.12)</w:t>
            </w:r>
          </w:p>
        </w:tc>
        <w:tc>
          <w:tcPr>
            <w:tcW w:w="1680" w:type="dxa"/>
            <w:vAlign w:val="center"/>
          </w:tcPr>
          <w:p w14:paraId="7C252357" w14:textId="77777777" w:rsidR="000563C5" w:rsidRPr="0054529D" w:rsidRDefault="00627E6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80" w:type="dxa"/>
            <w:vAlign w:val="center"/>
          </w:tcPr>
          <w:p w14:paraId="37C9B7F8" w14:textId="77777777" w:rsidR="000563C5" w:rsidRPr="0054529D" w:rsidRDefault="00627E6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563C5" w:rsidRPr="0054529D" w14:paraId="2057EA9E" w14:textId="77777777" w:rsidTr="00AE0865">
        <w:tc>
          <w:tcPr>
            <w:tcW w:w="2376" w:type="dxa"/>
            <w:vAlign w:val="center"/>
          </w:tcPr>
          <w:p w14:paraId="2794D32D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Lorazepam</w:t>
            </w:r>
          </w:p>
        </w:tc>
        <w:tc>
          <w:tcPr>
            <w:tcW w:w="1560" w:type="dxa"/>
            <w:vAlign w:val="center"/>
          </w:tcPr>
          <w:p w14:paraId="1376299C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2.53 (3.62)</w:t>
            </w:r>
          </w:p>
        </w:tc>
        <w:tc>
          <w:tcPr>
            <w:tcW w:w="1680" w:type="dxa"/>
            <w:vAlign w:val="center"/>
          </w:tcPr>
          <w:p w14:paraId="37270B5B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3.58 (3.52)</w:t>
            </w:r>
          </w:p>
        </w:tc>
        <w:tc>
          <w:tcPr>
            <w:tcW w:w="1680" w:type="dxa"/>
            <w:vAlign w:val="center"/>
          </w:tcPr>
          <w:p w14:paraId="6FEB790C" w14:textId="77777777" w:rsidR="000563C5" w:rsidRPr="0054529D" w:rsidRDefault="007F1F5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-0.86 (33)</w:t>
            </w:r>
          </w:p>
        </w:tc>
        <w:tc>
          <w:tcPr>
            <w:tcW w:w="1680" w:type="dxa"/>
            <w:vAlign w:val="center"/>
          </w:tcPr>
          <w:p w14:paraId="378FBD24" w14:textId="77777777" w:rsidR="000563C5" w:rsidRPr="0054529D" w:rsidRDefault="007F1F5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0.398</w:t>
            </w:r>
          </w:p>
        </w:tc>
      </w:tr>
      <w:tr w:rsidR="000563C5" w:rsidRPr="0054529D" w14:paraId="50D9A3C1" w14:textId="77777777" w:rsidTr="00AE0865">
        <w:tc>
          <w:tcPr>
            <w:tcW w:w="2376" w:type="dxa"/>
            <w:vAlign w:val="center"/>
          </w:tcPr>
          <w:p w14:paraId="67D06F63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Diazepam</w:t>
            </w:r>
          </w:p>
        </w:tc>
        <w:tc>
          <w:tcPr>
            <w:tcW w:w="1560" w:type="dxa"/>
            <w:vAlign w:val="center"/>
          </w:tcPr>
          <w:p w14:paraId="424E0773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7.44 (4.75)</w:t>
            </w:r>
          </w:p>
        </w:tc>
        <w:tc>
          <w:tcPr>
            <w:tcW w:w="1680" w:type="dxa"/>
            <w:vAlign w:val="center"/>
          </w:tcPr>
          <w:p w14:paraId="4680A27D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14.10 (8.82)</w:t>
            </w:r>
          </w:p>
        </w:tc>
        <w:tc>
          <w:tcPr>
            <w:tcW w:w="1680" w:type="dxa"/>
            <w:vAlign w:val="center"/>
          </w:tcPr>
          <w:p w14:paraId="4FE67BD6" w14:textId="77777777" w:rsidR="000563C5" w:rsidRPr="0054529D" w:rsidRDefault="007F1F5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-2.03 (18)</w:t>
            </w:r>
          </w:p>
        </w:tc>
        <w:tc>
          <w:tcPr>
            <w:tcW w:w="1680" w:type="dxa"/>
            <w:vAlign w:val="center"/>
          </w:tcPr>
          <w:p w14:paraId="5829A632" w14:textId="77777777" w:rsidR="000563C5" w:rsidRPr="0054529D" w:rsidRDefault="007F1F5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0.058</w:t>
            </w:r>
          </w:p>
        </w:tc>
      </w:tr>
      <w:tr w:rsidR="000563C5" w:rsidRPr="0054529D" w14:paraId="629B3D5C" w14:textId="77777777" w:rsidTr="00AE0865">
        <w:tc>
          <w:tcPr>
            <w:tcW w:w="2376" w:type="dxa"/>
            <w:vAlign w:val="center"/>
          </w:tcPr>
          <w:p w14:paraId="486C09EA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Lormetazepam</w:t>
            </w:r>
          </w:p>
        </w:tc>
        <w:tc>
          <w:tcPr>
            <w:tcW w:w="1560" w:type="dxa"/>
            <w:vAlign w:val="center"/>
          </w:tcPr>
          <w:p w14:paraId="73C537F0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1.70 (0.67)</w:t>
            </w:r>
          </w:p>
        </w:tc>
        <w:tc>
          <w:tcPr>
            <w:tcW w:w="1680" w:type="dxa"/>
            <w:vAlign w:val="center"/>
          </w:tcPr>
          <w:p w14:paraId="6FFFDB89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2.82 (2.52)</w:t>
            </w:r>
          </w:p>
        </w:tc>
        <w:tc>
          <w:tcPr>
            <w:tcW w:w="1680" w:type="dxa"/>
            <w:vAlign w:val="center"/>
          </w:tcPr>
          <w:p w14:paraId="4595FF98" w14:textId="77777777" w:rsidR="000563C5" w:rsidRPr="0054529D" w:rsidRDefault="007F1F5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-1.36 (19)</w:t>
            </w:r>
          </w:p>
        </w:tc>
        <w:tc>
          <w:tcPr>
            <w:tcW w:w="1680" w:type="dxa"/>
            <w:vAlign w:val="center"/>
          </w:tcPr>
          <w:p w14:paraId="267B488E" w14:textId="77777777" w:rsidR="000563C5" w:rsidRPr="0054529D" w:rsidRDefault="007F1F5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0.191</w:t>
            </w:r>
          </w:p>
        </w:tc>
      </w:tr>
      <w:tr w:rsidR="000563C5" w:rsidRPr="0054529D" w14:paraId="008054EB" w14:textId="77777777" w:rsidTr="00AE0865">
        <w:tc>
          <w:tcPr>
            <w:tcW w:w="2376" w:type="dxa"/>
            <w:vAlign w:val="center"/>
          </w:tcPr>
          <w:p w14:paraId="788DE116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Clonazepam</w:t>
            </w:r>
          </w:p>
        </w:tc>
        <w:tc>
          <w:tcPr>
            <w:tcW w:w="1560" w:type="dxa"/>
            <w:vAlign w:val="center"/>
          </w:tcPr>
          <w:p w14:paraId="7601140E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1.36 (0.63)</w:t>
            </w:r>
          </w:p>
        </w:tc>
        <w:tc>
          <w:tcPr>
            <w:tcW w:w="1680" w:type="dxa"/>
            <w:vAlign w:val="center"/>
          </w:tcPr>
          <w:p w14:paraId="226B6216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2.3 (1.53)</w:t>
            </w:r>
          </w:p>
        </w:tc>
        <w:tc>
          <w:tcPr>
            <w:tcW w:w="1680" w:type="dxa"/>
            <w:vAlign w:val="center"/>
          </w:tcPr>
          <w:p w14:paraId="0C9EA95B" w14:textId="77777777" w:rsidR="000563C5" w:rsidRPr="0054529D" w:rsidRDefault="007F1F5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-1.75 (</w:t>
            </w:r>
            <w:r w:rsidR="00627E65"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15)</w:t>
            </w:r>
          </w:p>
        </w:tc>
        <w:tc>
          <w:tcPr>
            <w:tcW w:w="1680" w:type="dxa"/>
            <w:vAlign w:val="center"/>
          </w:tcPr>
          <w:p w14:paraId="3DD3C6D9" w14:textId="77777777" w:rsidR="000563C5" w:rsidRPr="0054529D" w:rsidRDefault="00627E6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0.104</w:t>
            </w:r>
          </w:p>
        </w:tc>
      </w:tr>
      <w:tr w:rsidR="000563C5" w:rsidRPr="0054529D" w14:paraId="3788C50F" w14:textId="77777777" w:rsidTr="00AE0865">
        <w:tc>
          <w:tcPr>
            <w:tcW w:w="2376" w:type="dxa"/>
            <w:vAlign w:val="center"/>
          </w:tcPr>
          <w:p w14:paraId="564665EE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Clorazepat</w:t>
            </w:r>
            <w:r w:rsidR="00251572"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1560" w:type="dxa"/>
            <w:vAlign w:val="center"/>
          </w:tcPr>
          <w:p w14:paraId="65C13BE5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5.00 (0.00)</w:t>
            </w:r>
          </w:p>
        </w:tc>
        <w:tc>
          <w:tcPr>
            <w:tcW w:w="1680" w:type="dxa"/>
            <w:vAlign w:val="center"/>
          </w:tcPr>
          <w:p w14:paraId="41239CBA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12.5 (3.54)</w:t>
            </w:r>
          </w:p>
        </w:tc>
        <w:tc>
          <w:tcPr>
            <w:tcW w:w="1680" w:type="dxa"/>
            <w:vAlign w:val="center"/>
          </w:tcPr>
          <w:p w14:paraId="0E4071ED" w14:textId="77777777" w:rsidR="000563C5" w:rsidRPr="0054529D" w:rsidRDefault="00627E6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-4.03 (3)</w:t>
            </w:r>
          </w:p>
        </w:tc>
        <w:tc>
          <w:tcPr>
            <w:tcW w:w="1680" w:type="dxa"/>
            <w:vAlign w:val="center"/>
          </w:tcPr>
          <w:p w14:paraId="595F4938" w14:textId="77777777" w:rsidR="000563C5" w:rsidRPr="0054529D" w:rsidRDefault="00627E6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0.028</w:t>
            </w:r>
          </w:p>
        </w:tc>
      </w:tr>
      <w:tr w:rsidR="000563C5" w:rsidRPr="0054529D" w14:paraId="17360BB3" w14:textId="77777777" w:rsidTr="00AE0865">
        <w:tc>
          <w:tcPr>
            <w:tcW w:w="2376" w:type="dxa"/>
            <w:vAlign w:val="center"/>
          </w:tcPr>
          <w:p w14:paraId="14FC9084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Alprazolam</w:t>
            </w:r>
          </w:p>
        </w:tc>
        <w:tc>
          <w:tcPr>
            <w:tcW w:w="1560" w:type="dxa"/>
            <w:vAlign w:val="center"/>
          </w:tcPr>
          <w:p w14:paraId="3840D70B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0.97 (0.54)</w:t>
            </w:r>
          </w:p>
        </w:tc>
        <w:tc>
          <w:tcPr>
            <w:tcW w:w="1680" w:type="dxa"/>
            <w:vAlign w:val="center"/>
          </w:tcPr>
          <w:p w14:paraId="2A869897" w14:textId="77777777" w:rsidR="000563C5" w:rsidRPr="0054529D" w:rsidRDefault="000563C5" w:rsidP="000563C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2.7 (1.96)</w:t>
            </w:r>
          </w:p>
        </w:tc>
        <w:tc>
          <w:tcPr>
            <w:tcW w:w="1680" w:type="dxa"/>
            <w:vAlign w:val="center"/>
          </w:tcPr>
          <w:p w14:paraId="0898994C" w14:textId="77777777" w:rsidR="000563C5" w:rsidRPr="0054529D" w:rsidRDefault="00627E6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-1.94 (12)</w:t>
            </w:r>
          </w:p>
        </w:tc>
        <w:tc>
          <w:tcPr>
            <w:tcW w:w="1680" w:type="dxa"/>
            <w:vAlign w:val="center"/>
          </w:tcPr>
          <w:p w14:paraId="613DB42D" w14:textId="77777777" w:rsidR="000563C5" w:rsidRPr="0054529D" w:rsidRDefault="00627E65" w:rsidP="00627E6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0.025</w:t>
            </w:r>
          </w:p>
        </w:tc>
      </w:tr>
    </w:tbl>
    <w:p w14:paraId="0F6B9458" w14:textId="199DBB0A" w:rsidR="00683A56" w:rsidRPr="0054529D" w:rsidRDefault="00910D54" w:rsidP="00683A56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4529D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†</w:t>
      </w:r>
      <w:r w:rsidR="00683A56" w:rsidRPr="0054529D">
        <w:rPr>
          <w:rFonts w:ascii="Times New Roman" w:hAnsi="Times New Roman" w:cs="Times New Roman"/>
          <w:sz w:val="20"/>
          <w:szCs w:val="20"/>
          <w:lang w:val="en-US"/>
        </w:rPr>
        <w:t xml:space="preserve">7 patients in the non-resistance group and 1 patient in the resistance-group were not receiving pharmacological treatment during the study. One missing exists in each group for this variable. </w:t>
      </w:r>
      <w:r w:rsidR="00E67F0C" w:rsidRPr="0054529D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  <w:lang w:val="en-US"/>
        </w:rPr>
        <w:t>‡</w:t>
      </w:r>
      <w:r w:rsidRPr="0054529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doses reported as mean (SD), in mg/d.  </w:t>
      </w:r>
    </w:p>
    <w:p w14:paraId="2D269DEE" w14:textId="77777777" w:rsidR="00683A56" w:rsidRPr="0054529D" w:rsidRDefault="00683A56" w:rsidP="00A0414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p w14:paraId="3D858283" w14:textId="77777777" w:rsidR="00683A56" w:rsidRPr="0054529D" w:rsidRDefault="00683A56" w:rsidP="00A0414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p w14:paraId="45ECA744" w14:textId="77777777" w:rsidR="00C75599" w:rsidRPr="0054529D" w:rsidRDefault="00E34970" w:rsidP="00A0414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lang w:val="en-US"/>
        </w:rPr>
      </w:pPr>
      <w:r w:rsidRPr="0054529D">
        <w:rPr>
          <w:rFonts w:ascii="Times New Roman" w:eastAsia="Times New Roman" w:hAnsi="Times New Roman" w:cs="Times New Roman"/>
          <w:b/>
        </w:rPr>
        <w:t>Supplementary</w:t>
      </w:r>
      <w:r w:rsidR="00683A56" w:rsidRPr="0054529D">
        <w:rPr>
          <w:rFonts w:ascii="Times New Roman" w:eastAsia="Times New Roman" w:hAnsi="Times New Roman" w:cs="Times New Roman"/>
          <w:b/>
        </w:rPr>
        <w:t xml:space="preserve"> Table 2</w:t>
      </w:r>
      <w:r w:rsidR="00C75599" w:rsidRPr="0054529D">
        <w:rPr>
          <w:rFonts w:ascii="Times New Roman" w:eastAsia="Times New Roman" w:hAnsi="Times New Roman" w:cs="Times New Roman"/>
          <w:b/>
        </w:rPr>
        <w:t xml:space="preserve">. </w:t>
      </w:r>
      <w:r w:rsidR="00C75599" w:rsidRPr="0054529D">
        <w:rPr>
          <w:rFonts w:ascii="Times New Roman" w:eastAsia="Times New Roman" w:hAnsi="Times New Roman" w:cs="Times New Roman"/>
        </w:rPr>
        <w:t xml:space="preserve">Differences in objective cognition </w:t>
      </w:r>
      <w:r w:rsidR="00A04148" w:rsidRPr="0054529D">
        <w:rPr>
          <w:rFonts w:ascii="Times New Roman" w:eastAsia="Times New Roman" w:hAnsi="Times New Roman" w:cs="Times New Roman"/>
        </w:rPr>
        <w:t xml:space="preserve">between resistant and non-resistant MDD groups </w:t>
      </w:r>
      <w:r w:rsidR="001377A4" w:rsidRPr="0054529D">
        <w:rPr>
          <w:rFonts w:ascii="Times New Roman" w:eastAsia="Times New Roman" w:hAnsi="Times New Roman" w:cs="Times New Roman"/>
          <w:lang w:val="en-US"/>
        </w:rPr>
        <w:t>a</w:t>
      </w:r>
      <w:r w:rsidR="00A04148" w:rsidRPr="0054529D">
        <w:rPr>
          <w:rFonts w:ascii="Times New Roman" w:eastAsia="Times New Roman" w:hAnsi="Times New Roman" w:cs="Times New Roman"/>
          <w:lang w:val="en-US"/>
        </w:rPr>
        <w:t>fter the exclusion of patients receiving antipsychotics, benzodiazepines, lithium, or anticonvulsants and covarying for the severity of depressive symptoms</w:t>
      </w:r>
      <w:r w:rsidR="001377A4" w:rsidRPr="0054529D">
        <w:rPr>
          <w:rFonts w:ascii="Times New Roman" w:eastAsia="Times New Roman" w:hAnsi="Times New Roman" w:cs="Times New Roman"/>
          <w:lang w:val="en-US"/>
        </w:rPr>
        <w:t>.</w:t>
      </w:r>
    </w:p>
    <w:p w14:paraId="22D9C714" w14:textId="77777777" w:rsidR="00A04148" w:rsidRPr="0054529D" w:rsidRDefault="00A04148" w:rsidP="00A0414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Grid"/>
        <w:tblW w:w="7513" w:type="dxa"/>
        <w:tblInd w:w="-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32"/>
        <w:gridCol w:w="1495"/>
        <w:gridCol w:w="1680"/>
        <w:gridCol w:w="1114"/>
        <w:gridCol w:w="992"/>
      </w:tblGrid>
      <w:tr w:rsidR="00C75599" w:rsidRPr="0054529D" w14:paraId="40F84E16" w14:textId="77777777" w:rsidTr="00EC7B10">
        <w:tc>
          <w:tcPr>
            <w:tcW w:w="2232" w:type="dxa"/>
            <w:vAlign w:val="center"/>
          </w:tcPr>
          <w:p w14:paraId="17B708E9" w14:textId="6FBD19AA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VARIABLES</w:t>
            </w:r>
            <w:r w:rsidR="00E67F0C" w:rsidRPr="0054529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†</w:t>
            </w:r>
          </w:p>
        </w:tc>
        <w:tc>
          <w:tcPr>
            <w:tcW w:w="1495" w:type="dxa"/>
            <w:vAlign w:val="center"/>
          </w:tcPr>
          <w:p w14:paraId="63DD806D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NON-RESISTANCE</w:t>
            </w:r>
          </w:p>
          <w:p w14:paraId="4394AEC3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(MSM = 3-6)</w:t>
            </w:r>
          </w:p>
        </w:tc>
        <w:tc>
          <w:tcPr>
            <w:tcW w:w="1680" w:type="dxa"/>
            <w:vAlign w:val="center"/>
          </w:tcPr>
          <w:p w14:paraId="3A014E86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MODERATE-</w:t>
            </w:r>
            <w:proofErr w:type="gramStart"/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SEVERE  RESISTANCE</w:t>
            </w:r>
            <w:proofErr w:type="gramEnd"/>
          </w:p>
          <w:p w14:paraId="5F2E42CB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(MSM = 7-15)</w:t>
            </w:r>
          </w:p>
        </w:tc>
        <w:tc>
          <w:tcPr>
            <w:tcW w:w="1114" w:type="dxa"/>
            <w:vAlign w:val="center"/>
          </w:tcPr>
          <w:p w14:paraId="0CC556F7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A606D1" w14:textId="77777777" w:rsidR="00C75599" w:rsidRPr="0054529D" w:rsidRDefault="002C1AF7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r w:rsidR="002D7ABD"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tatistic</w:t>
            </w:r>
          </w:p>
          <w:p w14:paraId="41604589" w14:textId="77777777" w:rsidR="002C1AF7" w:rsidRPr="0054529D" w:rsidRDefault="002C1AF7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 (df)</w:t>
            </w:r>
          </w:p>
          <w:p w14:paraId="255868CB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B90D49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p-value</w:t>
            </w:r>
          </w:p>
          <w:p w14:paraId="153F85AF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(2-tailed)</w:t>
            </w:r>
          </w:p>
        </w:tc>
      </w:tr>
      <w:tr w:rsidR="00C75599" w:rsidRPr="0054529D" w14:paraId="5A1C62AE" w14:textId="77777777" w:rsidTr="001377A4">
        <w:tc>
          <w:tcPr>
            <w:tcW w:w="7513" w:type="dxa"/>
            <w:gridSpan w:val="5"/>
            <w:vAlign w:val="center"/>
          </w:tcPr>
          <w:p w14:paraId="10D86EB9" w14:textId="77777777" w:rsidR="00C75599" w:rsidRPr="0054529D" w:rsidRDefault="00634AAF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="00C75599" w:rsidRPr="005452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inal sample after exclusion of patients under </w:t>
            </w:r>
            <w:r w:rsidR="00C75599" w:rsidRPr="005452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AP</w:t>
            </w:r>
            <w:r w:rsidR="002C1AF7" w:rsidRPr="005452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2D7ABD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(110 NR/63 </w:t>
            </w:r>
            <w:r w:rsidR="00C75599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R)</w:t>
            </w:r>
          </w:p>
        </w:tc>
      </w:tr>
      <w:tr w:rsidR="00C75599" w:rsidRPr="0054529D" w14:paraId="41B1DB56" w14:textId="77777777" w:rsidTr="00EC7B10">
        <w:tc>
          <w:tcPr>
            <w:tcW w:w="2232" w:type="dxa"/>
            <w:vAlign w:val="center"/>
          </w:tcPr>
          <w:p w14:paraId="0E02A540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Verbal Memory</w:t>
            </w:r>
          </w:p>
        </w:tc>
        <w:tc>
          <w:tcPr>
            <w:tcW w:w="1495" w:type="dxa"/>
            <w:vAlign w:val="center"/>
          </w:tcPr>
          <w:p w14:paraId="168A3B47" w14:textId="77777777" w:rsidR="00C75599" w:rsidRPr="0054529D" w:rsidRDefault="002D7ABD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-0.599</w:t>
            </w:r>
          </w:p>
        </w:tc>
        <w:tc>
          <w:tcPr>
            <w:tcW w:w="1680" w:type="dxa"/>
            <w:vAlign w:val="center"/>
          </w:tcPr>
          <w:p w14:paraId="5010E104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2D7ABD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1.152</w:t>
            </w:r>
          </w:p>
        </w:tc>
        <w:tc>
          <w:tcPr>
            <w:tcW w:w="1114" w:type="dxa"/>
            <w:vAlign w:val="center"/>
          </w:tcPr>
          <w:p w14:paraId="32954892" w14:textId="77777777" w:rsidR="00C75599" w:rsidRPr="0054529D" w:rsidRDefault="002D7ABD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9.324</w:t>
            </w:r>
            <w:r w:rsidR="002C1AF7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2" w:type="dxa"/>
            <w:vAlign w:val="center"/>
          </w:tcPr>
          <w:p w14:paraId="240DD505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  <w:r w:rsidR="002D7ABD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75599" w:rsidRPr="0054529D" w14:paraId="53434217" w14:textId="77777777" w:rsidTr="00EC7B10">
        <w:tc>
          <w:tcPr>
            <w:tcW w:w="2232" w:type="dxa"/>
            <w:vAlign w:val="center"/>
          </w:tcPr>
          <w:p w14:paraId="5F3846C2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Attention/Working Memory</w:t>
            </w:r>
          </w:p>
        </w:tc>
        <w:tc>
          <w:tcPr>
            <w:tcW w:w="1495" w:type="dxa"/>
            <w:vAlign w:val="center"/>
          </w:tcPr>
          <w:p w14:paraId="0CFF7C7C" w14:textId="77777777" w:rsidR="00C75599" w:rsidRPr="0054529D" w:rsidRDefault="002D7ABD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-0.629</w:t>
            </w:r>
          </w:p>
        </w:tc>
        <w:tc>
          <w:tcPr>
            <w:tcW w:w="1680" w:type="dxa"/>
            <w:vAlign w:val="center"/>
          </w:tcPr>
          <w:p w14:paraId="40576C20" w14:textId="77777777" w:rsidR="00C75599" w:rsidRPr="0054529D" w:rsidRDefault="002D7ABD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75599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1114" w:type="dxa"/>
            <w:vAlign w:val="center"/>
          </w:tcPr>
          <w:p w14:paraId="74DBE19C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0.3</w:t>
            </w:r>
            <w:r w:rsidR="002D7ABD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2C1AF7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2" w:type="dxa"/>
            <w:vAlign w:val="center"/>
          </w:tcPr>
          <w:p w14:paraId="326B23A5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2D7ABD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</w:tr>
      <w:tr w:rsidR="00C75599" w:rsidRPr="0054529D" w14:paraId="6EA8C3DB" w14:textId="77777777" w:rsidTr="00EC7B10">
        <w:tc>
          <w:tcPr>
            <w:tcW w:w="2232" w:type="dxa"/>
            <w:vAlign w:val="center"/>
          </w:tcPr>
          <w:p w14:paraId="564B3B54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Executive functioning</w:t>
            </w:r>
          </w:p>
        </w:tc>
        <w:tc>
          <w:tcPr>
            <w:tcW w:w="1495" w:type="dxa"/>
            <w:vAlign w:val="center"/>
          </w:tcPr>
          <w:p w14:paraId="1F2FF097" w14:textId="77777777" w:rsidR="00C75599" w:rsidRPr="0054529D" w:rsidRDefault="002D7ABD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75599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1680" w:type="dxa"/>
            <w:vAlign w:val="center"/>
          </w:tcPr>
          <w:p w14:paraId="0D2D99FD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-0.</w:t>
            </w:r>
            <w:r w:rsidR="002D7ABD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1114" w:type="dxa"/>
            <w:vAlign w:val="center"/>
          </w:tcPr>
          <w:p w14:paraId="29793D2D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2D7ABD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362</w:t>
            </w:r>
            <w:r w:rsidR="00EC7B10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2" w:type="dxa"/>
            <w:vAlign w:val="center"/>
          </w:tcPr>
          <w:p w14:paraId="2B2CBF04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2D7ABD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</w:tr>
      <w:tr w:rsidR="00C75599" w:rsidRPr="0054529D" w14:paraId="7B733F92" w14:textId="77777777" w:rsidTr="00EC7B10">
        <w:tc>
          <w:tcPr>
            <w:tcW w:w="2232" w:type="dxa"/>
            <w:vAlign w:val="center"/>
          </w:tcPr>
          <w:p w14:paraId="5B6EACBB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Processing speed</w:t>
            </w:r>
          </w:p>
        </w:tc>
        <w:tc>
          <w:tcPr>
            <w:tcW w:w="1495" w:type="dxa"/>
            <w:vAlign w:val="center"/>
          </w:tcPr>
          <w:p w14:paraId="3FE56BA8" w14:textId="77777777" w:rsidR="00C75599" w:rsidRPr="0054529D" w:rsidRDefault="002D7ABD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-0.270</w:t>
            </w:r>
          </w:p>
        </w:tc>
        <w:tc>
          <w:tcPr>
            <w:tcW w:w="1680" w:type="dxa"/>
            <w:vAlign w:val="center"/>
          </w:tcPr>
          <w:p w14:paraId="5F5FF12F" w14:textId="77777777" w:rsidR="00C75599" w:rsidRPr="0054529D" w:rsidRDefault="002D7ABD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-0.623</w:t>
            </w:r>
          </w:p>
        </w:tc>
        <w:tc>
          <w:tcPr>
            <w:tcW w:w="1114" w:type="dxa"/>
            <w:vAlign w:val="center"/>
          </w:tcPr>
          <w:p w14:paraId="7EB47A27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0.8</w:t>
            </w:r>
            <w:r w:rsidR="002D7ABD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  <w:r w:rsidR="00EC7B10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2" w:type="dxa"/>
            <w:vAlign w:val="center"/>
          </w:tcPr>
          <w:p w14:paraId="6CBF2174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0.3</w:t>
            </w:r>
            <w:r w:rsidR="002D7ABD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C75599" w:rsidRPr="0054529D" w14:paraId="26D9DF46" w14:textId="77777777" w:rsidTr="001377A4">
        <w:tc>
          <w:tcPr>
            <w:tcW w:w="7513" w:type="dxa"/>
            <w:gridSpan w:val="5"/>
            <w:vAlign w:val="center"/>
          </w:tcPr>
          <w:p w14:paraId="0F5ABB8E" w14:textId="77777777" w:rsidR="00C75599" w:rsidRPr="0054529D" w:rsidRDefault="00634AAF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="00C75599" w:rsidRPr="005452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inal sample after exclusion of patients under </w:t>
            </w:r>
            <w:r w:rsidR="00C75599" w:rsidRPr="005452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BZD </w:t>
            </w:r>
            <w:r w:rsidR="007179F7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(72NR/39</w:t>
            </w:r>
            <w:r w:rsidR="00C75599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R)</w:t>
            </w:r>
          </w:p>
        </w:tc>
      </w:tr>
      <w:tr w:rsidR="00C75599" w:rsidRPr="0054529D" w14:paraId="23EBCD91" w14:textId="77777777" w:rsidTr="00EC7B10">
        <w:tc>
          <w:tcPr>
            <w:tcW w:w="2232" w:type="dxa"/>
            <w:vAlign w:val="center"/>
          </w:tcPr>
          <w:p w14:paraId="0F574C1C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Verbal Memory</w:t>
            </w:r>
          </w:p>
        </w:tc>
        <w:tc>
          <w:tcPr>
            <w:tcW w:w="1495" w:type="dxa"/>
            <w:vAlign w:val="center"/>
          </w:tcPr>
          <w:p w14:paraId="230F932F" w14:textId="77777777" w:rsidR="00C75599" w:rsidRPr="0054529D" w:rsidRDefault="007179F7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75599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1680" w:type="dxa"/>
            <w:vAlign w:val="center"/>
          </w:tcPr>
          <w:p w14:paraId="278E30B7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179F7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1.204</w:t>
            </w:r>
          </w:p>
        </w:tc>
        <w:tc>
          <w:tcPr>
            <w:tcW w:w="1114" w:type="dxa"/>
            <w:vAlign w:val="center"/>
          </w:tcPr>
          <w:p w14:paraId="14EFB0A1" w14:textId="77777777" w:rsidR="00C75599" w:rsidRPr="0054529D" w:rsidRDefault="007179F7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C75599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573</w:t>
            </w:r>
            <w:r w:rsidR="00EC7B10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2" w:type="dxa"/>
            <w:vAlign w:val="center"/>
          </w:tcPr>
          <w:p w14:paraId="4A57C34A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C75599" w:rsidRPr="0054529D" w14:paraId="6F8F655C" w14:textId="77777777" w:rsidTr="00EC7B10">
        <w:tc>
          <w:tcPr>
            <w:tcW w:w="2232" w:type="dxa"/>
            <w:vAlign w:val="center"/>
          </w:tcPr>
          <w:p w14:paraId="283A0BCB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Attention/Working Memory</w:t>
            </w:r>
          </w:p>
        </w:tc>
        <w:tc>
          <w:tcPr>
            <w:tcW w:w="1495" w:type="dxa"/>
            <w:vAlign w:val="center"/>
          </w:tcPr>
          <w:p w14:paraId="55E33599" w14:textId="77777777" w:rsidR="00C75599" w:rsidRPr="0054529D" w:rsidRDefault="007179F7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-0.502</w:t>
            </w:r>
          </w:p>
        </w:tc>
        <w:tc>
          <w:tcPr>
            <w:tcW w:w="1680" w:type="dxa"/>
            <w:vAlign w:val="center"/>
          </w:tcPr>
          <w:p w14:paraId="088C1A08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-0.</w:t>
            </w:r>
            <w:r w:rsidR="007179F7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1114" w:type="dxa"/>
            <w:vAlign w:val="center"/>
          </w:tcPr>
          <w:p w14:paraId="01CF6A85" w14:textId="77777777" w:rsidR="00C75599" w:rsidRPr="0054529D" w:rsidRDefault="007179F7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75599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842</w:t>
            </w:r>
            <w:r w:rsidR="00EC7B10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2" w:type="dxa"/>
            <w:vAlign w:val="center"/>
          </w:tcPr>
          <w:p w14:paraId="0D3619FB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  <w:r w:rsidR="007179F7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5599" w:rsidRPr="0054529D" w14:paraId="34ED8FDB" w14:textId="77777777" w:rsidTr="00EC7B10">
        <w:tc>
          <w:tcPr>
            <w:tcW w:w="2232" w:type="dxa"/>
            <w:vAlign w:val="center"/>
          </w:tcPr>
          <w:p w14:paraId="6B306D93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Executive functioning</w:t>
            </w:r>
          </w:p>
        </w:tc>
        <w:tc>
          <w:tcPr>
            <w:tcW w:w="1495" w:type="dxa"/>
            <w:vAlign w:val="center"/>
          </w:tcPr>
          <w:p w14:paraId="3BE8985D" w14:textId="77777777" w:rsidR="00C75599" w:rsidRPr="0054529D" w:rsidRDefault="007179F7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75599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.474</w:t>
            </w:r>
          </w:p>
        </w:tc>
        <w:tc>
          <w:tcPr>
            <w:tcW w:w="1680" w:type="dxa"/>
            <w:vAlign w:val="center"/>
          </w:tcPr>
          <w:p w14:paraId="6529FA47" w14:textId="77777777" w:rsidR="00C75599" w:rsidRPr="0054529D" w:rsidRDefault="007179F7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 w:rsidR="00C75599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1114" w:type="dxa"/>
            <w:vAlign w:val="center"/>
          </w:tcPr>
          <w:p w14:paraId="16737579" w14:textId="77777777" w:rsidR="00C75599" w:rsidRPr="0054529D" w:rsidRDefault="007179F7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C75599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  <w:r w:rsidR="00EC7B10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2" w:type="dxa"/>
            <w:vAlign w:val="center"/>
          </w:tcPr>
          <w:p w14:paraId="666E6A36" w14:textId="77777777" w:rsidR="00C75599" w:rsidRPr="0054529D" w:rsidRDefault="007179F7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0.009</w:t>
            </w:r>
          </w:p>
        </w:tc>
      </w:tr>
      <w:tr w:rsidR="00C75599" w:rsidRPr="0054529D" w14:paraId="3453D936" w14:textId="77777777" w:rsidTr="00EC7B10">
        <w:tc>
          <w:tcPr>
            <w:tcW w:w="2232" w:type="dxa"/>
            <w:vAlign w:val="center"/>
          </w:tcPr>
          <w:p w14:paraId="18B4902A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Processing speed</w:t>
            </w:r>
          </w:p>
        </w:tc>
        <w:tc>
          <w:tcPr>
            <w:tcW w:w="1495" w:type="dxa"/>
            <w:vAlign w:val="center"/>
          </w:tcPr>
          <w:p w14:paraId="620B594C" w14:textId="77777777" w:rsidR="00C75599" w:rsidRPr="0054529D" w:rsidRDefault="007179F7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-0.138</w:t>
            </w:r>
          </w:p>
        </w:tc>
        <w:tc>
          <w:tcPr>
            <w:tcW w:w="1680" w:type="dxa"/>
            <w:vAlign w:val="center"/>
          </w:tcPr>
          <w:p w14:paraId="686DA1BB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-0.</w:t>
            </w:r>
            <w:r w:rsidR="007179F7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1114" w:type="dxa"/>
            <w:vAlign w:val="center"/>
          </w:tcPr>
          <w:p w14:paraId="50E27D11" w14:textId="77777777" w:rsidR="00C75599" w:rsidRPr="0054529D" w:rsidRDefault="007179F7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75599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  <w:r w:rsidR="00EC7B10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2" w:type="dxa"/>
            <w:vAlign w:val="center"/>
          </w:tcPr>
          <w:p w14:paraId="1BE4D1DD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  <w:r w:rsidR="007179F7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75599" w:rsidRPr="0054529D" w14:paraId="71004E61" w14:textId="77777777" w:rsidTr="001377A4">
        <w:tc>
          <w:tcPr>
            <w:tcW w:w="7513" w:type="dxa"/>
            <w:gridSpan w:val="5"/>
            <w:vAlign w:val="center"/>
          </w:tcPr>
          <w:p w14:paraId="0FC0C2DD" w14:textId="77777777" w:rsidR="00C75599" w:rsidRPr="0054529D" w:rsidRDefault="00634AAF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="00C75599" w:rsidRPr="005452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inal sample after exclusion of patients under </w:t>
            </w:r>
            <w:r w:rsidR="00C75599" w:rsidRPr="005452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lithium</w:t>
            </w:r>
            <w:r w:rsidR="00F433CD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(123NR/96</w:t>
            </w:r>
            <w:r w:rsidR="00C75599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R)</w:t>
            </w:r>
          </w:p>
        </w:tc>
      </w:tr>
      <w:tr w:rsidR="00C75599" w:rsidRPr="0054529D" w14:paraId="0D2EFB38" w14:textId="77777777" w:rsidTr="00EC7B10">
        <w:tc>
          <w:tcPr>
            <w:tcW w:w="2232" w:type="dxa"/>
            <w:vAlign w:val="center"/>
          </w:tcPr>
          <w:p w14:paraId="33CBE4FD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Verbal Memory</w:t>
            </w:r>
          </w:p>
        </w:tc>
        <w:tc>
          <w:tcPr>
            <w:tcW w:w="1495" w:type="dxa"/>
            <w:vAlign w:val="center"/>
          </w:tcPr>
          <w:p w14:paraId="301C7A3B" w14:textId="77777777" w:rsidR="00C75599" w:rsidRPr="0054529D" w:rsidRDefault="00F433CD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75599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1680" w:type="dxa"/>
            <w:vAlign w:val="center"/>
          </w:tcPr>
          <w:p w14:paraId="4F89E560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F433CD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1.154</w:t>
            </w:r>
          </w:p>
        </w:tc>
        <w:tc>
          <w:tcPr>
            <w:tcW w:w="1114" w:type="dxa"/>
            <w:vAlign w:val="center"/>
          </w:tcPr>
          <w:p w14:paraId="783179B3" w14:textId="77777777" w:rsidR="00C75599" w:rsidRPr="0054529D" w:rsidRDefault="00F433CD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C75599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  <w:r w:rsidR="00EC7B10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2" w:type="dxa"/>
            <w:vAlign w:val="center"/>
          </w:tcPr>
          <w:p w14:paraId="1D16C276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C75599" w:rsidRPr="0054529D" w14:paraId="378B4C7A" w14:textId="77777777" w:rsidTr="00EC7B10">
        <w:tc>
          <w:tcPr>
            <w:tcW w:w="2232" w:type="dxa"/>
            <w:vAlign w:val="center"/>
          </w:tcPr>
          <w:p w14:paraId="5E68385B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Attention/Working Memory</w:t>
            </w:r>
          </w:p>
        </w:tc>
        <w:tc>
          <w:tcPr>
            <w:tcW w:w="1495" w:type="dxa"/>
            <w:vAlign w:val="center"/>
          </w:tcPr>
          <w:p w14:paraId="5F46F0EB" w14:textId="77777777" w:rsidR="00C75599" w:rsidRPr="0054529D" w:rsidRDefault="00F433CD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-0.644</w:t>
            </w:r>
          </w:p>
        </w:tc>
        <w:tc>
          <w:tcPr>
            <w:tcW w:w="1680" w:type="dxa"/>
            <w:vAlign w:val="center"/>
          </w:tcPr>
          <w:p w14:paraId="3F955CDC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-0</w:t>
            </w:r>
            <w:r w:rsidR="00F433CD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.898</w:t>
            </w:r>
          </w:p>
        </w:tc>
        <w:tc>
          <w:tcPr>
            <w:tcW w:w="1114" w:type="dxa"/>
            <w:vAlign w:val="center"/>
          </w:tcPr>
          <w:p w14:paraId="60183691" w14:textId="77777777" w:rsidR="00C75599" w:rsidRPr="0054529D" w:rsidRDefault="00F433CD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2.696</w:t>
            </w:r>
            <w:r w:rsidR="00EC7B10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2" w:type="dxa"/>
            <w:vAlign w:val="center"/>
          </w:tcPr>
          <w:p w14:paraId="1BF23FEE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0.1</w:t>
            </w:r>
            <w:r w:rsidR="00F433CD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C75599" w:rsidRPr="0054529D" w14:paraId="47AD076A" w14:textId="77777777" w:rsidTr="00EC7B10">
        <w:tc>
          <w:tcPr>
            <w:tcW w:w="2232" w:type="dxa"/>
            <w:vAlign w:val="center"/>
          </w:tcPr>
          <w:p w14:paraId="7601B4F1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Executive functioning</w:t>
            </w:r>
          </w:p>
        </w:tc>
        <w:tc>
          <w:tcPr>
            <w:tcW w:w="1495" w:type="dxa"/>
            <w:vAlign w:val="center"/>
          </w:tcPr>
          <w:p w14:paraId="3A876C79" w14:textId="77777777" w:rsidR="00C75599" w:rsidRPr="0054529D" w:rsidRDefault="00F433CD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-0.605</w:t>
            </w:r>
          </w:p>
        </w:tc>
        <w:tc>
          <w:tcPr>
            <w:tcW w:w="1680" w:type="dxa"/>
            <w:vAlign w:val="center"/>
          </w:tcPr>
          <w:p w14:paraId="78593F96" w14:textId="77777777" w:rsidR="00C75599" w:rsidRPr="0054529D" w:rsidRDefault="00F433CD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-0.908</w:t>
            </w:r>
          </w:p>
        </w:tc>
        <w:tc>
          <w:tcPr>
            <w:tcW w:w="1114" w:type="dxa"/>
            <w:vAlign w:val="center"/>
          </w:tcPr>
          <w:p w14:paraId="12E95156" w14:textId="77777777" w:rsidR="00C75599" w:rsidRPr="0054529D" w:rsidRDefault="00F433CD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4.14</w:t>
            </w:r>
            <w:r w:rsidR="00EC7B10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2" w:type="dxa"/>
            <w:vAlign w:val="center"/>
          </w:tcPr>
          <w:p w14:paraId="1BE1FCD4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  <w:r w:rsidR="00F433CD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C75599" w:rsidRPr="0054529D" w14:paraId="2B448877" w14:textId="77777777" w:rsidTr="00EC7B10">
        <w:tc>
          <w:tcPr>
            <w:tcW w:w="2232" w:type="dxa"/>
            <w:vAlign w:val="center"/>
          </w:tcPr>
          <w:p w14:paraId="54024267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Processing speed</w:t>
            </w:r>
          </w:p>
        </w:tc>
        <w:tc>
          <w:tcPr>
            <w:tcW w:w="1495" w:type="dxa"/>
            <w:vAlign w:val="center"/>
          </w:tcPr>
          <w:p w14:paraId="75BA3B89" w14:textId="77777777" w:rsidR="00C75599" w:rsidRPr="0054529D" w:rsidRDefault="000A5835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-0.328</w:t>
            </w:r>
          </w:p>
        </w:tc>
        <w:tc>
          <w:tcPr>
            <w:tcW w:w="1680" w:type="dxa"/>
            <w:vAlign w:val="center"/>
          </w:tcPr>
          <w:p w14:paraId="048AF9F9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A5835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0.702</w:t>
            </w:r>
          </w:p>
        </w:tc>
        <w:tc>
          <w:tcPr>
            <w:tcW w:w="1114" w:type="dxa"/>
            <w:vAlign w:val="center"/>
          </w:tcPr>
          <w:p w14:paraId="62A47B07" w14:textId="77777777" w:rsidR="00C75599" w:rsidRPr="0054529D" w:rsidRDefault="000A5835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2.976</w:t>
            </w:r>
            <w:r w:rsidR="00EC7B10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2" w:type="dxa"/>
            <w:vAlign w:val="center"/>
          </w:tcPr>
          <w:p w14:paraId="5B10B6E0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0A5835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</w:tr>
      <w:tr w:rsidR="00C75599" w:rsidRPr="0054529D" w14:paraId="0C3AC127" w14:textId="77777777" w:rsidTr="001377A4">
        <w:tc>
          <w:tcPr>
            <w:tcW w:w="7513" w:type="dxa"/>
            <w:gridSpan w:val="5"/>
            <w:vAlign w:val="center"/>
          </w:tcPr>
          <w:p w14:paraId="7F3415F1" w14:textId="77777777" w:rsidR="00C75599" w:rsidRPr="0054529D" w:rsidRDefault="00634AAF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="00C75599" w:rsidRPr="005452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inal sample after exclusion of patients under </w:t>
            </w:r>
            <w:r w:rsidR="00C75599" w:rsidRPr="005452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anticonvulsants</w:t>
            </w:r>
            <w:r w:rsidR="000A5835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(109NR/76</w:t>
            </w:r>
            <w:r w:rsidR="00C75599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R)</w:t>
            </w:r>
          </w:p>
        </w:tc>
      </w:tr>
      <w:tr w:rsidR="00C75599" w:rsidRPr="0054529D" w14:paraId="29CFC0F2" w14:textId="77777777" w:rsidTr="00EC7B10">
        <w:tc>
          <w:tcPr>
            <w:tcW w:w="2232" w:type="dxa"/>
            <w:vAlign w:val="center"/>
          </w:tcPr>
          <w:p w14:paraId="4510BFB9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Verbal Memory</w:t>
            </w:r>
          </w:p>
        </w:tc>
        <w:tc>
          <w:tcPr>
            <w:tcW w:w="1495" w:type="dxa"/>
            <w:vAlign w:val="center"/>
          </w:tcPr>
          <w:p w14:paraId="2E97EBC8" w14:textId="77777777" w:rsidR="00C75599" w:rsidRPr="0054529D" w:rsidRDefault="000A5835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75599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1680" w:type="dxa"/>
            <w:vAlign w:val="center"/>
          </w:tcPr>
          <w:p w14:paraId="153D2DC0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A5835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1.228</w:t>
            </w:r>
          </w:p>
        </w:tc>
        <w:tc>
          <w:tcPr>
            <w:tcW w:w="1114" w:type="dxa"/>
            <w:vAlign w:val="center"/>
          </w:tcPr>
          <w:p w14:paraId="6710ED46" w14:textId="77777777" w:rsidR="00C75599" w:rsidRPr="0054529D" w:rsidRDefault="000A5835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18.330</w:t>
            </w:r>
            <w:r w:rsidR="00EC7B10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2" w:type="dxa"/>
            <w:vAlign w:val="center"/>
          </w:tcPr>
          <w:p w14:paraId="0F6B7E0F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C75599" w:rsidRPr="0054529D" w14:paraId="6829F7EA" w14:textId="77777777" w:rsidTr="00EC7B10">
        <w:tc>
          <w:tcPr>
            <w:tcW w:w="2232" w:type="dxa"/>
            <w:vAlign w:val="center"/>
          </w:tcPr>
          <w:p w14:paraId="2229BFEF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Attention/Working Memory</w:t>
            </w:r>
          </w:p>
        </w:tc>
        <w:tc>
          <w:tcPr>
            <w:tcW w:w="1495" w:type="dxa"/>
            <w:vAlign w:val="center"/>
          </w:tcPr>
          <w:p w14:paraId="36B4FA42" w14:textId="77777777" w:rsidR="00C75599" w:rsidRPr="0054529D" w:rsidRDefault="000A5835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-0.617</w:t>
            </w:r>
          </w:p>
        </w:tc>
        <w:tc>
          <w:tcPr>
            <w:tcW w:w="1680" w:type="dxa"/>
            <w:vAlign w:val="center"/>
          </w:tcPr>
          <w:p w14:paraId="57F185ED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A5835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0.967</w:t>
            </w:r>
          </w:p>
        </w:tc>
        <w:tc>
          <w:tcPr>
            <w:tcW w:w="1114" w:type="dxa"/>
            <w:vAlign w:val="center"/>
          </w:tcPr>
          <w:p w14:paraId="67ABA7AB" w14:textId="77777777" w:rsidR="00C75599" w:rsidRPr="0054529D" w:rsidRDefault="000A5835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6.096</w:t>
            </w:r>
            <w:r w:rsidR="00EC7B10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2" w:type="dxa"/>
            <w:vAlign w:val="center"/>
          </w:tcPr>
          <w:p w14:paraId="3F4C2B68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  <w:r w:rsidR="000A5835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75599" w:rsidRPr="0054529D" w14:paraId="22DB36F9" w14:textId="77777777" w:rsidTr="00EC7B10">
        <w:tc>
          <w:tcPr>
            <w:tcW w:w="2232" w:type="dxa"/>
            <w:vAlign w:val="center"/>
          </w:tcPr>
          <w:p w14:paraId="2D18C29F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Executive functioning</w:t>
            </w:r>
          </w:p>
        </w:tc>
        <w:tc>
          <w:tcPr>
            <w:tcW w:w="1495" w:type="dxa"/>
            <w:vAlign w:val="center"/>
          </w:tcPr>
          <w:p w14:paraId="29EF15D8" w14:textId="77777777" w:rsidR="00C75599" w:rsidRPr="0054529D" w:rsidRDefault="000A5835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-0.580</w:t>
            </w:r>
          </w:p>
        </w:tc>
        <w:tc>
          <w:tcPr>
            <w:tcW w:w="1680" w:type="dxa"/>
            <w:vAlign w:val="center"/>
          </w:tcPr>
          <w:p w14:paraId="5425CF44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-0</w:t>
            </w:r>
            <w:r w:rsidR="000A5835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.935</w:t>
            </w:r>
          </w:p>
        </w:tc>
        <w:tc>
          <w:tcPr>
            <w:tcW w:w="1114" w:type="dxa"/>
            <w:vAlign w:val="center"/>
          </w:tcPr>
          <w:p w14:paraId="498D4EB3" w14:textId="77777777" w:rsidR="00C75599" w:rsidRPr="0054529D" w:rsidRDefault="000A5835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5.873</w:t>
            </w:r>
            <w:r w:rsidR="00EC7B10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2" w:type="dxa"/>
            <w:vAlign w:val="center"/>
          </w:tcPr>
          <w:p w14:paraId="4D11118D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  <w:r w:rsidR="000A5835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75599" w:rsidRPr="0054529D" w14:paraId="4F7EBA96" w14:textId="77777777" w:rsidTr="00EC7B10">
        <w:tc>
          <w:tcPr>
            <w:tcW w:w="2232" w:type="dxa"/>
            <w:vAlign w:val="center"/>
          </w:tcPr>
          <w:p w14:paraId="4ED8C5BF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Processing speed</w:t>
            </w:r>
          </w:p>
        </w:tc>
        <w:tc>
          <w:tcPr>
            <w:tcW w:w="1495" w:type="dxa"/>
            <w:vAlign w:val="center"/>
          </w:tcPr>
          <w:p w14:paraId="6D2721AD" w14:textId="77777777" w:rsidR="00C75599" w:rsidRPr="0054529D" w:rsidRDefault="000A5835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-0.282</w:t>
            </w:r>
          </w:p>
        </w:tc>
        <w:tc>
          <w:tcPr>
            <w:tcW w:w="1680" w:type="dxa"/>
            <w:vAlign w:val="center"/>
          </w:tcPr>
          <w:p w14:paraId="1143DC44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-0.</w:t>
            </w:r>
            <w:r w:rsidR="000A5835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1114" w:type="dxa"/>
            <w:vAlign w:val="center"/>
          </w:tcPr>
          <w:p w14:paraId="7365DE43" w14:textId="77777777" w:rsidR="00C75599" w:rsidRPr="0054529D" w:rsidRDefault="000A5835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3.382</w:t>
            </w:r>
            <w:r w:rsidR="00EC7B10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92" w:type="dxa"/>
            <w:vAlign w:val="center"/>
          </w:tcPr>
          <w:p w14:paraId="260CAE12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  <w:r w:rsidR="000A5835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</w:tbl>
    <w:p w14:paraId="4BC8E25C" w14:textId="3610DF71" w:rsidR="00C75599" w:rsidRPr="0054529D" w:rsidRDefault="00B77CB4" w:rsidP="00B77CB4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529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MDD: Major Depressive Disorder, </w:t>
      </w:r>
      <w:r w:rsidR="00761099" w:rsidRPr="0054529D">
        <w:rPr>
          <w:rFonts w:ascii="Times New Roman" w:eastAsia="Times New Roman" w:hAnsi="Times New Roman" w:cs="Times New Roman"/>
          <w:sz w:val="20"/>
          <w:szCs w:val="20"/>
        </w:rPr>
        <w:t xml:space="preserve">MSM: Maudsley Staging Model, </w:t>
      </w:r>
      <w:r w:rsidR="00C75599" w:rsidRPr="0054529D">
        <w:rPr>
          <w:rFonts w:ascii="Times New Roman" w:eastAsia="Times New Roman" w:hAnsi="Times New Roman" w:cs="Times New Roman"/>
          <w:sz w:val="20"/>
          <w:szCs w:val="20"/>
        </w:rPr>
        <w:t>NR: non-resistant, R: resistant, AP: antipsychotics, BZD: benzodiazepines</w:t>
      </w:r>
    </w:p>
    <w:p w14:paraId="74A0C367" w14:textId="2C6E20C6" w:rsidR="00AD4BA0" w:rsidRPr="0054529D" w:rsidRDefault="00E67F0C" w:rsidP="00B77CB4">
      <w:pPr>
        <w:pStyle w:val="Normal1"/>
        <w:pBdr>
          <w:top w:val="nil"/>
          <w:left w:val="nil"/>
          <w:bottom w:val="nil"/>
          <w:right w:val="nil"/>
          <w:between w:val="nil"/>
        </w:pBdr>
        <w:ind w:right="1213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54529D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†</w:t>
      </w:r>
      <w:r w:rsidR="00AD4BA0" w:rsidRPr="0054529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missing data exist for verbal memory, attention/working memory, processing speed and executive function in 8, 1, 2 and 2 </w:t>
      </w:r>
      <w:proofErr w:type="gramStart"/>
      <w:r w:rsidR="00AD4BA0" w:rsidRPr="0054529D">
        <w:rPr>
          <w:rFonts w:ascii="Times New Roman" w:eastAsia="Times New Roman" w:hAnsi="Times New Roman" w:cs="Times New Roman"/>
          <w:sz w:val="20"/>
          <w:szCs w:val="20"/>
          <w:lang w:val="en-US"/>
        </w:rPr>
        <w:t>subjects</w:t>
      </w:r>
      <w:proofErr w:type="gramEnd"/>
      <w:r w:rsidR="00AD4BA0" w:rsidRPr="0054529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respectively. </w:t>
      </w:r>
    </w:p>
    <w:p w14:paraId="56753A68" w14:textId="77777777" w:rsidR="00AD4BA0" w:rsidRPr="0054529D" w:rsidRDefault="00AD4BA0" w:rsidP="00B77CB4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A4E8883" w14:textId="77777777" w:rsidR="00C75599" w:rsidRPr="0054529D" w:rsidRDefault="00C75599" w:rsidP="00C7559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D7F689" w14:textId="77777777" w:rsidR="00C75599" w:rsidRPr="0054529D" w:rsidRDefault="00C75599" w:rsidP="00C7559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519C3A8" w14:textId="77777777" w:rsidR="00C75599" w:rsidRPr="0054529D" w:rsidRDefault="00C75599" w:rsidP="00C7559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873CE5C" w14:textId="77777777" w:rsidR="00C75599" w:rsidRPr="0054529D" w:rsidRDefault="00C75599" w:rsidP="00C7559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C08074" w14:textId="77777777" w:rsidR="00A04148" w:rsidRPr="0054529D" w:rsidRDefault="00A04148" w:rsidP="00C7559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0CC498" w14:textId="77777777" w:rsidR="00C75599" w:rsidRPr="0054529D" w:rsidRDefault="00E34970" w:rsidP="00A0414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lang w:val="en-US"/>
        </w:rPr>
      </w:pPr>
      <w:r w:rsidRPr="0054529D">
        <w:rPr>
          <w:rFonts w:ascii="Times New Roman" w:eastAsia="Times New Roman" w:hAnsi="Times New Roman" w:cs="Times New Roman"/>
          <w:b/>
        </w:rPr>
        <w:lastRenderedPageBreak/>
        <w:t>Supplementary</w:t>
      </w:r>
      <w:r w:rsidR="00683A56" w:rsidRPr="0054529D">
        <w:rPr>
          <w:rFonts w:ascii="Times New Roman" w:eastAsia="Times New Roman" w:hAnsi="Times New Roman" w:cs="Times New Roman"/>
          <w:b/>
        </w:rPr>
        <w:t xml:space="preserve"> Table 3</w:t>
      </w:r>
      <w:r w:rsidR="00C75599" w:rsidRPr="0054529D">
        <w:rPr>
          <w:rFonts w:ascii="Times New Roman" w:eastAsia="Times New Roman" w:hAnsi="Times New Roman" w:cs="Times New Roman"/>
          <w:b/>
        </w:rPr>
        <w:t xml:space="preserve">. </w:t>
      </w:r>
      <w:r w:rsidR="00C75599" w:rsidRPr="0054529D">
        <w:rPr>
          <w:rFonts w:ascii="Times New Roman" w:eastAsia="Times New Roman" w:hAnsi="Times New Roman" w:cs="Times New Roman"/>
        </w:rPr>
        <w:t xml:space="preserve">Differences in subjective cognition between resistant and non-resistant MDD groups </w:t>
      </w:r>
      <w:r w:rsidR="001377A4" w:rsidRPr="0054529D">
        <w:rPr>
          <w:rFonts w:ascii="Times New Roman" w:eastAsia="Times New Roman" w:hAnsi="Times New Roman" w:cs="Times New Roman"/>
          <w:lang w:val="en-US"/>
        </w:rPr>
        <w:t>a</w:t>
      </w:r>
      <w:r w:rsidR="00A04148" w:rsidRPr="0054529D">
        <w:rPr>
          <w:rFonts w:ascii="Times New Roman" w:eastAsia="Times New Roman" w:hAnsi="Times New Roman" w:cs="Times New Roman"/>
          <w:lang w:val="en-US"/>
        </w:rPr>
        <w:t>fter the exclusion of patients receiving antipsychotics, benzodiazepines, lithium, or anticonvulsants and covarying for the severity of depressive symptoms</w:t>
      </w:r>
      <w:r w:rsidR="001377A4" w:rsidRPr="0054529D">
        <w:rPr>
          <w:rFonts w:ascii="Times New Roman" w:eastAsia="Times New Roman" w:hAnsi="Times New Roman" w:cs="Times New Roman"/>
          <w:lang w:val="en-US"/>
        </w:rPr>
        <w:t>.</w:t>
      </w:r>
    </w:p>
    <w:p w14:paraId="1DDEEEFC" w14:textId="77777777" w:rsidR="00A04148" w:rsidRPr="0054529D" w:rsidRDefault="00A04148" w:rsidP="00A0414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7513" w:type="dxa"/>
        <w:tblInd w:w="-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32"/>
        <w:gridCol w:w="1495"/>
        <w:gridCol w:w="1680"/>
        <w:gridCol w:w="972"/>
        <w:gridCol w:w="1134"/>
      </w:tblGrid>
      <w:tr w:rsidR="00C75599" w:rsidRPr="0054529D" w14:paraId="55741BF6" w14:textId="77777777" w:rsidTr="008865B7">
        <w:tc>
          <w:tcPr>
            <w:tcW w:w="2232" w:type="dxa"/>
            <w:vAlign w:val="center"/>
          </w:tcPr>
          <w:p w14:paraId="0C830574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VARIABLES</w:t>
            </w:r>
          </w:p>
        </w:tc>
        <w:tc>
          <w:tcPr>
            <w:tcW w:w="1495" w:type="dxa"/>
            <w:vAlign w:val="center"/>
          </w:tcPr>
          <w:p w14:paraId="1974E6B2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NON-RESISTANCE</w:t>
            </w:r>
          </w:p>
          <w:p w14:paraId="34C2ECF1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(MSM = 3-6)</w:t>
            </w:r>
          </w:p>
        </w:tc>
        <w:tc>
          <w:tcPr>
            <w:tcW w:w="1680" w:type="dxa"/>
            <w:vAlign w:val="center"/>
          </w:tcPr>
          <w:p w14:paraId="3508AED2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MODERATE-</w:t>
            </w:r>
            <w:proofErr w:type="gramStart"/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SEVERE  RESISTANCE</w:t>
            </w:r>
            <w:proofErr w:type="gramEnd"/>
          </w:p>
          <w:p w14:paraId="29277CE4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(MSM = 7-15)</w:t>
            </w:r>
          </w:p>
        </w:tc>
        <w:tc>
          <w:tcPr>
            <w:tcW w:w="972" w:type="dxa"/>
            <w:vAlign w:val="center"/>
          </w:tcPr>
          <w:p w14:paraId="6AEEFF0F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DBBC02F" w14:textId="77777777" w:rsidR="00C75599" w:rsidRPr="0054529D" w:rsidRDefault="008865B7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r w:rsidR="004C4C2E"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tatistic</w:t>
            </w:r>
          </w:p>
          <w:p w14:paraId="56C8ADE7" w14:textId="77777777" w:rsidR="008865B7" w:rsidRPr="0054529D" w:rsidRDefault="008865B7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 (df)</w:t>
            </w:r>
          </w:p>
          <w:p w14:paraId="6BC4673C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B94D59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p-value</w:t>
            </w:r>
          </w:p>
          <w:p w14:paraId="27D9468B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(2-tailed)</w:t>
            </w:r>
          </w:p>
        </w:tc>
      </w:tr>
      <w:tr w:rsidR="00C75599" w:rsidRPr="0054529D" w14:paraId="51B438F1" w14:textId="77777777" w:rsidTr="001377A4">
        <w:tc>
          <w:tcPr>
            <w:tcW w:w="7513" w:type="dxa"/>
            <w:gridSpan w:val="5"/>
            <w:vAlign w:val="center"/>
          </w:tcPr>
          <w:p w14:paraId="6261818F" w14:textId="77777777" w:rsidR="00C75599" w:rsidRPr="0054529D" w:rsidRDefault="00634AAF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="00C75599" w:rsidRPr="005452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inal sample after exclusion of patients under </w:t>
            </w:r>
            <w:r w:rsidR="00C75599" w:rsidRPr="005452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AP </w:t>
            </w:r>
            <w:r w:rsidR="000A5835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(110 NR/63</w:t>
            </w:r>
            <w:r w:rsidR="00C75599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R)</w:t>
            </w:r>
          </w:p>
        </w:tc>
      </w:tr>
      <w:tr w:rsidR="00C75599" w:rsidRPr="0054529D" w14:paraId="6E0EA985" w14:textId="77777777" w:rsidTr="008865B7">
        <w:tc>
          <w:tcPr>
            <w:tcW w:w="2232" w:type="dxa"/>
            <w:vAlign w:val="center"/>
          </w:tcPr>
          <w:p w14:paraId="09F96845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PDQ-20 attention</w:t>
            </w:r>
          </w:p>
        </w:tc>
        <w:tc>
          <w:tcPr>
            <w:tcW w:w="1495" w:type="dxa"/>
            <w:vAlign w:val="center"/>
          </w:tcPr>
          <w:p w14:paraId="4021D610" w14:textId="77777777" w:rsidR="00C75599" w:rsidRPr="0054529D" w:rsidRDefault="00CA2163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9.67</w:t>
            </w:r>
          </w:p>
        </w:tc>
        <w:tc>
          <w:tcPr>
            <w:tcW w:w="1680" w:type="dxa"/>
            <w:vAlign w:val="center"/>
          </w:tcPr>
          <w:p w14:paraId="6D1E0A16" w14:textId="77777777" w:rsidR="00C75599" w:rsidRPr="0054529D" w:rsidRDefault="00CA2163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11.19</w:t>
            </w:r>
          </w:p>
        </w:tc>
        <w:tc>
          <w:tcPr>
            <w:tcW w:w="972" w:type="dxa"/>
            <w:vAlign w:val="center"/>
          </w:tcPr>
          <w:p w14:paraId="3475EBDF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CA2163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  <w:r w:rsidR="006A2FCC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134" w:type="dxa"/>
            <w:vAlign w:val="center"/>
          </w:tcPr>
          <w:p w14:paraId="2AE6A9D9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CA2163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</w:tr>
      <w:tr w:rsidR="00C75599" w:rsidRPr="0054529D" w14:paraId="5DF2C581" w14:textId="77777777" w:rsidTr="008865B7">
        <w:tc>
          <w:tcPr>
            <w:tcW w:w="2232" w:type="dxa"/>
            <w:vAlign w:val="center"/>
          </w:tcPr>
          <w:p w14:paraId="438A3C4B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PDQ-20 memory</w:t>
            </w:r>
          </w:p>
        </w:tc>
        <w:tc>
          <w:tcPr>
            <w:tcW w:w="1495" w:type="dxa"/>
            <w:vAlign w:val="center"/>
          </w:tcPr>
          <w:p w14:paraId="2937CF28" w14:textId="77777777" w:rsidR="00C75599" w:rsidRPr="0054529D" w:rsidRDefault="00CA2163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13.71</w:t>
            </w:r>
          </w:p>
        </w:tc>
        <w:tc>
          <w:tcPr>
            <w:tcW w:w="1680" w:type="dxa"/>
            <w:vAlign w:val="center"/>
          </w:tcPr>
          <w:p w14:paraId="5D12F710" w14:textId="77777777" w:rsidR="00C75599" w:rsidRPr="0054529D" w:rsidRDefault="00CA2163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16.51</w:t>
            </w:r>
          </w:p>
        </w:tc>
        <w:tc>
          <w:tcPr>
            <w:tcW w:w="972" w:type="dxa"/>
            <w:vAlign w:val="center"/>
          </w:tcPr>
          <w:p w14:paraId="3B9D103B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  <w:r w:rsidR="00CA2163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6A2FCC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134" w:type="dxa"/>
            <w:vAlign w:val="center"/>
          </w:tcPr>
          <w:p w14:paraId="13848519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CA2163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862</w:t>
            </w:r>
          </w:p>
        </w:tc>
      </w:tr>
      <w:tr w:rsidR="00C75599" w:rsidRPr="0054529D" w14:paraId="24D2D53A" w14:textId="77777777" w:rsidTr="008865B7">
        <w:tc>
          <w:tcPr>
            <w:tcW w:w="2232" w:type="dxa"/>
            <w:vAlign w:val="center"/>
          </w:tcPr>
          <w:p w14:paraId="458FD342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PDQ-20 executive functions</w:t>
            </w:r>
          </w:p>
        </w:tc>
        <w:tc>
          <w:tcPr>
            <w:tcW w:w="1495" w:type="dxa"/>
            <w:vAlign w:val="center"/>
          </w:tcPr>
          <w:p w14:paraId="39A86C4F" w14:textId="77777777" w:rsidR="00C75599" w:rsidRPr="0054529D" w:rsidRDefault="00CA2163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1680" w:type="dxa"/>
            <w:vAlign w:val="center"/>
          </w:tcPr>
          <w:p w14:paraId="0D4FEAAB" w14:textId="77777777" w:rsidR="00C75599" w:rsidRPr="0054529D" w:rsidRDefault="00CA2163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10.78</w:t>
            </w:r>
          </w:p>
        </w:tc>
        <w:tc>
          <w:tcPr>
            <w:tcW w:w="972" w:type="dxa"/>
            <w:vAlign w:val="center"/>
          </w:tcPr>
          <w:p w14:paraId="4DEA5F0A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A2163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.004</w:t>
            </w:r>
            <w:r w:rsidR="006A2FCC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134" w:type="dxa"/>
            <w:vAlign w:val="center"/>
          </w:tcPr>
          <w:p w14:paraId="334CCFF6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CA2163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</w:tr>
      <w:tr w:rsidR="00C75599" w:rsidRPr="0054529D" w14:paraId="6D8DCC2C" w14:textId="77777777" w:rsidTr="008865B7">
        <w:tc>
          <w:tcPr>
            <w:tcW w:w="2232" w:type="dxa"/>
            <w:vAlign w:val="center"/>
          </w:tcPr>
          <w:p w14:paraId="474AE923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PDQ-20 Total</w:t>
            </w:r>
          </w:p>
        </w:tc>
        <w:tc>
          <w:tcPr>
            <w:tcW w:w="1495" w:type="dxa"/>
            <w:vAlign w:val="center"/>
          </w:tcPr>
          <w:p w14:paraId="1FDEC01B" w14:textId="77777777" w:rsidR="00C75599" w:rsidRPr="0054529D" w:rsidRDefault="00CA2163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32.49</w:t>
            </w:r>
          </w:p>
        </w:tc>
        <w:tc>
          <w:tcPr>
            <w:tcW w:w="1680" w:type="dxa"/>
            <w:vAlign w:val="center"/>
          </w:tcPr>
          <w:p w14:paraId="3F7C7DDC" w14:textId="77777777" w:rsidR="00C75599" w:rsidRPr="0054529D" w:rsidRDefault="00CA2163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38.48</w:t>
            </w:r>
          </w:p>
        </w:tc>
        <w:tc>
          <w:tcPr>
            <w:tcW w:w="972" w:type="dxa"/>
            <w:vAlign w:val="center"/>
          </w:tcPr>
          <w:p w14:paraId="25F547A7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CA2163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  <w:r w:rsidR="006A2FCC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134" w:type="dxa"/>
            <w:vAlign w:val="center"/>
          </w:tcPr>
          <w:p w14:paraId="4DCA8644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CA2163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949</w:t>
            </w:r>
          </w:p>
        </w:tc>
      </w:tr>
      <w:tr w:rsidR="00C75599" w:rsidRPr="0054529D" w14:paraId="3E1E705D" w14:textId="77777777" w:rsidTr="001377A4">
        <w:tc>
          <w:tcPr>
            <w:tcW w:w="7513" w:type="dxa"/>
            <w:gridSpan w:val="5"/>
            <w:vAlign w:val="center"/>
          </w:tcPr>
          <w:p w14:paraId="73DE9C48" w14:textId="77777777" w:rsidR="00C75599" w:rsidRPr="0054529D" w:rsidRDefault="00634AAF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Final </w:t>
            </w:r>
            <w:r w:rsidR="00C75599" w:rsidRPr="005452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sample after exclusion of patients under </w:t>
            </w:r>
            <w:r w:rsidR="00C75599" w:rsidRPr="005452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BZD </w:t>
            </w:r>
            <w:r w:rsidR="00C75599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(72NR/39R)</w:t>
            </w:r>
          </w:p>
        </w:tc>
      </w:tr>
      <w:tr w:rsidR="00C75599" w:rsidRPr="0054529D" w14:paraId="1CAD8DC8" w14:textId="77777777" w:rsidTr="008865B7">
        <w:tc>
          <w:tcPr>
            <w:tcW w:w="2232" w:type="dxa"/>
            <w:vAlign w:val="center"/>
          </w:tcPr>
          <w:p w14:paraId="30C98384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PDQ-20 attention</w:t>
            </w:r>
          </w:p>
        </w:tc>
        <w:tc>
          <w:tcPr>
            <w:tcW w:w="1495" w:type="dxa"/>
            <w:vAlign w:val="center"/>
          </w:tcPr>
          <w:p w14:paraId="3DC72FBA" w14:textId="77777777" w:rsidR="00C75599" w:rsidRPr="0054529D" w:rsidRDefault="004C4C2E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9.24</w:t>
            </w:r>
          </w:p>
        </w:tc>
        <w:tc>
          <w:tcPr>
            <w:tcW w:w="1680" w:type="dxa"/>
            <w:vAlign w:val="center"/>
          </w:tcPr>
          <w:p w14:paraId="1D7EC512" w14:textId="77777777" w:rsidR="00C75599" w:rsidRPr="0054529D" w:rsidRDefault="004C4C2E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11.26</w:t>
            </w:r>
          </w:p>
        </w:tc>
        <w:tc>
          <w:tcPr>
            <w:tcW w:w="972" w:type="dxa"/>
            <w:vAlign w:val="center"/>
          </w:tcPr>
          <w:p w14:paraId="235AF67E" w14:textId="77777777" w:rsidR="00C75599" w:rsidRPr="0054529D" w:rsidRDefault="004C4C2E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0.293</w:t>
            </w:r>
            <w:r w:rsidR="006A2FCC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134" w:type="dxa"/>
            <w:vAlign w:val="center"/>
          </w:tcPr>
          <w:p w14:paraId="73AF0707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4C4C2E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</w:tr>
      <w:tr w:rsidR="00C75599" w:rsidRPr="0054529D" w14:paraId="2D51BB2B" w14:textId="77777777" w:rsidTr="008865B7">
        <w:tc>
          <w:tcPr>
            <w:tcW w:w="2232" w:type="dxa"/>
            <w:vAlign w:val="center"/>
          </w:tcPr>
          <w:p w14:paraId="4924FD69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PDQ-20 memory</w:t>
            </w:r>
          </w:p>
        </w:tc>
        <w:tc>
          <w:tcPr>
            <w:tcW w:w="1495" w:type="dxa"/>
            <w:vAlign w:val="center"/>
          </w:tcPr>
          <w:p w14:paraId="2B1A7120" w14:textId="77777777" w:rsidR="00C75599" w:rsidRPr="0054529D" w:rsidRDefault="004C4C2E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12.94</w:t>
            </w:r>
          </w:p>
        </w:tc>
        <w:tc>
          <w:tcPr>
            <w:tcW w:w="1680" w:type="dxa"/>
            <w:vAlign w:val="center"/>
          </w:tcPr>
          <w:p w14:paraId="30729325" w14:textId="77777777" w:rsidR="00C75599" w:rsidRPr="0054529D" w:rsidRDefault="004C4C2E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16.31</w:t>
            </w:r>
          </w:p>
        </w:tc>
        <w:tc>
          <w:tcPr>
            <w:tcW w:w="972" w:type="dxa"/>
            <w:vAlign w:val="center"/>
          </w:tcPr>
          <w:p w14:paraId="3683C6F6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4C4C2E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  <w:r w:rsidR="006A2FCC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134" w:type="dxa"/>
            <w:vAlign w:val="center"/>
          </w:tcPr>
          <w:p w14:paraId="7874A102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4C4C2E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</w:tr>
      <w:tr w:rsidR="00C75599" w:rsidRPr="0054529D" w14:paraId="775BC7F2" w14:textId="77777777" w:rsidTr="008865B7">
        <w:tc>
          <w:tcPr>
            <w:tcW w:w="2232" w:type="dxa"/>
            <w:vAlign w:val="center"/>
          </w:tcPr>
          <w:p w14:paraId="33863AC3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PDQ-20 executive functions</w:t>
            </w:r>
          </w:p>
        </w:tc>
        <w:tc>
          <w:tcPr>
            <w:tcW w:w="1495" w:type="dxa"/>
            <w:vAlign w:val="center"/>
          </w:tcPr>
          <w:p w14:paraId="3F891206" w14:textId="77777777" w:rsidR="00C75599" w:rsidRPr="0054529D" w:rsidRDefault="004C4C2E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8.65</w:t>
            </w:r>
          </w:p>
        </w:tc>
        <w:tc>
          <w:tcPr>
            <w:tcW w:w="1680" w:type="dxa"/>
            <w:vAlign w:val="center"/>
          </w:tcPr>
          <w:p w14:paraId="08853917" w14:textId="77777777" w:rsidR="00C75599" w:rsidRPr="0054529D" w:rsidRDefault="004C4C2E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10.44</w:t>
            </w:r>
          </w:p>
        </w:tc>
        <w:tc>
          <w:tcPr>
            <w:tcW w:w="972" w:type="dxa"/>
            <w:vAlign w:val="center"/>
          </w:tcPr>
          <w:p w14:paraId="79EBD0B6" w14:textId="77777777" w:rsidR="00C75599" w:rsidRPr="0054529D" w:rsidRDefault="004C4C2E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0.029</w:t>
            </w:r>
            <w:r w:rsidR="006A2FCC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134" w:type="dxa"/>
            <w:vAlign w:val="center"/>
          </w:tcPr>
          <w:p w14:paraId="66B2E082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4C4C2E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865</w:t>
            </w:r>
          </w:p>
        </w:tc>
      </w:tr>
      <w:tr w:rsidR="00C75599" w:rsidRPr="0054529D" w14:paraId="2A695C92" w14:textId="77777777" w:rsidTr="008865B7">
        <w:tc>
          <w:tcPr>
            <w:tcW w:w="2232" w:type="dxa"/>
            <w:vAlign w:val="center"/>
          </w:tcPr>
          <w:p w14:paraId="17127E43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PDQ-20 Total</w:t>
            </w:r>
          </w:p>
        </w:tc>
        <w:tc>
          <w:tcPr>
            <w:tcW w:w="1495" w:type="dxa"/>
            <w:vAlign w:val="center"/>
          </w:tcPr>
          <w:p w14:paraId="3B8280D2" w14:textId="77777777" w:rsidR="00C75599" w:rsidRPr="0054529D" w:rsidRDefault="004C4C2E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30.83</w:t>
            </w:r>
          </w:p>
        </w:tc>
        <w:tc>
          <w:tcPr>
            <w:tcW w:w="1680" w:type="dxa"/>
            <w:vAlign w:val="center"/>
          </w:tcPr>
          <w:p w14:paraId="1894BFC6" w14:textId="77777777" w:rsidR="00C75599" w:rsidRPr="0054529D" w:rsidRDefault="004C4C2E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38.00</w:t>
            </w:r>
          </w:p>
        </w:tc>
        <w:tc>
          <w:tcPr>
            <w:tcW w:w="972" w:type="dxa"/>
            <w:vAlign w:val="center"/>
          </w:tcPr>
          <w:p w14:paraId="1D8DCD59" w14:textId="77777777" w:rsidR="00C75599" w:rsidRPr="0054529D" w:rsidRDefault="004C4C2E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0.256</w:t>
            </w:r>
            <w:r w:rsidR="006A2FCC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134" w:type="dxa"/>
            <w:vAlign w:val="center"/>
          </w:tcPr>
          <w:p w14:paraId="640B8E92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0.6</w:t>
            </w:r>
            <w:r w:rsidR="004C4C2E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75599" w:rsidRPr="0054529D" w14:paraId="5302B17A" w14:textId="77777777" w:rsidTr="001377A4">
        <w:tc>
          <w:tcPr>
            <w:tcW w:w="7513" w:type="dxa"/>
            <w:gridSpan w:val="5"/>
            <w:vAlign w:val="center"/>
          </w:tcPr>
          <w:p w14:paraId="2711053D" w14:textId="77777777" w:rsidR="00C75599" w:rsidRPr="0054529D" w:rsidRDefault="00634AAF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Final </w:t>
            </w:r>
            <w:r w:rsidR="00C75599" w:rsidRPr="005452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sample after exclusion of patients under </w:t>
            </w:r>
            <w:r w:rsidR="00C75599" w:rsidRPr="005452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lithium</w:t>
            </w:r>
            <w:r w:rsidR="000A5835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(123NR/96</w:t>
            </w:r>
            <w:r w:rsidR="00C75599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R)</w:t>
            </w:r>
          </w:p>
        </w:tc>
      </w:tr>
      <w:tr w:rsidR="00C75599" w:rsidRPr="0054529D" w14:paraId="2C598264" w14:textId="77777777" w:rsidTr="008865B7">
        <w:tc>
          <w:tcPr>
            <w:tcW w:w="2232" w:type="dxa"/>
            <w:vAlign w:val="center"/>
          </w:tcPr>
          <w:p w14:paraId="295F77A1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PDQ-20 attention</w:t>
            </w:r>
          </w:p>
        </w:tc>
        <w:tc>
          <w:tcPr>
            <w:tcW w:w="1495" w:type="dxa"/>
            <w:vAlign w:val="center"/>
          </w:tcPr>
          <w:p w14:paraId="4E7D1AF4" w14:textId="77777777" w:rsidR="00C75599" w:rsidRPr="0054529D" w:rsidRDefault="004C4C2E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1680" w:type="dxa"/>
            <w:vAlign w:val="center"/>
          </w:tcPr>
          <w:p w14:paraId="307FD6B6" w14:textId="77777777" w:rsidR="00C75599" w:rsidRPr="0054529D" w:rsidRDefault="004C4C2E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11.07</w:t>
            </w:r>
          </w:p>
        </w:tc>
        <w:tc>
          <w:tcPr>
            <w:tcW w:w="972" w:type="dxa"/>
            <w:vAlign w:val="center"/>
          </w:tcPr>
          <w:p w14:paraId="335CD651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4C4C2E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  <w:r w:rsidR="006A2FCC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D64F9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134" w:type="dxa"/>
            <w:vAlign w:val="center"/>
          </w:tcPr>
          <w:p w14:paraId="0B969EDF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  <w:r w:rsidR="004C4C2E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C75599" w:rsidRPr="0054529D" w14:paraId="0D3E374B" w14:textId="77777777" w:rsidTr="008865B7">
        <w:tc>
          <w:tcPr>
            <w:tcW w:w="2232" w:type="dxa"/>
            <w:vAlign w:val="center"/>
          </w:tcPr>
          <w:p w14:paraId="00EC04B5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PDQ-20 memory</w:t>
            </w:r>
          </w:p>
        </w:tc>
        <w:tc>
          <w:tcPr>
            <w:tcW w:w="1495" w:type="dxa"/>
            <w:vAlign w:val="center"/>
          </w:tcPr>
          <w:p w14:paraId="797D4714" w14:textId="77777777" w:rsidR="00C75599" w:rsidRPr="0054529D" w:rsidRDefault="004C4C2E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14.22</w:t>
            </w:r>
          </w:p>
        </w:tc>
        <w:tc>
          <w:tcPr>
            <w:tcW w:w="1680" w:type="dxa"/>
            <w:vAlign w:val="center"/>
          </w:tcPr>
          <w:p w14:paraId="561CB45D" w14:textId="77777777" w:rsidR="00C75599" w:rsidRPr="0054529D" w:rsidRDefault="004C4C2E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16.34</w:t>
            </w:r>
          </w:p>
        </w:tc>
        <w:tc>
          <w:tcPr>
            <w:tcW w:w="972" w:type="dxa"/>
            <w:vAlign w:val="center"/>
          </w:tcPr>
          <w:p w14:paraId="264040F5" w14:textId="77777777" w:rsidR="00C75599" w:rsidRPr="0054529D" w:rsidRDefault="004C4C2E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0.003</w:t>
            </w:r>
            <w:r w:rsidR="001D64F9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134" w:type="dxa"/>
            <w:vAlign w:val="center"/>
          </w:tcPr>
          <w:p w14:paraId="0A08C36F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0.9</w:t>
            </w:r>
            <w:r w:rsidR="004C4C2E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C75599" w:rsidRPr="0054529D" w14:paraId="6D2624E4" w14:textId="77777777" w:rsidTr="008865B7">
        <w:tc>
          <w:tcPr>
            <w:tcW w:w="2232" w:type="dxa"/>
            <w:vAlign w:val="center"/>
          </w:tcPr>
          <w:p w14:paraId="26DBF40A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PDQ-20 executive functions</w:t>
            </w:r>
          </w:p>
        </w:tc>
        <w:tc>
          <w:tcPr>
            <w:tcW w:w="1495" w:type="dxa"/>
            <w:vAlign w:val="center"/>
          </w:tcPr>
          <w:p w14:paraId="5F2DFB86" w14:textId="77777777" w:rsidR="00C75599" w:rsidRPr="0054529D" w:rsidRDefault="004C4C2E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9.48</w:t>
            </w:r>
          </w:p>
        </w:tc>
        <w:tc>
          <w:tcPr>
            <w:tcW w:w="1680" w:type="dxa"/>
            <w:vAlign w:val="center"/>
          </w:tcPr>
          <w:p w14:paraId="02171FFF" w14:textId="77777777" w:rsidR="00C75599" w:rsidRPr="0054529D" w:rsidRDefault="004C4C2E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10.47</w:t>
            </w:r>
          </w:p>
        </w:tc>
        <w:tc>
          <w:tcPr>
            <w:tcW w:w="972" w:type="dxa"/>
            <w:vAlign w:val="center"/>
          </w:tcPr>
          <w:p w14:paraId="4C3324B8" w14:textId="77777777" w:rsidR="00C75599" w:rsidRPr="0054529D" w:rsidRDefault="004C4C2E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0.284</w:t>
            </w:r>
            <w:r w:rsidR="001D64F9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134" w:type="dxa"/>
            <w:vAlign w:val="center"/>
          </w:tcPr>
          <w:p w14:paraId="611491B1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  <w:r w:rsidR="004C4C2E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C75599" w:rsidRPr="0054529D" w14:paraId="358AA94C" w14:textId="77777777" w:rsidTr="008865B7">
        <w:tc>
          <w:tcPr>
            <w:tcW w:w="2232" w:type="dxa"/>
            <w:vAlign w:val="center"/>
          </w:tcPr>
          <w:p w14:paraId="6B6226C0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PDQ-20 Total</w:t>
            </w:r>
          </w:p>
        </w:tc>
        <w:tc>
          <w:tcPr>
            <w:tcW w:w="1495" w:type="dxa"/>
            <w:vAlign w:val="center"/>
          </w:tcPr>
          <w:p w14:paraId="2F75918E" w14:textId="77777777" w:rsidR="00C75599" w:rsidRPr="0054529D" w:rsidRDefault="004C4C2E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33.81</w:t>
            </w:r>
          </w:p>
        </w:tc>
        <w:tc>
          <w:tcPr>
            <w:tcW w:w="1680" w:type="dxa"/>
            <w:vAlign w:val="center"/>
          </w:tcPr>
          <w:p w14:paraId="4C5DCD87" w14:textId="77777777" w:rsidR="00C75599" w:rsidRPr="0054529D" w:rsidRDefault="004C4C2E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37.89</w:t>
            </w:r>
          </w:p>
        </w:tc>
        <w:tc>
          <w:tcPr>
            <w:tcW w:w="972" w:type="dxa"/>
            <w:vAlign w:val="center"/>
          </w:tcPr>
          <w:p w14:paraId="45A27ED2" w14:textId="77777777" w:rsidR="00C75599" w:rsidRPr="0054529D" w:rsidRDefault="004C4C2E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0.104</w:t>
            </w:r>
            <w:r w:rsidR="001D64F9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134" w:type="dxa"/>
            <w:vAlign w:val="center"/>
          </w:tcPr>
          <w:p w14:paraId="05E822C6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0.74</w:t>
            </w:r>
            <w:r w:rsidR="004C4C2E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75599" w:rsidRPr="0054529D" w14:paraId="0A16F90B" w14:textId="77777777" w:rsidTr="001377A4">
        <w:tc>
          <w:tcPr>
            <w:tcW w:w="7513" w:type="dxa"/>
            <w:gridSpan w:val="5"/>
            <w:vAlign w:val="center"/>
          </w:tcPr>
          <w:p w14:paraId="238D9843" w14:textId="77777777" w:rsidR="00C75599" w:rsidRPr="0054529D" w:rsidRDefault="00634AAF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Final </w:t>
            </w:r>
            <w:r w:rsidR="00C75599" w:rsidRPr="005452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sample after exclusion of patients under </w:t>
            </w:r>
            <w:r w:rsidR="00C75599" w:rsidRPr="005452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anticonvulsants</w:t>
            </w:r>
            <w:r w:rsidR="000A5835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(109NR/76</w:t>
            </w:r>
            <w:r w:rsidR="00C75599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R)</w:t>
            </w:r>
          </w:p>
        </w:tc>
      </w:tr>
      <w:tr w:rsidR="00C75599" w:rsidRPr="0054529D" w14:paraId="3DE1E01D" w14:textId="77777777" w:rsidTr="008865B7">
        <w:tc>
          <w:tcPr>
            <w:tcW w:w="2232" w:type="dxa"/>
            <w:vAlign w:val="center"/>
          </w:tcPr>
          <w:p w14:paraId="2E5CBF0A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PDQ-20 attention</w:t>
            </w:r>
          </w:p>
        </w:tc>
        <w:tc>
          <w:tcPr>
            <w:tcW w:w="1495" w:type="dxa"/>
            <w:vAlign w:val="center"/>
          </w:tcPr>
          <w:p w14:paraId="3719A445" w14:textId="77777777" w:rsidR="00A14903" w:rsidRPr="0054529D" w:rsidRDefault="00A14903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10.31</w:t>
            </w:r>
          </w:p>
        </w:tc>
        <w:tc>
          <w:tcPr>
            <w:tcW w:w="1680" w:type="dxa"/>
            <w:vAlign w:val="center"/>
          </w:tcPr>
          <w:p w14:paraId="6DBFC966" w14:textId="77777777" w:rsidR="00C75599" w:rsidRPr="0054529D" w:rsidRDefault="00A14903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972" w:type="dxa"/>
            <w:vAlign w:val="center"/>
          </w:tcPr>
          <w:p w14:paraId="719E4231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A14903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  <w:r w:rsidR="001D64F9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134" w:type="dxa"/>
            <w:vAlign w:val="center"/>
          </w:tcPr>
          <w:p w14:paraId="5F5E409E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  <w:r w:rsidR="00A14903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C75599" w:rsidRPr="0054529D" w14:paraId="665B407B" w14:textId="77777777" w:rsidTr="008865B7">
        <w:tc>
          <w:tcPr>
            <w:tcW w:w="2232" w:type="dxa"/>
            <w:vAlign w:val="center"/>
          </w:tcPr>
          <w:p w14:paraId="1D5F95E6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PDQ-20 memory</w:t>
            </w:r>
          </w:p>
        </w:tc>
        <w:tc>
          <w:tcPr>
            <w:tcW w:w="1495" w:type="dxa"/>
            <w:vAlign w:val="center"/>
          </w:tcPr>
          <w:p w14:paraId="77065877" w14:textId="77777777" w:rsidR="00C75599" w:rsidRPr="0054529D" w:rsidRDefault="00A14903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14.39</w:t>
            </w:r>
          </w:p>
        </w:tc>
        <w:tc>
          <w:tcPr>
            <w:tcW w:w="1680" w:type="dxa"/>
            <w:vAlign w:val="center"/>
          </w:tcPr>
          <w:p w14:paraId="497CCB1C" w14:textId="77777777" w:rsidR="00C75599" w:rsidRPr="0054529D" w:rsidRDefault="00A14903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15.66</w:t>
            </w:r>
          </w:p>
        </w:tc>
        <w:tc>
          <w:tcPr>
            <w:tcW w:w="972" w:type="dxa"/>
            <w:vAlign w:val="center"/>
          </w:tcPr>
          <w:p w14:paraId="5388D101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A14903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  <w:r w:rsidR="001D64F9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134" w:type="dxa"/>
            <w:vAlign w:val="center"/>
          </w:tcPr>
          <w:p w14:paraId="42C6F96A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A14903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726</w:t>
            </w:r>
          </w:p>
        </w:tc>
      </w:tr>
      <w:tr w:rsidR="00C75599" w:rsidRPr="0054529D" w14:paraId="706FC922" w14:textId="77777777" w:rsidTr="008865B7">
        <w:tc>
          <w:tcPr>
            <w:tcW w:w="2232" w:type="dxa"/>
            <w:vAlign w:val="center"/>
          </w:tcPr>
          <w:p w14:paraId="55C59AE1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PDQ-20 executive functions</w:t>
            </w:r>
          </w:p>
        </w:tc>
        <w:tc>
          <w:tcPr>
            <w:tcW w:w="1495" w:type="dxa"/>
            <w:vAlign w:val="center"/>
          </w:tcPr>
          <w:p w14:paraId="18D38EAB" w14:textId="77777777" w:rsidR="00C75599" w:rsidRPr="0054529D" w:rsidRDefault="00A14903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9.44</w:t>
            </w:r>
          </w:p>
        </w:tc>
        <w:tc>
          <w:tcPr>
            <w:tcW w:w="1680" w:type="dxa"/>
            <w:vAlign w:val="center"/>
          </w:tcPr>
          <w:p w14:paraId="0715034D" w14:textId="77777777" w:rsidR="00C75599" w:rsidRPr="0054529D" w:rsidRDefault="00A14903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10.58</w:t>
            </w:r>
          </w:p>
        </w:tc>
        <w:tc>
          <w:tcPr>
            <w:tcW w:w="972" w:type="dxa"/>
            <w:vAlign w:val="center"/>
          </w:tcPr>
          <w:p w14:paraId="4C2C57E5" w14:textId="77777777" w:rsidR="00C75599" w:rsidRPr="0054529D" w:rsidRDefault="00A14903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0.009</w:t>
            </w:r>
            <w:r w:rsidR="001D64F9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134" w:type="dxa"/>
            <w:vAlign w:val="center"/>
          </w:tcPr>
          <w:p w14:paraId="5C34CB80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0.9</w:t>
            </w:r>
            <w:r w:rsidR="00A14903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75599" w:rsidRPr="0054529D" w14:paraId="741AE22F" w14:textId="77777777" w:rsidTr="008865B7">
        <w:tc>
          <w:tcPr>
            <w:tcW w:w="2232" w:type="dxa"/>
            <w:vAlign w:val="center"/>
          </w:tcPr>
          <w:p w14:paraId="0B84232D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PDQ-20 Total</w:t>
            </w:r>
          </w:p>
        </w:tc>
        <w:tc>
          <w:tcPr>
            <w:tcW w:w="1495" w:type="dxa"/>
            <w:vAlign w:val="center"/>
          </w:tcPr>
          <w:p w14:paraId="674638B5" w14:textId="77777777" w:rsidR="00C75599" w:rsidRPr="0054529D" w:rsidRDefault="004C4C2E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34.15</w:t>
            </w:r>
          </w:p>
        </w:tc>
        <w:tc>
          <w:tcPr>
            <w:tcW w:w="1680" w:type="dxa"/>
            <w:vAlign w:val="center"/>
          </w:tcPr>
          <w:p w14:paraId="0BFA5CE9" w14:textId="77777777" w:rsidR="00C75599" w:rsidRPr="0054529D" w:rsidRDefault="004C4C2E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37.26</w:t>
            </w:r>
          </w:p>
        </w:tc>
        <w:tc>
          <w:tcPr>
            <w:tcW w:w="972" w:type="dxa"/>
            <w:vAlign w:val="center"/>
          </w:tcPr>
          <w:p w14:paraId="1ECB125D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A14903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  <w:r w:rsidR="001D64F9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134" w:type="dxa"/>
            <w:vAlign w:val="center"/>
          </w:tcPr>
          <w:p w14:paraId="6F8C4AB5" w14:textId="77777777" w:rsidR="00C75599" w:rsidRPr="0054529D" w:rsidRDefault="00C75599" w:rsidP="001377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A14903"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</w:tr>
    </w:tbl>
    <w:p w14:paraId="46641C96" w14:textId="4058B14A" w:rsidR="00C75599" w:rsidRPr="0054529D" w:rsidRDefault="00B77CB4" w:rsidP="00B77CB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54529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MDD: Major Depressive Disorder, </w:t>
      </w:r>
      <w:r w:rsidR="00761099" w:rsidRPr="0054529D">
        <w:rPr>
          <w:rFonts w:ascii="Times New Roman" w:eastAsia="Times New Roman" w:hAnsi="Times New Roman" w:cs="Times New Roman"/>
          <w:sz w:val="20"/>
          <w:szCs w:val="20"/>
        </w:rPr>
        <w:t xml:space="preserve">MSM: Maudsley Staging Model, </w:t>
      </w:r>
      <w:r w:rsidR="00C75599" w:rsidRPr="0054529D">
        <w:rPr>
          <w:rFonts w:ascii="Times New Roman" w:eastAsia="Times New Roman" w:hAnsi="Times New Roman" w:cs="Times New Roman"/>
          <w:sz w:val="20"/>
          <w:szCs w:val="20"/>
        </w:rPr>
        <w:t>NR: non-resistant, R: resistant, AP: antipsychotics, BZD: benzodiazepines</w:t>
      </w:r>
      <w:r w:rsidR="00761099" w:rsidRPr="0054529D">
        <w:rPr>
          <w:rFonts w:ascii="Times New Roman" w:eastAsia="Times New Roman" w:hAnsi="Times New Roman" w:cs="Times New Roman"/>
          <w:sz w:val="20"/>
          <w:szCs w:val="20"/>
        </w:rPr>
        <w:t xml:space="preserve">, PDQ: </w:t>
      </w:r>
      <w:r w:rsidR="00761099" w:rsidRPr="0054529D">
        <w:rPr>
          <w:rFonts w:ascii="Times New Roman" w:eastAsia="Times New Roman" w:hAnsi="Times New Roman" w:cs="Times New Roman"/>
          <w:sz w:val="20"/>
          <w:szCs w:val="20"/>
          <w:lang w:val="en-US"/>
        </w:rPr>
        <w:t>Perceived Deficit Questionnaire</w:t>
      </w:r>
    </w:p>
    <w:p w14:paraId="09A9758C" w14:textId="77777777" w:rsidR="00C75599" w:rsidRPr="0054529D" w:rsidRDefault="00C75599" w:rsidP="00B77CB4">
      <w:pPr>
        <w:pStyle w:val="Normal1"/>
        <w:pBdr>
          <w:top w:val="nil"/>
          <w:left w:val="nil"/>
          <w:bottom w:val="nil"/>
          <w:right w:val="nil"/>
          <w:between w:val="nil"/>
        </w:pBdr>
        <w:ind w:right="64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0F212C" w14:textId="77777777" w:rsidR="00FA0DB3" w:rsidRPr="0054529D" w:rsidRDefault="00FA0DB3" w:rsidP="00A04148">
      <w:pPr>
        <w:pStyle w:val="Normal1"/>
        <w:pBdr>
          <w:top w:val="nil"/>
          <w:left w:val="nil"/>
          <w:bottom w:val="nil"/>
          <w:right w:val="nil"/>
          <w:between w:val="nil"/>
        </w:pBdr>
        <w:ind w:right="646"/>
        <w:jc w:val="both"/>
        <w:rPr>
          <w:rFonts w:ascii="Times New Roman" w:eastAsia="Times New Roman" w:hAnsi="Times New Roman" w:cs="Times New Roman"/>
          <w:b/>
        </w:rPr>
      </w:pPr>
    </w:p>
    <w:p w14:paraId="7078805B" w14:textId="77777777" w:rsidR="00FA0DB3" w:rsidRPr="0054529D" w:rsidRDefault="00FA0DB3" w:rsidP="00A04148">
      <w:pPr>
        <w:pStyle w:val="Normal1"/>
        <w:pBdr>
          <w:top w:val="nil"/>
          <w:left w:val="nil"/>
          <w:bottom w:val="nil"/>
          <w:right w:val="nil"/>
          <w:between w:val="nil"/>
        </w:pBdr>
        <w:ind w:right="646"/>
        <w:jc w:val="both"/>
        <w:rPr>
          <w:rFonts w:ascii="Times New Roman" w:eastAsia="Times New Roman" w:hAnsi="Times New Roman" w:cs="Times New Roman"/>
          <w:b/>
        </w:rPr>
      </w:pPr>
    </w:p>
    <w:p w14:paraId="59E10810" w14:textId="77777777" w:rsidR="00FA0DB3" w:rsidRPr="0054529D" w:rsidRDefault="00FA0DB3" w:rsidP="00A04148">
      <w:pPr>
        <w:pStyle w:val="Normal1"/>
        <w:pBdr>
          <w:top w:val="nil"/>
          <w:left w:val="nil"/>
          <w:bottom w:val="nil"/>
          <w:right w:val="nil"/>
          <w:between w:val="nil"/>
        </w:pBdr>
        <w:ind w:right="646"/>
        <w:jc w:val="both"/>
        <w:rPr>
          <w:rFonts w:ascii="Times New Roman" w:eastAsia="Times New Roman" w:hAnsi="Times New Roman" w:cs="Times New Roman"/>
          <w:b/>
        </w:rPr>
      </w:pPr>
    </w:p>
    <w:p w14:paraId="28FF21F5" w14:textId="77777777" w:rsidR="00A527E7" w:rsidRPr="0054529D" w:rsidRDefault="00A527E7" w:rsidP="00A04148">
      <w:pPr>
        <w:pStyle w:val="Normal1"/>
        <w:pBdr>
          <w:top w:val="nil"/>
          <w:left w:val="nil"/>
          <w:bottom w:val="nil"/>
          <w:right w:val="nil"/>
          <w:between w:val="nil"/>
        </w:pBdr>
        <w:ind w:right="646"/>
        <w:jc w:val="both"/>
        <w:rPr>
          <w:rFonts w:ascii="Times New Roman" w:eastAsia="Times New Roman" w:hAnsi="Times New Roman" w:cs="Times New Roman"/>
          <w:b/>
        </w:rPr>
      </w:pPr>
    </w:p>
    <w:p w14:paraId="5EC68D2B" w14:textId="77777777" w:rsidR="00A527E7" w:rsidRPr="0054529D" w:rsidRDefault="00A527E7" w:rsidP="00A04148">
      <w:pPr>
        <w:pStyle w:val="Normal1"/>
        <w:pBdr>
          <w:top w:val="nil"/>
          <w:left w:val="nil"/>
          <w:bottom w:val="nil"/>
          <w:right w:val="nil"/>
          <w:between w:val="nil"/>
        </w:pBdr>
        <w:ind w:right="646"/>
        <w:jc w:val="both"/>
        <w:rPr>
          <w:rFonts w:ascii="Times New Roman" w:eastAsia="Times New Roman" w:hAnsi="Times New Roman" w:cs="Times New Roman"/>
          <w:b/>
        </w:rPr>
      </w:pPr>
    </w:p>
    <w:p w14:paraId="02228A4F" w14:textId="77777777" w:rsidR="00FA0DB3" w:rsidRPr="0054529D" w:rsidRDefault="00FA0DB3" w:rsidP="00A04148">
      <w:pPr>
        <w:pStyle w:val="Normal1"/>
        <w:pBdr>
          <w:top w:val="nil"/>
          <w:left w:val="nil"/>
          <w:bottom w:val="nil"/>
          <w:right w:val="nil"/>
          <w:between w:val="nil"/>
        </w:pBdr>
        <w:ind w:right="646"/>
        <w:jc w:val="both"/>
        <w:rPr>
          <w:rFonts w:ascii="Times New Roman" w:eastAsia="Times New Roman" w:hAnsi="Times New Roman" w:cs="Times New Roman"/>
          <w:b/>
        </w:rPr>
      </w:pPr>
    </w:p>
    <w:p w14:paraId="0220AA75" w14:textId="77777777" w:rsidR="00FA0DB3" w:rsidRPr="0054529D" w:rsidRDefault="00FA0DB3" w:rsidP="00A04148">
      <w:pPr>
        <w:pStyle w:val="Normal1"/>
        <w:pBdr>
          <w:top w:val="nil"/>
          <w:left w:val="nil"/>
          <w:bottom w:val="nil"/>
          <w:right w:val="nil"/>
          <w:between w:val="nil"/>
        </w:pBdr>
        <w:ind w:right="646"/>
        <w:jc w:val="both"/>
        <w:rPr>
          <w:rFonts w:ascii="Times New Roman" w:eastAsia="Times New Roman" w:hAnsi="Times New Roman" w:cs="Times New Roman"/>
          <w:b/>
        </w:rPr>
      </w:pPr>
    </w:p>
    <w:p w14:paraId="3A37EEFF" w14:textId="77777777" w:rsidR="00FA0DB3" w:rsidRPr="0054529D" w:rsidRDefault="00FA0DB3" w:rsidP="00A04148">
      <w:pPr>
        <w:pStyle w:val="Normal1"/>
        <w:pBdr>
          <w:top w:val="nil"/>
          <w:left w:val="nil"/>
          <w:bottom w:val="nil"/>
          <w:right w:val="nil"/>
          <w:between w:val="nil"/>
        </w:pBdr>
        <w:ind w:right="646"/>
        <w:jc w:val="both"/>
        <w:rPr>
          <w:rFonts w:ascii="Times New Roman" w:eastAsia="Times New Roman" w:hAnsi="Times New Roman" w:cs="Times New Roman"/>
          <w:b/>
        </w:rPr>
      </w:pPr>
    </w:p>
    <w:p w14:paraId="0ED888B9" w14:textId="77777777" w:rsidR="00C75599" w:rsidRPr="0054529D" w:rsidRDefault="00E34970" w:rsidP="00A04148">
      <w:pPr>
        <w:pStyle w:val="Normal1"/>
        <w:pBdr>
          <w:top w:val="nil"/>
          <w:left w:val="nil"/>
          <w:bottom w:val="nil"/>
          <w:right w:val="nil"/>
          <w:between w:val="nil"/>
        </w:pBdr>
        <w:ind w:right="646"/>
        <w:jc w:val="both"/>
        <w:rPr>
          <w:rFonts w:ascii="Times New Roman" w:eastAsia="Times New Roman" w:hAnsi="Times New Roman" w:cs="Times New Roman"/>
        </w:rPr>
      </w:pPr>
      <w:r w:rsidRPr="0054529D">
        <w:rPr>
          <w:rFonts w:ascii="Times New Roman" w:eastAsia="Times New Roman" w:hAnsi="Times New Roman" w:cs="Times New Roman"/>
          <w:b/>
        </w:rPr>
        <w:lastRenderedPageBreak/>
        <w:t>Supplementary</w:t>
      </w:r>
      <w:r w:rsidR="00683A56" w:rsidRPr="0054529D">
        <w:rPr>
          <w:rFonts w:ascii="Times New Roman" w:eastAsia="Times New Roman" w:hAnsi="Times New Roman" w:cs="Times New Roman"/>
          <w:b/>
        </w:rPr>
        <w:t xml:space="preserve"> Table 4</w:t>
      </w:r>
      <w:r w:rsidR="00C75599" w:rsidRPr="0054529D">
        <w:rPr>
          <w:rFonts w:ascii="Times New Roman" w:eastAsia="Times New Roman" w:hAnsi="Times New Roman" w:cs="Times New Roman"/>
          <w:b/>
        </w:rPr>
        <w:t xml:space="preserve">. </w:t>
      </w:r>
      <w:r w:rsidR="00C75599" w:rsidRPr="0054529D">
        <w:rPr>
          <w:rFonts w:ascii="Times New Roman" w:eastAsia="Times New Roman" w:hAnsi="Times New Roman" w:cs="Times New Roman"/>
        </w:rPr>
        <w:t>Results of the logistic regression analysis after the exclusion of patients under antipsychotic and or anticonvulsant treatment.</w:t>
      </w:r>
    </w:p>
    <w:p w14:paraId="2401D61C" w14:textId="77777777" w:rsidR="00A04148" w:rsidRPr="0054529D" w:rsidRDefault="00A04148" w:rsidP="00A04148">
      <w:pPr>
        <w:pStyle w:val="Normal1"/>
        <w:pBdr>
          <w:top w:val="nil"/>
          <w:left w:val="nil"/>
          <w:bottom w:val="nil"/>
          <w:right w:val="nil"/>
          <w:between w:val="nil"/>
        </w:pBdr>
        <w:ind w:right="646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7904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992"/>
        <w:gridCol w:w="851"/>
        <w:gridCol w:w="992"/>
        <w:gridCol w:w="992"/>
        <w:gridCol w:w="2268"/>
      </w:tblGrid>
      <w:tr w:rsidR="00C75599" w:rsidRPr="0054529D" w14:paraId="0F613CA5" w14:textId="77777777" w:rsidTr="00694BC8">
        <w:tc>
          <w:tcPr>
            <w:tcW w:w="1809" w:type="dxa"/>
            <w:vAlign w:val="center"/>
          </w:tcPr>
          <w:p w14:paraId="757FACC9" w14:textId="77777777" w:rsidR="00C75599" w:rsidRPr="0054529D" w:rsidRDefault="00C75599" w:rsidP="00694B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149933" w14:textId="77777777" w:rsidR="00C75599" w:rsidRPr="0054529D" w:rsidRDefault="00C75599" w:rsidP="00694B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851" w:type="dxa"/>
            <w:vAlign w:val="center"/>
          </w:tcPr>
          <w:p w14:paraId="37460EDF" w14:textId="77777777" w:rsidR="00C75599" w:rsidRPr="0054529D" w:rsidRDefault="00C75599" w:rsidP="00694B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</w:t>
            </w:r>
          </w:p>
        </w:tc>
        <w:tc>
          <w:tcPr>
            <w:tcW w:w="992" w:type="dxa"/>
            <w:vAlign w:val="center"/>
          </w:tcPr>
          <w:p w14:paraId="15B55695" w14:textId="77777777" w:rsidR="00C75599" w:rsidRPr="0054529D" w:rsidRDefault="00C75599" w:rsidP="00694B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Sig.</w:t>
            </w:r>
          </w:p>
        </w:tc>
        <w:tc>
          <w:tcPr>
            <w:tcW w:w="992" w:type="dxa"/>
            <w:vAlign w:val="center"/>
          </w:tcPr>
          <w:p w14:paraId="68C7563D" w14:textId="77777777" w:rsidR="00C75599" w:rsidRPr="0054529D" w:rsidRDefault="00C75599" w:rsidP="00694B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 (B)</w:t>
            </w:r>
          </w:p>
        </w:tc>
        <w:tc>
          <w:tcPr>
            <w:tcW w:w="2268" w:type="dxa"/>
            <w:vAlign w:val="center"/>
          </w:tcPr>
          <w:p w14:paraId="42444045" w14:textId="77777777" w:rsidR="00C75599" w:rsidRPr="0054529D" w:rsidRDefault="00C75599" w:rsidP="00694B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95% C.I. for Exp (B)</w:t>
            </w:r>
          </w:p>
          <w:p w14:paraId="4F62764D" w14:textId="77777777" w:rsidR="00C75599" w:rsidRPr="0054529D" w:rsidRDefault="00C75599" w:rsidP="00694B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Lower-Upper</w:t>
            </w:r>
          </w:p>
        </w:tc>
      </w:tr>
      <w:tr w:rsidR="00C75599" w:rsidRPr="0054529D" w14:paraId="1D0027C7" w14:textId="77777777" w:rsidTr="00694BC8">
        <w:tc>
          <w:tcPr>
            <w:tcW w:w="1809" w:type="dxa"/>
            <w:vAlign w:val="center"/>
          </w:tcPr>
          <w:p w14:paraId="20604329" w14:textId="77777777" w:rsidR="00C75599" w:rsidRPr="0054529D" w:rsidRDefault="00C75599" w:rsidP="00694B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Verbal Memory</w:t>
            </w:r>
          </w:p>
        </w:tc>
        <w:tc>
          <w:tcPr>
            <w:tcW w:w="992" w:type="dxa"/>
            <w:vAlign w:val="center"/>
          </w:tcPr>
          <w:p w14:paraId="27FD3EBB" w14:textId="77777777" w:rsidR="00C75599" w:rsidRPr="0054529D" w:rsidRDefault="00C75599" w:rsidP="00694B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-0.786</w:t>
            </w:r>
          </w:p>
        </w:tc>
        <w:tc>
          <w:tcPr>
            <w:tcW w:w="851" w:type="dxa"/>
            <w:vAlign w:val="center"/>
          </w:tcPr>
          <w:p w14:paraId="395C66AC" w14:textId="77777777" w:rsidR="00C75599" w:rsidRPr="0054529D" w:rsidRDefault="00C75599" w:rsidP="00694B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0.256</w:t>
            </w:r>
          </w:p>
        </w:tc>
        <w:tc>
          <w:tcPr>
            <w:tcW w:w="992" w:type="dxa"/>
            <w:vAlign w:val="center"/>
          </w:tcPr>
          <w:p w14:paraId="28DBAD0D" w14:textId="77777777" w:rsidR="00C75599" w:rsidRPr="0054529D" w:rsidRDefault="00C75599" w:rsidP="00694B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992" w:type="dxa"/>
            <w:vAlign w:val="center"/>
          </w:tcPr>
          <w:p w14:paraId="0E8A9A07" w14:textId="44A5678D" w:rsidR="00C75599" w:rsidRPr="0054529D" w:rsidRDefault="00C75599" w:rsidP="00694B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2.193</w:t>
            </w:r>
            <w:r w:rsidR="007409D5" w:rsidRPr="0054529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†</w:t>
            </w:r>
          </w:p>
        </w:tc>
        <w:tc>
          <w:tcPr>
            <w:tcW w:w="2268" w:type="dxa"/>
            <w:vAlign w:val="center"/>
          </w:tcPr>
          <w:p w14:paraId="7643AAE6" w14:textId="3543A59F" w:rsidR="00C75599" w:rsidRPr="0054529D" w:rsidRDefault="00C75599" w:rsidP="00694B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1.328*-3.623</w:t>
            </w:r>
            <w:r w:rsidR="007409D5" w:rsidRPr="0054529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†</w:t>
            </w:r>
          </w:p>
        </w:tc>
      </w:tr>
      <w:tr w:rsidR="00C75599" w:rsidRPr="0054529D" w14:paraId="5C2D4ACD" w14:textId="77777777" w:rsidTr="00694BC8">
        <w:tc>
          <w:tcPr>
            <w:tcW w:w="1809" w:type="dxa"/>
            <w:tcBorders>
              <w:left w:val="nil"/>
              <w:right w:val="nil"/>
            </w:tcBorders>
          </w:tcPr>
          <w:p w14:paraId="2A02B843" w14:textId="77777777" w:rsidR="00C75599" w:rsidRPr="0054529D" w:rsidRDefault="00C75599" w:rsidP="00694B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Severity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563BA4E" w14:textId="77777777" w:rsidR="00C75599" w:rsidRPr="0054529D" w:rsidRDefault="00C75599" w:rsidP="00694B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0.237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DEF259E" w14:textId="77777777" w:rsidR="00C75599" w:rsidRPr="0054529D" w:rsidRDefault="00C75599" w:rsidP="00694B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0.161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A82EBB9" w14:textId="77777777" w:rsidR="00C75599" w:rsidRPr="0054529D" w:rsidRDefault="00C75599" w:rsidP="00694B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0.142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B9A036F" w14:textId="77777777" w:rsidR="00C75599" w:rsidRPr="0054529D" w:rsidRDefault="00C75599" w:rsidP="00694B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1.268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2E826A1B" w14:textId="77777777" w:rsidR="00C75599" w:rsidRPr="0054529D" w:rsidRDefault="00C75599" w:rsidP="00694B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0.924-1.740</w:t>
            </w:r>
          </w:p>
        </w:tc>
      </w:tr>
      <w:tr w:rsidR="00C75599" w:rsidRPr="0054529D" w14:paraId="765F28D4" w14:textId="77777777" w:rsidTr="00694BC8">
        <w:tc>
          <w:tcPr>
            <w:tcW w:w="1809" w:type="dxa"/>
            <w:tcBorders>
              <w:left w:val="nil"/>
              <w:right w:val="nil"/>
            </w:tcBorders>
          </w:tcPr>
          <w:p w14:paraId="509B6EC4" w14:textId="77777777" w:rsidR="00C75599" w:rsidRPr="0054529D" w:rsidRDefault="00C75599" w:rsidP="00694B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Constant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5F53C4D" w14:textId="77777777" w:rsidR="00C75599" w:rsidRPr="0054529D" w:rsidRDefault="00C75599" w:rsidP="00694B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-2.015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C1753C7" w14:textId="77777777" w:rsidR="00C75599" w:rsidRPr="0054529D" w:rsidRDefault="00C75599" w:rsidP="00694B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0.455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5F5D23D" w14:textId="77777777" w:rsidR="00C75599" w:rsidRPr="0054529D" w:rsidRDefault="00C75599" w:rsidP="00694B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28F1293" w14:textId="77777777" w:rsidR="00C75599" w:rsidRPr="0054529D" w:rsidRDefault="00C75599" w:rsidP="00694B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29D">
              <w:rPr>
                <w:rFonts w:ascii="Times New Roman" w:eastAsia="Times New Roman" w:hAnsi="Times New Roman" w:cs="Times New Roman"/>
                <w:sz w:val="20"/>
                <w:szCs w:val="20"/>
              </w:rPr>
              <w:t>0.133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05C875E3" w14:textId="77777777" w:rsidR="00C75599" w:rsidRPr="0054529D" w:rsidRDefault="00C75599" w:rsidP="00694B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BAE4307" w14:textId="6301DC80" w:rsidR="003E6498" w:rsidRPr="0054529D" w:rsidRDefault="007409D5" w:rsidP="00C7559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529D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†</w:t>
      </w:r>
      <w:r w:rsidR="00634AAF" w:rsidRPr="0054529D">
        <w:rPr>
          <w:rFonts w:ascii="Times New Roman" w:eastAsia="Times New Roman" w:hAnsi="Times New Roman" w:cs="Times New Roman"/>
          <w:sz w:val="20"/>
          <w:szCs w:val="20"/>
        </w:rPr>
        <w:t>T</w:t>
      </w:r>
      <w:r w:rsidR="00C75599" w:rsidRPr="0054529D">
        <w:rPr>
          <w:rFonts w:ascii="Times New Roman" w:eastAsia="Times New Roman" w:hAnsi="Times New Roman" w:cs="Times New Roman"/>
          <w:sz w:val="20"/>
          <w:szCs w:val="20"/>
        </w:rPr>
        <w:t>hose values represent 1/0.456 and CI (1/0.276-1/0.753)</w:t>
      </w:r>
    </w:p>
    <w:sectPr w:rsidR="003E6498" w:rsidRPr="0054529D" w:rsidSect="00A527E7">
      <w:footerReference w:type="default" r:id="rId6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0D8E8" w14:textId="77777777" w:rsidR="007C0B16" w:rsidRDefault="007C0B16" w:rsidP="00C75599">
      <w:r>
        <w:separator/>
      </w:r>
    </w:p>
  </w:endnote>
  <w:endnote w:type="continuationSeparator" w:id="0">
    <w:p w14:paraId="41AD95FC" w14:textId="77777777" w:rsidR="007C0B16" w:rsidRDefault="007C0B16" w:rsidP="00C7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7995277"/>
      <w:docPartObj>
        <w:docPartGallery w:val="Page Numbers (Bottom of Page)"/>
        <w:docPartUnique/>
      </w:docPartObj>
    </w:sdtPr>
    <w:sdtEndPr/>
    <w:sdtContent>
      <w:p w14:paraId="48B8FB85" w14:textId="77777777" w:rsidR="00694BC8" w:rsidRDefault="0068240D">
        <w:pPr>
          <w:pStyle w:val="Footer"/>
          <w:jc w:val="right"/>
        </w:pPr>
        <w:r>
          <w:fldChar w:fldCharType="begin"/>
        </w:r>
        <w:r w:rsidR="00023E34">
          <w:instrText>PAGE   \* MERGEFORMAT</w:instrText>
        </w:r>
        <w:r>
          <w:fldChar w:fldCharType="separate"/>
        </w:r>
        <w:r w:rsidR="0054529D" w:rsidRPr="0054529D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14:paraId="7B960AC9" w14:textId="77777777" w:rsidR="00694BC8" w:rsidRDefault="00694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B47D9" w14:textId="77777777" w:rsidR="007C0B16" w:rsidRDefault="007C0B16" w:rsidP="00C75599">
      <w:r>
        <w:separator/>
      </w:r>
    </w:p>
  </w:footnote>
  <w:footnote w:type="continuationSeparator" w:id="0">
    <w:p w14:paraId="52E3030D" w14:textId="77777777" w:rsidR="007C0B16" w:rsidRDefault="007C0B16" w:rsidP="00C75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99"/>
    <w:rsid w:val="000151E3"/>
    <w:rsid w:val="00023E34"/>
    <w:rsid w:val="000563C5"/>
    <w:rsid w:val="000A5835"/>
    <w:rsid w:val="000B3FB7"/>
    <w:rsid w:val="000D5955"/>
    <w:rsid w:val="00106388"/>
    <w:rsid w:val="00123C5E"/>
    <w:rsid w:val="001377A4"/>
    <w:rsid w:val="00191B2D"/>
    <w:rsid w:val="001D64F9"/>
    <w:rsid w:val="00203446"/>
    <w:rsid w:val="00251572"/>
    <w:rsid w:val="002C1AF7"/>
    <w:rsid w:val="002D568B"/>
    <w:rsid w:val="002D7ABD"/>
    <w:rsid w:val="00315B6E"/>
    <w:rsid w:val="0034092B"/>
    <w:rsid w:val="00390D29"/>
    <w:rsid w:val="003E6498"/>
    <w:rsid w:val="004053EF"/>
    <w:rsid w:val="00437E12"/>
    <w:rsid w:val="00460912"/>
    <w:rsid w:val="004A0E23"/>
    <w:rsid w:val="004C3AE1"/>
    <w:rsid w:val="004C4C2E"/>
    <w:rsid w:val="0054529D"/>
    <w:rsid w:val="00586588"/>
    <w:rsid w:val="006026FE"/>
    <w:rsid w:val="00627E65"/>
    <w:rsid w:val="00634AAF"/>
    <w:rsid w:val="0068240D"/>
    <w:rsid w:val="00683A56"/>
    <w:rsid w:val="00694BC8"/>
    <w:rsid w:val="006A2FCC"/>
    <w:rsid w:val="006C04BF"/>
    <w:rsid w:val="00705B83"/>
    <w:rsid w:val="007179F7"/>
    <w:rsid w:val="007409D5"/>
    <w:rsid w:val="00761099"/>
    <w:rsid w:val="0076367A"/>
    <w:rsid w:val="00780AFF"/>
    <w:rsid w:val="007A2361"/>
    <w:rsid w:val="007B4B03"/>
    <w:rsid w:val="007C0B16"/>
    <w:rsid w:val="007E6FF1"/>
    <w:rsid w:val="007F1F55"/>
    <w:rsid w:val="007F2423"/>
    <w:rsid w:val="00865780"/>
    <w:rsid w:val="008865B7"/>
    <w:rsid w:val="00910D54"/>
    <w:rsid w:val="00975616"/>
    <w:rsid w:val="00982C7A"/>
    <w:rsid w:val="009A3ACF"/>
    <w:rsid w:val="009B4292"/>
    <w:rsid w:val="00A04148"/>
    <w:rsid w:val="00A14903"/>
    <w:rsid w:val="00A51365"/>
    <w:rsid w:val="00A527E7"/>
    <w:rsid w:val="00AD4591"/>
    <w:rsid w:val="00AD4BA0"/>
    <w:rsid w:val="00AE0865"/>
    <w:rsid w:val="00B514F8"/>
    <w:rsid w:val="00B77CB4"/>
    <w:rsid w:val="00BB2CCA"/>
    <w:rsid w:val="00C42AC0"/>
    <w:rsid w:val="00C75599"/>
    <w:rsid w:val="00CA2163"/>
    <w:rsid w:val="00D33F41"/>
    <w:rsid w:val="00D360A4"/>
    <w:rsid w:val="00D75543"/>
    <w:rsid w:val="00D82FB9"/>
    <w:rsid w:val="00DA4D1E"/>
    <w:rsid w:val="00DA5DE6"/>
    <w:rsid w:val="00E34970"/>
    <w:rsid w:val="00E67F0C"/>
    <w:rsid w:val="00E87589"/>
    <w:rsid w:val="00EC7B10"/>
    <w:rsid w:val="00F34F8B"/>
    <w:rsid w:val="00F433CD"/>
    <w:rsid w:val="00FA0DB3"/>
    <w:rsid w:val="00FC3BCF"/>
    <w:rsid w:val="00FD4327"/>
    <w:rsid w:val="00FE0638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D09908"/>
  <w15:docId w15:val="{B7FF1834-D4A8-4E34-A68C-000D3ABD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99"/>
    <w:pPr>
      <w:spacing w:after="0" w:line="240" w:lineRule="auto"/>
    </w:pPr>
    <w:rPr>
      <w:rFonts w:ascii="Cambria" w:eastAsia="Cambria" w:hAnsi="Cambria" w:cs="Cambria"/>
      <w:sz w:val="24"/>
      <w:szCs w:val="24"/>
      <w:lang w:val="en-GB" w:eastAsia="es-ES" w:bidi="ks-D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75599"/>
    <w:pPr>
      <w:spacing w:after="0" w:line="240" w:lineRule="auto"/>
    </w:pPr>
    <w:rPr>
      <w:rFonts w:ascii="Cambria" w:eastAsia="Cambria" w:hAnsi="Cambria" w:cs="Cambria"/>
      <w:sz w:val="24"/>
      <w:szCs w:val="24"/>
      <w:lang w:val="en-GB" w:eastAsia="es-ES" w:bidi="ks-Deva"/>
    </w:rPr>
  </w:style>
  <w:style w:type="table" w:styleId="TableGrid">
    <w:name w:val="Table Grid"/>
    <w:basedOn w:val="TableNormal"/>
    <w:uiPriority w:val="59"/>
    <w:rsid w:val="00C75599"/>
    <w:pPr>
      <w:spacing w:after="0" w:line="240" w:lineRule="auto"/>
    </w:pPr>
    <w:rPr>
      <w:rFonts w:ascii="Cambria" w:eastAsia="Cambria" w:hAnsi="Cambria" w:cs="Cambria"/>
      <w:sz w:val="24"/>
      <w:szCs w:val="24"/>
      <w:lang w:val="en-GB" w:eastAsia="es-ES" w:bidi="ks-Dev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599"/>
    <w:pPr>
      <w:tabs>
        <w:tab w:val="center" w:pos="4252"/>
        <w:tab w:val="right" w:pos="8504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75599"/>
    <w:rPr>
      <w:rFonts w:ascii="Cambria" w:eastAsia="Cambria" w:hAnsi="Cambria" w:cs="Cambria"/>
      <w:sz w:val="24"/>
      <w:szCs w:val="21"/>
      <w:lang w:val="en-GB" w:eastAsia="es-ES" w:bidi="ks-Deva"/>
    </w:rPr>
  </w:style>
  <w:style w:type="paragraph" w:styleId="Footer">
    <w:name w:val="footer"/>
    <w:basedOn w:val="Normal"/>
    <w:link w:val="FooterChar"/>
    <w:uiPriority w:val="99"/>
    <w:unhideWhenUsed/>
    <w:rsid w:val="00C75599"/>
    <w:pPr>
      <w:tabs>
        <w:tab w:val="center" w:pos="4252"/>
        <w:tab w:val="right" w:pos="8504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75599"/>
    <w:rPr>
      <w:rFonts w:ascii="Cambria" w:eastAsia="Cambria" w:hAnsi="Cambria" w:cs="Cambria"/>
      <w:sz w:val="24"/>
      <w:szCs w:val="21"/>
      <w:lang w:val="en-GB" w:eastAsia="es-ES" w:bidi="ks-Dev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AF7"/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AF7"/>
    <w:rPr>
      <w:rFonts w:ascii="Tahoma" w:eastAsia="Cambria" w:hAnsi="Tahoma" w:cs="Tahoma"/>
      <w:sz w:val="16"/>
      <w:szCs w:val="14"/>
      <w:lang w:val="en-GB" w:eastAsia="es-ES" w:bidi="ks-Deva"/>
    </w:rPr>
  </w:style>
  <w:style w:type="character" w:styleId="CommentReference">
    <w:name w:val="annotation reference"/>
    <w:basedOn w:val="DefaultParagraphFont"/>
    <w:uiPriority w:val="99"/>
    <w:semiHidden/>
    <w:unhideWhenUsed/>
    <w:rsid w:val="00191B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B2D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B2D"/>
    <w:rPr>
      <w:rFonts w:ascii="Cambria" w:eastAsia="Cambria" w:hAnsi="Cambria" w:cs="Cambria"/>
      <w:sz w:val="20"/>
      <w:szCs w:val="18"/>
      <w:lang w:val="en-GB" w:eastAsia="es-ES" w:bidi="ks-Dev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B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B2D"/>
    <w:rPr>
      <w:rFonts w:ascii="Cambria" w:eastAsia="Cambria" w:hAnsi="Cambria" w:cs="Cambria"/>
      <w:b/>
      <w:bCs/>
      <w:sz w:val="20"/>
      <w:szCs w:val="18"/>
      <w:lang w:val="en-GB" w:eastAsia="es-ES" w:bidi="ks-D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4965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cspt</dc:creator>
  <cp:lastModifiedBy>Jodie Elgey</cp:lastModifiedBy>
  <cp:revision>2</cp:revision>
  <cp:lastPrinted>2019-07-16T12:07:00Z</cp:lastPrinted>
  <dcterms:created xsi:type="dcterms:W3CDTF">2020-06-17T08:52:00Z</dcterms:created>
  <dcterms:modified xsi:type="dcterms:W3CDTF">2020-06-17T08:52:00Z</dcterms:modified>
</cp:coreProperties>
</file>