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0CEBC" w14:textId="16C07162" w:rsidR="00756B8B" w:rsidRDefault="00756B8B" w:rsidP="00756B8B">
      <w:pPr>
        <w:rPr>
          <w:rFonts w:ascii="Times New Roman" w:eastAsia="Times New Roman" w:hAnsi="Times New Roman" w:cs="Times New Roman"/>
        </w:rPr>
      </w:pPr>
      <w:bookmarkStart w:id="0" w:name="_Hlk63803317"/>
      <w:r>
        <w:rPr>
          <w:rFonts w:ascii="Times New Roman" w:eastAsia="Times New Roman" w:hAnsi="Times New Roman" w:cs="Times New Roman"/>
        </w:rPr>
        <w:t xml:space="preserve">Supplementary </w:t>
      </w:r>
      <w:r w:rsidR="00FE7344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>able 2</w:t>
      </w:r>
    </w:p>
    <w:p w14:paraId="11F7F4CA" w14:textId="77777777" w:rsidR="00756B8B" w:rsidRDefault="00756B8B" w:rsidP="00756B8B">
      <w:pPr>
        <w:rPr>
          <w:rFonts w:ascii="Times New Roman" w:eastAsia="Times New Roman" w:hAnsi="Times New Roman" w:cs="Times New Roman"/>
        </w:rPr>
      </w:pPr>
    </w:p>
    <w:p w14:paraId="7076B1D6" w14:textId="6FCA78C4" w:rsidR="00756B8B" w:rsidRPr="00CA4897" w:rsidRDefault="00756B8B" w:rsidP="00756B8B">
      <w:pPr>
        <w:rPr>
          <w:rFonts w:ascii="Times New Roman" w:eastAsia="Times New Roman" w:hAnsi="Times New Roman" w:cs="Times New Roman"/>
        </w:rPr>
      </w:pPr>
      <w:r w:rsidRPr="00E87BF6">
        <w:rPr>
          <w:rFonts w:ascii="Times New Roman" w:eastAsia="Times New Roman" w:hAnsi="Times New Roman" w:cs="Times New Roman"/>
        </w:rPr>
        <w:t>Childhood trauma and the relationship to adiposity and lipid measures</w:t>
      </w:r>
      <w:r>
        <w:rPr>
          <w:rFonts w:ascii="Times New Roman" w:eastAsia="Times New Roman" w:hAnsi="Times New Roman" w:cs="Times New Roman"/>
        </w:rPr>
        <w:t xml:space="preserve"> in </w:t>
      </w:r>
      <w:r w:rsidR="00FD656E">
        <w:rPr>
          <w:rFonts w:ascii="Times New Roman" w:eastAsia="Times New Roman" w:hAnsi="Times New Roman" w:cs="Times New Roman"/>
        </w:rPr>
        <w:t>S</w:t>
      </w:r>
      <w:r w:rsidR="00983ABD"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</w:rPr>
        <w:t>, total effect model</w:t>
      </w:r>
    </w:p>
    <w:p w14:paraId="14915163" w14:textId="77777777" w:rsidR="00756B8B" w:rsidRPr="009A21EE" w:rsidRDefault="00756B8B" w:rsidP="00756B8B">
      <w:pPr>
        <w:spacing w:line="480" w:lineRule="auto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tbl>
      <w:tblPr>
        <w:tblStyle w:val="Vanligtabell21"/>
        <w:tblW w:w="9356" w:type="dxa"/>
        <w:tblBorders>
          <w:top w:val="none" w:sz="0" w:space="0" w:color="auto"/>
          <w:bottom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36"/>
        <w:gridCol w:w="1560"/>
        <w:gridCol w:w="1984"/>
        <w:gridCol w:w="1276"/>
      </w:tblGrid>
      <w:tr w:rsidR="00756B8B" w:rsidRPr="009A21EE" w14:paraId="011AF3B8" w14:textId="77777777" w:rsidTr="005C04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5EBF325" w14:textId="77777777" w:rsidR="00756B8B" w:rsidRPr="009A21EE" w:rsidRDefault="00756B8B" w:rsidP="005C04FC">
            <w:pPr>
              <w:ind w:right="-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lk63803232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7DBA469" w14:textId="77777777" w:rsidR="00756B8B" w:rsidRPr="009A21EE" w:rsidRDefault="00756B8B" w:rsidP="005C04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03F4568" w14:textId="664E7937" w:rsidR="00756B8B" w:rsidRPr="009A21EE" w:rsidRDefault="00756B8B" w:rsidP="005C04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6D26B7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6568AE3" w14:textId="77777777" w:rsidR="00756B8B" w:rsidRPr="009A21EE" w:rsidRDefault="00756B8B" w:rsidP="005C04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p-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value</w:t>
            </w:r>
            <w:r w:rsidRPr="009A21E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756B8B" w:rsidRPr="009A21EE" w14:paraId="5342FED4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20497BD" w14:textId="77777777" w:rsidR="00756B8B" w:rsidRPr="002928FA" w:rsidRDefault="00756B8B" w:rsidP="005C04FC">
            <w:pPr>
              <w:ind w:right="-16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Waist circumference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53DE27D" w14:textId="77777777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226968F" w14:textId="77777777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6ABF8B" w14:textId="77777777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56B8B" w:rsidRPr="009A21EE" w14:paraId="76FA7BAC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4C36E1DB" w14:textId="77777777" w:rsidR="00756B8B" w:rsidRPr="002928FA" w:rsidRDefault="00756B8B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1 or 2 subtypes of trauma</w:t>
            </w:r>
          </w:p>
        </w:tc>
        <w:tc>
          <w:tcPr>
            <w:tcW w:w="1560" w:type="dxa"/>
          </w:tcPr>
          <w:p w14:paraId="70837C67" w14:textId="08DE356C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577AD5">
              <w:rPr>
                <w:rFonts w:ascii="Times New Roman" w:eastAsia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984" w:type="dxa"/>
          </w:tcPr>
          <w:p w14:paraId="7F486031" w14:textId="37D4F51A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577AD5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</w:tcPr>
          <w:p w14:paraId="169F43D8" w14:textId="097ADC97" w:rsidR="00756B8B" w:rsidRPr="008E280B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0.</w:t>
            </w:r>
            <w:r w:rsidR="00577AD5" w:rsidRPr="008E280B">
              <w:rPr>
                <w:rFonts w:ascii="Times New Roman" w:eastAsia="Times New Roman" w:hAnsi="Times New Roman" w:cs="Times New Roman"/>
                <w:sz w:val="20"/>
                <w:szCs w:val="20"/>
              </w:rPr>
              <w:t>583</w:t>
            </w:r>
          </w:p>
        </w:tc>
      </w:tr>
      <w:tr w:rsidR="00756B8B" w:rsidRPr="009A21EE" w14:paraId="660CA3F3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02677D42" w14:textId="77777777" w:rsidR="00756B8B" w:rsidRPr="002928FA" w:rsidRDefault="00756B8B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≥ 3 subtypes of trauma</w:t>
            </w:r>
          </w:p>
        </w:tc>
        <w:tc>
          <w:tcPr>
            <w:tcW w:w="1560" w:type="dxa"/>
          </w:tcPr>
          <w:p w14:paraId="573D058C" w14:textId="6CE9F206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77A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577AD5">
              <w:rPr>
                <w:rFonts w:ascii="Times New Roman" w:eastAsia="Times New Roman" w:hAnsi="Times New Roman" w:cs="Times New Roman"/>
                <w:sz w:val="20"/>
                <w:szCs w:val="20"/>
              </w:rPr>
              <w:t>087</w:t>
            </w:r>
          </w:p>
        </w:tc>
        <w:tc>
          <w:tcPr>
            <w:tcW w:w="1984" w:type="dxa"/>
          </w:tcPr>
          <w:p w14:paraId="5B0AAB05" w14:textId="371CE93B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577AD5">
              <w:rPr>
                <w:rFonts w:ascii="Times New Roman" w:eastAsia="Times New Roman" w:hAnsi="Times New Roman" w:cs="Times New Roman"/>
                <w:sz w:val="20"/>
                <w:szCs w:val="20"/>
              </w:rPr>
              <w:t>737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34FC385" w14:textId="7C8B1B24" w:rsidR="00756B8B" w:rsidRPr="00645FF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5F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0.</w:t>
            </w:r>
            <w:r w:rsidR="00577AD5" w:rsidRPr="00645F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006</w:t>
            </w:r>
          </w:p>
        </w:tc>
      </w:tr>
      <w:tr w:rsidR="00756B8B" w:rsidRPr="009A21EE" w14:paraId="0AAD670D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0DFA8AEE" w14:textId="77777777" w:rsidR="00756B8B" w:rsidRPr="002928FA" w:rsidRDefault="00756B8B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Age</w:t>
            </w:r>
          </w:p>
        </w:tc>
        <w:tc>
          <w:tcPr>
            <w:tcW w:w="1560" w:type="dxa"/>
          </w:tcPr>
          <w:p w14:paraId="5FB08448" w14:textId="0E9DBB52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577AD5">
              <w:rPr>
                <w:rFonts w:ascii="Times New Roman" w:eastAsia="Times New Roman" w:hAnsi="Times New Roman" w:cs="Times New Roman"/>
                <w:sz w:val="20"/>
                <w:szCs w:val="20"/>
              </w:rPr>
              <w:t>629</w:t>
            </w:r>
          </w:p>
        </w:tc>
        <w:tc>
          <w:tcPr>
            <w:tcW w:w="1984" w:type="dxa"/>
          </w:tcPr>
          <w:p w14:paraId="11CFA45D" w14:textId="5171C60A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77A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577AD5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1276" w:type="dxa"/>
          </w:tcPr>
          <w:p w14:paraId="65E12DF8" w14:textId="77777777" w:rsidR="00756B8B" w:rsidRPr="00645FF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5F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&lt;0.001</w:t>
            </w:r>
          </w:p>
        </w:tc>
      </w:tr>
      <w:tr w:rsidR="00756B8B" w:rsidRPr="009A21EE" w14:paraId="1779CAA3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9571D0A" w14:textId="5BF8DBFE" w:rsidR="00756B8B" w:rsidRPr="002928FA" w:rsidRDefault="00756B8B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Sex</w:t>
            </w:r>
          </w:p>
        </w:tc>
        <w:tc>
          <w:tcPr>
            <w:tcW w:w="1560" w:type="dxa"/>
          </w:tcPr>
          <w:p w14:paraId="5E01CEC4" w14:textId="359D3C71" w:rsidR="00756B8B" w:rsidRPr="009A21EE" w:rsidRDefault="00577AD5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  <w:r w:rsidR="00756B8B"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1984" w:type="dxa"/>
          </w:tcPr>
          <w:p w14:paraId="06660FA5" w14:textId="7B56E974" w:rsidR="00756B8B" w:rsidRPr="009A21EE" w:rsidRDefault="00577AD5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56B8B"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7.427</w:t>
            </w:r>
          </w:p>
        </w:tc>
        <w:tc>
          <w:tcPr>
            <w:tcW w:w="1276" w:type="dxa"/>
          </w:tcPr>
          <w:p w14:paraId="1472E9A3" w14:textId="77777777" w:rsidR="00756B8B" w:rsidRPr="00645FF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5F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&lt;0.001</w:t>
            </w:r>
          </w:p>
        </w:tc>
      </w:tr>
      <w:tr w:rsidR="00756B8B" w:rsidRPr="009A21EE" w14:paraId="1ADDA60B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63A5B0B9" w14:textId="273EB7FE" w:rsidR="00756B8B" w:rsidRPr="00B04AC7" w:rsidRDefault="00756B8B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AP metabolic side effect</w:t>
            </w:r>
            <w:r w:rsidR="004F6CC9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high                      </w:t>
            </w:r>
          </w:p>
        </w:tc>
        <w:tc>
          <w:tcPr>
            <w:tcW w:w="1560" w:type="dxa"/>
          </w:tcPr>
          <w:p w14:paraId="667998EC" w14:textId="36975BF4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577AD5">
              <w:rPr>
                <w:rFonts w:ascii="Times New Roman" w:eastAsia="Times New Roman" w:hAnsi="Times New Roman" w:cs="Times New Roman"/>
                <w:sz w:val="20"/>
                <w:szCs w:val="20"/>
              </w:rPr>
              <w:t>086</w:t>
            </w:r>
          </w:p>
        </w:tc>
        <w:tc>
          <w:tcPr>
            <w:tcW w:w="1984" w:type="dxa"/>
          </w:tcPr>
          <w:p w14:paraId="61EC8F44" w14:textId="21DC82B0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77A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577AD5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276" w:type="dxa"/>
          </w:tcPr>
          <w:p w14:paraId="4B41155E" w14:textId="30D12A25" w:rsidR="00756B8B" w:rsidRPr="00645FFE" w:rsidRDefault="00577AD5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5F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0.023</w:t>
            </w:r>
          </w:p>
        </w:tc>
      </w:tr>
      <w:tr w:rsidR="00756B8B" w:rsidRPr="009A21EE" w14:paraId="342A6BF0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4437C73E" w14:textId="2B4770B4" w:rsidR="00756B8B" w:rsidRPr="002928FA" w:rsidRDefault="00756B8B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AP metabolic side effect</w:t>
            </w:r>
            <w:r w:rsidR="004F6CC9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low</w:t>
            </w:r>
          </w:p>
        </w:tc>
        <w:tc>
          <w:tcPr>
            <w:tcW w:w="1560" w:type="dxa"/>
          </w:tcPr>
          <w:p w14:paraId="2AE367CC" w14:textId="152CC3D0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77A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577AD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7111C184" w14:textId="690CA7F7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77A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577AD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577AD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5139DEF0" w14:textId="7B0B150B" w:rsidR="00756B8B" w:rsidRPr="008E280B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0.0</w:t>
            </w:r>
            <w:r w:rsidR="00577AD5" w:rsidRPr="008E280B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  <w:r w:rsidRPr="008E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56B8B" w:rsidRPr="009A21EE" w14:paraId="2AB89C55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F2F2F2" w:themeFill="background1" w:themeFillShade="F2"/>
          </w:tcPr>
          <w:p w14:paraId="5A7BAC5B" w14:textId="77777777" w:rsidR="00756B8B" w:rsidRPr="002928FA" w:rsidRDefault="00756B8B" w:rsidP="005C04FC">
            <w:pPr>
              <w:ind w:right="-16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BMI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58FF48D" w14:textId="77777777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0EA5A8BB" w14:textId="77777777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446C9CE" w14:textId="77777777" w:rsidR="00756B8B" w:rsidRPr="008E280B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56B8B" w:rsidRPr="009A21EE" w14:paraId="14852CAC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07524113" w14:textId="77777777" w:rsidR="00756B8B" w:rsidRPr="002928FA" w:rsidRDefault="00756B8B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1 or 2 subtypes of trauma</w:t>
            </w:r>
          </w:p>
        </w:tc>
        <w:tc>
          <w:tcPr>
            <w:tcW w:w="1560" w:type="dxa"/>
          </w:tcPr>
          <w:p w14:paraId="7997215C" w14:textId="034BD9B4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8338F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4" w:type="dxa"/>
          </w:tcPr>
          <w:p w14:paraId="35E7ADC0" w14:textId="546E0455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338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338FC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1276" w:type="dxa"/>
          </w:tcPr>
          <w:p w14:paraId="140164D0" w14:textId="52B84FFA" w:rsidR="00756B8B" w:rsidRPr="008E280B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8E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0.3</w:t>
            </w:r>
            <w:r w:rsidR="008338FC" w:rsidRPr="008E280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56B8B" w:rsidRPr="009A21EE" w14:paraId="5F023616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auto"/>
          </w:tcPr>
          <w:p w14:paraId="540F834C" w14:textId="77777777" w:rsidR="00756B8B" w:rsidRPr="002928FA" w:rsidRDefault="00756B8B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≥ 3 subtypes of trauma</w:t>
            </w:r>
          </w:p>
        </w:tc>
        <w:tc>
          <w:tcPr>
            <w:tcW w:w="1560" w:type="dxa"/>
            <w:shd w:val="clear" w:color="auto" w:fill="auto"/>
          </w:tcPr>
          <w:p w14:paraId="722CD904" w14:textId="363B308A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8338FC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84" w:type="dxa"/>
            <w:shd w:val="clear" w:color="auto" w:fill="auto"/>
          </w:tcPr>
          <w:p w14:paraId="3D8E6990" w14:textId="45459766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</w:t>
            </w:r>
            <w:r w:rsidR="008338FC">
              <w:rPr>
                <w:rFonts w:ascii="Times New Roman" w:eastAsia="Times New Roman" w:hAnsi="Times New Roman" w:cs="Times New Roman"/>
                <w:sz w:val="20"/>
                <w:szCs w:val="20"/>
              </w:rPr>
              <w:t>521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B747D93" w14:textId="1D0D6F8F" w:rsidR="00756B8B" w:rsidRPr="008E280B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0.</w:t>
            </w:r>
            <w:r w:rsidR="008338FC" w:rsidRPr="008E280B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756B8B" w:rsidRPr="009A21EE" w14:paraId="21AFEA93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72E1C0FB" w14:textId="77777777" w:rsidR="00756B8B" w:rsidRPr="002928FA" w:rsidRDefault="00756B8B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Age</w:t>
            </w:r>
          </w:p>
        </w:tc>
        <w:tc>
          <w:tcPr>
            <w:tcW w:w="1560" w:type="dxa"/>
          </w:tcPr>
          <w:p w14:paraId="59B558F7" w14:textId="05D76E34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  <w:r w:rsidR="008338F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14:paraId="1D22D845" w14:textId="0FC672EA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338F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338FC">
              <w:rPr>
                <w:rFonts w:ascii="Times New Roman" w:eastAsia="Times New Roman" w:hAnsi="Times New Roman" w:cs="Times New Roman"/>
                <w:sz w:val="20"/>
                <w:szCs w:val="20"/>
              </w:rPr>
              <w:t>058</w:t>
            </w:r>
          </w:p>
        </w:tc>
        <w:tc>
          <w:tcPr>
            <w:tcW w:w="1276" w:type="dxa"/>
          </w:tcPr>
          <w:p w14:paraId="5CCF8F0E" w14:textId="77777777" w:rsidR="00756B8B" w:rsidRPr="00645FF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645F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&lt;0.001</w:t>
            </w:r>
          </w:p>
        </w:tc>
      </w:tr>
      <w:tr w:rsidR="00756B8B" w:rsidRPr="009A21EE" w14:paraId="252E7B82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74C6BEC0" w14:textId="77777777" w:rsidR="00756B8B" w:rsidRPr="002928FA" w:rsidRDefault="00756B8B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Sex</w:t>
            </w:r>
          </w:p>
        </w:tc>
        <w:tc>
          <w:tcPr>
            <w:tcW w:w="1560" w:type="dxa"/>
          </w:tcPr>
          <w:p w14:paraId="0790B22E" w14:textId="5F9B7D7A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  <w:r w:rsidR="00BE218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55104DE0" w14:textId="16E94DF5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338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338FC">
              <w:rPr>
                <w:rFonts w:ascii="Times New Roman" w:eastAsia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1276" w:type="dxa"/>
          </w:tcPr>
          <w:p w14:paraId="6D8868EF" w14:textId="4489EA11" w:rsidR="00756B8B" w:rsidRPr="00645FF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5F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0.0</w:t>
            </w:r>
            <w:r w:rsidR="008338FC" w:rsidRPr="00645F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</w:tr>
      <w:tr w:rsidR="00756B8B" w:rsidRPr="009A21EE" w14:paraId="53580212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49764B3A" w14:textId="6EBB6F39" w:rsidR="00756B8B" w:rsidRPr="002928FA" w:rsidRDefault="00756B8B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AP metabolic side effect</w:t>
            </w:r>
            <w:r w:rsidR="004F6CC9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high                      </w:t>
            </w:r>
          </w:p>
        </w:tc>
        <w:tc>
          <w:tcPr>
            <w:tcW w:w="1560" w:type="dxa"/>
          </w:tcPr>
          <w:p w14:paraId="5A30BCF2" w14:textId="36A694B8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  <w:r w:rsidR="00BE218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1ACD77B1" w14:textId="73C97A5D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338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338FC">
              <w:rPr>
                <w:rFonts w:ascii="Times New Roman" w:eastAsia="Times New Roman" w:hAnsi="Times New Roman" w:cs="Times New Roman"/>
                <w:sz w:val="20"/>
                <w:szCs w:val="20"/>
              </w:rPr>
              <w:t>766</w:t>
            </w:r>
          </w:p>
        </w:tc>
        <w:tc>
          <w:tcPr>
            <w:tcW w:w="1276" w:type="dxa"/>
          </w:tcPr>
          <w:p w14:paraId="57758ABB" w14:textId="62AA8B3C" w:rsidR="00756B8B" w:rsidRPr="008E280B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0.0</w:t>
            </w:r>
            <w:r w:rsidR="008338FC" w:rsidRPr="008E280B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756B8B" w:rsidRPr="009A21EE" w14:paraId="319676D4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72545A15" w14:textId="27A6C2A3" w:rsidR="00756B8B" w:rsidRPr="002928FA" w:rsidRDefault="00756B8B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AP metabolic side effect</w:t>
            </w:r>
            <w:r w:rsidR="004F6CC9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low</w:t>
            </w:r>
          </w:p>
        </w:tc>
        <w:tc>
          <w:tcPr>
            <w:tcW w:w="1560" w:type="dxa"/>
          </w:tcPr>
          <w:p w14:paraId="2910C6E6" w14:textId="77777777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.040</w:t>
            </w:r>
          </w:p>
        </w:tc>
        <w:tc>
          <w:tcPr>
            <w:tcW w:w="1984" w:type="dxa"/>
          </w:tcPr>
          <w:p w14:paraId="03AB355B" w14:textId="79A8ECC6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338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338FC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1276" w:type="dxa"/>
          </w:tcPr>
          <w:p w14:paraId="5A2AA8B1" w14:textId="4D9005AE" w:rsidR="00756B8B" w:rsidRPr="008E280B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45F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8E280B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 w:rsidR="008338FC" w:rsidRPr="008E280B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  <w:r w:rsidRPr="008E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56B8B" w:rsidRPr="009A21EE" w14:paraId="031E71E4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F2F2F2" w:themeFill="background1" w:themeFillShade="F2"/>
          </w:tcPr>
          <w:p w14:paraId="74596566" w14:textId="77777777" w:rsidR="00756B8B" w:rsidRPr="002928FA" w:rsidRDefault="00756B8B" w:rsidP="005C04FC">
            <w:pPr>
              <w:ind w:right="-16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Total Cholesterol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2493F7B6" w14:textId="77777777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5B92CC1E" w14:textId="77777777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9AD9449" w14:textId="77777777" w:rsidR="00756B8B" w:rsidRPr="008E280B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56B8B" w:rsidRPr="009A21EE" w14:paraId="165EFC2A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4203E23D" w14:textId="77777777" w:rsidR="00756B8B" w:rsidRPr="002928FA" w:rsidRDefault="00756B8B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1 or 2 subtypes of trauma</w:t>
            </w:r>
          </w:p>
        </w:tc>
        <w:tc>
          <w:tcPr>
            <w:tcW w:w="1560" w:type="dxa"/>
          </w:tcPr>
          <w:p w14:paraId="2A0B10A9" w14:textId="6013EB8E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0.</w:t>
            </w:r>
            <w:r w:rsidR="00F376DE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984" w:type="dxa"/>
          </w:tcPr>
          <w:p w14:paraId="058AED5A" w14:textId="5C72DEA3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</w:t>
            </w:r>
            <w:r w:rsidR="00F376DE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1276" w:type="dxa"/>
          </w:tcPr>
          <w:p w14:paraId="3DC053E3" w14:textId="4A5E95DF" w:rsidR="00756B8B" w:rsidRPr="00645FF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5F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0.0</w:t>
            </w:r>
            <w:r w:rsidR="00F376DE" w:rsidRPr="00645F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</w:t>
            </w:r>
          </w:p>
        </w:tc>
      </w:tr>
      <w:tr w:rsidR="00756B8B" w:rsidRPr="009A21EE" w14:paraId="43870372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54FCA2C9" w14:textId="77777777" w:rsidR="00756B8B" w:rsidRPr="002928FA" w:rsidRDefault="00756B8B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≥ 3 subtypes of trauma</w:t>
            </w:r>
          </w:p>
        </w:tc>
        <w:tc>
          <w:tcPr>
            <w:tcW w:w="1560" w:type="dxa"/>
          </w:tcPr>
          <w:p w14:paraId="7AFDD674" w14:textId="6A395A54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F376DE">
              <w:rPr>
                <w:rFonts w:ascii="Times New Roman" w:eastAsia="Times New Roman" w:hAnsi="Times New Roman" w:cs="Times New Roman"/>
                <w:sz w:val="20"/>
                <w:szCs w:val="20"/>
              </w:rPr>
              <w:t>.301</w:t>
            </w:r>
          </w:p>
        </w:tc>
        <w:tc>
          <w:tcPr>
            <w:tcW w:w="1984" w:type="dxa"/>
          </w:tcPr>
          <w:p w14:paraId="77190D62" w14:textId="601CE15F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376DE">
              <w:rPr>
                <w:rFonts w:ascii="Times New Roman" w:eastAsia="Times New Roman" w:hAnsi="Times New Roman" w:cs="Times New Roman"/>
                <w:sz w:val="20"/>
                <w:szCs w:val="20"/>
              </w:rPr>
              <w:t>2.112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7236283" w14:textId="1397142D" w:rsidR="00756B8B" w:rsidRPr="00645FF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5F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0.</w:t>
            </w:r>
            <w:r w:rsidR="00F376DE" w:rsidRPr="00645F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035</w:t>
            </w:r>
          </w:p>
        </w:tc>
      </w:tr>
      <w:tr w:rsidR="00756B8B" w:rsidRPr="009A21EE" w14:paraId="340CDA4C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2D9C0DAC" w14:textId="77777777" w:rsidR="00756B8B" w:rsidRPr="002928FA" w:rsidRDefault="00756B8B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Age</w:t>
            </w:r>
          </w:p>
        </w:tc>
        <w:tc>
          <w:tcPr>
            <w:tcW w:w="1560" w:type="dxa"/>
          </w:tcPr>
          <w:p w14:paraId="56C5507B" w14:textId="2877574F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="00F376D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6AAD6615" w14:textId="27BC07C8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376D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F376D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14:paraId="193226F2" w14:textId="77777777" w:rsidR="00756B8B" w:rsidRPr="00645FF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5F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&lt;0.001</w:t>
            </w:r>
          </w:p>
        </w:tc>
      </w:tr>
      <w:tr w:rsidR="00756B8B" w:rsidRPr="009A21EE" w14:paraId="638F0D7A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6C1F5AEA" w14:textId="77777777" w:rsidR="00756B8B" w:rsidRPr="002928FA" w:rsidRDefault="00756B8B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Sex</w:t>
            </w:r>
          </w:p>
        </w:tc>
        <w:tc>
          <w:tcPr>
            <w:tcW w:w="1560" w:type="dxa"/>
          </w:tcPr>
          <w:p w14:paraId="09EFC3E3" w14:textId="4FA2D042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0.1</w:t>
            </w:r>
            <w:r w:rsidR="00F376DE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984" w:type="dxa"/>
          </w:tcPr>
          <w:p w14:paraId="4E3A9F20" w14:textId="2B35B4EC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F376DE">
              <w:rPr>
                <w:rFonts w:ascii="Times New Roman" w:eastAsia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1276" w:type="dxa"/>
          </w:tcPr>
          <w:p w14:paraId="39F7694A" w14:textId="71B44DCB" w:rsidR="00756B8B" w:rsidRPr="008E280B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0.1</w:t>
            </w:r>
            <w:r w:rsidR="00F376DE" w:rsidRPr="008E280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56B8B" w:rsidRPr="009A21EE" w14:paraId="6A9BFF75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715E2C2" w14:textId="4385B477" w:rsidR="00756B8B" w:rsidRPr="002928FA" w:rsidRDefault="00756B8B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AP metabolic side effect</w:t>
            </w:r>
            <w:r w:rsidR="004F6CC9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high                      </w:t>
            </w:r>
          </w:p>
        </w:tc>
        <w:tc>
          <w:tcPr>
            <w:tcW w:w="1560" w:type="dxa"/>
          </w:tcPr>
          <w:p w14:paraId="5DA8ED4A" w14:textId="73B642BE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0.1</w:t>
            </w:r>
            <w:r w:rsidR="00F376D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984" w:type="dxa"/>
          </w:tcPr>
          <w:p w14:paraId="34A40E4B" w14:textId="635D9750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376D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F376DE">
              <w:rPr>
                <w:rFonts w:ascii="Times New Roman" w:eastAsia="Times New Roman" w:hAnsi="Times New Roman" w:cs="Times New Roman"/>
                <w:sz w:val="20"/>
                <w:szCs w:val="20"/>
              </w:rPr>
              <w:t>699</w:t>
            </w:r>
          </w:p>
        </w:tc>
        <w:tc>
          <w:tcPr>
            <w:tcW w:w="1276" w:type="dxa"/>
          </w:tcPr>
          <w:p w14:paraId="14C527FE" w14:textId="74ACF596" w:rsidR="00756B8B" w:rsidRPr="008E280B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0.</w:t>
            </w:r>
            <w:r w:rsidR="00F376DE" w:rsidRPr="008E280B">
              <w:rPr>
                <w:rFonts w:ascii="Times New Roman" w:eastAsia="Times New Roman" w:hAnsi="Times New Roman" w:cs="Times New Roman"/>
                <w:sz w:val="20"/>
                <w:szCs w:val="20"/>
              </w:rPr>
              <w:t>485</w:t>
            </w:r>
          </w:p>
        </w:tc>
      </w:tr>
      <w:tr w:rsidR="00756B8B" w:rsidRPr="009A21EE" w14:paraId="2AA144E4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7DA41094" w14:textId="7B691D7B" w:rsidR="00756B8B" w:rsidRPr="002928FA" w:rsidRDefault="00756B8B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AP metabolic side effect</w:t>
            </w:r>
            <w:r w:rsidR="004F6CC9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low</w:t>
            </w:r>
          </w:p>
        </w:tc>
        <w:tc>
          <w:tcPr>
            <w:tcW w:w="1560" w:type="dxa"/>
          </w:tcPr>
          <w:p w14:paraId="1A1CFF3F" w14:textId="5C92315C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0.</w:t>
            </w:r>
            <w:r w:rsidR="00F376D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984" w:type="dxa"/>
          </w:tcPr>
          <w:p w14:paraId="6578C291" w14:textId="1A1C2BE0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376D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F376DE">
              <w:rPr>
                <w:rFonts w:ascii="Times New Roman" w:eastAsia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1276" w:type="dxa"/>
          </w:tcPr>
          <w:p w14:paraId="64CD14BB" w14:textId="360F2BF9" w:rsidR="00756B8B" w:rsidRPr="008E280B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0.</w:t>
            </w:r>
            <w:r w:rsidR="00F376DE" w:rsidRPr="008E280B">
              <w:rPr>
                <w:rFonts w:ascii="Times New Roman" w:eastAsia="Times New Roman" w:hAnsi="Times New Roman" w:cs="Times New Roman"/>
                <w:sz w:val="20"/>
                <w:szCs w:val="20"/>
              </w:rPr>
              <w:t>578</w:t>
            </w:r>
          </w:p>
        </w:tc>
      </w:tr>
      <w:tr w:rsidR="00756B8B" w:rsidRPr="009A21EE" w14:paraId="41F2FFF5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F2F2F2" w:themeFill="background1" w:themeFillShade="F2"/>
          </w:tcPr>
          <w:p w14:paraId="07DCBB71" w14:textId="77777777" w:rsidR="00756B8B" w:rsidRPr="002928FA" w:rsidRDefault="00756B8B" w:rsidP="005C04FC">
            <w:pPr>
              <w:ind w:right="-16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lightGray"/>
              </w:rPr>
            </w:pPr>
            <w:r w:rsidRPr="002928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HDL-Cholesterol          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A0FA502" w14:textId="77777777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053A1818" w14:textId="77777777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0BB0672" w14:textId="77777777" w:rsidR="00756B8B" w:rsidRPr="00645FF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</w:tc>
      </w:tr>
      <w:tr w:rsidR="00756B8B" w:rsidRPr="009A21EE" w14:paraId="43E795C3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22522ADB" w14:textId="77777777" w:rsidR="00756B8B" w:rsidRPr="002928FA" w:rsidRDefault="00756B8B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1 or 2 subtypes of trauma</w:t>
            </w:r>
          </w:p>
        </w:tc>
        <w:tc>
          <w:tcPr>
            <w:tcW w:w="1560" w:type="dxa"/>
          </w:tcPr>
          <w:p w14:paraId="4542C6A9" w14:textId="2C90352C" w:rsidR="00756B8B" w:rsidRPr="009A21EE" w:rsidRDefault="00CD5A49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-0.003</w:t>
            </w:r>
          </w:p>
        </w:tc>
        <w:tc>
          <w:tcPr>
            <w:tcW w:w="1984" w:type="dxa"/>
          </w:tcPr>
          <w:p w14:paraId="2DCC1697" w14:textId="2E97A15F" w:rsidR="00756B8B" w:rsidRPr="009A21EE" w:rsidRDefault="00CD5A49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-0.068</w:t>
            </w:r>
          </w:p>
        </w:tc>
        <w:tc>
          <w:tcPr>
            <w:tcW w:w="1276" w:type="dxa"/>
          </w:tcPr>
          <w:p w14:paraId="098B667E" w14:textId="1F13D08F" w:rsidR="00756B8B" w:rsidRPr="00645FF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CD5A49" w:rsidRPr="008E280B">
              <w:rPr>
                <w:rFonts w:ascii="Times New Roman" w:eastAsia="Times New Roman" w:hAnsi="Times New Roman" w:cs="Times New Roman"/>
                <w:sz w:val="20"/>
                <w:szCs w:val="20"/>
              </w:rPr>
              <w:t>0.946</w:t>
            </w:r>
          </w:p>
        </w:tc>
      </w:tr>
      <w:tr w:rsidR="00756B8B" w:rsidRPr="009A21EE" w14:paraId="244A0C19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26693734" w14:textId="77777777" w:rsidR="00756B8B" w:rsidRPr="002928FA" w:rsidRDefault="00756B8B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≥ 3 subtypes of trauma</w:t>
            </w:r>
          </w:p>
        </w:tc>
        <w:tc>
          <w:tcPr>
            <w:tcW w:w="1560" w:type="dxa"/>
          </w:tcPr>
          <w:p w14:paraId="2D7785CE" w14:textId="12B7AF9B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-0.0</w:t>
            </w:r>
            <w:r w:rsidR="00CD5A49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84" w:type="dxa"/>
          </w:tcPr>
          <w:p w14:paraId="5D55075A" w14:textId="27C563DC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</w:t>
            </w:r>
            <w:r w:rsidR="00CD5A4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D5A4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2207E788" w14:textId="67003F5A" w:rsidR="00756B8B" w:rsidRPr="008E280B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0.4</w:t>
            </w:r>
            <w:r w:rsidR="00CD5A49" w:rsidRPr="008E280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756B8B" w:rsidRPr="009A21EE" w14:paraId="3480795E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47BEDDB1" w14:textId="77777777" w:rsidR="00756B8B" w:rsidRPr="002928FA" w:rsidRDefault="00756B8B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Age</w:t>
            </w:r>
          </w:p>
        </w:tc>
        <w:tc>
          <w:tcPr>
            <w:tcW w:w="1560" w:type="dxa"/>
          </w:tcPr>
          <w:p w14:paraId="004BBB80" w14:textId="6D6714B4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="00CD5A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7464DC10" w14:textId="2B1CD738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2.0</w:t>
            </w:r>
            <w:r w:rsidR="00CD5A49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</w:tcPr>
          <w:p w14:paraId="5C5B455A" w14:textId="6FC1B72D" w:rsidR="00756B8B" w:rsidRPr="00645FF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5F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0.0</w:t>
            </w:r>
            <w:r w:rsidR="00CD5A49" w:rsidRPr="00645F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</w:t>
            </w:r>
          </w:p>
        </w:tc>
      </w:tr>
      <w:tr w:rsidR="00756B8B" w:rsidRPr="009A21EE" w14:paraId="3B749E92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FBCE5AA" w14:textId="77777777" w:rsidR="00756B8B" w:rsidRPr="002928FA" w:rsidRDefault="00756B8B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Sex</w:t>
            </w:r>
          </w:p>
        </w:tc>
        <w:tc>
          <w:tcPr>
            <w:tcW w:w="1560" w:type="dxa"/>
          </w:tcPr>
          <w:p w14:paraId="4CC36E6B" w14:textId="27C4B54A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0.30</w:t>
            </w:r>
            <w:r w:rsidR="00CD5A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006FD98A" w14:textId="2C2E0085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96E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96E60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1276" w:type="dxa"/>
          </w:tcPr>
          <w:p w14:paraId="5DF92E5D" w14:textId="77777777" w:rsidR="00756B8B" w:rsidRPr="00645FF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5F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&lt;0.001</w:t>
            </w:r>
          </w:p>
        </w:tc>
      </w:tr>
      <w:tr w:rsidR="00756B8B" w:rsidRPr="009A21EE" w14:paraId="76CB6A28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auto"/>
          </w:tcPr>
          <w:p w14:paraId="45A05B4B" w14:textId="0A9CF93D" w:rsidR="00756B8B" w:rsidRPr="002928FA" w:rsidRDefault="00756B8B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AP metabolic side effect</w:t>
            </w:r>
            <w:r w:rsidR="004F6CC9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high                      </w:t>
            </w:r>
          </w:p>
        </w:tc>
        <w:tc>
          <w:tcPr>
            <w:tcW w:w="1560" w:type="dxa"/>
            <w:shd w:val="clear" w:color="auto" w:fill="auto"/>
          </w:tcPr>
          <w:p w14:paraId="33DB202B" w14:textId="74B5F5B5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-0.1</w:t>
            </w:r>
            <w:r w:rsidR="00196E60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984" w:type="dxa"/>
            <w:shd w:val="clear" w:color="auto" w:fill="auto"/>
          </w:tcPr>
          <w:p w14:paraId="786DD5E1" w14:textId="715FB4F4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96E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96E60">
              <w:rPr>
                <w:rFonts w:ascii="Times New Roman" w:eastAsia="Times New Roman" w:hAnsi="Times New Roman" w:cs="Times New Roman"/>
                <w:sz w:val="20"/>
                <w:szCs w:val="20"/>
              </w:rPr>
              <w:t>784</w:t>
            </w:r>
          </w:p>
        </w:tc>
        <w:tc>
          <w:tcPr>
            <w:tcW w:w="1276" w:type="dxa"/>
            <w:shd w:val="clear" w:color="auto" w:fill="auto"/>
          </w:tcPr>
          <w:p w14:paraId="28B304C9" w14:textId="4EADFEC4" w:rsidR="00756B8B" w:rsidRPr="008E280B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45F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0.00</w:t>
            </w:r>
            <w:r w:rsidR="00196E60" w:rsidRPr="00645F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756B8B" w:rsidRPr="009A21EE" w14:paraId="5BA6EE57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74B48A3F" w14:textId="43124EE2" w:rsidR="00756B8B" w:rsidRPr="002928FA" w:rsidRDefault="00756B8B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AP metabolic side effect</w:t>
            </w:r>
            <w:r w:rsidR="004F6CC9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low</w:t>
            </w:r>
          </w:p>
        </w:tc>
        <w:tc>
          <w:tcPr>
            <w:tcW w:w="1560" w:type="dxa"/>
          </w:tcPr>
          <w:p w14:paraId="4D288DB2" w14:textId="0D96AF50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-0.1</w:t>
            </w:r>
            <w:r w:rsidR="00196E6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4" w:type="dxa"/>
          </w:tcPr>
          <w:p w14:paraId="27D0B46A" w14:textId="72A74154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96E60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</w:tcPr>
          <w:p w14:paraId="0CA61CAE" w14:textId="7B4E170B" w:rsidR="00756B8B" w:rsidRPr="008E280B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45F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0.02</w:t>
            </w:r>
            <w:r w:rsidR="00196E60" w:rsidRPr="00645F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Pr="00645F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756B8B" w:rsidRPr="009A21EE" w14:paraId="0D98B95F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F2F2F2" w:themeFill="background1" w:themeFillShade="F2"/>
          </w:tcPr>
          <w:p w14:paraId="2E12631D" w14:textId="77777777" w:rsidR="00756B8B" w:rsidRPr="002928FA" w:rsidRDefault="00756B8B" w:rsidP="005C04FC">
            <w:pPr>
              <w:ind w:right="-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LDL-Cholesterol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2710B68" w14:textId="77777777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5CF4D48" w14:textId="77777777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CD474FC" w14:textId="77777777" w:rsidR="00756B8B" w:rsidRPr="00645FF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6B8B" w:rsidRPr="009A21EE" w14:paraId="7357BAAA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auto"/>
          </w:tcPr>
          <w:p w14:paraId="370C327A" w14:textId="77777777" w:rsidR="00756B8B" w:rsidRPr="002928FA" w:rsidRDefault="00756B8B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1 or 2 subtypes of trauma</w:t>
            </w:r>
          </w:p>
        </w:tc>
        <w:tc>
          <w:tcPr>
            <w:tcW w:w="1560" w:type="dxa"/>
            <w:shd w:val="clear" w:color="auto" w:fill="auto"/>
          </w:tcPr>
          <w:p w14:paraId="69F9384D" w14:textId="1CCF9163" w:rsidR="00756B8B" w:rsidRPr="009A21EE" w:rsidRDefault="00CD5A49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56B8B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 w:rsidR="002B0699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984" w:type="dxa"/>
            <w:shd w:val="clear" w:color="auto" w:fill="auto"/>
          </w:tcPr>
          <w:p w14:paraId="18F1D4D7" w14:textId="55DF430F" w:rsidR="00756B8B" w:rsidRPr="009A21EE" w:rsidRDefault="00CD5A49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B06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2B0699">
              <w:rPr>
                <w:rFonts w:ascii="Times New Roman" w:eastAsia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1276" w:type="dxa"/>
            <w:shd w:val="clear" w:color="auto" w:fill="auto"/>
          </w:tcPr>
          <w:p w14:paraId="107F010B" w14:textId="0608A085" w:rsidR="00756B8B" w:rsidRPr="00645FF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0.</w:t>
            </w:r>
            <w:r w:rsidR="002B0699" w:rsidRPr="008E280B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756B8B" w:rsidRPr="009A21EE" w14:paraId="2BC60231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auto"/>
          </w:tcPr>
          <w:p w14:paraId="07A10A64" w14:textId="77777777" w:rsidR="00756B8B" w:rsidRPr="002928FA" w:rsidRDefault="00756B8B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≥ 3 subtypes of trauma</w:t>
            </w:r>
          </w:p>
        </w:tc>
        <w:tc>
          <w:tcPr>
            <w:tcW w:w="1560" w:type="dxa"/>
            <w:shd w:val="clear" w:color="auto" w:fill="auto"/>
          </w:tcPr>
          <w:p w14:paraId="481850E8" w14:textId="66753203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 w:rsidR="002B0699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984" w:type="dxa"/>
            <w:shd w:val="clear" w:color="auto" w:fill="auto"/>
          </w:tcPr>
          <w:p w14:paraId="67E49F0F" w14:textId="74CA3F18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883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2B0699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48B6E6EE" w14:textId="69BCEDFF" w:rsidR="00756B8B" w:rsidRPr="008E280B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0.</w:t>
            </w:r>
            <w:r w:rsidR="00883EE4" w:rsidRPr="008E280B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  <w:r w:rsidR="002B0699" w:rsidRPr="008E280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56B8B" w:rsidRPr="009A21EE" w14:paraId="08A22148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664EE173" w14:textId="77777777" w:rsidR="00756B8B" w:rsidRPr="002928FA" w:rsidRDefault="00756B8B" w:rsidP="005C04FC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Age</w:t>
            </w:r>
          </w:p>
        </w:tc>
        <w:tc>
          <w:tcPr>
            <w:tcW w:w="1560" w:type="dxa"/>
          </w:tcPr>
          <w:p w14:paraId="7B2BD5D6" w14:textId="05107917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B069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4" w:type="dxa"/>
          </w:tcPr>
          <w:p w14:paraId="5BB76382" w14:textId="5640A356" w:rsidR="00756B8B" w:rsidRPr="009A21EE" w:rsidRDefault="00756B8B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B0699">
              <w:rPr>
                <w:rFonts w:ascii="Times New Roman" w:eastAsia="Times New Roman" w:hAnsi="Times New Roman" w:cs="Times New Roman"/>
                <w:sz w:val="20"/>
                <w:szCs w:val="20"/>
              </w:rPr>
              <w:t>3.709</w:t>
            </w:r>
          </w:p>
        </w:tc>
        <w:tc>
          <w:tcPr>
            <w:tcW w:w="1276" w:type="dxa"/>
          </w:tcPr>
          <w:p w14:paraId="25715A4E" w14:textId="774E872E" w:rsidR="00756B8B" w:rsidRPr="00645FFE" w:rsidRDefault="002B0699" w:rsidP="005C0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645F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&lt;0.001</w:t>
            </w:r>
          </w:p>
        </w:tc>
      </w:tr>
      <w:tr w:rsidR="00223868" w:rsidRPr="009A21EE" w14:paraId="4BECE341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4EE36A72" w14:textId="77777777" w:rsidR="00223868" w:rsidRPr="002928FA" w:rsidRDefault="00223868" w:rsidP="00223868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Sex</w:t>
            </w:r>
          </w:p>
        </w:tc>
        <w:tc>
          <w:tcPr>
            <w:tcW w:w="1560" w:type="dxa"/>
          </w:tcPr>
          <w:p w14:paraId="05778676" w14:textId="26CED7BA" w:rsidR="00223868" w:rsidRPr="009A21EE" w:rsidRDefault="00223868" w:rsidP="00223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 w:rsidR="002B0699"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1984" w:type="dxa"/>
          </w:tcPr>
          <w:p w14:paraId="556E17AF" w14:textId="470B5DCE" w:rsidR="00223868" w:rsidRPr="009A21EE" w:rsidRDefault="00223868" w:rsidP="00223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2B069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2B0699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276" w:type="dxa"/>
          </w:tcPr>
          <w:p w14:paraId="7B8F84F7" w14:textId="5F764F1D" w:rsidR="00223868" w:rsidRPr="00645FFE" w:rsidRDefault="002B0699" w:rsidP="00223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5F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0</w:t>
            </w:r>
            <w:r w:rsidR="00223868" w:rsidRPr="00645F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.001</w:t>
            </w:r>
          </w:p>
        </w:tc>
      </w:tr>
      <w:tr w:rsidR="00223868" w:rsidRPr="009A21EE" w14:paraId="4DDB2500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789B86DC" w14:textId="30691702" w:rsidR="00223868" w:rsidRPr="002928FA" w:rsidRDefault="00223868" w:rsidP="00223868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AP metabolic side effect</w:t>
            </w:r>
            <w:r w:rsidR="004F6CC9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high                      </w:t>
            </w:r>
          </w:p>
        </w:tc>
        <w:tc>
          <w:tcPr>
            <w:tcW w:w="1560" w:type="dxa"/>
          </w:tcPr>
          <w:p w14:paraId="01919665" w14:textId="0EFAD732" w:rsidR="00223868" w:rsidRPr="009A21EE" w:rsidRDefault="00223868" w:rsidP="00223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0.</w:t>
            </w:r>
            <w:r w:rsidR="002B0699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984" w:type="dxa"/>
          </w:tcPr>
          <w:p w14:paraId="49434688" w14:textId="205EEFA7" w:rsidR="00223868" w:rsidRPr="009A21EE" w:rsidRDefault="00223868" w:rsidP="00223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B0699">
              <w:rPr>
                <w:rFonts w:ascii="Times New Roman" w:eastAsia="Times New Roman" w:hAnsi="Times New Roman" w:cs="Times New Roman"/>
                <w:sz w:val="20"/>
                <w:szCs w:val="20"/>
              </w:rPr>
              <w:t>.725</w:t>
            </w:r>
          </w:p>
        </w:tc>
        <w:tc>
          <w:tcPr>
            <w:tcW w:w="1276" w:type="dxa"/>
          </w:tcPr>
          <w:p w14:paraId="34F59ED5" w14:textId="2FD4BD59" w:rsidR="00223868" w:rsidRPr="008E280B" w:rsidRDefault="00223868" w:rsidP="00223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F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8E280B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 w:rsidR="002B0699" w:rsidRPr="008E280B">
              <w:rPr>
                <w:rFonts w:ascii="Times New Roman" w:eastAsia="Times New Roman" w:hAnsi="Times New Roman" w:cs="Times New Roman"/>
                <w:sz w:val="20"/>
                <w:szCs w:val="20"/>
              </w:rPr>
              <w:t>085</w:t>
            </w:r>
          </w:p>
        </w:tc>
      </w:tr>
      <w:tr w:rsidR="00223868" w:rsidRPr="009A21EE" w14:paraId="60753A65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6B273FBF" w14:textId="4AA47893" w:rsidR="00223868" w:rsidRPr="002928FA" w:rsidRDefault="00223868" w:rsidP="00223868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AP metabolic side effect</w:t>
            </w:r>
            <w:r w:rsidR="004F6CC9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low</w:t>
            </w:r>
          </w:p>
        </w:tc>
        <w:tc>
          <w:tcPr>
            <w:tcW w:w="1560" w:type="dxa"/>
          </w:tcPr>
          <w:p w14:paraId="5BC57EEB" w14:textId="7708CC7B" w:rsidR="00223868" w:rsidRPr="009A21EE" w:rsidRDefault="00223868" w:rsidP="00223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0.1</w:t>
            </w:r>
            <w:r w:rsidR="002B0699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84" w:type="dxa"/>
          </w:tcPr>
          <w:p w14:paraId="42A2D304" w14:textId="4AE6E06F" w:rsidR="00223868" w:rsidRPr="009A21EE" w:rsidRDefault="00223868" w:rsidP="00223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2B0699">
              <w:rPr>
                <w:rFonts w:ascii="Times New Roman" w:eastAsia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1276" w:type="dxa"/>
          </w:tcPr>
          <w:p w14:paraId="7B860B87" w14:textId="4430D678" w:rsidR="00223868" w:rsidRPr="008E280B" w:rsidRDefault="00223868" w:rsidP="00223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8E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0.</w:t>
            </w:r>
            <w:r w:rsidR="002B0699" w:rsidRPr="008E280B"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</w:p>
        </w:tc>
      </w:tr>
      <w:tr w:rsidR="00223868" w:rsidRPr="009A21EE" w14:paraId="6DE88282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F2F2F2" w:themeFill="background1" w:themeFillShade="F2"/>
          </w:tcPr>
          <w:p w14:paraId="0C4E1461" w14:textId="77777777" w:rsidR="00223868" w:rsidRPr="002928FA" w:rsidRDefault="00223868" w:rsidP="00223868">
            <w:pPr>
              <w:ind w:right="-16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Triglycerides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2A707EFE" w14:textId="77777777" w:rsidR="00223868" w:rsidRPr="009A21EE" w:rsidRDefault="00223868" w:rsidP="00223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38C4A121" w14:textId="77777777" w:rsidR="00223868" w:rsidRPr="009A21EE" w:rsidRDefault="00223868" w:rsidP="00223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6A663412" w14:textId="77777777" w:rsidR="00223868" w:rsidRPr="008E280B" w:rsidRDefault="00223868" w:rsidP="00223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3868" w:rsidRPr="009A21EE" w14:paraId="43AC7A2A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0BE3AB9E" w14:textId="77777777" w:rsidR="00223868" w:rsidRPr="002928FA" w:rsidRDefault="00223868" w:rsidP="00223868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1 or 2 subtypes of trauma</w:t>
            </w:r>
          </w:p>
        </w:tc>
        <w:tc>
          <w:tcPr>
            <w:tcW w:w="1560" w:type="dxa"/>
          </w:tcPr>
          <w:p w14:paraId="383B7F93" w14:textId="536A2835" w:rsidR="00223868" w:rsidRPr="009A21EE" w:rsidRDefault="00223868" w:rsidP="00223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0.024</w:t>
            </w:r>
          </w:p>
        </w:tc>
        <w:tc>
          <w:tcPr>
            <w:tcW w:w="1984" w:type="dxa"/>
          </w:tcPr>
          <w:p w14:paraId="5D9A0690" w14:textId="3EE942A6" w:rsidR="00223868" w:rsidRPr="009A21EE" w:rsidRDefault="00223868" w:rsidP="00223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0.379</w:t>
            </w:r>
          </w:p>
        </w:tc>
        <w:tc>
          <w:tcPr>
            <w:tcW w:w="1276" w:type="dxa"/>
          </w:tcPr>
          <w:p w14:paraId="78FAAC2F" w14:textId="68C6522F" w:rsidR="00223868" w:rsidRPr="008E280B" w:rsidRDefault="00223868" w:rsidP="00223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0.705</w:t>
            </w:r>
          </w:p>
        </w:tc>
      </w:tr>
      <w:tr w:rsidR="00223868" w:rsidRPr="009A21EE" w14:paraId="32C7991C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4AD77719" w14:textId="77777777" w:rsidR="00223868" w:rsidRPr="002928FA" w:rsidRDefault="00223868" w:rsidP="00223868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≥ 3 subtypes of trauma</w:t>
            </w:r>
          </w:p>
        </w:tc>
        <w:tc>
          <w:tcPr>
            <w:tcW w:w="1560" w:type="dxa"/>
          </w:tcPr>
          <w:p w14:paraId="4700CBC1" w14:textId="619AAA74" w:rsidR="00223868" w:rsidRPr="009A21EE" w:rsidRDefault="00223868" w:rsidP="00223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0.139</w:t>
            </w:r>
          </w:p>
        </w:tc>
        <w:tc>
          <w:tcPr>
            <w:tcW w:w="1984" w:type="dxa"/>
          </w:tcPr>
          <w:p w14:paraId="04958482" w14:textId="751239C6" w:rsidR="00223868" w:rsidRPr="009A21EE" w:rsidRDefault="00223868" w:rsidP="00223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42BBF">
              <w:rPr>
                <w:rFonts w:ascii="Times New Roman" w:eastAsia="Times New Roman" w:hAnsi="Times New Roman" w:cs="Times New Roman"/>
                <w:sz w:val="20"/>
                <w:szCs w:val="20"/>
              </w:rPr>
              <w:t>1.798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7091716" w14:textId="38D268A8" w:rsidR="00223868" w:rsidRPr="008E280B" w:rsidRDefault="00223868" w:rsidP="00223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0.</w:t>
            </w:r>
            <w:r w:rsidR="00742BBF" w:rsidRPr="008E280B">
              <w:rPr>
                <w:rFonts w:ascii="Times New Roman" w:eastAsia="Times New Roman" w:hAnsi="Times New Roman" w:cs="Times New Roman"/>
                <w:sz w:val="20"/>
                <w:szCs w:val="20"/>
              </w:rPr>
              <w:t>073</w:t>
            </w:r>
          </w:p>
        </w:tc>
      </w:tr>
      <w:tr w:rsidR="00223868" w:rsidRPr="009A21EE" w14:paraId="307E2B41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2E49933A" w14:textId="77777777" w:rsidR="00223868" w:rsidRPr="002928FA" w:rsidRDefault="00223868" w:rsidP="00223868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Age</w:t>
            </w:r>
          </w:p>
        </w:tc>
        <w:tc>
          <w:tcPr>
            <w:tcW w:w="1560" w:type="dxa"/>
          </w:tcPr>
          <w:p w14:paraId="57A1D98E" w14:textId="292BBAA8" w:rsidR="00223868" w:rsidRPr="009A21EE" w:rsidRDefault="00223868" w:rsidP="00223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  <w:r w:rsidR="00742BB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77241358" w14:textId="5911D8AE" w:rsidR="00223868" w:rsidRPr="009A21EE" w:rsidRDefault="00223868" w:rsidP="00223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42B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742BBF">
              <w:rPr>
                <w:rFonts w:ascii="Times New Roman" w:eastAsia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1276" w:type="dxa"/>
          </w:tcPr>
          <w:p w14:paraId="3E07135A" w14:textId="5F8C5F57" w:rsidR="00223868" w:rsidRPr="00645FFE" w:rsidRDefault="00223868" w:rsidP="00223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5F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0.0</w:t>
            </w:r>
            <w:r w:rsidR="00742BBF" w:rsidRPr="00645F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223868" w:rsidRPr="009A21EE" w14:paraId="00582D8F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734E21FE" w14:textId="77777777" w:rsidR="00223868" w:rsidRPr="002928FA" w:rsidRDefault="00223868" w:rsidP="00223868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Sex</w:t>
            </w:r>
          </w:p>
        </w:tc>
        <w:tc>
          <w:tcPr>
            <w:tcW w:w="1560" w:type="dxa"/>
          </w:tcPr>
          <w:p w14:paraId="177B151F" w14:textId="6F9EC3C2" w:rsidR="00223868" w:rsidRPr="009A21EE" w:rsidRDefault="00223868" w:rsidP="00223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42BBF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984" w:type="dxa"/>
          </w:tcPr>
          <w:p w14:paraId="67E605E0" w14:textId="52ACFA4C" w:rsidR="00223868" w:rsidRPr="009A21EE" w:rsidRDefault="00223868" w:rsidP="00223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742BB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742BBF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1276" w:type="dxa"/>
          </w:tcPr>
          <w:p w14:paraId="7E7C4461" w14:textId="77777777" w:rsidR="00223868" w:rsidRPr="00645FFE" w:rsidRDefault="00223868" w:rsidP="00223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5F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&lt;0.001</w:t>
            </w:r>
          </w:p>
        </w:tc>
      </w:tr>
      <w:tr w:rsidR="00223868" w:rsidRPr="009A21EE" w14:paraId="48726406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20CE6B36" w14:textId="22B278DE" w:rsidR="00223868" w:rsidRPr="002928FA" w:rsidRDefault="00223868" w:rsidP="00223868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AP metabolic side effect</w:t>
            </w:r>
            <w:r w:rsidR="004F6CC9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high                      </w:t>
            </w:r>
          </w:p>
        </w:tc>
        <w:tc>
          <w:tcPr>
            <w:tcW w:w="1560" w:type="dxa"/>
          </w:tcPr>
          <w:p w14:paraId="29F3C3F2" w14:textId="4BB5C903" w:rsidR="00223868" w:rsidRPr="009A21EE" w:rsidRDefault="00223868" w:rsidP="00223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742BBF">
              <w:rPr>
                <w:rFonts w:ascii="Times New Roman" w:eastAsia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1984" w:type="dxa"/>
          </w:tcPr>
          <w:p w14:paraId="07B0DFC7" w14:textId="17487FD5" w:rsidR="00223868" w:rsidRPr="009A21EE" w:rsidRDefault="00223868" w:rsidP="00223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42BB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742BBF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</w:tcPr>
          <w:p w14:paraId="27858600" w14:textId="70BD7FF1" w:rsidR="00223868" w:rsidRPr="008E280B" w:rsidRDefault="00223868" w:rsidP="00223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F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8E280B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 w:rsidR="00742BBF" w:rsidRPr="008E280B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223868" w:rsidRPr="009A21EE" w14:paraId="475C6D83" w14:textId="77777777" w:rsidTr="005C0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67741298" w14:textId="33D3B1D8" w:rsidR="00223868" w:rsidRPr="002928FA" w:rsidRDefault="00223868" w:rsidP="00223868">
            <w:pPr>
              <w:ind w:right="-167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AP metabolic side effect</w:t>
            </w:r>
            <w:r w:rsidR="004F6CC9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  <w:r w:rsidRPr="002928F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 low</w:t>
            </w:r>
          </w:p>
        </w:tc>
        <w:tc>
          <w:tcPr>
            <w:tcW w:w="1560" w:type="dxa"/>
          </w:tcPr>
          <w:p w14:paraId="6AFA37F1" w14:textId="63B9187E" w:rsidR="00223868" w:rsidRPr="009A21EE" w:rsidRDefault="00223868" w:rsidP="00223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42BB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984" w:type="dxa"/>
          </w:tcPr>
          <w:p w14:paraId="1C4119E1" w14:textId="1137A1E8" w:rsidR="00223868" w:rsidRPr="009A21EE" w:rsidRDefault="00223868" w:rsidP="00223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42BB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A21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742BBF">
              <w:rPr>
                <w:rFonts w:ascii="Times New Roman" w:eastAsia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276" w:type="dxa"/>
          </w:tcPr>
          <w:p w14:paraId="088A9400" w14:textId="5F527502" w:rsidR="00223868" w:rsidRPr="008E280B" w:rsidRDefault="00223868" w:rsidP="00223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0.</w:t>
            </w:r>
            <w:r w:rsidR="00742BBF" w:rsidRPr="008E280B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  <w:r w:rsidRPr="008E2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7AD84509" w14:textId="77777777" w:rsidR="00FD656E" w:rsidRDefault="00FD656E" w:rsidP="00756B8B">
      <w:pPr>
        <w:spacing w:line="360" w:lineRule="auto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bookmarkEnd w:id="1"/>
    <w:p w14:paraId="5D146A34" w14:textId="04342F4F" w:rsidR="00756B8B" w:rsidRDefault="00756B8B" w:rsidP="00756B8B">
      <w:pPr>
        <w:spacing w:line="36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5769B">
        <w:rPr>
          <w:rFonts w:ascii="Times New Roman" w:eastAsia="Times New Roman" w:hAnsi="Times New Roman" w:cs="Times New Roman"/>
          <w:sz w:val="16"/>
          <w:szCs w:val="16"/>
        </w:rPr>
        <w:t xml:space="preserve">Abbreviations: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AP metabolic side effect= Antipsychotic agent propensity of metabolic side effect; </w:t>
      </w:r>
      <w:r w:rsidRPr="0015769B">
        <w:rPr>
          <w:rFonts w:ascii="Times New Roman" w:eastAsia="Times New Roman" w:hAnsi="Times New Roman" w:cs="Times New Roman"/>
          <w:sz w:val="16"/>
          <w:szCs w:val="16"/>
        </w:rPr>
        <w:t xml:space="preserve">HDL-Cholesterol= </w:t>
      </w:r>
      <w:r w:rsidR="00915BAF">
        <w:rPr>
          <w:rFonts w:ascii="Times New Roman" w:eastAsia="Times New Roman" w:hAnsi="Times New Roman" w:cs="Times New Roman"/>
          <w:sz w:val="16"/>
          <w:szCs w:val="16"/>
        </w:rPr>
        <w:t>h</w:t>
      </w:r>
      <w:r w:rsidRPr="0015769B">
        <w:rPr>
          <w:rFonts w:ascii="Times New Roman" w:eastAsia="Times New Roman" w:hAnsi="Times New Roman" w:cs="Times New Roman"/>
          <w:sz w:val="16"/>
          <w:szCs w:val="16"/>
        </w:rPr>
        <w:t>igh-density lipoprotein-</w:t>
      </w:r>
      <w:r w:rsidR="002355C2">
        <w:rPr>
          <w:rFonts w:ascii="Times New Roman" w:eastAsia="Times New Roman" w:hAnsi="Times New Roman" w:cs="Times New Roman"/>
          <w:sz w:val="16"/>
          <w:szCs w:val="16"/>
        </w:rPr>
        <w:t>C</w:t>
      </w:r>
      <w:r w:rsidRPr="0015769B">
        <w:rPr>
          <w:rFonts w:ascii="Times New Roman" w:eastAsia="Times New Roman" w:hAnsi="Times New Roman" w:cs="Times New Roman"/>
          <w:sz w:val="16"/>
          <w:szCs w:val="16"/>
        </w:rPr>
        <w:t xml:space="preserve">holesterol; LDL-Cholesterol= </w:t>
      </w:r>
      <w:r w:rsidR="00915BAF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15769B">
        <w:rPr>
          <w:rFonts w:ascii="Times New Roman" w:eastAsia="Times New Roman" w:hAnsi="Times New Roman" w:cs="Times New Roman"/>
          <w:sz w:val="16"/>
          <w:szCs w:val="16"/>
        </w:rPr>
        <w:t>ow-density lipoprotein-</w:t>
      </w:r>
      <w:r w:rsidR="002355C2">
        <w:rPr>
          <w:rFonts w:ascii="Times New Roman" w:eastAsia="Times New Roman" w:hAnsi="Times New Roman" w:cs="Times New Roman"/>
          <w:sz w:val="16"/>
          <w:szCs w:val="16"/>
        </w:rPr>
        <w:t>C</w:t>
      </w:r>
      <w:r w:rsidRPr="0015769B">
        <w:rPr>
          <w:rFonts w:ascii="Times New Roman" w:eastAsia="Times New Roman" w:hAnsi="Times New Roman" w:cs="Times New Roman"/>
          <w:sz w:val="16"/>
          <w:szCs w:val="16"/>
        </w:rPr>
        <w:t xml:space="preserve">holesterol; </w:t>
      </w:r>
      <w:bookmarkEnd w:id="0"/>
      <w:r>
        <w:rPr>
          <w:rFonts w:ascii="Times New Roman" w:eastAsia="Times New Roman" w:hAnsi="Times New Roman" w:cs="Times New Roman"/>
          <w:sz w:val="16"/>
          <w:szCs w:val="16"/>
        </w:rPr>
        <w:t>1 or 2 s</w:t>
      </w:r>
      <w:r w:rsidRPr="00783815">
        <w:rPr>
          <w:rFonts w:ascii="Times New Roman" w:eastAsia="Times New Roman" w:hAnsi="Times New Roman" w:cs="Times New Roman"/>
          <w:sz w:val="16"/>
          <w:szCs w:val="16"/>
        </w:rPr>
        <w:t xml:space="preserve">ubtypes </w:t>
      </w:r>
      <w:r w:rsidRPr="00C22663">
        <w:rPr>
          <w:rFonts w:ascii="Times New Roman" w:eastAsia="Times New Roman" w:hAnsi="Times New Roman" w:cs="Times New Roman"/>
          <w:sz w:val="16"/>
          <w:szCs w:val="16"/>
        </w:rPr>
        <w:t>of trauma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or ≥3 subtypes of trauma</w:t>
      </w:r>
      <w:r w:rsidR="00915BAF">
        <w:rPr>
          <w:rFonts w:ascii="Times New Roman" w:eastAsia="Times New Roman" w:hAnsi="Times New Roman" w:cs="Times New Roman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Meeting the moderate to severe cut-off score for 1 or 2 subtype(s) or 3 or more subtypes of childhood trauma</w:t>
      </w:r>
      <w:r w:rsidR="00915BAF">
        <w:rPr>
          <w:rFonts w:ascii="Times New Roman" w:eastAsia="Times New Roman" w:hAnsi="Times New Roman" w:cs="Times New Roman"/>
          <w:sz w:val="16"/>
          <w:szCs w:val="16"/>
        </w:rPr>
        <w:t>, respectively,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D656E">
        <w:rPr>
          <w:rFonts w:ascii="Times New Roman" w:eastAsia="Times New Roman" w:hAnsi="Times New Roman" w:cs="Times New Roman"/>
          <w:sz w:val="16"/>
          <w:szCs w:val="16"/>
        </w:rPr>
        <w:t>based on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the </w:t>
      </w:r>
      <w:r w:rsidRPr="0015769B">
        <w:rPr>
          <w:rFonts w:ascii="Times New Roman" w:eastAsia="Times New Roman" w:hAnsi="Times New Roman" w:cs="Times New Roman"/>
          <w:sz w:val="16"/>
          <w:szCs w:val="16"/>
        </w:rPr>
        <w:t>Childhood Trauma Questionnaire (CTQ)</w:t>
      </w:r>
      <w:r w:rsidR="00983ABD">
        <w:rPr>
          <w:rFonts w:ascii="Times New Roman" w:eastAsia="Times New Roman" w:hAnsi="Times New Roman" w:cs="Times New Roman"/>
          <w:sz w:val="16"/>
          <w:szCs w:val="16"/>
        </w:rPr>
        <w:t xml:space="preserve">; SCZ= </w:t>
      </w:r>
      <w:r w:rsidR="00645FFE">
        <w:rPr>
          <w:rFonts w:ascii="Times New Roman" w:eastAsia="Times New Roman" w:hAnsi="Times New Roman" w:cs="Times New Roman"/>
          <w:sz w:val="16"/>
          <w:szCs w:val="16"/>
        </w:rPr>
        <w:t>S</w:t>
      </w:r>
      <w:r w:rsidR="00983ABD">
        <w:rPr>
          <w:rFonts w:ascii="Times New Roman" w:eastAsia="Times New Roman" w:hAnsi="Times New Roman" w:cs="Times New Roman"/>
          <w:sz w:val="16"/>
          <w:szCs w:val="16"/>
        </w:rPr>
        <w:t>chizophrenia spectrum disorder.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A6BB384" w14:textId="77777777" w:rsidR="008A29D9" w:rsidRDefault="008A29D9"/>
    <w:sectPr w:rsidR="008A29D9" w:rsidSect="00F70171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B8B"/>
    <w:rsid w:val="000A4EF9"/>
    <w:rsid w:val="00196E60"/>
    <w:rsid w:val="00223868"/>
    <w:rsid w:val="002355C2"/>
    <w:rsid w:val="002B0699"/>
    <w:rsid w:val="003656FE"/>
    <w:rsid w:val="003C6E90"/>
    <w:rsid w:val="004F6CC9"/>
    <w:rsid w:val="00577AD5"/>
    <w:rsid w:val="00645FFE"/>
    <w:rsid w:val="006D26B7"/>
    <w:rsid w:val="006F60A5"/>
    <w:rsid w:val="00742BBF"/>
    <w:rsid w:val="00756B8B"/>
    <w:rsid w:val="008338FC"/>
    <w:rsid w:val="00883EE4"/>
    <w:rsid w:val="008A29D9"/>
    <w:rsid w:val="008C5DAA"/>
    <w:rsid w:val="008E280B"/>
    <w:rsid w:val="00915BAF"/>
    <w:rsid w:val="00983ABD"/>
    <w:rsid w:val="00A869F2"/>
    <w:rsid w:val="00BE2186"/>
    <w:rsid w:val="00C31FE8"/>
    <w:rsid w:val="00C566DD"/>
    <w:rsid w:val="00C9480D"/>
    <w:rsid w:val="00CD5A49"/>
    <w:rsid w:val="00E6084F"/>
    <w:rsid w:val="00F376DE"/>
    <w:rsid w:val="00FD656E"/>
    <w:rsid w:val="00FE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AF3A"/>
  <w15:chartTrackingRefBased/>
  <w15:docId w15:val="{71F49AA9-9904-4ACA-8D85-B2D18059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B8B"/>
    <w:pPr>
      <w:spacing w:after="0" w:line="240" w:lineRule="auto"/>
    </w:pPr>
    <w:rPr>
      <w:sz w:val="24"/>
      <w:szCs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Vanligtabell21">
    <w:name w:val="Vanlig tabell 21"/>
    <w:basedOn w:val="Vanligtabell"/>
    <w:next w:val="Vanligtabell2"/>
    <w:uiPriority w:val="42"/>
    <w:rsid w:val="00756B8B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Vanligtabell2">
    <w:name w:val="Plain Table 2"/>
    <w:basedOn w:val="Vanligtabell"/>
    <w:uiPriority w:val="42"/>
    <w:rsid w:val="00756B8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756B8B"/>
  </w:style>
  <w:style w:type="paragraph" w:styleId="Bobletekst">
    <w:name w:val="Balloon Text"/>
    <w:basedOn w:val="Normal"/>
    <w:link w:val="BobletekstTegn"/>
    <w:uiPriority w:val="99"/>
    <w:semiHidden/>
    <w:unhideWhenUsed/>
    <w:rsid w:val="00645FF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5FF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Synve Hoffart Lunding</dc:creator>
  <cp:keywords/>
  <dc:description/>
  <cp:lastModifiedBy>Synve Hoffart Lunding</cp:lastModifiedBy>
  <cp:revision>2</cp:revision>
  <dcterms:created xsi:type="dcterms:W3CDTF">2021-02-22T14:49:00Z</dcterms:created>
  <dcterms:modified xsi:type="dcterms:W3CDTF">2021-02-22T14:49:00Z</dcterms:modified>
</cp:coreProperties>
</file>