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98D1" w14:textId="4E5B2469" w:rsidR="00DE4BD6" w:rsidRPr="009F2A20" w:rsidRDefault="00CF3E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D</w:t>
      </w:r>
      <w:r w:rsidR="009F2A20" w:rsidRPr="009F2A20">
        <w:rPr>
          <w:rFonts w:ascii="Times New Roman" w:hAnsi="Times New Roman" w:cs="Times New Roman"/>
          <w:b/>
          <w:bCs/>
        </w:rPr>
        <w:t xml:space="preserve"> “Included studies”</w:t>
      </w:r>
    </w:p>
    <w:p w14:paraId="0F7B0F3D" w14:textId="7F044430" w:rsidR="00EE58B6" w:rsidRPr="009F2A20" w:rsidRDefault="00EE58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731921" w14:textId="37C9ACAF" w:rsidR="00EE58B6" w:rsidRPr="009F2A20" w:rsidRDefault="00000000" w:rsidP="00EE58B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48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hyperlink r:id="rId5">
        <w:r w:rsidR="00EE58B6"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Andersen E, Bang-Kittilsen G, Bigseth TT, et al. Effect of high-intensity interval training on cardiorespiratory fitness, physical activity and body composition in people with schizophrenia: a randomized controlled trial. </w:t>
        </w:r>
      </w:hyperlink>
      <w:hyperlink r:id="rId6">
        <w:r w:rsidR="00EE58B6"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BMC Psychiatry</w:t>
        </w:r>
      </w:hyperlink>
      <w:hyperlink r:id="rId7">
        <w:r w:rsidR="00EE58B6"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2020;20(1):425. doi:</w:t>
        </w:r>
      </w:hyperlink>
      <w:hyperlink r:id="rId8">
        <w:r w:rsidR="00EE58B6"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10.1186/s12888-020-02827-2</w:t>
        </w:r>
      </w:hyperlink>
    </w:p>
    <w:p w14:paraId="5497EA6B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Armstrong HF, Bartels MN, Paslavski O, et al. The impact of aerobic exercise training on cardiopulmonary functioning in individuals with schizophrenia. </w:t>
        </w:r>
      </w:hyperlink>
      <w:hyperlink r:id="rId1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Schizophrenia Research</w:t>
        </w:r>
      </w:hyperlink>
      <w:hyperlink r:id="rId1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2016;173(1-2):116-117. doi:</w:t>
        </w:r>
      </w:hyperlink>
      <w:hyperlink r:id="rId12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10.1016/j.schres.2016.03.009</w:t>
        </w:r>
      </w:hyperlink>
    </w:p>
    <w:p w14:paraId="6308E622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1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Bhatia T, Mazumdar S, Wood J, et al. A randomised controlled trial of adjunctive yoga and adjunctive physical exercise training for cognitive dysfunction in schizophrenia. </w:t>
        </w:r>
      </w:hyperlink>
      <w:hyperlink r:id="rId1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</w:rPr>
          <w:t>Acta Neuropsychiatr</w:t>
        </w:r>
      </w:hyperlink>
      <w:hyperlink r:id="rId15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. 2017;29(2):102-114. doi:</w:t>
        </w:r>
      </w:hyperlink>
      <w:hyperlink r:id="rId16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10.1017/neu.2016.42</w:t>
        </w:r>
      </w:hyperlink>
    </w:p>
    <w:p w14:paraId="67718954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9F2A20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7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 xml:space="preserve">Battaglia G, Alesi M, Inguglia M, et al. </w:t>
        </w:r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Soccer practice as an add-on treatment in the management of individuals with a diagnosis of schizophrenia. </w:t>
        </w:r>
      </w:hyperlink>
      <w:hyperlink r:id="rId18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Neuropsychiatr Dis Treat</w:t>
        </w:r>
      </w:hyperlink>
      <w:hyperlink r:id="rId1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2013;9:595-603. doi:</w:t>
        </w:r>
      </w:hyperlink>
      <w:hyperlink r:id="rId20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10.2147/NDT.S44066</w:t>
        </w:r>
      </w:hyperlink>
    </w:p>
    <w:p w14:paraId="09AE59B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5.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2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Beebe LH, Tian L, Morris N, Goodwin A, Allen SS, Kuldau J. Effects of exercise on mental and physical health parameters of persons with schizophrenia. </w:t>
        </w:r>
      </w:hyperlink>
      <w:hyperlink r:id="rId22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Issues Ment Health Nurs</w:t>
        </w:r>
      </w:hyperlink>
      <w:hyperlink r:id="rId2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2005;26(6):661-676. doi:</w:t>
        </w:r>
      </w:hyperlink>
      <w:hyperlink r:id="rId24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10.1080/01612840590959551</w:t>
        </w:r>
      </w:hyperlink>
    </w:p>
    <w:p w14:paraId="00B3D70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2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Bredin SSD, Warburton DER, Lang DJ. The health benefits and challenges of exercise training in persons living with schizophrenia: a pilot study. </w:t>
        </w:r>
      </w:hyperlink>
      <w:hyperlink r:id="rId26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Brain Sci</w:t>
        </w:r>
      </w:hyperlink>
      <w:hyperlink r:id="rId2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2013;3(2):821-848. doi:</w:t>
        </w:r>
      </w:hyperlink>
      <w:hyperlink r:id="rId28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10.3390/brainsci3020821</w:t>
        </w:r>
      </w:hyperlink>
    </w:p>
    <w:p w14:paraId="0E4C3D4C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2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Caponnetto P, Auditore R, Maglia M, Pipitone S, Inguscio L. Psychological wellness, yoga and quality of life in patients affected by schizophrenia spectrum disorders: A pilot study. </w:t>
        </w:r>
      </w:hyperlink>
      <w:hyperlink r:id="rId3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Ment Illn</w:t>
        </w:r>
      </w:hyperlink>
      <w:hyperlink r:id="rId3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. </w:t>
        </w:r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2019;11(1):8003. doi:</w:t>
        </w:r>
      </w:hyperlink>
      <w:hyperlink r:id="rId32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10.4081/mi.2019.8003</w:t>
        </w:r>
      </w:hyperlink>
    </w:p>
    <w:p w14:paraId="1DD850B9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  <w:r w:rsidRPr="009F2A20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33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 xml:space="preserve">Curcic D, Stojmenovic T, Djukic-Dejanovic S, et al. </w:t>
        </w:r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Positive impact of prescribed physical activity on symptoms of schizophrenia: randomized clinical trial. </w:t>
        </w:r>
      </w:hyperlink>
      <w:hyperlink r:id="rId3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Psychiatr Danub</w:t>
        </w:r>
      </w:hyperlink>
      <w:hyperlink r:id="rId3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2017;29(4):459-465. doi:</w:t>
        </w:r>
      </w:hyperlink>
      <w:hyperlink r:id="rId36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10.24869/psyd.2017.459</w:t>
        </w:r>
      </w:hyperlink>
    </w:p>
    <w:p w14:paraId="0E9D8C75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9.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3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Andrade e Silva B, Cassilhas RC, Attux C, et al. A 20-week program of resistance or concurrent </w:t>
        </w:r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lastRenderedPageBreak/>
          <w:t xml:space="preserve">exercise improves symptoms of schizophrenia: results of a blind, randomized controlled trial. </w:t>
        </w:r>
      </w:hyperlink>
      <w:hyperlink r:id="rId38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Braz J Psychiatry</w:t>
        </w:r>
      </w:hyperlink>
      <w:hyperlink r:id="rId3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2015;37(4):271-279. doi:</w:t>
        </w:r>
      </w:hyperlink>
      <w:hyperlink r:id="rId40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10.1590/1516-4446-2014-1595</w:t>
        </w:r>
      </w:hyperlink>
    </w:p>
    <w:p w14:paraId="4D222C06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4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Heggelund J, Nilsberg GE, Hoff J, Morken G, Helgerud J. Effects of high aerobic intensity training in patients with schizophrenia: a controlled trial. </w:t>
        </w:r>
      </w:hyperlink>
      <w:hyperlink r:id="rId42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Nord J Psychiatry</w:t>
        </w:r>
      </w:hyperlink>
      <w:hyperlink r:id="rId4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2011;65(4):269-275. doi:</w:t>
        </w:r>
      </w:hyperlink>
      <w:hyperlink r:id="rId44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10.3109/08039488.2011.560278</w:t>
        </w:r>
      </w:hyperlink>
    </w:p>
    <w:p w14:paraId="32FFB74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11.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4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Heggelund J, Morken G, Helgerud J, Nilsberg GE, Hoff J. Therapeutic effects of maximal strength training on walking efficiency in patients with schizophrenia - a pilot study. </w:t>
        </w:r>
      </w:hyperlink>
      <w:hyperlink r:id="rId46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BMC Res Notes</w:t>
        </w:r>
      </w:hyperlink>
      <w:hyperlink r:id="rId4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2012;5(1):344. doi:</w:t>
        </w:r>
      </w:hyperlink>
      <w:hyperlink r:id="rId48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10.1186/1756-0500-5-344</w:t>
        </w:r>
      </w:hyperlink>
    </w:p>
    <w:p w14:paraId="172655AA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12.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4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Ho SS, Dhaliwal SS, Hills AP, Pal S. The effect of 12 weeks of aerobic, resistance or combination exercise training on cardiovascular risk factors in the overweight and obese in a randomized trial. </w:t>
        </w:r>
      </w:hyperlink>
      <w:hyperlink r:id="rId5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BMC Public Health</w:t>
        </w:r>
      </w:hyperlink>
      <w:hyperlink r:id="rId5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2012;12:704. doi:</w:t>
        </w:r>
      </w:hyperlink>
      <w:hyperlink r:id="rId52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10.1186/1471-2458-12-704</w:t>
        </w:r>
      </w:hyperlink>
    </w:p>
    <w:p w14:paraId="34B129CF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13.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5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Hsu C-C, Liang C-S, Tai Y-M, Cheng S-L. Incongruent changes in heart rate variability and body weight after discontinuing aerobic exercise in patients with schizophrenia. </w:t>
        </w:r>
      </w:hyperlink>
      <w:hyperlink r:id="rId5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Int J Psychophysiol</w:t>
        </w:r>
      </w:hyperlink>
      <w:hyperlink r:id="rId5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2016;109:132-137. doi:</w:t>
        </w:r>
      </w:hyperlink>
      <w:hyperlink r:id="rId56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10.1016/j.ijpsycho.2016.08.011</w:t>
        </w:r>
      </w:hyperlink>
    </w:p>
    <w:p w14:paraId="0B9DB5E1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14.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5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Ikai S, Uchida H, Suzuki T, Tsunoda K, Mimura M, Fujii Y. Effects of yoga therapy on postural stability in patients with schizophrenia-spectrum disorders: a single-blind randomized controlled trial. </w:t>
        </w:r>
      </w:hyperlink>
      <w:hyperlink r:id="rId58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J Psychiatr Res</w:t>
        </w:r>
      </w:hyperlink>
      <w:hyperlink r:id="rId5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2013;47(11):1744-1750. doi:</w:t>
        </w:r>
      </w:hyperlink>
      <w:hyperlink r:id="rId60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10.1016/j.jpsychires.2013.07.017</w:t>
        </w:r>
      </w:hyperlink>
    </w:p>
    <w:p w14:paraId="3C573DBF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15.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6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Kaltsatou ACH, Kouidi EI, Anifanti MA, Douka SI, Deligiannis AP. Functional and psychosocial effects of either a traditional dancing or a formal exercising training program in patients with chronic heart failure: a comparative randomized controlled study. </w:t>
        </w:r>
      </w:hyperlink>
      <w:hyperlink r:id="rId62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Clin Rehabil</w:t>
        </w:r>
      </w:hyperlink>
      <w:hyperlink r:id="rId6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. 2014;28(2):128-138. </w:t>
        </w:r>
      </w:hyperlink>
      <w:hyperlink r:id="rId64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https://journals.sagepub.com/doi/abs/10.1177/0269215513492988?casa_token=F24xGAANjgYAAAAA:VDc4Ggl2HbIBkPxXXeC3drGIZZ0GAwhQlvHLdkmX_gbkn_fKtO5JwavfvYpNDUdsp2Zo-11KNynjoA</w:t>
        </w:r>
      </w:hyperlink>
    </w:p>
    <w:p w14:paraId="79E8AD6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16.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6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Kim H-J, Song B-K, So B, Lee O, Song W, Kim Y. Increase of circulating BDNF levels and its relation to improvement of physical fitness following 12 weeks of combined exercise in chronic patients with schizophrenia: a pilot study. </w:t>
        </w:r>
      </w:hyperlink>
      <w:hyperlink r:id="rId66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Psychiatry Res</w:t>
        </w:r>
      </w:hyperlink>
      <w:hyperlink r:id="rId6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2014;220(3):792-796. doi:</w:t>
        </w:r>
      </w:hyperlink>
      <w:hyperlink r:id="rId68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10.1016/j.psychres.2014.09.020</w:t>
        </w:r>
      </w:hyperlink>
    </w:p>
    <w:p w14:paraId="6E50A978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17.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6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Kimhy D, Vakhrusheva J, Bartels MN, et al. The Impact of Aerobic Exercise on Brain-Derived Neurotrophic Factor and Neurocognition in Individuals With Schizophrenia: A Single-Blind, Randomized Clinical Trial. </w:t>
        </w:r>
      </w:hyperlink>
      <w:hyperlink r:id="rId7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</w:rPr>
          <w:t>Schizophr Bull</w:t>
        </w:r>
      </w:hyperlink>
      <w:hyperlink r:id="rId71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. 2015;41(4):859-868. doi:</w:t>
        </w:r>
      </w:hyperlink>
      <w:hyperlink r:id="rId72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10.1093/schbul/sbv022</w:t>
        </w:r>
      </w:hyperlink>
    </w:p>
    <w:p w14:paraId="2782603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</w:rPr>
        <w:t xml:space="preserve">18. </w:t>
      </w:r>
      <w:r w:rsidRPr="009F2A20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73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 xml:space="preserve">Loh SY, Abdullah A, Abu Bakar AK, Thambu M, Nik Jaafar NR. </w:t>
        </w:r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Structured Walking and Chronic Institutionalized Schizophrenia Inmates: A pilot RCT Study on Quality of Life. </w:t>
        </w:r>
      </w:hyperlink>
      <w:hyperlink r:id="rId7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Glob J Health Sci</w:t>
        </w:r>
      </w:hyperlink>
      <w:hyperlink r:id="rId7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2015;8(1):238-248. doi:</w:t>
        </w:r>
      </w:hyperlink>
      <w:hyperlink r:id="rId76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10.5539/gjhs.v8n1p238</w:t>
        </w:r>
      </w:hyperlink>
    </w:p>
    <w:p w14:paraId="4FB144E4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19.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7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Marzolini S, Jensen B, Melville P. Feasibility and effects of a group-based resistance and aerobic exercise program for individuals with severe schizophrenia: A multidisciplinary approach. </w:t>
        </w:r>
      </w:hyperlink>
      <w:hyperlink r:id="rId78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Mental Health and Physical Activity</w:t>
        </w:r>
      </w:hyperlink>
      <w:hyperlink r:id="rId7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2009;2(1):29-36. doi:</w:t>
        </w:r>
      </w:hyperlink>
      <w:hyperlink r:id="rId80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10.1016/j.mhpa.2008.11.001</w:t>
        </w:r>
      </w:hyperlink>
    </w:p>
    <w:p w14:paraId="5EACB9CA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20.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8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Pajonk F-G, Wobrock T, Gruber O, et al. Hippocampal plasticity in response to exercise in schizophrenia. </w:t>
        </w:r>
      </w:hyperlink>
      <w:hyperlink r:id="rId82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Arch Gen Psychiatry</w:t>
        </w:r>
      </w:hyperlink>
      <w:hyperlink r:id="rId8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2010;67(2):133-143. doi:</w:t>
        </w:r>
      </w:hyperlink>
      <w:hyperlink r:id="rId84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10.1001/archgenpsychiatry.2009.193</w:t>
        </w:r>
      </w:hyperlink>
    </w:p>
    <w:p w14:paraId="236067DB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21.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8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Röhricht F, Priebe S. Effect of body-oriented psychological therapy on negative symptoms in schizophrenia: a randomized controlled trial. </w:t>
        </w:r>
      </w:hyperlink>
      <w:hyperlink r:id="rId86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Psychol Med</w:t>
        </w:r>
      </w:hyperlink>
      <w:hyperlink r:id="rId8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2006;36(5):669-678. doi:</w:t>
        </w:r>
      </w:hyperlink>
      <w:hyperlink r:id="rId88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10.1017/S0033291706007161</w:t>
        </w:r>
      </w:hyperlink>
    </w:p>
    <w:p w14:paraId="447CFE7F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22.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8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Ryu J, Jung JH, Kim J, et al. Outdoor cycling improves clinical symptoms, cognition and objectively measured physical activity in patients with schizophrenia: A randomized controlled trial. </w:t>
        </w:r>
      </w:hyperlink>
      <w:hyperlink r:id="rId9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J Psychiatr Res</w:t>
        </w:r>
      </w:hyperlink>
      <w:hyperlink r:id="rId9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2020;120:144-153. doi:</w:t>
        </w:r>
      </w:hyperlink>
      <w:hyperlink r:id="rId92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10.1016/j.jpsychires.2019.10.015</w:t>
        </w:r>
      </w:hyperlink>
    </w:p>
    <w:p w14:paraId="0A3C21FC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23.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9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Scheewe TW. Effects of exercise therapy on cardiovascular fitness and the metabolic syndrome in schizophrenia: a randomized clinical trial. </w:t>
        </w:r>
      </w:hyperlink>
      <w:hyperlink r:id="rId9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Schizophrenia Research</w:t>
        </w:r>
      </w:hyperlink>
      <w:hyperlink r:id="rId9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2012;136:S47. doi:</w:t>
        </w:r>
      </w:hyperlink>
      <w:hyperlink r:id="rId96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10.1016/s0920-9964(12)70172-x</w:t>
        </w:r>
      </w:hyperlink>
    </w:p>
    <w:p w14:paraId="3FF07DD7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24.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9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Scheewe TW, van Haren NEM, Sarkisyan G, et al. Exercise therapy, cardiorespiratory fitness and their effect on brain volumes: a randomised controlled trial in patients with schizophrenia and healthy controls. </w:t>
        </w:r>
      </w:hyperlink>
      <w:hyperlink r:id="rId98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Eur Neuropsychopharmacol</w:t>
        </w:r>
      </w:hyperlink>
      <w:hyperlink r:id="rId9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2013;23(7):675-685. doi:</w:t>
        </w:r>
      </w:hyperlink>
      <w:hyperlink r:id="rId100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10.1016/j.euroneuro.2012.08.008</w:t>
        </w:r>
      </w:hyperlink>
    </w:p>
    <w:p w14:paraId="08186AEA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25.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10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Shimada T, Ito S, Makabe A, Yamanushi A, Takenaka A, Kobayashi M. Aerobic exercise and cognitive functioning in schizophrenia: A pilot randomized controlled trial. </w:t>
        </w:r>
      </w:hyperlink>
      <w:hyperlink r:id="rId102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Psychiatry Res</w:t>
        </w:r>
      </w:hyperlink>
      <w:hyperlink r:id="rId10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2019;282:112638. doi:</w:t>
        </w:r>
      </w:hyperlink>
      <w:hyperlink r:id="rId104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10.1016/j.psychres.2019.112638</w:t>
        </w:r>
      </w:hyperlink>
    </w:p>
    <w:p w14:paraId="2BCA4343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26.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105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Shimizu N, Umemura T, Matsunaga M, Hirai T. An interactive sports video game as an intervention for rehabilitation of community-living patients with schizophrenia: A controlled, single-blind, crossover study. </w:t>
        </w:r>
      </w:hyperlink>
      <w:hyperlink r:id="rId106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PLoS One</w:t>
        </w:r>
      </w:hyperlink>
      <w:hyperlink r:id="rId107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2017;12(11):e0187480. doi:</w:t>
        </w:r>
      </w:hyperlink>
      <w:hyperlink r:id="rId108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10.1371/journal.pone.0187480</w:t>
        </w:r>
      </w:hyperlink>
    </w:p>
    <w:p w14:paraId="09833A49" w14:textId="77777777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27.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109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Svatkova A, Mandl RCW, Scheewe TW, Cahn W, Kahn RS, Hulshoff Pol HE. Physical Exercise Keeps the Brain Connected: Biking Increases White Matter Integrity in Patients With Schizophrenia and Healthy Controls. </w:t>
        </w:r>
      </w:hyperlink>
      <w:hyperlink r:id="rId110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  <w:lang w:val="en-US"/>
          </w:rPr>
          <w:t>Schizophr Bull</w:t>
        </w:r>
      </w:hyperlink>
      <w:hyperlink r:id="rId111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. 2015;41(4):869-878. doi:</w:t>
        </w:r>
      </w:hyperlink>
      <w:hyperlink r:id="rId112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10.1093/schbul/sbv033</w:t>
        </w:r>
      </w:hyperlink>
    </w:p>
    <w:p w14:paraId="0A5FA6F0" w14:textId="61288F64" w:rsidR="00EE58B6" w:rsidRPr="009F2A20" w:rsidRDefault="00EE58B6" w:rsidP="00EE5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400" w:hanging="400"/>
        <w:rPr>
          <w:rFonts w:ascii="Times New Roman" w:hAnsi="Times New Roman" w:cs="Times New Roman"/>
          <w:color w:val="000000"/>
          <w:sz w:val="20"/>
          <w:szCs w:val="20"/>
        </w:rPr>
      </w:pP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28. </w:t>
      </w:r>
      <w:r w:rsidRPr="009F2A2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hyperlink r:id="rId113">
        <w:r w:rsidRPr="009F2A20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Varambally S, Gangadhar BN, Thirthalli J, et al. Therapeutic efficacy of add-on yogasana intervention in stabilized outpatient schizophrenia: Randomized controlled comparison with exercise and waitlist. </w:t>
        </w:r>
      </w:hyperlink>
      <w:hyperlink r:id="rId114">
        <w:r w:rsidRPr="009F2A20">
          <w:rPr>
            <w:rFonts w:ascii="Times New Roman" w:hAnsi="Times New Roman" w:cs="Times New Roman"/>
            <w:i/>
            <w:color w:val="000000"/>
            <w:sz w:val="20"/>
            <w:szCs w:val="20"/>
          </w:rPr>
          <w:t>Indian J Psychiatry</w:t>
        </w:r>
      </w:hyperlink>
      <w:hyperlink r:id="rId115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. 2012;54(3):227-232. doi:</w:t>
        </w:r>
      </w:hyperlink>
      <w:hyperlink r:id="rId116">
        <w:r w:rsidRPr="009F2A20">
          <w:rPr>
            <w:rFonts w:ascii="Times New Roman" w:hAnsi="Times New Roman" w:cs="Times New Roman"/>
            <w:color w:val="000000"/>
            <w:sz w:val="20"/>
            <w:szCs w:val="20"/>
          </w:rPr>
          <w:t>10.4103/0019-5545.102414</w:t>
        </w:r>
      </w:hyperlink>
    </w:p>
    <w:p w14:paraId="61B8EC02" w14:textId="77777777" w:rsidR="00EE58B6" w:rsidRPr="00EE58B6" w:rsidRDefault="00EE58B6">
      <w:pPr>
        <w:rPr>
          <w:rFonts w:ascii="Arial" w:hAnsi="Arial" w:cs="Arial"/>
          <w:b/>
          <w:bCs/>
        </w:rPr>
      </w:pPr>
    </w:p>
    <w:sectPr w:rsidR="00EE58B6" w:rsidRPr="00EE58B6" w:rsidSect="00A82B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E"/>
    <w:multiLevelType w:val="hybridMultilevel"/>
    <w:tmpl w:val="6A1295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4B1A"/>
    <w:multiLevelType w:val="hybridMultilevel"/>
    <w:tmpl w:val="5EB6CA78"/>
    <w:lvl w:ilvl="0" w:tplc="7D7EC0F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585191">
    <w:abstractNumId w:val="0"/>
  </w:num>
  <w:num w:numId="2" w16cid:durableId="102671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B6"/>
    <w:rsid w:val="009F2A20"/>
    <w:rsid w:val="00A82B81"/>
    <w:rsid w:val="00AC7198"/>
    <w:rsid w:val="00C31B1A"/>
    <w:rsid w:val="00CF3EDB"/>
    <w:rsid w:val="00DA2047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CC0267"/>
  <w15:chartTrackingRefBased/>
  <w15:docId w15:val="{C8A23E23-D2D6-BE42-9069-0491C2D7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perpile.com/b/kOfLWv/7kb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paperpile.com/b/kOfLWv/s9Xi" TargetMode="External"/><Relationship Id="rId42" Type="http://schemas.openxmlformats.org/officeDocument/2006/relationships/hyperlink" Target="http://paperpile.com/b/kOfLWv/gmFo" TargetMode="External"/><Relationship Id="rId47" Type="http://schemas.openxmlformats.org/officeDocument/2006/relationships/hyperlink" Target="http://paperpile.com/b/kOfLWv/jpgB" TargetMode="External"/><Relationship Id="rId63" Type="http://schemas.openxmlformats.org/officeDocument/2006/relationships/hyperlink" Target="http://paperpile.com/b/kOfLWv/MRh8" TargetMode="External"/><Relationship Id="rId68" Type="http://schemas.openxmlformats.org/officeDocument/2006/relationships/hyperlink" Target="http://dx.doi.org/10.1016/j.psychres.2014.09.020" TargetMode="External"/><Relationship Id="rId84" Type="http://schemas.openxmlformats.org/officeDocument/2006/relationships/hyperlink" Target="http://dx.doi.org/10.1001/archgenpsychiatry.2009.193" TargetMode="External"/><Relationship Id="rId89" Type="http://schemas.openxmlformats.org/officeDocument/2006/relationships/hyperlink" Target="http://paperpile.com/b/kOfLWv/khTd" TargetMode="External"/><Relationship Id="rId112" Type="http://schemas.openxmlformats.org/officeDocument/2006/relationships/hyperlink" Target="http://dx.doi.org/10.1093/schbul/sbv033" TargetMode="External"/><Relationship Id="rId16" Type="http://schemas.openxmlformats.org/officeDocument/2006/relationships/hyperlink" Target="http://dx.doi.org/10.1017/neu.2016.42" TargetMode="External"/><Relationship Id="rId107" Type="http://schemas.openxmlformats.org/officeDocument/2006/relationships/hyperlink" Target="http://paperpile.com/b/kOfLWv/TPrE" TargetMode="External"/><Relationship Id="rId11" Type="http://schemas.openxmlformats.org/officeDocument/2006/relationships/hyperlink" Target="http://paperpile.com/b/kOfLWv/jHVF" TargetMode="External"/><Relationship Id="rId32" Type="http://schemas.openxmlformats.org/officeDocument/2006/relationships/hyperlink" Target="http://dx.doi.org/10.4081/mi.2019.8003" TargetMode="External"/><Relationship Id="rId37" Type="http://schemas.openxmlformats.org/officeDocument/2006/relationships/hyperlink" Target="http://paperpile.com/b/kOfLWv/G5yo" TargetMode="External"/><Relationship Id="rId53" Type="http://schemas.openxmlformats.org/officeDocument/2006/relationships/hyperlink" Target="http://paperpile.com/b/kOfLWv/oeVM" TargetMode="External"/><Relationship Id="rId58" Type="http://schemas.openxmlformats.org/officeDocument/2006/relationships/hyperlink" Target="http://paperpile.com/b/kOfLWv/lUnH" TargetMode="External"/><Relationship Id="rId74" Type="http://schemas.openxmlformats.org/officeDocument/2006/relationships/hyperlink" Target="http://paperpile.com/b/kOfLWv/1vxk" TargetMode="External"/><Relationship Id="rId79" Type="http://schemas.openxmlformats.org/officeDocument/2006/relationships/hyperlink" Target="http://paperpile.com/b/kOfLWv/EnhB" TargetMode="External"/><Relationship Id="rId102" Type="http://schemas.openxmlformats.org/officeDocument/2006/relationships/hyperlink" Target="http://paperpile.com/b/kOfLWv/rO6C" TargetMode="External"/><Relationship Id="rId5" Type="http://schemas.openxmlformats.org/officeDocument/2006/relationships/hyperlink" Target="http://paperpile.com/b/kOfLWv/qKnTo" TargetMode="External"/><Relationship Id="rId90" Type="http://schemas.openxmlformats.org/officeDocument/2006/relationships/hyperlink" Target="http://paperpile.com/b/kOfLWv/khTd" TargetMode="External"/><Relationship Id="rId95" Type="http://schemas.openxmlformats.org/officeDocument/2006/relationships/hyperlink" Target="http://paperpile.com/b/kOfLWv/ZvqS" TargetMode="External"/><Relationship Id="rId22" Type="http://schemas.openxmlformats.org/officeDocument/2006/relationships/hyperlink" Target="http://paperpile.com/b/kOfLWv/s9Xi" TargetMode="External"/><Relationship Id="rId27" Type="http://schemas.openxmlformats.org/officeDocument/2006/relationships/hyperlink" Target="http://paperpile.com/b/kOfLWv/7kbF" TargetMode="External"/><Relationship Id="rId43" Type="http://schemas.openxmlformats.org/officeDocument/2006/relationships/hyperlink" Target="http://paperpile.com/b/kOfLWv/gmFo" TargetMode="External"/><Relationship Id="rId48" Type="http://schemas.openxmlformats.org/officeDocument/2006/relationships/hyperlink" Target="http://dx.doi.org/10.1186/1756-0500-5-344" TargetMode="External"/><Relationship Id="rId64" Type="http://schemas.openxmlformats.org/officeDocument/2006/relationships/hyperlink" Target="https://journals.sagepub.com/doi/abs/10.1177/0269215513492988?casa_token=F24xGAANjgYAAAAA:VDc4Ggl2HbIBkPxXXeC3drGIZZ0GAwhQlvHLdkmX_gbkn_fKtO5JwavfvYpNDUdsp2Zo-11KNynjoA" TargetMode="External"/><Relationship Id="rId69" Type="http://schemas.openxmlformats.org/officeDocument/2006/relationships/hyperlink" Target="http://paperpile.com/b/kOfLWv/eDaA" TargetMode="External"/><Relationship Id="rId113" Type="http://schemas.openxmlformats.org/officeDocument/2006/relationships/hyperlink" Target="http://paperpile.com/b/kOfLWv/jhsP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dx.doi.org/10.1016/j.mhpa.2008.11.001" TargetMode="External"/><Relationship Id="rId85" Type="http://schemas.openxmlformats.org/officeDocument/2006/relationships/hyperlink" Target="http://paperpile.com/b/kOfLWv/GVRz" TargetMode="External"/><Relationship Id="rId12" Type="http://schemas.openxmlformats.org/officeDocument/2006/relationships/hyperlink" Target="http://dx.doi.org/10.1016/j.schres.2016.03.009" TargetMode="External"/><Relationship Id="rId17" Type="http://schemas.openxmlformats.org/officeDocument/2006/relationships/hyperlink" Target="http://paperpile.com/b/kOfLWv/E7XD" TargetMode="External"/><Relationship Id="rId33" Type="http://schemas.openxmlformats.org/officeDocument/2006/relationships/hyperlink" Target="http://paperpile.com/b/kOfLWv/Ru0Y" TargetMode="External"/><Relationship Id="rId38" Type="http://schemas.openxmlformats.org/officeDocument/2006/relationships/hyperlink" Target="http://paperpile.com/b/kOfLWv/G5yo" TargetMode="External"/><Relationship Id="rId59" Type="http://schemas.openxmlformats.org/officeDocument/2006/relationships/hyperlink" Target="http://paperpile.com/b/kOfLWv/lUnH" TargetMode="External"/><Relationship Id="rId103" Type="http://schemas.openxmlformats.org/officeDocument/2006/relationships/hyperlink" Target="http://paperpile.com/b/kOfLWv/rO6C" TargetMode="External"/><Relationship Id="rId108" Type="http://schemas.openxmlformats.org/officeDocument/2006/relationships/hyperlink" Target="http://dx.doi.org/10.1371/journal.pone.0187480" TargetMode="External"/><Relationship Id="rId54" Type="http://schemas.openxmlformats.org/officeDocument/2006/relationships/hyperlink" Target="http://paperpile.com/b/kOfLWv/oeVM" TargetMode="External"/><Relationship Id="rId70" Type="http://schemas.openxmlformats.org/officeDocument/2006/relationships/hyperlink" Target="http://paperpile.com/b/kOfLWv/eDaA" TargetMode="External"/><Relationship Id="rId75" Type="http://schemas.openxmlformats.org/officeDocument/2006/relationships/hyperlink" Target="http://paperpile.com/b/kOfLWv/1vxk" TargetMode="External"/><Relationship Id="rId91" Type="http://schemas.openxmlformats.org/officeDocument/2006/relationships/hyperlink" Target="http://paperpile.com/b/kOfLWv/khTd" TargetMode="External"/><Relationship Id="rId96" Type="http://schemas.openxmlformats.org/officeDocument/2006/relationships/hyperlink" Target="http://dx.doi.org/10.1016/s0920-9964(12)70172-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perpile.com/b/kOfLWv/qKnTo" TargetMode="External"/><Relationship Id="rId23" Type="http://schemas.openxmlformats.org/officeDocument/2006/relationships/hyperlink" Target="http://paperpile.com/b/kOfLWv/s9Xi" TargetMode="External"/><Relationship Id="rId28" Type="http://schemas.openxmlformats.org/officeDocument/2006/relationships/hyperlink" Target="http://dx.doi.org/10.3390/brainsci3020821" TargetMode="External"/><Relationship Id="rId49" Type="http://schemas.openxmlformats.org/officeDocument/2006/relationships/hyperlink" Target="http://paperpile.com/b/kOfLWv/BBP8" TargetMode="External"/><Relationship Id="rId114" Type="http://schemas.openxmlformats.org/officeDocument/2006/relationships/hyperlink" Target="http://paperpile.com/b/kOfLWv/jhsP" TargetMode="External"/><Relationship Id="rId10" Type="http://schemas.openxmlformats.org/officeDocument/2006/relationships/hyperlink" Target="http://paperpile.com/b/kOfLWv/jHVF" TargetMode="External"/><Relationship Id="rId31" Type="http://schemas.openxmlformats.org/officeDocument/2006/relationships/hyperlink" Target="http://paperpile.com/b/kOfLWv/v3vj" TargetMode="External"/><Relationship Id="rId44" Type="http://schemas.openxmlformats.org/officeDocument/2006/relationships/hyperlink" Target="http://dx.doi.org/10.3109/08039488.2011.560278" TargetMode="External"/><Relationship Id="rId52" Type="http://schemas.openxmlformats.org/officeDocument/2006/relationships/hyperlink" Target="http://dx.doi.org/10.1186/1471-2458-12-704" TargetMode="External"/><Relationship Id="rId60" Type="http://schemas.openxmlformats.org/officeDocument/2006/relationships/hyperlink" Target="http://dx.doi.org/10.1016/j.jpsychires.2013.07.017" TargetMode="External"/><Relationship Id="rId65" Type="http://schemas.openxmlformats.org/officeDocument/2006/relationships/hyperlink" Target="http://paperpile.com/b/kOfLWv/m9QL" TargetMode="External"/><Relationship Id="rId73" Type="http://schemas.openxmlformats.org/officeDocument/2006/relationships/hyperlink" Target="http://paperpile.com/b/kOfLWv/1vxk" TargetMode="External"/><Relationship Id="rId78" Type="http://schemas.openxmlformats.org/officeDocument/2006/relationships/hyperlink" Target="http://paperpile.com/b/kOfLWv/EnhB" TargetMode="External"/><Relationship Id="rId81" Type="http://schemas.openxmlformats.org/officeDocument/2006/relationships/hyperlink" Target="http://paperpile.com/b/kOfLWv/gLL7" TargetMode="External"/><Relationship Id="rId86" Type="http://schemas.openxmlformats.org/officeDocument/2006/relationships/hyperlink" Target="http://paperpile.com/b/kOfLWv/GVRz" TargetMode="External"/><Relationship Id="rId94" Type="http://schemas.openxmlformats.org/officeDocument/2006/relationships/hyperlink" Target="http://paperpile.com/b/kOfLWv/ZvqS" TargetMode="External"/><Relationship Id="rId99" Type="http://schemas.openxmlformats.org/officeDocument/2006/relationships/hyperlink" Target="http://paperpile.com/b/kOfLWv/4Jzm" TargetMode="External"/><Relationship Id="rId101" Type="http://schemas.openxmlformats.org/officeDocument/2006/relationships/hyperlink" Target="http://paperpile.com/b/kOfLWv/rO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perpile.com/b/kOfLWv/jHVF" TargetMode="External"/><Relationship Id="rId13" Type="http://schemas.openxmlformats.org/officeDocument/2006/relationships/hyperlink" Target="http://paperpile.com/b/kOfLWv/NfYz" TargetMode="External"/><Relationship Id="rId18" Type="http://schemas.openxmlformats.org/officeDocument/2006/relationships/hyperlink" Target="http://paperpile.com/b/kOfLWv/E7XD" TargetMode="External"/><Relationship Id="rId39" Type="http://schemas.openxmlformats.org/officeDocument/2006/relationships/hyperlink" Target="http://paperpile.com/b/kOfLWv/G5yo" TargetMode="External"/><Relationship Id="rId109" Type="http://schemas.openxmlformats.org/officeDocument/2006/relationships/hyperlink" Target="http://paperpile.com/b/kOfLWv/xxwK" TargetMode="External"/><Relationship Id="rId34" Type="http://schemas.openxmlformats.org/officeDocument/2006/relationships/hyperlink" Target="http://paperpile.com/b/kOfLWv/Ru0Y" TargetMode="External"/><Relationship Id="rId50" Type="http://schemas.openxmlformats.org/officeDocument/2006/relationships/hyperlink" Target="http://paperpile.com/b/kOfLWv/BBP8" TargetMode="External"/><Relationship Id="rId55" Type="http://schemas.openxmlformats.org/officeDocument/2006/relationships/hyperlink" Target="http://paperpile.com/b/kOfLWv/oeVM" TargetMode="External"/><Relationship Id="rId76" Type="http://schemas.openxmlformats.org/officeDocument/2006/relationships/hyperlink" Target="http://dx.doi.org/10.5539/gjhs.v8n1p238" TargetMode="External"/><Relationship Id="rId97" Type="http://schemas.openxmlformats.org/officeDocument/2006/relationships/hyperlink" Target="http://paperpile.com/b/kOfLWv/4Jzm" TargetMode="External"/><Relationship Id="rId104" Type="http://schemas.openxmlformats.org/officeDocument/2006/relationships/hyperlink" Target="http://dx.doi.org/10.1016/j.psychres.2019.112638" TargetMode="External"/><Relationship Id="rId7" Type="http://schemas.openxmlformats.org/officeDocument/2006/relationships/hyperlink" Target="http://paperpile.com/b/kOfLWv/qKnTo" TargetMode="External"/><Relationship Id="rId71" Type="http://schemas.openxmlformats.org/officeDocument/2006/relationships/hyperlink" Target="http://paperpile.com/b/kOfLWv/eDaA" TargetMode="External"/><Relationship Id="rId92" Type="http://schemas.openxmlformats.org/officeDocument/2006/relationships/hyperlink" Target="http://dx.doi.org/10.1016/j.jpsychires.2019.10.015" TargetMode="External"/><Relationship Id="rId2" Type="http://schemas.openxmlformats.org/officeDocument/2006/relationships/styles" Target="styles.xml"/><Relationship Id="rId29" Type="http://schemas.openxmlformats.org/officeDocument/2006/relationships/hyperlink" Target="http://paperpile.com/b/kOfLWv/v3vj" TargetMode="External"/><Relationship Id="rId24" Type="http://schemas.openxmlformats.org/officeDocument/2006/relationships/hyperlink" Target="http://dx.doi.org/10.1080/01612840590959551" TargetMode="External"/><Relationship Id="rId40" Type="http://schemas.openxmlformats.org/officeDocument/2006/relationships/hyperlink" Target="http://dx.doi.org/10.1590/1516-4446-2014-1595" TargetMode="External"/><Relationship Id="rId45" Type="http://schemas.openxmlformats.org/officeDocument/2006/relationships/hyperlink" Target="http://paperpile.com/b/kOfLWv/jpgB" TargetMode="External"/><Relationship Id="rId66" Type="http://schemas.openxmlformats.org/officeDocument/2006/relationships/hyperlink" Target="http://paperpile.com/b/kOfLWv/m9QL" TargetMode="External"/><Relationship Id="rId87" Type="http://schemas.openxmlformats.org/officeDocument/2006/relationships/hyperlink" Target="http://paperpile.com/b/kOfLWv/GVRz" TargetMode="External"/><Relationship Id="rId110" Type="http://schemas.openxmlformats.org/officeDocument/2006/relationships/hyperlink" Target="http://paperpile.com/b/kOfLWv/xxwK" TargetMode="External"/><Relationship Id="rId115" Type="http://schemas.openxmlformats.org/officeDocument/2006/relationships/hyperlink" Target="http://paperpile.com/b/kOfLWv/jhsP" TargetMode="External"/><Relationship Id="rId61" Type="http://schemas.openxmlformats.org/officeDocument/2006/relationships/hyperlink" Target="http://paperpile.com/b/kOfLWv/MRh8" TargetMode="External"/><Relationship Id="rId82" Type="http://schemas.openxmlformats.org/officeDocument/2006/relationships/hyperlink" Target="http://paperpile.com/b/kOfLWv/gLL7" TargetMode="External"/><Relationship Id="rId19" Type="http://schemas.openxmlformats.org/officeDocument/2006/relationships/hyperlink" Target="http://paperpile.com/b/kOfLWv/E7XD" TargetMode="External"/><Relationship Id="rId14" Type="http://schemas.openxmlformats.org/officeDocument/2006/relationships/hyperlink" Target="http://paperpile.com/b/kOfLWv/NfYz" TargetMode="External"/><Relationship Id="rId30" Type="http://schemas.openxmlformats.org/officeDocument/2006/relationships/hyperlink" Target="http://paperpile.com/b/kOfLWv/v3vj" TargetMode="External"/><Relationship Id="rId35" Type="http://schemas.openxmlformats.org/officeDocument/2006/relationships/hyperlink" Target="http://paperpile.com/b/kOfLWv/Ru0Y" TargetMode="External"/><Relationship Id="rId56" Type="http://schemas.openxmlformats.org/officeDocument/2006/relationships/hyperlink" Target="http://dx.doi.org/10.1016/j.ijpsycho.2016.08.011" TargetMode="External"/><Relationship Id="rId77" Type="http://schemas.openxmlformats.org/officeDocument/2006/relationships/hyperlink" Target="http://paperpile.com/b/kOfLWv/EnhB" TargetMode="External"/><Relationship Id="rId100" Type="http://schemas.openxmlformats.org/officeDocument/2006/relationships/hyperlink" Target="http://dx.doi.org/10.1016/j.euroneuro.2012.08.008" TargetMode="External"/><Relationship Id="rId105" Type="http://schemas.openxmlformats.org/officeDocument/2006/relationships/hyperlink" Target="http://paperpile.com/b/kOfLWv/TPrE" TargetMode="External"/><Relationship Id="rId8" Type="http://schemas.openxmlformats.org/officeDocument/2006/relationships/hyperlink" Target="http://dx.doi.org/10.1186/s12888-020-02827-2" TargetMode="External"/><Relationship Id="rId51" Type="http://schemas.openxmlformats.org/officeDocument/2006/relationships/hyperlink" Target="http://paperpile.com/b/kOfLWv/BBP8" TargetMode="External"/><Relationship Id="rId72" Type="http://schemas.openxmlformats.org/officeDocument/2006/relationships/hyperlink" Target="http://dx.doi.org/10.1093/schbul/sbv022" TargetMode="External"/><Relationship Id="rId93" Type="http://schemas.openxmlformats.org/officeDocument/2006/relationships/hyperlink" Target="http://paperpile.com/b/kOfLWv/ZvqS" TargetMode="External"/><Relationship Id="rId98" Type="http://schemas.openxmlformats.org/officeDocument/2006/relationships/hyperlink" Target="http://paperpile.com/b/kOfLWv/4Jz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aperpile.com/b/kOfLWv/7kbF" TargetMode="External"/><Relationship Id="rId46" Type="http://schemas.openxmlformats.org/officeDocument/2006/relationships/hyperlink" Target="http://paperpile.com/b/kOfLWv/jpgB" TargetMode="External"/><Relationship Id="rId67" Type="http://schemas.openxmlformats.org/officeDocument/2006/relationships/hyperlink" Target="http://paperpile.com/b/kOfLWv/m9QL" TargetMode="External"/><Relationship Id="rId116" Type="http://schemas.openxmlformats.org/officeDocument/2006/relationships/hyperlink" Target="http://dx.doi.org/10.4103/0019-5545.102414" TargetMode="External"/><Relationship Id="rId20" Type="http://schemas.openxmlformats.org/officeDocument/2006/relationships/hyperlink" Target="http://dx.doi.org/10.2147/NDT.S44066" TargetMode="External"/><Relationship Id="rId41" Type="http://schemas.openxmlformats.org/officeDocument/2006/relationships/hyperlink" Target="http://paperpile.com/b/kOfLWv/gmFo" TargetMode="External"/><Relationship Id="rId62" Type="http://schemas.openxmlformats.org/officeDocument/2006/relationships/hyperlink" Target="http://paperpile.com/b/kOfLWv/MRh8" TargetMode="External"/><Relationship Id="rId83" Type="http://schemas.openxmlformats.org/officeDocument/2006/relationships/hyperlink" Target="http://paperpile.com/b/kOfLWv/gLL7" TargetMode="External"/><Relationship Id="rId88" Type="http://schemas.openxmlformats.org/officeDocument/2006/relationships/hyperlink" Target="http://dx.doi.org/10.1017/S0033291706007161" TargetMode="External"/><Relationship Id="rId111" Type="http://schemas.openxmlformats.org/officeDocument/2006/relationships/hyperlink" Target="http://paperpile.com/b/kOfLWv/xxwK" TargetMode="External"/><Relationship Id="rId15" Type="http://schemas.openxmlformats.org/officeDocument/2006/relationships/hyperlink" Target="http://paperpile.com/b/kOfLWv/NfYz" TargetMode="External"/><Relationship Id="rId36" Type="http://schemas.openxmlformats.org/officeDocument/2006/relationships/hyperlink" Target="http://dx.doi.org/10.24869/psyd.2017.459" TargetMode="External"/><Relationship Id="rId57" Type="http://schemas.openxmlformats.org/officeDocument/2006/relationships/hyperlink" Target="http://paperpile.com/b/kOfLWv/lUnH" TargetMode="External"/><Relationship Id="rId106" Type="http://schemas.openxmlformats.org/officeDocument/2006/relationships/hyperlink" Target="http://paperpile.com/b/kOfLWv/TP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2027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dangalgom1@alum.us.es</dc:creator>
  <cp:keywords/>
  <dc:description/>
  <cp:lastModifiedBy>DANIEL GALLARDO GOMEZ</cp:lastModifiedBy>
  <cp:revision>4</cp:revision>
  <dcterms:created xsi:type="dcterms:W3CDTF">2021-05-24T19:13:00Z</dcterms:created>
  <dcterms:modified xsi:type="dcterms:W3CDTF">2023-04-04T13:54:00Z</dcterms:modified>
</cp:coreProperties>
</file>