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480"/>
        <w:gridCol w:w="340"/>
        <w:gridCol w:w="1580"/>
        <w:gridCol w:w="340"/>
        <w:gridCol w:w="1880"/>
        <w:gridCol w:w="266"/>
        <w:gridCol w:w="1480"/>
        <w:gridCol w:w="380"/>
        <w:gridCol w:w="940"/>
        <w:gridCol w:w="940"/>
        <w:gridCol w:w="940"/>
        <w:gridCol w:w="320"/>
        <w:gridCol w:w="940"/>
        <w:gridCol w:w="940"/>
        <w:gridCol w:w="940"/>
      </w:tblGrid>
      <w:tr w:rsidR="00A66BF7" w:rsidRPr="009C3137" w:rsidTr="00676852">
        <w:trPr>
          <w:trHeight w:val="288"/>
        </w:trPr>
        <w:tc>
          <w:tcPr>
            <w:tcW w:w="15666" w:type="dxa"/>
            <w:gridSpan w:val="16"/>
            <w:shd w:val="clear" w:color="auto" w:fill="auto"/>
            <w:noWrap/>
            <w:vAlign w:val="bottom"/>
            <w:hideMark/>
          </w:tcPr>
          <w:p w:rsidR="00A66BF7" w:rsidRPr="009C3137" w:rsidRDefault="00A66BF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Appendix P3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Pr="00A735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6BF7">
              <w:rPr>
                <w:sz w:val="20"/>
                <w:szCs w:val="20"/>
              </w:rPr>
              <w:t>Inflation of weekly EVI burden stratified by age, prior-week ARI burden, and current-week EVI burden. ARI, Acute respiratory infection; CDR, cross-diagnostic ratio; CI, confidence interval; EVI, enterovirus-related infection</w:t>
            </w:r>
            <w:bookmarkStart w:id="0" w:name="_GoBack"/>
            <w:bookmarkEnd w:id="0"/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3137" w:rsidRPr="009C3137" w:rsidTr="00A66BF7">
        <w:trPr>
          <w:trHeight w:val="6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20" w:type="dxa"/>
            <w:gridSpan w:val="3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Inflation of EVI burden              (per 1000)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20" w:type="dxa"/>
            <w:gridSpan w:val="3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Inflation of EVI burden (%)</w:t>
            </w:r>
          </w:p>
        </w:tc>
      </w:tr>
      <w:tr w:rsidR="009C3137" w:rsidRPr="009C3137" w:rsidTr="00A66BF7">
        <w:trPr>
          <w:trHeight w:val="8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Number of EVI diagnoses</w:t>
            </w:r>
          </w:p>
        </w:tc>
        <w:tc>
          <w:tcPr>
            <w:tcW w:w="3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7 day cross-diagnosis ratio (CDR, 95% CI)</w:t>
            </w:r>
          </w:p>
        </w:tc>
        <w:tc>
          <w:tcPr>
            <w:tcW w:w="266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Assumed ARI incidence     (per 1000)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20" w:type="dxa"/>
            <w:gridSpan w:val="3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At EVI burden (per 1000)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20" w:type="dxa"/>
            <w:gridSpan w:val="3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At EVI incidence (per 1000)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2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ARI Burden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Age 0-2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1st-25th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1.64 (1.24-2.17)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3.2%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3.2%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3.2%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26th-50th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1200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1.74 (1.55-1.96)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7.4%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7.4%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7.3%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51st-75th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1.54 (1.42-1.68)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10.9%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10.8%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10.8%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20" w:type="dxa"/>
            <w:gridSpan w:val="2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76th-100th percentile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2108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1.58 (1.43-1.74)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17.3%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17.3%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17.2%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Age 3-5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1st-25th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1.42 (1.09-1.84)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2.1%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2.1%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2.1%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26th-50th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565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1.39 (1.18-1.64)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3.9%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3.9%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3.9%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51st-75th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2191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1.23 (1.12-1.35)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0.7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4.6%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4.6%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4.6%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20" w:type="dxa"/>
            <w:gridSpan w:val="2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76th-100th percentile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1302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1.05 (0.92-1.20)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b/>
                <w:bCs/>
                <w:color w:val="000000"/>
              </w:rPr>
              <w:t>Age 6-8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1st-25th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2.05 (1.69-2.48)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5.2%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5.2%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5.2%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26th-50th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1.58 (1.21-2.07)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5.8%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5.8%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5.8%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51st-75th percentile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1.49 (0.73-3.06)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9.8%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9.8%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9.8%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20" w:type="dxa"/>
            <w:gridSpan w:val="2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 xml:space="preserve">    76th-100th percentile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1.43 (0.30-6.81)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13.0%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13.0%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12.9%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313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C3137" w:rsidRPr="009C3137" w:rsidTr="00A66BF7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C3137" w:rsidRPr="009C3137" w:rsidRDefault="009C3137" w:rsidP="009C3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C25A49" w:rsidRDefault="00C25A49" w:rsidP="009C3137">
      <w:pPr>
        <w:ind w:left="-567"/>
      </w:pPr>
    </w:p>
    <w:sectPr w:rsidR="00C25A49" w:rsidSect="009C3137">
      <w:pgSz w:w="16838" w:h="11906" w:orient="landscape"/>
      <w:pgMar w:top="1440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D7"/>
    <w:rsid w:val="000021B5"/>
    <w:rsid w:val="00021DB3"/>
    <w:rsid w:val="00041DB9"/>
    <w:rsid w:val="00054096"/>
    <w:rsid w:val="000549D5"/>
    <w:rsid w:val="00073D86"/>
    <w:rsid w:val="00094392"/>
    <w:rsid w:val="000A2220"/>
    <w:rsid w:val="000B104F"/>
    <w:rsid w:val="000B5260"/>
    <w:rsid w:val="000C1007"/>
    <w:rsid w:val="000D6A32"/>
    <w:rsid w:val="00100945"/>
    <w:rsid w:val="0010393E"/>
    <w:rsid w:val="0012036C"/>
    <w:rsid w:val="00120ECD"/>
    <w:rsid w:val="001246FC"/>
    <w:rsid w:val="00127404"/>
    <w:rsid w:val="00127776"/>
    <w:rsid w:val="00131A8A"/>
    <w:rsid w:val="00135E8E"/>
    <w:rsid w:val="00143129"/>
    <w:rsid w:val="00155A7B"/>
    <w:rsid w:val="00155D0C"/>
    <w:rsid w:val="0017447E"/>
    <w:rsid w:val="00177038"/>
    <w:rsid w:val="00180EC4"/>
    <w:rsid w:val="00184412"/>
    <w:rsid w:val="00191274"/>
    <w:rsid w:val="00196135"/>
    <w:rsid w:val="001A2CEE"/>
    <w:rsid w:val="001A7EE2"/>
    <w:rsid w:val="001B3DCB"/>
    <w:rsid w:val="001C179F"/>
    <w:rsid w:val="001E6197"/>
    <w:rsid w:val="001E6E2A"/>
    <w:rsid w:val="001F1427"/>
    <w:rsid w:val="00205CAA"/>
    <w:rsid w:val="00211C94"/>
    <w:rsid w:val="002127FB"/>
    <w:rsid w:val="002162B1"/>
    <w:rsid w:val="002164B8"/>
    <w:rsid w:val="00226C1D"/>
    <w:rsid w:val="00273423"/>
    <w:rsid w:val="00286C8C"/>
    <w:rsid w:val="002904D9"/>
    <w:rsid w:val="00297601"/>
    <w:rsid w:val="002A5304"/>
    <w:rsid w:val="002A5F47"/>
    <w:rsid w:val="002B3807"/>
    <w:rsid w:val="002B4248"/>
    <w:rsid w:val="002B6C98"/>
    <w:rsid w:val="002B77B8"/>
    <w:rsid w:val="002D5191"/>
    <w:rsid w:val="002D6121"/>
    <w:rsid w:val="00302563"/>
    <w:rsid w:val="00306D1A"/>
    <w:rsid w:val="0031260B"/>
    <w:rsid w:val="00312935"/>
    <w:rsid w:val="003217FD"/>
    <w:rsid w:val="00333057"/>
    <w:rsid w:val="0033459E"/>
    <w:rsid w:val="003555C8"/>
    <w:rsid w:val="00356A94"/>
    <w:rsid w:val="00365B73"/>
    <w:rsid w:val="00365E14"/>
    <w:rsid w:val="003674DA"/>
    <w:rsid w:val="003976F2"/>
    <w:rsid w:val="003B7720"/>
    <w:rsid w:val="003D3A0B"/>
    <w:rsid w:val="003D5005"/>
    <w:rsid w:val="003E18B1"/>
    <w:rsid w:val="003E3338"/>
    <w:rsid w:val="003F4CAE"/>
    <w:rsid w:val="003F5067"/>
    <w:rsid w:val="003F6E2C"/>
    <w:rsid w:val="00443261"/>
    <w:rsid w:val="0044415D"/>
    <w:rsid w:val="00463FC1"/>
    <w:rsid w:val="00464884"/>
    <w:rsid w:val="004719A7"/>
    <w:rsid w:val="004803A1"/>
    <w:rsid w:val="00483F96"/>
    <w:rsid w:val="00486FDF"/>
    <w:rsid w:val="004941F9"/>
    <w:rsid w:val="004A3C1B"/>
    <w:rsid w:val="004A504E"/>
    <w:rsid w:val="004E60E1"/>
    <w:rsid w:val="004F2364"/>
    <w:rsid w:val="00500C44"/>
    <w:rsid w:val="00501C81"/>
    <w:rsid w:val="00504024"/>
    <w:rsid w:val="00530DF1"/>
    <w:rsid w:val="005323E6"/>
    <w:rsid w:val="00564BCC"/>
    <w:rsid w:val="00567FC5"/>
    <w:rsid w:val="00570CA2"/>
    <w:rsid w:val="00574BFE"/>
    <w:rsid w:val="00592B22"/>
    <w:rsid w:val="00593A54"/>
    <w:rsid w:val="00593FEC"/>
    <w:rsid w:val="0059746F"/>
    <w:rsid w:val="005A2F09"/>
    <w:rsid w:val="005A3D00"/>
    <w:rsid w:val="005B0623"/>
    <w:rsid w:val="005C2C8A"/>
    <w:rsid w:val="005C7B3F"/>
    <w:rsid w:val="005F5159"/>
    <w:rsid w:val="005F5EDB"/>
    <w:rsid w:val="00601E5E"/>
    <w:rsid w:val="006077CC"/>
    <w:rsid w:val="00620C6C"/>
    <w:rsid w:val="00625CAA"/>
    <w:rsid w:val="0064682A"/>
    <w:rsid w:val="00650C22"/>
    <w:rsid w:val="00651426"/>
    <w:rsid w:val="006635F4"/>
    <w:rsid w:val="00663982"/>
    <w:rsid w:val="0066437A"/>
    <w:rsid w:val="00675EB0"/>
    <w:rsid w:val="00677268"/>
    <w:rsid w:val="00683EA3"/>
    <w:rsid w:val="006A2A2A"/>
    <w:rsid w:val="006C1F6E"/>
    <w:rsid w:val="006E2754"/>
    <w:rsid w:val="006F7A07"/>
    <w:rsid w:val="007153DF"/>
    <w:rsid w:val="00717D65"/>
    <w:rsid w:val="00717E47"/>
    <w:rsid w:val="007229A2"/>
    <w:rsid w:val="00750F89"/>
    <w:rsid w:val="00751EE7"/>
    <w:rsid w:val="007533AF"/>
    <w:rsid w:val="0075532D"/>
    <w:rsid w:val="007600CD"/>
    <w:rsid w:val="007701A6"/>
    <w:rsid w:val="00774A56"/>
    <w:rsid w:val="00777F42"/>
    <w:rsid w:val="00783A9A"/>
    <w:rsid w:val="00785586"/>
    <w:rsid w:val="007D6CC4"/>
    <w:rsid w:val="00800049"/>
    <w:rsid w:val="00806617"/>
    <w:rsid w:val="00813FA6"/>
    <w:rsid w:val="0082479F"/>
    <w:rsid w:val="00824FF4"/>
    <w:rsid w:val="00833EDA"/>
    <w:rsid w:val="00844C2F"/>
    <w:rsid w:val="0084580B"/>
    <w:rsid w:val="0086062D"/>
    <w:rsid w:val="0086270A"/>
    <w:rsid w:val="008701BA"/>
    <w:rsid w:val="00883725"/>
    <w:rsid w:val="00883782"/>
    <w:rsid w:val="00883C60"/>
    <w:rsid w:val="00885D20"/>
    <w:rsid w:val="00887A98"/>
    <w:rsid w:val="008A35DF"/>
    <w:rsid w:val="008B3DE1"/>
    <w:rsid w:val="008C0737"/>
    <w:rsid w:val="008C31AD"/>
    <w:rsid w:val="008E7D14"/>
    <w:rsid w:val="008F0CF4"/>
    <w:rsid w:val="00901B83"/>
    <w:rsid w:val="00913520"/>
    <w:rsid w:val="00920A47"/>
    <w:rsid w:val="00925858"/>
    <w:rsid w:val="00940A76"/>
    <w:rsid w:val="00960676"/>
    <w:rsid w:val="00961946"/>
    <w:rsid w:val="00963A8C"/>
    <w:rsid w:val="00973B22"/>
    <w:rsid w:val="00977786"/>
    <w:rsid w:val="009816E7"/>
    <w:rsid w:val="009937E7"/>
    <w:rsid w:val="00997547"/>
    <w:rsid w:val="009B7291"/>
    <w:rsid w:val="009B7AB6"/>
    <w:rsid w:val="009C3137"/>
    <w:rsid w:val="009E2206"/>
    <w:rsid w:val="009F008D"/>
    <w:rsid w:val="009F1F32"/>
    <w:rsid w:val="009F3251"/>
    <w:rsid w:val="009F36D4"/>
    <w:rsid w:val="00A27826"/>
    <w:rsid w:val="00A330A0"/>
    <w:rsid w:val="00A50F20"/>
    <w:rsid w:val="00A6135C"/>
    <w:rsid w:val="00A66BF7"/>
    <w:rsid w:val="00A70DF8"/>
    <w:rsid w:val="00A75728"/>
    <w:rsid w:val="00A92DF7"/>
    <w:rsid w:val="00A978D4"/>
    <w:rsid w:val="00AB4B59"/>
    <w:rsid w:val="00AB7A26"/>
    <w:rsid w:val="00AC7EBE"/>
    <w:rsid w:val="00AE24FB"/>
    <w:rsid w:val="00AE2B9C"/>
    <w:rsid w:val="00AF0B22"/>
    <w:rsid w:val="00B017D7"/>
    <w:rsid w:val="00B37300"/>
    <w:rsid w:val="00B62955"/>
    <w:rsid w:val="00B70FC8"/>
    <w:rsid w:val="00B7296A"/>
    <w:rsid w:val="00B73FD6"/>
    <w:rsid w:val="00B91FCA"/>
    <w:rsid w:val="00B92E6E"/>
    <w:rsid w:val="00B974B7"/>
    <w:rsid w:val="00BA0127"/>
    <w:rsid w:val="00BC3160"/>
    <w:rsid w:val="00BD332D"/>
    <w:rsid w:val="00BF6CD9"/>
    <w:rsid w:val="00C0327B"/>
    <w:rsid w:val="00C128C1"/>
    <w:rsid w:val="00C151A6"/>
    <w:rsid w:val="00C216AF"/>
    <w:rsid w:val="00C22E99"/>
    <w:rsid w:val="00C230EE"/>
    <w:rsid w:val="00C25554"/>
    <w:rsid w:val="00C25A49"/>
    <w:rsid w:val="00C30482"/>
    <w:rsid w:val="00C538DB"/>
    <w:rsid w:val="00C55C3A"/>
    <w:rsid w:val="00C70ECC"/>
    <w:rsid w:val="00C80D42"/>
    <w:rsid w:val="00C84DCA"/>
    <w:rsid w:val="00C973E1"/>
    <w:rsid w:val="00CA20FC"/>
    <w:rsid w:val="00CC74E9"/>
    <w:rsid w:val="00CE0D1E"/>
    <w:rsid w:val="00CE151C"/>
    <w:rsid w:val="00CF4038"/>
    <w:rsid w:val="00CF5FF5"/>
    <w:rsid w:val="00CF70A5"/>
    <w:rsid w:val="00CF799B"/>
    <w:rsid w:val="00D0560B"/>
    <w:rsid w:val="00D123BE"/>
    <w:rsid w:val="00D30331"/>
    <w:rsid w:val="00D37277"/>
    <w:rsid w:val="00D44AD0"/>
    <w:rsid w:val="00D44F0E"/>
    <w:rsid w:val="00D52F2D"/>
    <w:rsid w:val="00D563C4"/>
    <w:rsid w:val="00D83805"/>
    <w:rsid w:val="00D8412D"/>
    <w:rsid w:val="00D8613A"/>
    <w:rsid w:val="00D86251"/>
    <w:rsid w:val="00D90954"/>
    <w:rsid w:val="00DA3ADC"/>
    <w:rsid w:val="00DA70AD"/>
    <w:rsid w:val="00DC1004"/>
    <w:rsid w:val="00DC4847"/>
    <w:rsid w:val="00DD06BD"/>
    <w:rsid w:val="00DD72B0"/>
    <w:rsid w:val="00DE573E"/>
    <w:rsid w:val="00E11364"/>
    <w:rsid w:val="00E11A5E"/>
    <w:rsid w:val="00E11DA9"/>
    <w:rsid w:val="00E14C48"/>
    <w:rsid w:val="00E3136C"/>
    <w:rsid w:val="00E328D5"/>
    <w:rsid w:val="00E379BE"/>
    <w:rsid w:val="00E40AC2"/>
    <w:rsid w:val="00E47B85"/>
    <w:rsid w:val="00E51401"/>
    <w:rsid w:val="00E532BC"/>
    <w:rsid w:val="00E67603"/>
    <w:rsid w:val="00E77CC4"/>
    <w:rsid w:val="00EA7D8C"/>
    <w:rsid w:val="00EB3200"/>
    <w:rsid w:val="00EE5942"/>
    <w:rsid w:val="00EE6472"/>
    <w:rsid w:val="00F02F03"/>
    <w:rsid w:val="00F058F5"/>
    <w:rsid w:val="00F1165D"/>
    <w:rsid w:val="00F22C78"/>
    <w:rsid w:val="00F258EC"/>
    <w:rsid w:val="00F340D4"/>
    <w:rsid w:val="00F3701E"/>
    <w:rsid w:val="00F4429A"/>
    <w:rsid w:val="00F600B2"/>
    <w:rsid w:val="00F64874"/>
    <w:rsid w:val="00F65B46"/>
    <w:rsid w:val="00F932B9"/>
    <w:rsid w:val="00FB771D"/>
    <w:rsid w:val="00FE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9A8A46-4E50-40F6-8F27-6AC3C86C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7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Yang</dc:creator>
  <cp:keywords/>
  <dc:description/>
  <cp:lastModifiedBy>User</cp:lastModifiedBy>
  <cp:revision>4</cp:revision>
  <dcterms:created xsi:type="dcterms:W3CDTF">2015-10-08T11:47:00Z</dcterms:created>
  <dcterms:modified xsi:type="dcterms:W3CDTF">2015-11-09T17:52:00Z</dcterms:modified>
</cp:coreProperties>
</file>