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1CA24" w14:textId="72EF4BB8" w:rsidR="00467B28" w:rsidRDefault="002B39E2">
      <w:r>
        <w:rPr>
          <w:rFonts w:ascii="Times New Roman" w:hAnsi="Times New Roman" w:cs="Times New Roman"/>
          <w:b/>
        </w:rPr>
        <w:t>Supplementary Table S1</w:t>
      </w:r>
      <w:r>
        <w:rPr>
          <w:rFonts w:ascii="Times New Roman" w:hAnsi="Times New Roman" w:cs="Times New Roman"/>
          <w:b/>
        </w:rPr>
        <w:t>.</w:t>
      </w:r>
      <w:bookmarkStart w:id="0" w:name="_GoBack"/>
      <w:bookmarkEnd w:id="0"/>
      <w:r w:rsidRPr="00165852">
        <w:rPr>
          <w:rFonts w:ascii="Times New Roman" w:hAnsi="Times New Roman" w:cs="Times New Roman"/>
          <w:b/>
        </w:rPr>
        <w:t xml:space="preserve"> </w:t>
      </w:r>
      <w:r w:rsidRPr="00307FC9">
        <w:rPr>
          <w:rFonts w:ascii="Times New Roman" w:hAnsi="Times New Roman" w:cs="Times New Roman"/>
        </w:rPr>
        <w:t xml:space="preserve">Strain-specific HI </w:t>
      </w:r>
      <w:r w:rsidRPr="00307FC9">
        <w:rPr>
          <w:rFonts w:ascii="Times New Roman" w:hAnsi="Times New Roman" w:cs="Times New Roman"/>
          <w:lang w:val="en-GB"/>
        </w:rPr>
        <w:t>titre</w:t>
      </w:r>
      <w:r w:rsidRPr="00307FC9">
        <w:rPr>
          <w:rFonts w:ascii="Times New Roman" w:hAnsi="Times New Roman" w:cs="Times New Roman"/>
        </w:rPr>
        <w:t xml:space="preserve"> was modeled as a function of age at inclusion and age at the time of initial strain circulation (Models A1-4), or just age at study inclusion (Models B1-2) or just age at the time of initial strain circulation (Models C</w:t>
      </w:r>
      <w:r>
        <w:rPr>
          <w:rFonts w:ascii="Times New Roman" w:hAnsi="Times New Roman" w:cs="Times New Roman"/>
        </w:rPr>
        <w:t>1</w:t>
      </w:r>
      <w:r w:rsidRPr="00307FC9">
        <w:rPr>
          <w:rFonts w:ascii="Times New Roman" w:hAnsi="Times New Roman" w:cs="Times New Roman"/>
        </w:rPr>
        <w:t>-2). All models included a random subject and strain-specific intercept. Strain dependency was tested for all age variables in the three types of models. Models were compared using BIC; main model was selected based on lowest BIC (*).</w:t>
      </w:r>
      <w:r>
        <w:rPr>
          <w:rFonts w:ascii="Times New Roman" w:hAnsi="Times New Roman" w:cs="Times New Roman"/>
        </w:rPr>
        <w:t xml:space="preserve"> †Difference in BIC with main model (Model C1) is shown.</w:t>
      </w:r>
    </w:p>
    <w:p w14:paraId="06764FAD" w14:textId="77777777" w:rsidR="00467B28" w:rsidRDefault="00467B28"/>
    <w:p w14:paraId="03DB4970" w14:textId="77777777" w:rsidR="00467B28" w:rsidRDefault="00467B28"/>
    <w:tbl>
      <w:tblPr>
        <w:tblStyle w:val="LightShading"/>
        <w:tblW w:w="4999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1256"/>
        <w:gridCol w:w="1420"/>
        <w:gridCol w:w="1463"/>
        <w:gridCol w:w="1667"/>
        <w:gridCol w:w="1231"/>
        <w:gridCol w:w="1282"/>
      </w:tblGrid>
      <w:tr w:rsidR="008942B8" w:rsidRPr="008003BF" w14:paraId="1A15361C" w14:textId="77777777" w:rsidTr="008942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0E9CF9E6" w14:textId="77777777" w:rsidR="008942B8" w:rsidRPr="008003BF" w:rsidRDefault="008942B8" w:rsidP="00A30B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681" w:type="pct"/>
            <w:shd w:val="clear" w:color="auto" w:fill="auto"/>
          </w:tcPr>
          <w:p w14:paraId="372BA67A" w14:textId="77777777" w:rsidR="008942B8" w:rsidRPr="008003BF" w:rsidRDefault="008942B8" w:rsidP="00A30BA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Age at inclusion</w:t>
            </w:r>
          </w:p>
        </w:tc>
        <w:tc>
          <w:tcPr>
            <w:tcW w:w="769" w:type="pct"/>
            <w:shd w:val="clear" w:color="auto" w:fill="auto"/>
          </w:tcPr>
          <w:p w14:paraId="209E5975" w14:textId="77777777" w:rsidR="008942B8" w:rsidRPr="008003BF" w:rsidRDefault="008942B8" w:rsidP="00A30BA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Strain- dependent age at inclusion</w:t>
            </w:r>
          </w:p>
        </w:tc>
        <w:tc>
          <w:tcPr>
            <w:tcW w:w="792" w:type="pct"/>
            <w:shd w:val="clear" w:color="auto" w:fill="auto"/>
          </w:tcPr>
          <w:p w14:paraId="75DAADC0" w14:textId="77777777" w:rsidR="008942B8" w:rsidRPr="008003BF" w:rsidRDefault="008942B8" w:rsidP="00A30BA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Age at initial strain circulation</w:t>
            </w:r>
          </w:p>
        </w:tc>
        <w:tc>
          <w:tcPr>
            <w:tcW w:w="902" w:type="pct"/>
            <w:shd w:val="clear" w:color="auto" w:fill="auto"/>
          </w:tcPr>
          <w:p w14:paraId="61488D31" w14:textId="77777777" w:rsidR="008942B8" w:rsidRPr="008003BF" w:rsidRDefault="008942B8" w:rsidP="00A30BA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Strain-dependent age at initial strain circulation</w:t>
            </w:r>
          </w:p>
        </w:tc>
        <w:tc>
          <w:tcPr>
            <w:tcW w:w="667" w:type="pct"/>
          </w:tcPr>
          <w:p w14:paraId="1A48B341" w14:textId="584FD41E" w:rsidR="008942B8" w:rsidRDefault="008942B8" w:rsidP="00A30BA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BIC</w:t>
            </w:r>
          </w:p>
        </w:tc>
        <w:tc>
          <w:tcPr>
            <w:tcW w:w="667" w:type="pct"/>
            <w:shd w:val="clear" w:color="auto" w:fill="auto"/>
          </w:tcPr>
          <w:p w14:paraId="52B57CA7" w14:textId="34A5DA5F" w:rsidR="008942B8" w:rsidRDefault="008942B8" w:rsidP="00A30BA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Difference in BIC</w:t>
            </w:r>
            <w:r w:rsidR="00E73831">
              <w:rPr>
                <w:rFonts w:ascii="Times New Roman" w:hAnsi="Times New Roman" w:cs="Times New Roman"/>
              </w:rPr>
              <w:t>†</w:t>
            </w:r>
          </w:p>
        </w:tc>
      </w:tr>
      <w:tr w:rsidR="008942B8" w:rsidRPr="008003BF" w14:paraId="2AAE50BE" w14:textId="77777777" w:rsidTr="00905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3AC98A18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681" w:type="pct"/>
            <w:shd w:val="clear" w:color="auto" w:fill="auto"/>
          </w:tcPr>
          <w:p w14:paraId="60C37DDA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9" w:type="pct"/>
            <w:shd w:val="clear" w:color="auto" w:fill="auto"/>
          </w:tcPr>
          <w:p w14:paraId="46C00ACF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2" w:type="pct"/>
            <w:shd w:val="clear" w:color="auto" w:fill="auto"/>
          </w:tcPr>
          <w:p w14:paraId="506B6F48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2" w:type="pct"/>
            <w:shd w:val="clear" w:color="auto" w:fill="auto"/>
          </w:tcPr>
          <w:p w14:paraId="4498ECF4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67" w:type="pct"/>
            <w:shd w:val="clear" w:color="auto" w:fill="auto"/>
          </w:tcPr>
          <w:p w14:paraId="2258A61E" w14:textId="0989673B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 xml:space="preserve">5989.398        </w:t>
            </w:r>
          </w:p>
        </w:tc>
        <w:tc>
          <w:tcPr>
            <w:tcW w:w="667" w:type="pct"/>
            <w:shd w:val="clear" w:color="auto" w:fill="auto"/>
          </w:tcPr>
          <w:p w14:paraId="081EA98C" w14:textId="7C586DEB" w:rsidR="008942B8" w:rsidRPr="008003BF" w:rsidRDefault="00E73831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34.665</w:t>
            </w:r>
          </w:p>
        </w:tc>
      </w:tr>
      <w:tr w:rsidR="008942B8" w:rsidRPr="008003BF" w14:paraId="55D1E0F2" w14:textId="77777777" w:rsidTr="00905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7C5C4B68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681" w:type="pct"/>
            <w:shd w:val="clear" w:color="auto" w:fill="auto"/>
          </w:tcPr>
          <w:p w14:paraId="7BC5D26F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9" w:type="pct"/>
            <w:shd w:val="clear" w:color="auto" w:fill="auto"/>
          </w:tcPr>
          <w:p w14:paraId="6F26DDB0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2" w:type="pct"/>
            <w:shd w:val="clear" w:color="auto" w:fill="auto"/>
          </w:tcPr>
          <w:p w14:paraId="4113A266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2" w:type="pct"/>
            <w:shd w:val="clear" w:color="auto" w:fill="auto"/>
          </w:tcPr>
          <w:p w14:paraId="2949E777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440B1C3C" w14:textId="7749FE39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6022.962</w:t>
            </w:r>
          </w:p>
        </w:tc>
        <w:tc>
          <w:tcPr>
            <w:tcW w:w="667" w:type="pct"/>
            <w:shd w:val="clear" w:color="auto" w:fill="auto"/>
          </w:tcPr>
          <w:p w14:paraId="1306D921" w14:textId="2ED8A39F" w:rsidR="008942B8" w:rsidRPr="008003BF" w:rsidRDefault="00E73831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68.229</w:t>
            </w:r>
          </w:p>
        </w:tc>
      </w:tr>
      <w:tr w:rsidR="008942B8" w:rsidRPr="008003BF" w14:paraId="43102FE5" w14:textId="77777777" w:rsidTr="00905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6FAF7A14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681" w:type="pct"/>
            <w:shd w:val="clear" w:color="auto" w:fill="auto"/>
          </w:tcPr>
          <w:p w14:paraId="39EB4D1F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9" w:type="pct"/>
            <w:shd w:val="clear" w:color="auto" w:fill="auto"/>
          </w:tcPr>
          <w:p w14:paraId="12FA81D8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2F53FE4E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2" w:type="pct"/>
            <w:shd w:val="clear" w:color="auto" w:fill="auto"/>
          </w:tcPr>
          <w:p w14:paraId="444FD113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67" w:type="pct"/>
            <w:shd w:val="clear" w:color="auto" w:fill="auto"/>
          </w:tcPr>
          <w:p w14:paraId="3332A399" w14:textId="6CAACEF5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 xml:space="preserve">5974.579        </w:t>
            </w:r>
          </w:p>
        </w:tc>
        <w:tc>
          <w:tcPr>
            <w:tcW w:w="667" w:type="pct"/>
            <w:shd w:val="clear" w:color="auto" w:fill="auto"/>
          </w:tcPr>
          <w:p w14:paraId="752212D2" w14:textId="3D37E944" w:rsidR="008942B8" w:rsidRPr="008003BF" w:rsidRDefault="00E73831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19.846</w:t>
            </w:r>
          </w:p>
        </w:tc>
      </w:tr>
      <w:tr w:rsidR="008942B8" w:rsidRPr="008003BF" w14:paraId="33AE485B" w14:textId="77777777" w:rsidTr="00905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5F0A36E9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681" w:type="pct"/>
            <w:shd w:val="clear" w:color="auto" w:fill="auto"/>
          </w:tcPr>
          <w:p w14:paraId="25E976DE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9" w:type="pct"/>
            <w:shd w:val="clear" w:color="auto" w:fill="auto"/>
          </w:tcPr>
          <w:p w14:paraId="0881DD8C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791CEE7E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2" w:type="pct"/>
            <w:shd w:val="clear" w:color="auto" w:fill="auto"/>
          </w:tcPr>
          <w:p w14:paraId="65F63F2C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7527704A" w14:textId="6FD28FC0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 xml:space="preserve">6240.559        </w:t>
            </w:r>
          </w:p>
        </w:tc>
        <w:tc>
          <w:tcPr>
            <w:tcW w:w="667" w:type="pct"/>
            <w:shd w:val="clear" w:color="auto" w:fill="auto"/>
          </w:tcPr>
          <w:p w14:paraId="20C85175" w14:textId="24FCAF05" w:rsidR="008942B8" w:rsidRPr="008003BF" w:rsidRDefault="00E73831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285.826</w:t>
            </w:r>
          </w:p>
        </w:tc>
      </w:tr>
      <w:tr w:rsidR="008942B8" w:rsidRPr="008003BF" w14:paraId="4BB05863" w14:textId="77777777" w:rsidTr="00905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401A905E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  <w:shd w:val="clear" w:color="auto" w:fill="auto"/>
          </w:tcPr>
          <w:p w14:paraId="562140A9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shd w:val="clear" w:color="auto" w:fill="auto"/>
          </w:tcPr>
          <w:p w14:paraId="54BA7D6B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116A4C8A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02" w:type="pct"/>
            <w:shd w:val="clear" w:color="auto" w:fill="auto"/>
          </w:tcPr>
          <w:p w14:paraId="3606F55E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2C3852E7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03D901C8" w14:textId="050BAEAA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942B8" w:rsidRPr="008003BF" w14:paraId="245EEDA1" w14:textId="77777777" w:rsidTr="00905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473B9958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B1</w:t>
            </w:r>
          </w:p>
        </w:tc>
        <w:tc>
          <w:tcPr>
            <w:tcW w:w="681" w:type="pct"/>
            <w:shd w:val="clear" w:color="auto" w:fill="auto"/>
          </w:tcPr>
          <w:p w14:paraId="54769477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9" w:type="pct"/>
            <w:shd w:val="clear" w:color="auto" w:fill="auto"/>
          </w:tcPr>
          <w:p w14:paraId="642A8EB7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2" w:type="pct"/>
            <w:shd w:val="clear" w:color="auto" w:fill="auto"/>
          </w:tcPr>
          <w:p w14:paraId="4FB1FB7D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02" w:type="pct"/>
            <w:shd w:val="clear" w:color="auto" w:fill="auto"/>
          </w:tcPr>
          <w:p w14:paraId="7A09D1A8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7D2B96D1" w14:textId="7BE1B79A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6489.616</w:t>
            </w:r>
          </w:p>
        </w:tc>
        <w:tc>
          <w:tcPr>
            <w:tcW w:w="667" w:type="pct"/>
            <w:shd w:val="clear" w:color="auto" w:fill="auto"/>
          </w:tcPr>
          <w:p w14:paraId="4639B18E" w14:textId="0CD31A14" w:rsidR="008942B8" w:rsidRPr="008003BF" w:rsidRDefault="00E73831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534.883</w:t>
            </w:r>
          </w:p>
        </w:tc>
      </w:tr>
      <w:tr w:rsidR="008942B8" w:rsidRPr="008003BF" w14:paraId="4DE8CDF2" w14:textId="77777777" w:rsidTr="00905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68CF0504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681" w:type="pct"/>
            <w:shd w:val="clear" w:color="auto" w:fill="auto"/>
          </w:tcPr>
          <w:p w14:paraId="690047E3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9" w:type="pct"/>
            <w:shd w:val="clear" w:color="auto" w:fill="auto"/>
          </w:tcPr>
          <w:p w14:paraId="4AD2BCB6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119E6584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02" w:type="pct"/>
            <w:shd w:val="clear" w:color="auto" w:fill="auto"/>
          </w:tcPr>
          <w:p w14:paraId="04A932CD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6AD31064" w14:textId="1D4D7CB8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 xml:space="preserve">6464.879        </w:t>
            </w:r>
          </w:p>
        </w:tc>
        <w:tc>
          <w:tcPr>
            <w:tcW w:w="667" w:type="pct"/>
            <w:shd w:val="clear" w:color="auto" w:fill="auto"/>
          </w:tcPr>
          <w:p w14:paraId="4F7C5320" w14:textId="199C1AC7" w:rsidR="008942B8" w:rsidRPr="008003BF" w:rsidRDefault="00E73831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510.146</w:t>
            </w:r>
          </w:p>
        </w:tc>
      </w:tr>
      <w:tr w:rsidR="008942B8" w:rsidRPr="008003BF" w14:paraId="084F3ACD" w14:textId="77777777" w:rsidTr="00905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7731AAFB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pct"/>
            <w:shd w:val="clear" w:color="auto" w:fill="auto"/>
          </w:tcPr>
          <w:p w14:paraId="477958DE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shd w:val="clear" w:color="auto" w:fill="auto"/>
          </w:tcPr>
          <w:p w14:paraId="155315E4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2F7B8C1E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902" w:type="pct"/>
            <w:shd w:val="clear" w:color="auto" w:fill="auto"/>
          </w:tcPr>
          <w:p w14:paraId="31BB2EE5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3902AB5D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2EBB9977" w14:textId="3E28A9B0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942B8" w:rsidRPr="008003BF" w14:paraId="12D2C030" w14:textId="77777777" w:rsidTr="00905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628F7B8D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C1*</w:t>
            </w:r>
          </w:p>
        </w:tc>
        <w:tc>
          <w:tcPr>
            <w:tcW w:w="681" w:type="pct"/>
            <w:shd w:val="clear" w:color="auto" w:fill="auto"/>
          </w:tcPr>
          <w:p w14:paraId="3583A917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shd w:val="clear" w:color="auto" w:fill="auto"/>
          </w:tcPr>
          <w:p w14:paraId="16FA9B2B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271F82DC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2" w:type="pct"/>
            <w:shd w:val="clear" w:color="auto" w:fill="auto"/>
          </w:tcPr>
          <w:p w14:paraId="7EEBFB46" w14:textId="77777777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67" w:type="pct"/>
            <w:shd w:val="clear" w:color="auto" w:fill="auto"/>
          </w:tcPr>
          <w:p w14:paraId="3FCA9FC0" w14:textId="40B6565E" w:rsidR="008942B8" w:rsidRPr="008003BF" w:rsidRDefault="008942B8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 xml:space="preserve">5954.733        </w:t>
            </w:r>
          </w:p>
        </w:tc>
        <w:tc>
          <w:tcPr>
            <w:tcW w:w="667" w:type="pct"/>
            <w:shd w:val="clear" w:color="auto" w:fill="auto"/>
          </w:tcPr>
          <w:p w14:paraId="5689F099" w14:textId="14BC0FE6" w:rsidR="008942B8" w:rsidRPr="008003BF" w:rsidRDefault="00E73831" w:rsidP="00030EA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42B8" w:rsidRPr="008003BF" w14:paraId="52387C25" w14:textId="77777777" w:rsidTr="00905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pct"/>
            <w:shd w:val="clear" w:color="auto" w:fill="auto"/>
          </w:tcPr>
          <w:p w14:paraId="3A23A18B" w14:textId="77777777" w:rsidR="008942B8" w:rsidRPr="008003BF" w:rsidRDefault="008942B8" w:rsidP="00030EA7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C2</w:t>
            </w:r>
          </w:p>
        </w:tc>
        <w:tc>
          <w:tcPr>
            <w:tcW w:w="681" w:type="pct"/>
            <w:shd w:val="clear" w:color="auto" w:fill="auto"/>
          </w:tcPr>
          <w:p w14:paraId="03F91C81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69" w:type="pct"/>
            <w:shd w:val="clear" w:color="auto" w:fill="auto"/>
          </w:tcPr>
          <w:p w14:paraId="06C72D86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shd w:val="clear" w:color="auto" w:fill="auto"/>
          </w:tcPr>
          <w:p w14:paraId="222A2B0C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2" w:type="pct"/>
            <w:shd w:val="clear" w:color="auto" w:fill="auto"/>
          </w:tcPr>
          <w:p w14:paraId="46C23C22" w14:textId="77777777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  <w:shd w:val="clear" w:color="auto" w:fill="auto"/>
          </w:tcPr>
          <w:p w14:paraId="77475627" w14:textId="2E1C1E7B" w:rsidR="008942B8" w:rsidRPr="008003BF" w:rsidRDefault="008942B8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003BF">
              <w:rPr>
                <w:rFonts w:ascii="Times New Roman" w:hAnsi="Times New Roman" w:cs="Times New Roman"/>
              </w:rPr>
              <w:t xml:space="preserve">6230.108        </w:t>
            </w:r>
          </w:p>
        </w:tc>
        <w:tc>
          <w:tcPr>
            <w:tcW w:w="667" w:type="pct"/>
            <w:shd w:val="clear" w:color="auto" w:fill="auto"/>
          </w:tcPr>
          <w:p w14:paraId="1E26C74A" w14:textId="7F5C3C68" w:rsidR="008942B8" w:rsidRPr="008003BF" w:rsidRDefault="00E73831" w:rsidP="00030EA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  <w:r w:rsidR="00491B6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375</w:t>
            </w:r>
          </w:p>
        </w:tc>
      </w:tr>
    </w:tbl>
    <w:p w14:paraId="5BFF850F" w14:textId="77777777" w:rsidR="002D2E90" w:rsidRDefault="002D2E90"/>
    <w:p w14:paraId="74A086AF" w14:textId="77777777" w:rsidR="0099258D" w:rsidRDefault="0099258D"/>
    <w:p w14:paraId="57B5679C" w14:textId="1BEB67A4" w:rsidR="0099258D" w:rsidRPr="00A30BAC" w:rsidRDefault="0099258D" w:rsidP="00A30BAC">
      <w:pPr>
        <w:spacing w:line="360" w:lineRule="auto"/>
        <w:rPr>
          <w:rFonts w:ascii="Times New Roman" w:hAnsi="Times New Roman" w:cs="Times New Roman"/>
          <w:b/>
        </w:rPr>
      </w:pPr>
    </w:p>
    <w:sectPr w:rsidR="0099258D" w:rsidRPr="00A30BAC" w:rsidSect="002755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4F87F" w14:textId="77777777" w:rsidR="00797658" w:rsidRDefault="00797658" w:rsidP="00467B28">
      <w:r>
        <w:separator/>
      </w:r>
    </w:p>
  </w:endnote>
  <w:endnote w:type="continuationSeparator" w:id="0">
    <w:p w14:paraId="52154FC9" w14:textId="77777777" w:rsidR="00797658" w:rsidRDefault="00797658" w:rsidP="0046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7EF18" w14:textId="77777777" w:rsidR="00797658" w:rsidRDefault="00797658" w:rsidP="00467B28">
      <w:r>
        <w:separator/>
      </w:r>
    </w:p>
  </w:footnote>
  <w:footnote w:type="continuationSeparator" w:id="0">
    <w:p w14:paraId="0C1FB63E" w14:textId="77777777" w:rsidR="00797658" w:rsidRDefault="00797658" w:rsidP="00467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BF"/>
    <w:rsid w:val="00030EA7"/>
    <w:rsid w:val="00144925"/>
    <w:rsid w:val="002755A4"/>
    <w:rsid w:val="002B39E2"/>
    <w:rsid w:val="002D2E90"/>
    <w:rsid w:val="0040043E"/>
    <w:rsid w:val="00467B28"/>
    <w:rsid w:val="00491B6C"/>
    <w:rsid w:val="006A281D"/>
    <w:rsid w:val="00797658"/>
    <w:rsid w:val="008003BF"/>
    <w:rsid w:val="008942B8"/>
    <w:rsid w:val="00905A67"/>
    <w:rsid w:val="0099258D"/>
    <w:rsid w:val="00A30BAC"/>
    <w:rsid w:val="00A91767"/>
    <w:rsid w:val="00AB531A"/>
    <w:rsid w:val="00D65F5B"/>
    <w:rsid w:val="00E73831"/>
    <w:rsid w:val="00EC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F0233D"/>
  <w14:defaultImageDpi w14:val="300"/>
  <w15:docId w15:val="{ABF9CBC6-C016-4DD6-8495-EBF419CF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8003B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003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3B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7B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B28"/>
  </w:style>
  <w:style w:type="paragraph" w:styleId="Footer">
    <w:name w:val="footer"/>
    <w:basedOn w:val="Normal"/>
    <w:link w:val="FooterChar"/>
    <w:uiPriority w:val="99"/>
    <w:unhideWhenUsed/>
    <w:rsid w:val="00467B2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B28"/>
  </w:style>
  <w:style w:type="character" w:styleId="Emphasis">
    <w:name w:val="Emphasis"/>
    <w:basedOn w:val="DefaultParagraphFont"/>
    <w:uiPriority w:val="20"/>
    <w:qFormat/>
    <w:rsid w:val="00467B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Delabre</dc:creator>
  <cp:keywords/>
  <dc:description/>
  <cp:lastModifiedBy>User</cp:lastModifiedBy>
  <cp:revision>6</cp:revision>
  <dcterms:created xsi:type="dcterms:W3CDTF">2016-05-31T10:06:00Z</dcterms:created>
  <dcterms:modified xsi:type="dcterms:W3CDTF">2016-09-09T08:59:00Z</dcterms:modified>
</cp:coreProperties>
</file>