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39" w:rsidRDefault="002B1039" w:rsidP="002B1039">
      <w:pPr>
        <w:spacing w:after="200"/>
      </w:pPr>
      <w:r>
        <w:rPr>
          <w:b/>
        </w:rPr>
        <w:t>Supplementary Web Table 1:</w:t>
      </w:r>
      <w:r w:rsidRPr="00A52554">
        <w:t xml:space="preserve"> </w:t>
      </w:r>
      <w:r>
        <w:t xml:space="preserve">Number of Reported Cases of </w:t>
      </w:r>
      <w:r w:rsidRPr="00AB008F">
        <w:rPr>
          <w:i/>
        </w:rPr>
        <w:t xml:space="preserve">Vibrio </w:t>
      </w:r>
      <w:proofErr w:type="spellStart"/>
      <w:r w:rsidRPr="00AB008F">
        <w:rPr>
          <w:i/>
        </w:rPr>
        <w:t>alginolyticus</w:t>
      </w:r>
      <w:proofErr w:type="spellEnd"/>
      <w:r>
        <w:t xml:space="preserve"> and Percentage of Total Cases by Region and State/Jurisdiction, United States, 1998−2012</w:t>
      </w:r>
    </w:p>
    <w:p w:rsidR="002B1039" w:rsidRPr="00AB008F" w:rsidRDefault="002B1039" w:rsidP="002B1039"/>
    <w:tbl>
      <w:tblPr>
        <w:tblW w:w="8940" w:type="dxa"/>
        <w:tblInd w:w="9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600"/>
        <w:gridCol w:w="960"/>
        <w:gridCol w:w="960"/>
        <w:gridCol w:w="960"/>
        <w:gridCol w:w="1580"/>
      </w:tblGrid>
      <w:tr w:rsidR="002B1039" w:rsidRPr="00E73B2B" w:rsidTr="006116DD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Region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State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Percentage (%)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Region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State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Percentage (%)</w:t>
            </w:r>
          </w:p>
        </w:tc>
      </w:tr>
      <w:tr w:rsidR="002B1039" w:rsidRPr="00E73B2B" w:rsidTr="006116DD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B1039" w:rsidRPr="00E73B2B" w:rsidRDefault="002B1039" w:rsidP="006116DD">
            <w:pPr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i/>
                <w:iCs/>
                <w:color w:val="000000"/>
                <w:sz w:val="22"/>
                <w:szCs w:val="22"/>
                <w:lang w:val="en-US"/>
              </w:rPr>
              <w:t>Gulf Coast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i/>
                <w:iCs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i/>
                <w:iCs/>
                <w:color w:val="000000"/>
                <w:sz w:val="22"/>
                <w:szCs w:val="22"/>
                <w:lang w:val="en-US"/>
              </w:rPr>
              <w:t>40.0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B1039" w:rsidRPr="00E73B2B" w:rsidRDefault="002B1039" w:rsidP="006116DD">
            <w:pPr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i/>
                <w:iCs/>
                <w:color w:val="000000"/>
                <w:sz w:val="22"/>
                <w:szCs w:val="22"/>
                <w:lang w:val="en-US"/>
              </w:rPr>
              <w:t>Non-Coastal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i/>
                <w:iCs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i/>
                <w:iCs/>
                <w:color w:val="000000"/>
                <w:sz w:val="22"/>
                <w:szCs w:val="22"/>
                <w:lang w:val="en-US"/>
              </w:rPr>
              <w:t>4.0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0.9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0.8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FL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26.3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2.2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0.2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0.3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0.2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TX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10.0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2B1039" w:rsidRPr="00E73B2B" w:rsidTr="006116DD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B1039" w:rsidRPr="00E73B2B" w:rsidRDefault="002B1039" w:rsidP="006116DD">
            <w:pPr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i/>
                <w:iCs/>
                <w:color w:val="000000"/>
                <w:sz w:val="22"/>
                <w:szCs w:val="22"/>
                <w:lang w:val="en-US"/>
              </w:rPr>
              <w:t>Atlantic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i/>
                <w:iCs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i/>
                <w:iCs/>
                <w:color w:val="000000"/>
                <w:sz w:val="22"/>
                <w:szCs w:val="22"/>
                <w:lang w:val="en-US"/>
              </w:rPr>
              <w:t>30.0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0.2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2.6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0.1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0.1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4.0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2.8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0.2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3.0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0.2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1.1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0.8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3.0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0.2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MT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2.3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3.6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NV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0.3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NM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SC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1.7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4.3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OH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0.3</w:t>
            </w:r>
          </w:p>
        </w:tc>
      </w:tr>
      <w:tr w:rsidR="002B1039" w:rsidRPr="00E73B2B" w:rsidTr="006116DD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039" w:rsidRPr="00E73B2B" w:rsidRDefault="002B1039" w:rsidP="006116DD">
            <w:pPr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i/>
                <w:iCs/>
                <w:color w:val="000000"/>
                <w:sz w:val="22"/>
                <w:szCs w:val="22"/>
                <w:lang w:val="en-US"/>
              </w:rPr>
              <w:t>Pacific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i/>
                <w:iCs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i/>
                <w:iCs/>
                <w:color w:val="000000"/>
                <w:sz w:val="22"/>
                <w:szCs w:val="22"/>
                <w:lang w:val="en-US"/>
              </w:rPr>
              <w:t>26.0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0.3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11.3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12.8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TN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0.8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2B1039" w:rsidRPr="00E73B2B" w:rsidTr="006116DD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1.7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VT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0.2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WV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WI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0.2</w:t>
            </w:r>
          </w:p>
        </w:tc>
      </w:tr>
      <w:tr w:rsidR="002B1039" w:rsidRPr="00E73B2B" w:rsidTr="006116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0.1</w:t>
            </w:r>
          </w:p>
        </w:tc>
      </w:tr>
      <w:tr w:rsidR="002B1039" w:rsidRPr="00E73B2B" w:rsidTr="006116D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B1039" w:rsidRPr="00E73B2B" w:rsidRDefault="002B1039" w:rsidP="006116D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1331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2B1039" w:rsidRPr="00E73B2B" w:rsidRDefault="002B1039" w:rsidP="006116D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3B2B">
              <w:rPr>
                <w:color w:val="000000"/>
                <w:sz w:val="22"/>
                <w:szCs w:val="22"/>
                <w:lang w:val="en-US"/>
              </w:rPr>
              <w:t>100.0</w:t>
            </w:r>
          </w:p>
        </w:tc>
      </w:tr>
    </w:tbl>
    <w:p w:rsidR="00FD167D" w:rsidRDefault="002B1039"/>
    <w:sectPr w:rsidR="00FD1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39"/>
    <w:rsid w:val="002B1039"/>
    <w:rsid w:val="00A07DCA"/>
    <w:rsid w:val="00C4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D30A-E5E4-497E-9DC9-63A133CB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U.</dc:creator>
  <cp:keywords/>
  <dc:description/>
  <cp:lastModifiedBy>Rahul U.</cp:lastModifiedBy>
  <cp:revision>1</cp:revision>
  <dcterms:created xsi:type="dcterms:W3CDTF">2017-02-14T09:52:00Z</dcterms:created>
  <dcterms:modified xsi:type="dcterms:W3CDTF">2017-02-14T09:53:00Z</dcterms:modified>
</cp:coreProperties>
</file>