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831" w:rsidRPr="004F6831" w:rsidRDefault="004F6831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F6831">
        <w:rPr>
          <w:rFonts w:ascii="Times New Roman" w:hAnsi="Times New Roman" w:cs="Times New Roman" w:hint="eastAsia"/>
          <w:b/>
          <w:i/>
          <w:color w:val="000000"/>
          <w:sz w:val="28"/>
          <w:szCs w:val="28"/>
        </w:rPr>
        <w:t xml:space="preserve">Epidemiology and </w:t>
      </w:r>
      <w:r w:rsidRPr="004F6831">
        <w:rPr>
          <w:rFonts w:ascii="Times New Roman" w:hAnsi="Times New Roman" w:cs="Times New Roman"/>
          <w:b/>
          <w:i/>
          <w:color w:val="000000"/>
          <w:sz w:val="28"/>
          <w:szCs w:val="28"/>
        </w:rPr>
        <w:t>I</w:t>
      </w:r>
      <w:r w:rsidRPr="004F6831">
        <w:rPr>
          <w:rFonts w:ascii="Times New Roman" w:hAnsi="Times New Roman" w:cs="Times New Roman" w:hint="eastAsia"/>
          <w:b/>
          <w:i/>
          <w:color w:val="000000"/>
          <w:sz w:val="28"/>
          <w:szCs w:val="28"/>
        </w:rPr>
        <w:t>nfection</w:t>
      </w:r>
    </w:p>
    <w:p w:rsidR="004F6831" w:rsidRPr="004F6831" w:rsidRDefault="004F6831" w:rsidP="004F6831">
      <w:pPr>
        <w:widowControl/>
        <w:spacing w:line="480" w:lineRule="auto"/>
        <w:outlineLvl w:val="0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4F6831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Spatiotemporal analysis of tuberculosis incidence and its associated factors in mainland China</w:t>
      </w:r>
    </w:p>
    <w:p w:rsidR="004F6831" w:rsidRPr="004F6831" w:rsidRDefault="004F6831" w:rsidP="004F6831">
      <w:pPr>
        <w:spacing w:line="480" w:lineRule="auto"/>
        <w:outlineLvl w:val="0"/>
        <w:rPr>
          <w:rFonts w:ascii="Times New Roman" w:hAnsi="Times New Roman" w:cs="Times New Roman"/>
          <w:iCs/>
          <w:sz w:val="24"/>
          <w:szCs w:val="24"/>
          <w:vertAlign w:val="superscript"/>
        </w:rPr>
      </w:pPr>
      <w:r w:rsidRPr="004F6831">
        <w:rPr>
          <w:rFonts w:ascii="Times New Roman" w:hAnsi="Times New Roman" w:cs="Times New Roman"/>
          <w:sz w:val="24"/>
          <w:szCs w:val="24"/>
        </w:rPr>
        <w:t>Cui Guo, Yue Du, Shuang-Quan Shen, Xiang-Qian Lao, Jun Qian, Chun-Quan Ou</w:t>
      </w:r>
      <w:bookmarkStart w:id="0" w:name="_GoBack"/>
      <w:bookmarkEnd w:id="0"/>
    </w:p>
    <w:p w:rsidR="004F6831" w:rsidRPr="004F6831" w:rsidRDefault="004F683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6831">
        <w:rPr>
          <w:rFonts w:ascii="Times New Roman" w:hAnsi="Times New Roman" w:cs="Times New Roman"/>
          <w:b/>
          <w:color w:val="000000"/>
          <w:sz w:val="28"/>
          <w:szCs w:val="28"/>
        </w:rPr>
        <w:t>Supplementary Material</w:t>
      </w:r>
    </w:p>
    <w:p w:rsidR="004F6831" w:rsidRPr="004F6831" w:rsidRDefault="004F683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45E3" w:rsidRPr="00D838C2" w:rsidRDefault="004F683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Supplementary </w:t>
      </w:r>
      <w:r w:rsidRPr="00D838C2">
        <w:rPr>
          <w:rFonts w:ascii="Times New Roman" w:hAnsi="Times New Roman" w:cs="Times New Roman"/>
          <w:b/>
          <w:color w:val="000000"/>
          <w:sz w:val="28"/>
          <w:szCs w:val="28"/>
        </w:rPr>
        <w:t>Table</w:t>
      </w:r>
      <w:r w:rsidRPr="00D838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838C2" w:rsidRPr="00D838C2">
        <w:rPr>
          <w:rFonts w:ascii="Times New Roman" w:hAnsi="Times New Roman" w:cs="Times New Roman"/>
          <w:b/>
          <w:color w:val="000000"/>
          <w:sz w:val="28"/>
          <w:szCs w:val="28"/>
        </w:rPr>
        <w:t>S1</w:t>
      </w:r>
      <w:r w:rsidR="005F45E3" w:rsidRPr="00D838C2">
        <w:rPr>
          <w:rFonts w:ascii="Times New Roman" w:hAnsi="Times New Roman" w:cs="Times New Roman"/>
          <w:b/>
          <w:color w:val="000000"/>
          <w:sz w:val="28"/>
          <w:szCs w:val="28"/>
        </w:rPr>
        <w:t>. The s</w:t>
      </w:r>
      <w:r w:rsidR="00D838C2">
        <w:rPr>
          <w:rFonts w:ascii="Times New Roman" w:hAnsi="Times New Roman" w:cs="Times New Roman"/>
          <w:b/>
          <w:color w:val="000000"/>
          <w:sz w:val="28"/>
          <w:szCs w:val="28"/>
        </w:rPr>
        <w:t>ensitivity analyses.</w:t>
      </w:r>
    </w:p>
    <w:p w:rsidR="003B4259" w:rsidRPr="00D838C2" w:rsidRDefault="006E264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838C2">
        <w:rPr>
          <w:rFonts w:ascii="Times New Roman" w:hAnsi="Times New Roman" w:cs="Times New Roman"/>
          <w:color w:val="000000"/>
          <w:sz w:val="24"/>
          <w:szCs w:val="24"/>
        </w:rPr>
        <w:t>The AIC value of the final model was 371581.0.</w:t>
      </w:r>
    </w:p>
    <w:p w:rsidR="005F45E3" w:rsidRDefault="005F45E3">
      <w:pPr>
        <w:rPr>
          <w:color w:val="000000"/>
          <w:sz w:val="24"/>
          <w:szCs w:val="24"/>
        </w:rPr>
      </w:pPr>
    </w:p>
    <w:tbl>
      <w:tblPr>
        <w:tblW w:w="8596" w:type="dxa"/>
        <w:tblInd w:w="-31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218"/>
        <w:gridCol w:w="1628"/>
        <w:gridCol w:w="1066"/>
        <w:gridCol w:w="2074"/>
      </w:tblGrid>
      <w:tr w:rsidR="00FD0FEB" w:rsidRPr="00860C05" w:rsidTr="006E2640">
        <w:trPr>
          <w:trHeight w:val="288"/>
        </w:trPr>
        <w:tc>
          <w:tcPr>
            <w:tcW w:w="26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FD0FEB" w:rsidRPr="005F45E3" w:rsidRDefault="00FD0FEB" w:rsidP="00860C0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FEB" w:rsidRPr="005F45E3" w:rsidRDefault="00FD0FEB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Model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A (AIC=</w:t>
            </w:r>
            <w:r>
              <w:t xml:space="preserve"> </w:t>
            </w:r>
            <w:r w:rsidRPr="00FD0FE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371582.8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FEB" w:rsidRPr="005F45E3" w:rsidRDefault="00FD0FEB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Model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B (</w:t>
            </w:r>
            <w:r w:rsidRPr="00FD0FE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371724.7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860C05" w:rsidRPr="00860C05" w:rsidTr="006E2640">
        <w:trPr>
          <w:trHeight w:val="288"/>
        </w:trPr>
        <w:tc>
          <w:tcPr>
            <w:tcW w:w="26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05" w:rsidRPr="005F45E3" w:rsidRDefault="00860C05" w:rsidP="00860C0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RR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CI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RR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CI</w:t>
            </w:r>
          </w:p>
        </w:tc>
      </w:tr>
      <w:tr w:rsidR="00860C05" w:rsidRPr="00860C05" w:rsidTr="006E2640">
        <w:trPr>
          <w:trHeight w:val="288"/>
        </w:trPr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05" w:rsidRPr="00860C05" w:rsidRDefault="00860C05" w:rsidP="00860C05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0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GDP per capita</w:t>
            </w:r>
            <w:r w:rsidRPr="00860C05" w:rsidDel="001A1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0.983</w:t>
            </w:r>
          </w:p>
        </w:tc>
        <w:tc>
          <w:tcPr>
            <w:tcW w:w="16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(0.980</w:t>
            </w:r>
            <w:r w:rsidRPr="00860C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,0.985</w:t>
            </w: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0.979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(0.97</w:t>
            </w:r>
            <w:r w:rsidRPr="00860C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7,0.981</w:t>
            </w: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860C05" w:rsidRPr="00860C05" w:rsidTr="006E2640">
        <w:trPr>
          <w:trHeight w:val="288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860C05" w:rsidRPr="00860C05" w:rsidRDefault="00860C05" w:rsidP="00860C05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0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Proportion of the elderly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1.009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0C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(1.007,1.010</w:t>
            </w: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1.008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0C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(1.007</w:t>
            </w: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,1.0</w:t>
            </w:r>
            <w:r w:rsidRPr="00860C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860C05" w:rsidRPr="00860C05" w:rsidTr="006E2640">
        <w:trPr>
          <w:trHeight w:val="288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860C0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0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M:F ratio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0.702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0C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(0.678,0.726</w:t>
            </w: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0.708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0C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(0.684,0.732</w:t>
            </w: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860C05" w:rsidRPr="00860C05" w:rsidTr="006E2640">
        <w:trPr>
          <w:trHeight w:val="288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860C05" w:rsidRPr="00860C05" w:rsidRDefault="00860C05" w:rsidP="00860C05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0C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Temperature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0.992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0C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(0.992,0.993</w:t>
            </w: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0.992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0C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(0.992,0.993</w:t>
            </w: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860C05" w:rsidRPr="00860C05" w:rsidTr="006E2640">
        <w:trPr>
          <w:trHeight w:val="288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860C0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0C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Relative humidity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1.001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(1.00</w:t>
            </w:r>
            <w:r w:rsidRPr="00860C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1,1.001</w:t>
            </w: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1.001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0C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(1.001,1.001</w:t>
            </w: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860C05" w:rsidRPr="00860C05" w:rsidTr="006E2640">
        <w:trPr>
          <w:trHeight w:val="288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860C0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0C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Wind speed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0.981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0C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(0.979,0.982</w:t>
            </w: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0.980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0C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(0.979</w:t>
            </w: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,0.982)</w:t>
            </w:r>
          </w:p>
        </w:tc>
      </w:tr>
      <w:tr w:rsidR="00860C05" w:rsidRPr="00860C05" w:rsidTr="006E2640">
        <w:trPr>
          <w:trHeight w:val="288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860C05" w:rsidRPr="00860C05" w:rsidRDefault="00860C05" w:rsidP="00860C05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0C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Atmospheric pressure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0.991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0C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(0.991</w:t>
            </w: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,0.991)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0.991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0C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(0.991,0.991</w:t>
            </w: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860C05" w:rsidRPr="00860C05" w:rsidTr="006E2640">
        <w:trPr>
          <w:trHeight w:val="288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860C05" w:rsidRPr="00860C05" w:rsidRDefault="00860C05" w:rsidP="00860C05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Winter(Reference)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860C05" w:rsidRPr="00860C05" w:rsidRDefault="00860C05" w:rsidP="00FD0FE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860C05" w:rsidRPr="00860C05" w:rsidRDefault="00860C05" w:rsidP="00FD0FE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860C05" w:rsidRPr="00860C05" w:rsidRDefault="00860C05" w:rsidP="00FD0FE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:rsidR="00860C05" w:rsidRPr="00860C05" w:rsidRDefault="00860C05" w:rsidP="00FD0FE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60C05" w:rsidRPr="00860C05" w:rsidTr="006E2640">
        <w:trPr>
          <w:trHeight w:val="288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860C05" w:rsidRPr="00860C05" w:rsidRDefault="00860C05" w:rsidP="00860C05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1.248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(1.24</w:t>
            </w:r>
            <w:r w:rsidRPr="00860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5,1.251</w:t>
            </w:r>
            <w:r w:rsidRPr="005F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1.248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(1.245,1.251</w:t>
            </w:r>
            <w:r w:rsidRPr="005F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60C05" w:rsidRPr="00860C05" w:rsidTr="006E2640">
        <w:trPr>
          <w:trHeight w:val="288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860C05" w:rsidRPr="00860C05" w:rsidRDefault="00860C05" w:rsidP="00860C05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Summer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1.081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(1.077,1.085</w:t>
            </w:r>
            <w:r w:rsidRPr="005F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1.081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(1.077,1.085</w:t>
            </w:r>
            <w:r w:rsidRPr="005F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60C05" w:rsidRPr="00860C05" w:rsidTr="006E2640">
        <w:trPr>
          <w:trHeight w:val="288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860C05" w:rsidRPr="00860C05" w:rsidRDefault="00860C05" w:rsidP="00860C05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Autumn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0.940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(0.937,0.942</w:t>
            </w:r>
            <w:r w:rsidRPr="005F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0.939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(0.937</w:t>
            </w:r>
            <w:r w:rsidRPr="005F4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,0.942)</w:t>
            </w:r>
          </w:p>
        </w:tc>
      </w:tr>
      <w:tr w:rsidR="00860C05" w:rsidRPr="00860C05" w:rsidTr="006E2640">
        <w:trPr>
          <w:trHeight w:val="288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860C0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year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0.961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0C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(0.960,0.962</w:t>
            </w: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0.962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0C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(0.962,0.963</w:t>
            </w: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860C05" w:rsidRPr="00860C05" w:rsidTr="006E2640">
        <w:trPr>
          <w:trHeight w:val="288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860C0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0C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</w:t>
            </w: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ear</w:t>
            </w:r>
            <w:r w:rsidRPr="00860C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0.999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0C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(0.999,0.999</w:t>
            </w: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0C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0C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860C05" w:rsidRPr="00860C05" w:rsidTr="006E2640">
        <w:trPr>
          <w:trHeight w:val="288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860C0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longitude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1.043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(1.0</w:t>
            </w:r>
            <w:r w:rsidRPr="00860C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10,1.076</w:t>
            </w: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1.046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(1.0</w:t>
            </w:r>
            <w:r w:rsidRPr="00860C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,1.073)</w:t>
            </w:r>
          </w:p>
        </w:tc>
      </w:tr>
      <w:tr w:rsidR="00860C05" w:rsidRPr="00860C05" w:rsidTr="006E2640">
        <w:trPr>
          <w:trHeight w:val="288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860C0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longitude</w:t>
            </w: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1.000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0C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(0.997,1.002</w:t>
            </w:r>
            <w:r w:rsidRPr="005F45E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0C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:rsidR="00860C05" w:rsidRPr="005F45E3" w:rsidRDefault="00860C05" w:rsidP="00FD0FEB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60C0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</w:tr>
    </w:tbl>
    <w:p w:rsidR="005F45E3" w:rsidRDefault="005F45E3"/>
    <w:sectPr w:rsidR="005F45E3" w:rsidSect="003B4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8C2" w:rsidRDefault="00D838C2" w:rsidP="00D838C2">
      <w:r>
        <w:separator/>
      </w:r>
    </w:p>
  </w:endnote>
  <w:endnote w:type="continuationSeparator" w:id="0">
    <w:p w:rsidR="00D838C2" w:rsidRDefault="00D838C2" w:rsidP="00D8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8C2" w:rsidRDefault="00D838C2" w:rsidP="00D838C2">
      <w:r>
        <w:separator/>
      </w:r>
    </w:p>
  </w:footnote>
  <w:footnote w:type="continuationSeparator" w:id="0">
    <w:p w:rsidR="00D838C2" w:rsidRDefault="00D838C2" w:rsidP="00D83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476D"/>
    <w:rsid w:val="003B4259"/>
    <w:rsid w:val="004F6831"/>
    <w:rsid w:val="005F45E3"/>
    <w:rsid w:val="006E2640"/>
    <w:rsid w:val="0078476D"/>
    <w:rsid w:val="00860C05"/>
    <w:rsid w:val="0092466F"/>
    <w:rsid w:val="00D838C2"/>
    <w:rsid w:val="00FD0FEB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16E61440"/>
  <w15:docId w15:val="{8DB57CC5-2AC5-49F2-B508-8277C32A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B42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38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3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38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8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guocuicui</dc:creator>
  <cp:lastModifiedBy>GUO, Cui</cp:lastModifiedBy>
  <cp:revision>8</cp:revision>
  <dcterms:created xsi:type="dcterms:W3CDTF">2016-07-14T04:28:00Z</dcterms:created>
  <dcterms:modified xsi:type="dcterms:W3CDTF">2016-12-27T06:23:00Z</dcterms:modified>
</cp:coreProperties>
</file>