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DF" w:rsidRDefault="00E907DF" w:rsidP="00513932">
      <w:pPr>
        <w:spacing w:line="480" w:lineRule="auto"/>
        <w:rPr>
          <w:rFonts w:eastAsia="Times New Roman"/>
          <w:i/>
          <w:iCs/>
          <w:lang w:eastAsia="en-CA"/>
        </w:rPr>
      </w:pPr>
      <w:bookmarkStart w:id="0" w:name="_GoBack"/>
      <w:r w:rsidRPr="00312BB6">
        <w:rPr>
          <w:rFonts w:eastAsia="Times New Roman"/>
          <w:i/>
          <w:iCs/>
          <w:lang w:eastAsia="en-CA"/>
        </w:rPr>
        <w:t>Epidemiology and Infection</w:t>
      </w:r>
    </w:p>
    <w:p w:rsidR="00E907DF" w:rsidRPr="005814CC" w:rsidRDefault="00E907DF" w:rsidP="00513932">
      <w:pPr>
        <w:spacing w:line="480" w:lineRule="auto"/>
        <w:rPr>
          <w:rFonts w:eastAsia="Times New Roman"/>
        </w:rPr>
      </w:pPr>
      <w:r w:rsidRPr="005814CC">
        <w:rPr>
          <w:rFonts w:eastAsia="Times New Roman"/>
        </w:rPr>
        <w:t xml:space="preserve">Consequences of organ choice in describing bacterial </w:t>
      </w:r>
      <w:r>
        <w:rPr>
          <w:rFonts w:eastAsia="Times New Roman"/>
        </w:rPr>
        <w:t xml:space="preserve">pathogen </w:t>
      </w:r>
      <w:r w:rsidRPr="005814CC">
        <w:rPr>
          <w:rFonts w:eastAsia="Times New Roman"/>
        </w:rPr>
        <w:t xml:space="preserve">assemblages in a rodent population. </w:t>
      </w:r>
    </w:p>
    <w:p w:rsidR="00E907DF" w:rsidRPr="00BC0315" w:rsidRDefault="00E907DF" w:rsidP="00513932">
      <w:pPr>
        <w:spacing w:line="480" w:lineRule="auto"/>
      </w:pPr>
      <w:r w:rsidRPr="00BC0315">
        <w:t xml:space="preserve">P. Villette, E. </w:t>
      </w:r>
      <w:proofErr w:type="spellStart"/>
      <w:r w:rsidRPr="00BC0315">
        <w:t>Afonso</w:t>
      </w:r>
      <w:proofErr w:type="spellEnd"/>
      <w:r w:rsidRPr="00BC0315">
        <w:t xml:space="preserve">, G. </w:t>
      </w:r>
      <w:proofErr w:type="spellStart"/>
      <w:r w:rsidRPr="00BC0315">
        <w:t>Couval</w:t>
      </w:r>
      <w:proofErr w:type="spellEnd"/>
      <w:r w:rsidRPr="00BC0315">
        <w:t xml:space="preserve">, A. </w:t>
      </w:r>
      <w:proofErr w:type="spellStart"/>
      <w:r w:rsidRPr="00BC0315">
        <w:t>Levret</w:t>
      </w:r>
      <w:proofErr w:type="spellEnd"/>
      <w:r w:rsidRPr="00BC0315">
        <w:t xml:space="preserve">, M. Galan, C. </w:t>
      </w:r>
      <w:proofErr w:type="spellStart"/>
      <w:r w:rsidRPr="00BC0315">
        <w:t>Tatard</w:t>
      </w:r>
      <w:proofErr w:type="spellEnd"/>
      <w:r w:rsidRPr="00BC0315">
        <w:t xml:space="preserve">, J.F. </w:t>
      </w:r>
      <w:proofErr w:type="spellStart"/>
      <w:r w:rsidRPr="00BC0315">
        <w:t>Cosson</w:t>
      </w:r>
      <w:proofErr w:type="spellEnd"/>
      <w:r w:rsidRPr="00BC0315">
        <w:t>, P. Giraudoux</w:t>
      </w:r>
    </w:p>
    <w:p w:rsidR="00F72D00" w:rsidRPr="003C1D08" w:rsidRDefault="00FD3FB6" w:rsidP="00513932">
      <w:pPr>
        <w:spacing w:line="480" w:lineRule="auto"/>
        <w:rPr>
          <w:b/>
        </w:rPr>
      </w:pPr>
      <w:r w:rsidRPr="003C1D08">
        <w:rPr>
          <w:b/>
        </w:rPr>
        <w:t>Supplementary Material 4 – Individual effects</w:t>
      </w:r>
    </w:p>
    <w:p w:rsidR="00FD3FB6" w:rsidRDefault="00FD3FB6" w:rsidP="00513932">
      <w:pPr>
        <w:spacing w:line="480" w:lineRule="auto"/>
      </w:pPr>
      <w:r w:rsidRPr="003C1D08">
        <w:t>We conducted a PERMANOVA analysis to determine if bacterial assemblages are influenced by individual identity; assemblages were permuted within organs but between animals, and locations were considered separately. In both Arc-sous-Montenot and Censeau, we found that assemblages are not assorted randomly, but differ between animals (PERMANOVA, pseudo-F</w:t>
      </w:r>
      <w:r w:rsidRPr="003C1D08">
        <w:rPr>
          <w:vertAlign w:val="subscript"/>
        </w:rPr>
        <w:t>8,33</w:t>
      </w:r>
      <w:r w:rsidRPr="003C1D08">
        <w:t>=3.47, p=0.001 in Arc-sous-Montenot and pseudo-F</w:t>
      </w:r>
      <w:r w:rsidRPr="003C1D08">
        <w:rPr>
          <w:vertAlign w:val="subscript"/>
        </w:rPr>
        <w:t>3,17</w:t>
      </w:r>
      <w:r w:rsidRPr="003C1D08">
        <w:t>=1.93, p=0.002 in Censeau).</w:t>
      </w:r>
      <w:bookmarkEnd w:id="0"/>
    </w:p>
    <w:sectPr w:rsidR="00FD3FB6" w:rsidSect="00181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2E" w:rsidRDefault="00F4022E" w:rsidP="00181149">
      <w:pPr>
        <w:spacing w:after="0" w:line="240" w:lineRule="auto"/>
      </w:pPr>
      <w:r>
        <w:separator/>
      </w:r>
    </w:p>
  </w:endnote>
  <w:endnote w:type="continuationSeparator" w:id="0">
    <w:p w:rsidR="00F4022E" w:rsidRDefault="00F4022E" w:rsidP="0018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49" w:rsidRDefault="001811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29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149" w:rsidRDefault="001811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149" w:rsidRDefault="001811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49" w:rsidRDefault="00181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2E" w:rsidRDefault="00F4022E" w:rsidP="00181149">
      <w:pPr>
        <w:spacing w:after="0" w:line="240" w:lineRule="auto"/>
      </w:pPr>
      <w:r>
        <w:separator/>
      </w:r>
    </w:p>
  </w:footnote>
  <w:footnote w:type="continuationSeparator" w:id="0">
    <w:p w:rsidR="00F4022E" w:rsidRDefault="00F4022E" w:rsidP="0018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49" w:rsidRDefault="001811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49" w:rsidRDefault="001811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149" w:rsidRDefault="00181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00"/>
    <w:rsid w:val="00004E70"/>
    <w:rsid w:val="000069D2"/>
    <w:rsid w:val="00024C91"/>
    <w:rsid w:val="00031DFA"/>
    <w:rsid w:val="000433A8"/>
    <w:rsid w:val="0004560A"/>
    <w:rsid w:val="00050F89"/>
    <w:rsid w:val="00062380"/>
    <w:rsid w:val="00073075"/>
    <w:rsid w:val="00094FCB"/>
    <w:rsid w:val="000A508A"/>
    <w:rsid w:val="000B0FEA"/>
    <w:rsid w:val="000B1214"/>
    <w:rsid w:val="000B274B"/>
    <w:rsid w:val="000C707A"/>
    <w:rsid w:val="000D696B"/>
    <w:rsid w:val="000E044D"/>
    <w:rsid w:val="000E3E22"/>
    <w:rsid w:val="000F2325"/>
    <w:rsid w:val="000F5CC4"/>
    <w:rsid w:val="00103D18"/>
    <w:rsid w:val="00104C18"/>
    <w:rsid w:val="00104EA5"/>
    <w:rsid w:val="001101F6"/>
    <w:rsid w:val="00112362"/>
    <w:rsid w:val="0011239E"/>
    <w:rsid w:val="0011284D"/>
    <w:rsid w:val="00113D66"/>
    <w:rsid w:val="001176B3"/>
    <w:rsid w:val="00125BA7"/>
    <w:rsid w:val="001377B8"/>
    <w:rsid w:val="00137F49"/>
    <w:rsid w:val="0014138B"/>
    <w:rsid w:val="00166D33"/>
    <w:rsid w:val="00181149"/>
    <w:rsid w:val="001919EC"/>
    <w:rsid w:val="00192413"/>
    <w:rsid w:val="00196CE3"/>
    <w:rsid w:val="001A174E"/>
    <w:rsid w:val="001B349F"/>
    <w:rsid w:val="001D2CB4"/>
    <w:rsid w:val="001E1241"/>
    <w:rsid w:val="001E257E"/>
    <w:rsid w:val="001E509C"/>
    <w:rsid w:val="002042EA"/>
    <w:rsid w:val="00212712"/>
    <w:rsid w:val="00216C5F"/>
    <w:rsid w:val="00220BD9"/>
    <w:rsid w:val="002213E8"/>
    <w:rsid w:val="002311CB"/>
    <w:rsid w:val="00232FFF"/>
    <w:rsid w:val="00251E4C"/>
    <w:rsid w:val="00254ACA"/>
    <w:rsid w:val="00270083"/>
    <w:rsid w:val="00273CA4"/>
    <w:rsid w:val="00282F2D"/>
    <w:rsid w:val="00295633"/>
    <w:rsid w:val="002A29B5"/>
    <w:rsid w:val="002A30BC"/>
    <w:rsid w:val="002B5C98"/>
    <w:rsid w:val="002B60D1"/>
    <w:rsid w:val="002F2970"/>
    <w:rsid w:val="002F51C9"/>
    <w:rsid w:val="002F5B5B"/>
    <w:rsid w:val="00305604"/>
    <w:rsid w:val="003131C0"/>
    <w:rsid w:val="0033067D"/>
    <w:rsid w:val="00340C77"/>
    <w:rsid w:val="003468F0"/>
    <w:rsid w:val="0036673A"/>
    <w:rsid w:val="0038163A"/>
    <w:rsid w:val="003926CB"/>
    <w:rsid w:val="003C1443"/>
    <w:rsid w:val="003C1D08"/>
    <w:rsid w:val="003D33A4"/>
    <w:rsid w:val="003F0F32"/>
    <w:rsid w:val="004150A1"/>
    <w:rsid w:val="00432DA8"/>
    <w:rsid w:val="00443E3A"/>
    <w:rsid w:val="004515FF"/>
    <w:rsid w:val="00452224"/>
    <w:rsid w:val="0045662F"/>
    <w:rsid w:val="00472CD6"/>
    <w:rsid w:val="00473FF5"/>
    <w:rsid w:val="00485151"/>
    <w:rsid w:val="00492F45"/>
    <w:rsid w:val="00495773"/>
    <w:rsid w:val="00497C45"/>
    <w:rsid w:val="004C37D4"/>
    <w:rsid w:val="004C3C54"/>
    <w:rsid w:val="004F52CB"/>
    <w:rsid w:val="004F6C45"/>
    <w:rsid w:val="005049B3"/>
    <w:rsid w:val="00513932"/>
    <w:rsid w:val="00521CE3"/>
    <w:rsid w:val="00523044"/>
    <w:rsid w:val="00523495"/>
    <w:rsid w:val="00526F25"/>
    <w:rsid w:val="00534B5D"/>
    <w:rsid w:val="005407F5"/>
    <w:rsid w:val="0055097A"/>
    <w:rsid w:val="00585AC7"/>
    <w:rsid w:val="00585BF8"/>
    <w:rsid w:val="005B2136"/>
    <w:rsid w:val="005B262C"/>
    <w:rsid w:val="005B3428"/>
    <w:rsid w:val="005C10E6"/>
    <w:rsid w:val="005D72F4"/>
    <w:rsid w:val="005E701A"/>
    <w:rsid w:val="0060130B"/>
    <w:rsid w:val="00602FBF"/>
    <w:rsid w:val="006116F0"/>
    <w:rsid w:val="00613633"/>
    <w:rsid w:val="00621650"/>
    <w:rsid w:val="00632EFE"/>
    <w:rsid w:val="0068145A"/>
    <w:rsid w:val="006A1DBE"/>
    <w:rsid w:val="006B6D00"/>
    <w:rsid w:val="006C0D28"/>
    <w:rsid w:val="006E18C3"/>
    <w:rsid w:val="007142CD"/>
    <w:rsid w:val="00720971"/>
    <w:rsid w:val="00720FA0"/>
    <w:rsid w:val="00746251"/>
    <w:rsid w:val="0075016F"/>
    <w:rsid w:val="00756BA4"/>
    <w:rsid w:val="00756D9B"/>
    <w:rsid w:val="00760FDA"/>
    <w:rsid w:val="00762E45"/>
    <w:rsid w:val="00764B24"/>
    <w:rsid w:val="00774B28"/>
    <w:rsid w:val="00774FFE"/>
    <w:rsid w:val="00777DF8"/>
    <w:rsid w:val="0078574C"/>
    <w:rsid w:val="007870F4"/>
    <w:rsid w:val="007A1D00"/>
    <w:rsid w:val="007A25E1"/>
    <w:rsid w:val="007A692C"/>
    <w:rsid w:val="007B3DC3"/>
    <w:rsid w:val="007B5536"/>
    <w:rsid w:val="007C2C19"/>
    <w:rsid w:val="007D413D"/>
    <w:rsid w:val="007F421F"/>
    <w:rsid w:val="00801EA2"/>
    <w:rsid w:val="008045B9"/>
    <w:rsid w:val="00814128"/>
    <w:rsid w:val="0083060A"/>
    <w:rsid w:val="008371D5"/>
    <w:rsid w:val="00855D20"/>
    <w:rsid w:val="00867465"/>
    <w:rsid w:val="0088063E"/>
    <w:rsid w:val="0088236B"/>
    <w:rsid w:val="00883E68"/>
    <w:rsid w:val="00890678"/>
    <w:rsid w:val="00891A8B"/>
    <w:rsid w:val="00892CE8"/>
    <w:rsid w:val="008951D6"/>
    <w:rsid w:val="0089703B"/>
    <w:rsid w:val="008A18C4"/>
    <w:rsid w:val="008A264B"/>
    <w:rsid w:val="008A2D22"/>
    <w:rsid w:val="008A32FD"/>
    <w:rsid w:val="008B13D2"/>
    <w:rsid w:val="008B39F4"/>
    <w:rsid w:val="008C0C92"/>
    <w:rsid w:val="008C5DDB"/>
    <w:rsid w:val="008E6CFD"/>
    <w:rsid w:val="00900B49"/>
    <w:rsid w:val="0090193E"/>
    <w:rsid w:val="009148B4"/>
    <w:rsid w:val="00914C1F"/>
    <w:rsid w:val="00921C14"/>
    <w:rsid w:val="00923CD1"/>
    <w:rsid w:val="00933B08"/>
    <w:rsid w:val="00942050"/>
    <w:rsid w:val="009707BB"/>
    <w:rsid w:val="009743EA"/>
    <w:rsid w:val="00985214"/>
    <w:rsid w:val="009A793C"/>
    <w:rsid w:val="009B3CC9"/>
    <w:rsid w:val="009C592E"/>
    <w:rsid w:val="009D30B2"/>
    <w:rsid w:val="009D660F"/>
    <w:rsid w:val="009D7598"/>
    <w:rsid w:val="009D7636"/>
    <w:rsid w:val="009F1693"/>
    <w:rsid w:val="009F2DFE"/>
    <w:rsid w:val="009F6228"/>
    <w:rsid w:val="009F7B50"/>
    <w:rsid w:val="00A04EA7"/>
    <w:rsid w:val="00A058A8"/>
    <w:rsid w:val="00A2316F"/>
    <w:rsid w:val="00A24010"/>
    <w:rsid w:val="00A2566E"/>
    <w:rsid w:val="00A33379"/>
    <w:rsid w:val="00A36545"/>
    <w:rsid w:val="00A476AE"/>
    <w:rsid w:val="00A50F80"/>
    <w:rsid w:val="00A664F0"/>
    <w:rsid w:val="00A80BBF"/>
    <w:rsid w:val="00A9355A"/>
    <w:rsid w:val="00AA68F0"/>
    <w:rsid w:val="00AB1DC6"/>
    <w:rsid w:val="00AB503E"/>
    <w:rsid w:val="00AC1635"/>
    <w:rsid w:val="00AD16F8"/>
    <w:rsid w:val="00AE1D9B"/>
    <w:rsid w:val="00AE372C"/>
    <w:rsid w:val="00AF101E"/>
    <w:rsid w:val="00B05563"/>
    <w:rsid w:val="00B069CE"/>
    <w:rsid w:val="00B15423"/>
    <w:rsid w:val="00B24FC9"/>
    <w:rsid w:val="00B33F74"/>
    <w:rsid w:val="00B43AC3"/>
    <w:rsid w:val="00B450C5"/>
    <w:rsid w:val="00B54C7D"/>
    <w:rsid w:val="00B57816"/>
    <w:rsid w:val="00B646F3"/>
    <w:rsid w:val="00B656EA"/>
    <w:rsid w:val="00B931D9"/>
    <w:rsid w:val="00B94713"/>
    <w:rsid w:val="00B94C89"/>
    <w:rsid w:val="00B960A7"/>
    <w:rsid w:val="00BA59A1"/>
    <w:rsid w:val="00BD0967"/>
    <w:rsid w:val="00C05420"/>
    <w:rsid w:val="00C05CE5"/>
    <w:rsid w:val="00C05D88"/>
    <w:rsid w:val="00C05E9A"/>
    <w:rsid w:val="00C23AD8"/>
    <w:rsid w:val="00C3510B"/>
    <w:rsid w:val="00C4210E"/>
    <w:rsid w:val="00C4397F"/>
    <w:rsid w:val="00C453F6"/>
    <w:rsid w:val="00C7080A"/>
    <w:rsid w:val="00C757EE"/>
    <w:rsid w:val="00C76D6E"/>
    <w:rsid w:val="00C771D7"/>
    <w:rsid w:val="00C772F4"/>
    <w:rsid w:val="00C80044"/>
    <w:rsid w:val="00C86AF8"/>
    <w:rsid w:val="00C90F89"/>
    <w:rsid w:val="00C9107E"/>
    <w:rsid w:val="00C95588"/>
    <w:rsid w:val="00CA2E47"/>
    <w:rsid w:val="00CA6724"/>
    <w:rsid w:val="00CB02FB"/>
    <w:rsid w:val="00CB15F8"/>
    <w:rsid w:val="00CB3594"/>
    <w:rsid w:val="00CC35F1"/>
    <w:rsid w:val="00CC4158"/>
    <w:rsid w:val="00CD245C"/>
    <w:rsid w:val="00CD28D5"/>
    <w:rsid w:val="00CD3809"/>
    <w:rsid w:val="00CD5180"/>
    <w:rsid w:val="00CE287D"/>
    <w:rsid w:val="00CE72DA"/>
    <w:rsid w:val="00CF1FAF"/>
    <w:rsid w:val="00CF5AA2"/>
    <w:rsid w:val="00D22D13"/>
    <w:rsid w:val="00D272A4"/>
    <w:rsid w:val="00D2767A"/>
    <w:rsid w:val="00D3359C"/>
    <w:rsid w:val="00D36245"/>
    <w:rsid w:val="00D51213"/>
    <w:rsid w:val="00D57022"/>
    <w:rsid w:val="00D570BC"/>
    <w:rsid w:val="00D65BE9"/>
    <w:rsid w:val="00D66435"/>
    <w:rsid w:val="00DA2649"/>
    <w:rsid w:val="00DA3131"/>
    <w:rsid w:val="00DC777F"/>
    <w:rsid w:val="00E25067"/>
    <w:rsid w:val="00E52FFD"/>
    <w:rsid w:val="00E628C0"/>
    <w:rsid w:val="00E66AD9"/>
    <w:rsid w:val="00E71197"/>
    <w:rsid w:val="00E711CC"/>
    <w:rsid w:val="00E829C9"/>
    <w:rsid w:val="00E907DF"/>
    <w:rsid w:val="00E97D16"/>
    <w:rsid w:val="00EA1A14"/>
    <w:rsid w:val="00EA2283"/>
    <w:rsid w:val="00EA505C"/>
    <w:rsid w:val="00EC6D3A"/>
    <w:rsid w:val="00EC6EAE"/>
    <w:rsid w:val="00ED5AAC"/>
    <w:rsid w:val="00F15EBB"/>
    <w:rsid w:val="00F4022E"/>
    <w:rsid w:val="00F402B1"/>
    <w:rsid w:val="00F4572E"/>
    <w:rsid w:val="00F7186C"/>
    <w:rsid w:val="00F71D26"/>
    <w:rsid w:val="00F72157"/>
    <w:rsid w:val="00F72D00"/>
    <w:rsid w:val="00F76F36"/>
    <w:rsid w:val="00F903D8"/>
    <w:rsid w:val="00FA02CA"/>
    <w:rsid w:val="00FA60E1"/>
    <w:rsid w:val="00FB7121"/>
    <w:rsid w:val="00FC0620"/>
    <w:rsid w:val="00FC5A05"/>
    <w:rsid w:val="00FC6536"/>
    <w:rsid w:val="00FD0BAB"/>
    <w:rsid w:val="00FD3FB6"/>
    <w:rsid w:val="00FD6E7D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F5E0A-09CC-4FE3-9283-D876C7C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Heading1"/>
    <w:next w:val="Normal"/>
    <w:link w:val="HeadingChar"/>
    <w:qFormat/>
    <w:rsid w:val="00720FA0"/>
    <w:rPr>
      <w:b/>
    </w:rPr>
  </w:style>
  <w:style w:type="character" w:customStyle="1" w:styleId="HeadingChar">
    <w:name w:val="Heading Char"/>
    <w:basedOn w:val="Heading1Char"/>
    <w:link w:val="Heading"/>
    <w:rsid w:val="00720FA0"/>
    <w:rPr>
      <w:rFonts w:asciiTheme="majorHAnsi" w:eastAsiaTheme="majorEastAsia" w:hAnsiTheme="majorHAnsi" w:cstheme="majorBidi"/>
      <w:b/>
      <w:noProof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20FA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customStyle="1" w:styleId="Mini-Heading">
    <w:name w:val="Mini-Heading"/>
    <w:basedOn w:val="Heading"/>
    <w:next w:val="Normal"/>
    <w:link w:val="Mini-HeadingChar"/>
    <w:qFormat/>
    <w:rsid w:val="0078574C"/>
    <w:pPr>
      <w:spacing w:before="360" w:after="120"/>
    </w:pPr>
    <w:rPr>
      <w:rFonts w:ascii="Times New Roman" w:hAnsi="Times New Roman"/>
      <w:b w:val="0"/>
      <w:color w:val="auto"/>
      <w:sz w:val="24"/>
    </w:rPr>
  </w:style>
  <w:style w:type="character" w:customStyle="1" w:styleId="Mini-HeadingChar">
    <w:name w:val="Mini-Heading Char"/>
    <w:basedOn w:val="DefaultParagraphFont"/>
    <w:link w:val="Mini-Heading"/>
    <w:rsid w:val="0078574C"/>
    <w:rPr>
      <w:rFonts w:eastAsiaTheme="majorEastAsia" w:cstheme="majorBidi"/>
      <w:noProof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E70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81149"/>
  </w:style>
  <w:style w:type="paragraph" w:styleId="Header">
    <w:name w:val="header"/>
    <w:basedOn w:val="Normal"/>
    <w:link w:val="HeaderChar"/>
    <w:uiPriority w:val="99"/>
    <w:unhideWhenUsed/>
    <w:rsid w:val="0018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49"/>
  </w:style>
  <w:style w:type="paragraph" w:styleId="Footer">
    <w:name w:val="footer"/>
    <w:basedOn w:val="Normal"/>
    <w:link w:val="FooterChar"/>
    <w:uiPriority w:val="99"/>
    <w:unhideWhenUsed/>
    <w:rsid w:val="0018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49"/>
  </w:style>
  <w:style w:type="table" w:styleId="TableGrid">
    <w:name w:val="Table Grid"/>
    <w:basedOn w:val="TableNormal"/>
    <w:uiPriority w:val="39"/>
    <w:rsid w:val="0047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7642-F556-4D8D-9511-F1EC81C3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Villette</dc:creator>
  <cp:keywords/>
  <dc:description/>
  <cp:lastModifiedBy>Petra Villette</cp:lastModifiedBy>
  <cp:revision>3</cp:revision>
  <cp:lastPrinted>2017-03-23T15:10:00Z</cp:lastPrinted>
  <dcterms:created xsi:type="dcterms:W3CDTF">2017-03-24T14:23:00Z</dcterms:created>
  <dcterms:modified xsi:type="dcterms:W3CDTF">2017-03-24T14:24:00Z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http://csl.mendeley.com/styles/10885451/the-journal-of-clinical-investigation-2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c0bb2b25-462e-3896-80ed-ba70d30ed96d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http://csl.mendeley.com/styles/10885451/epi-infect</vt:lpwstr>
  </property>
  <property fmtid="{D5CDD505-2E9C-101B-9397-08002B2CF9AE}" pid="12" name="Mendeley Recent Style Name 3_1">
    <vt:lpwstr>American Society for Microbiology - Petra Villette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http://www.zotero.org/styles/applied-and-environmental-microbiology</vt:lpwstr>
  </property>
  <property fmtid="{D5CDD505-2E9C-101B-9397-08002B2CF9AE}" pid="16" name="Mendeley Recent Style Name 5_1">
    <vt:lpwstr>Applied and Environmental Microbiology</vt:lpwstr>
  </property>
  <property fmtid="{D5CDD505-2E9C-101B-9397-08002B2CF9AE}" pid="17" name="Mendeley Recent Style Id 6_1">
    <vt:lpwstr>http://www.zotero.org/styles/european-journal-of-wildlife-research</vt:lpwstr>
  </property>
  <property fmtid="{D5CDD505-2E9C-101B-9397-08002B2CF9AE}" pid="18" name="Mendeley Recent Style Name 6_1">
    <vt:lpwstr>European Journal of Wildlife Research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http://csl.mendeley.com/styles/10885451/journal-of-mammalogy</vt:lpwstr>
  </property>
  <property fmtid="{D5CDD505-2E9C-101B-9397-08002B2CF9AE}" pid="22" name="Mendeley Recent Style Name 8_1">
    <vt:lpwstr>Journal of Mammalogy - Petra Villette</vt:lpwstr>
  </property>
  <property fmtid="{D5CDD505-2E9C-101B-9397-08002B2CF9AE}" pid="23" name="Mendeley Recent Style Id 9_1">
    <vt:lpwstr>http://csl.mendeley.com/styles/10885451/the-journal-of-clinical-investigation-2</vt:lpwstr>
  </property>
  <property fmtid="{D5CDD505-2E9C-101B-9397-08002B2CF9AE}" pid="24" name="Mendeley Recent Style Name 9_1">
    <vt:lpwstr>The Journal of Clinical Investigation - Petra Villette</vt:lpwstr>
  </property>
</Properties>
</file>