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C623D" w14:textId="77777777" w:rsidR="00AC5884" w:rsidRPr="006264CD" w:rsidRDefault="00AC5884" w:rsidP="00AC5884">
      <w:pPr>
        <w:spacing w:after="0" w:line="240" w:lineRule="auto"/>
        <w:jc w:val="both"/>
        <w:rPr>
          <w:i/>
          <w:lang w:val="en-US"/>
        </w:rPr>
      </w:pPr>
      <w:r w:rsidRPr="006264CD">
        <w:rPr>
          <w:rFonts w:ascii="Arial" w:hAnsi="Arial" w:cs="Arial"/>
          <w:sz w:val="24"/>
          <w:szCs w:val="24"/>
          <w:lang w:val="en-US"/>
        </w:rPr>
        <w:t>Supplementary Table S1.</w:t>
      </w:r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Oligonucleotides, target genes and cycling conditions used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cPCR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 assays that were performed in biological samples from wild mammals, domestic dogs and their respective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ectoparasites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, sampled in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Pantanal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 wetland, Brazil.</w:t>
      </w:r>
    </w:p>
    <w:tbl>
      <w:tblPr>
        <w:tblW w:w="1490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5"/>
        <w:gridCol w:w="1808"/>
        <w:gridCol w:w="4829"/>
        <w:gridCol w:w="1676"/>
        <w:gridCol w:w="1058"/>
      </w:tblGrid>
      <w:tr w:rsidR="00AC5884" w:rsidRPr="006264CD" w14:paraId="310AA3FB" w14:textId="77777777" w:rsidTr="004B4009">
        <w:trPr>
          <w:trHeight w:val="177"/>
        </w:trPr>
        <w:tc>
          <w:tcPr>
            <w:tcW w:w="553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F198D4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Primers and probes sequences (5’-3’)</w:t>
            </w:r>
          </w:p>
        </w:tc>
        <w:tc>
          <w:tcPr>
            <w:tcW w:w="180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0A840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Gene</w:t>
            </w:r>
          </w:p>
        </w:tc>
        <w:tc>
          <w:tcPr>
            <w:tcW w:w="482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371AD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Thermal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conditions</w:t>
            </w:r>
            <w:proofErr w:type="spellEnd"/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CA5D5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PCR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Product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Size</w:t>
            </w:r>
            <w:proofErr w:type="spellEnd"/>
          </w:p>
        </w:tc>
        <w:tc>
          <w:tcPr>
            <w:tcW w:w="105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A2A7C3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References</w:t>
            </w:r>
            <w:proofErr w:type="spellEnd"/>
          </w:p>
        </w:tc>
      </w:tr>
      <w:tr w:rsidR="00AC5884" w:rsidRPr="006264CD" w14:paraId="1DAB4E29" w14:textId="77777777" w:rsidTr="004B4009">
        <w:trPr>
          <w:trHeight w:val="130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19A3F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GAPDH-F (CCTTCATTGACCTCAACTACAT) 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0FFE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GAPDH/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Mammals</w:t>
            </w:r>
            <w:proofErr w:type="spellEnd"/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D6A74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95°C for 5 min; 35 cycles of 95°C for 15 sec, 50°C for 30 sec and 72°C for 30 sec; and final extension of 72°C for 5min.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AAA5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400pb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7939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[21]</w:t>
            </w:r>
          </w:p>
        </w:tc>
      </w:tr>
      <w:tr w:rsidR="00AC5884" w:rsidRPr="006264CD" w14:paraId="4BBA6F97" w14:textId="77777777" w:rsidTr="004B4009">
        <w:trPr>
          <w:trHeight w:val="327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2353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GAPDH-R (CCAAAGTTGTCATGGATGACC)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F586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FBC84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FDDE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0F1D6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42B0CC43" w14:textId="77777777" w:rsidTr="004B4009">
        <w:trPr>
          <w:trHeight w:val="190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CD5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16S+1(CTGCTCAATGATTTTTTAAATTGCTGTGG)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C97FC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16SrRNA /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Ticks</w:t>
            </w:r>
            <w:proofErr w:type="spellEnd"/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662D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10 cycles of 92°C for 1 min, 48°C for 1min and 72°C for 1min, followed by 32 cycles of 92°C for 1 min, 54°C for 35 sec </w:t>
            </w:r>
            <w:proofErr w:type="gram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and  72</w:t>
            </w:r>
            <w:proofErr w:type="gram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°C for 1,35 min, and final extension of 72°C for 7min.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BF10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460pb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A62C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[22]</w:t>
            </w:r>
          </w:p>
        </w:tc>
      </w:tr>
      <w:tr w:rsidR="00AC5884" w:rsidRPr="006264CD" w14:paraId="4391A146" w14:textId="77777777" w:rsidTr="004B4009">
        <w:trPr>
          <w:trHeight w:val="431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8FDDC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16S-1(CCGGTCTGAACTCAGATCAAGT)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F9A64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2D46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A765D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A18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057996C3" w14:textId="77777777" w:rsidTr="004B4009">
        <w:trPr>
          <w:trHeight w:val="128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4C85B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HC02198 (TAAACTTCAGGGTGACCAAAAAATCA)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7214E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COX1/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Fleas</w:t>
            </w:r>
            <w:proofErr w:type="spellEnd"/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56370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95°C for 1min, 35 cycles of 95°C for 15 sec, 55°C for 15 sec and 72°C for 10 sec, and final extension of 72°C for 5min.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78B6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710pb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9A5B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[23]</w:t>
            </w:r>
          </w:p>
        </w:tc>
      </w:tr>
      <w:tr w:rsidR="00AC5884" w:rsidRPr="006264CD" w14:paraId="53CD51C9" w14:textId="77777777" w:rsidTr="004B4009">
        <w:trPr>
          <w:trHeight w:val="342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97A8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LCO1490 (GGTCAACAAATCATAAAGATATTGG)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D5B2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F2BDB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242FB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06987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232AC097" w14:textId="77777777" w:rsidTr="004B4009">
        <w:trPr>
          <w:trHeight w:val="178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5B86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ECC (GAACGAACGCTGGCGGCAAGC)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CC71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16SrRNA /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spp.</w:t>
            </w: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5DDB3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1ºRound: 94°C for 5 min, 40 cycles of 94°C for 1 min, 60°C for 1 min and 72°C for 1min; and final extension of 72°C for 5min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DCEA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358pb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E263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[24]</w:t>
            </w:r>
          </w:p>
        </w:tc>
      </w:tr>
      <w:tr w:rsidR="00AC5884" w:rsidRPr="006264CD" w14:paraId="3C05CA5D" w14:textId="77777777" w:rsidTr="004B4009">
        <w:trPr>
          <w:trHeight w:val="137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256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ECB (CGTATTACCGCGGCTGCTGGCA)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7351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B93AF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D777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DEB3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1F66EEB7" w14:textId="77777777" w:rsidTr="004B4009">
        <w:trPr>
          <w:trHeight w:val="172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137C3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ECAN-5 (CAATTATTTATAGCCTCTGGCTATAGGA)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515D9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EFC9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2ºRound: 94°C for 5 min, 40 cycles of 94°C for 1 min, 55°C for 1 min and 72°C for 1min; and final extension of 72°C for 5min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2D693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E964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AC5884" w:rsidRPr="006264CD" w14:paraId="02B41077" w14:textId="77777777" w:rsidTr="004B4009">
        <w:trPr>
          <w:trHeight w:val="342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0B7AC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HE3 (TATAGGTACCGTCATTATCTTCCCTAT)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32F7B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14E0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B8CA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EE2E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2EF5DD71" w14:textId="77777777" w:rsidTr="004B4009">
        <w:trPr>
          <w:trHeight w:val="134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569C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gE3a (CACATGCAAGTCGAACGGATTATTC)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6D0C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16SrRNA /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spp.</w:t>
            </w: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560E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94°C for 5 min, 40 cycles of 94°C for 30sec, 55°C for 30sec and 72°C for 1min; and final extension of 72°C for 5min (1º and 2º</w:t>
            </w:r>
            <w:r w:rsidR="00F342F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Rounds) 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11C2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546pb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FB92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[25]</w:t>
            </w:r>
          </w:p>
        </w:tc>
      </w:tr>
      <w:tr w:rsidR="00AC5884" w:rsidRPr="006264CD" w14:paraId="0E4E1595" w14:textId="77777777" w:rsidTr="004B4009">
        <w:trPr>
          <w:trHeight w:val="222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D03E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gE10R (TTCCGTTAAGAAGGATCTAATCTCC)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AA1B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99357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61F2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553D7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1F35CED9" w14:textId="77777777" w:rsidTr="004B4009">
        <w:trPr>
          <w:trHeight w:val="153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AAA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gE2r (GGCAGTATTAAAAGCAGCTCCAGG)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4B07D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3889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D141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9094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7A97033D" w14:textId="77777777" w:rsidTr="004B4009">
        <w:trPr>
          <w:trHeight w:val="297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1D7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gE9f (AACGGATTATTCTTTATAGCTTGCT)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F644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5A9D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0841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B6BB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122C533B" w14:textId="77777777" w:rsidTr="004B4009">
        <w:trPr>
          <w:trHeight w:val="90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3D2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HS1a (AITGGGCTGGTAITGAAAT)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B2D6E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proofErr w:type="spellStart"/>
            <w:proofErr w:type="gram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groESL</w:t>
            </w:r>
            <w:proofErr w:type="spellEnd"/>
            <w:proofErr w:type="gram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/          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 spp.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and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spp.</w:t>
            </w: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9F25" w14:textId="77777777" w:rsidR="00AC5884" w:rsidRPr="006264CD" w:rsidRDefault="00AC5884" w:rsidP="00F342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1ºRound: 3 cycles of 94°C for 1 min, 48°C for 2min and 72°C for 1,5min followed by 37 cycles of 94°C for 1 min, 48°C for 2 min and 72°C for 1,5min; and final extension </w:t>
            </w:r>
            <w:r w:rsidR="00F342F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of 72°C for 5min, 2ºRound: The annealing temperature was elevated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to 55°C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FB2C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600pb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B1AF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[29-30]</w:t>
            </w:r>
          </w:p>
        </w:tc>
      </w:tr>
      <w:tr w:rsidR="00AC5884" w:rsidRPr="006264CD" w14:paraId="714C778F" w14:textId="77777777" w:rsidTr="004B4009">
        <w:trPr>
          <w:trHeight w:val="191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AAF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EHR-CS778R (CCICCIGGIACIAIACCTTC)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7B559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C9FD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59A4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D0F9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3704151B" w14:textId="77777777" w:rsidTr="004B4009">
        <w:trPr>
          <w:trHeight w:val="152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A974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HS43 (</w:t>
            </w:r>
            <w:proofErr w:type="gram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AT(</w:t>
            </w:r>
            <w:proofErr w:type="gram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A/T)GC(A/T)AA(G/A)GAAGCATAGTC)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88E66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BAEE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2AC1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FC63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AC5884" w:rsidRPr="006264CD" w14:paraId="289BCB76" w14:textId="77777777" w:rsidTr="004B4009">
        <w:trPr>
          <w:trHeight w:val="386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A8C15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HSVR (CTCAACAGCAGCTCTAGTAGC)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CC69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A605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F0E99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DC85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3BCAC1DF" w14:textId="77777777" w:rsidTr="004B4009">
        <w:trPr>
          <w:trHeight w:val="146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2C2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proofErr w:type="gram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conP28</w:t>
            </w:r>
            <w:proofErr w:type="gram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-F1 (AT(C/T)AGT(G/C)AAA(A/G)TA(T/C)(A/G)T(G/A)CCAA)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EEC04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omp-1/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spp.</w:t>
            </w: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4361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94°C for 3 min, 35 cycles of 94°C for 1min, 50°C for 1min and 72°C for 2min; and final extension of 72°C for 5min (1º and 2ºRounds) 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7F42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300pb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E876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[31]</w:t>
            </w:r>
          </w:p>
        </w:tc>
      </w:tr>
      <w:tr w:rsidR="00AC5884" w:rsidRPr="006264CD" w14:paraId="35C3956F" w14:textId="77777777" w:rsidTr="004B4009">
        <w:trPr>
          <w:trHeight w:val="253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C5B0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conP28-R1 (TTA(G/A)AA(A/G)G(C/T)AAA(C/T)CT(T/G)CCTCC)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D25A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9AF0F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DD25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BA2DB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41A49043" w14:textId="77777777" w:rsidTr="004B4009">
        <w:trPr>
          <w:trHeight w:val="268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8900D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conP28-F2 (CAATGG(A/G)(T/A)GG(T/C)CC(A/C)AGA(AG)TAG)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B1C9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391FD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449F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54A69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229191C6" w14:textId="77777777" w:rsidTr="004B4009">
        <w:trPr>
          <w:trHeight w:val="42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265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conP28-R2 (TTCC(T/C)TG(A/G)TA(A/G)G(A/C)AA(T/G)TTTAGG)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DD24F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9F537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13AFC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0C71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1627913B" w14:textId="77777777" w:rsidTr="004B4009">
        <w:trPr>
          <w:trHeight w:val="148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0E0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dsb-330 (GATGATGTCTGAAGATATGAAACAAAT)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009C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dsb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/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canis</w:t>
            </w: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2C21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95°C for 2min, 50 c</w:t>
            </w:r>
            <w:r w:rsidR="00F342F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ycles of 95°C for 15 sec, 58°C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for 15 sec and 72°C for 30 sec, and final extension of 72°C for 5min.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9E18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409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pb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C9B9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[27]</w:t>
            </w:r>
          </w:p>
        </w:tc>
      </w:tr>
      <w:tr w:rsidR="00AC5884" w:rsidRPr="006264CD" w14:paraId="3D5CBD41" w14:textId="77777777" w:rsidTr="004B4009">
        <w:trPr>
          <w:trHeight w:val="342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B41C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dsb-728 (CTGCTCGTCTATTTTACTTCTTAAAGT)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8263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0116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7B5FD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D9F8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240F76DB" w14:textId="77777777" w:rsidTr="004B4009">
        <w:trPr>
          <w:trHeight w:val="184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329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TRP36-F1 (TTTAAAACAAAATTAACACACTA)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ABBC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TRP36/E.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canis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 and E.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minassensis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 </w:t>
            </w: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3462E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95°C for 30s, 45°C for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br/>
              <w:t>30 s, and 72°C for 1 min for 30 cycles.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285A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800-1000pb</w:t>
            </w: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F622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[32]</w:t>
            </w:r>
          </w:p>
        </w:tc>
      </w:tr>
      <w:tr w:rsidR="00AC5884" w:rsidRPr="006264CD" w14:paraId="564E989A" w14:textId="77777777" w:rsidTr="004B4009">
        <w:trPr>
          <w:trHeight w:val="28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76D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TRP36-R1 (AAGATTAACTTAATACTCAATATTACT)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DFFC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B2713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6F6AE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23EC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78510961" w14:textId="77777777" w:rsidTr="004B4009">
        <w:trPr>
          <w:trHeight w:val="17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3D04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Amar msp5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eF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(GCATAGCCTCCGCGTCTTTC)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1CE799B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msp-5/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spp.</w:t>
            </w:r>
          </w:p>
        </w:tc>
        <w:tc>
          <w:tcPr>
            <w:tcW w:w="482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91BD6CB" w14:textId="77777777" w:rsidR="00AC5884" w:rsidRPr="006264CD" w:rsidRDefault="00AC5884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 xml:space="preserve">94 °C for 5 min, 34 cycles at 94 °C for 1 min, 58 °C for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 xml:space="preserve">1 min and 72 °C for 1 min, and </w:t>
            </w:r>
            <w:r w:rsidRPr="006264CD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 xml:space="preserve">final extension at 72 °C for 10 min (1º and 2ºRounds) 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C0C1F62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351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bp</w:t>
            </w:r>
            <w:proofErr w:type="spellEnd"/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81CEA30" w14:textId="77777777" w:rsidR="00AC5884" w:rsidRPr="006264CD" w:rsidRDefault="00AC5884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[33]</w:t>
            </w:r>
          </w:p>
        </w:tc>
      </w:tr>
      <w:tr w:rsidR="00AC5884" w:rsidRPr="006264CD" w14:paraId="4D74AAE3" w14:textId="77777777" w:rsidTr="004B4009">
        <w:trPr>
          <w:trHeight w:val="77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1B53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Amar msp5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(TCCTCGCCTTGGCCCTCAGA)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8F0E275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C2C6B3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6F18CB4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253A6D0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77D562C6" w14:textId="77777777" w:rsidTr="004B4009">
        <w:trPr>
          <w:trHeight w:val="108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C930B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Amar msp5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iF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(TACACGTGCCCTACCGAGTTA)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631D8E6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315AC978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2EFD93D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466DA811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AC5884" w:rsidRPr="006264CD" w14:paraId="5C3C831D" w14:textId="77777777" w:rsidTr="004B4009">
        <w:trPr>
          <w:trHeight w:val="342"/>
        </w:trPr>
        <w:tc>
          <w:tcPr>
            <w:tcW w:w="55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03B4B87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Amar msp5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eR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: (TCCTCGCCTTGGCCCTCAGA)</w:t>
            </w:r>
          </w:p>
        </w:tc>
        <w:tc>
          <w:tcPr>
            <w:tcW w:w="180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0DCD4ECA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82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18545F92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7E322C0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FB92139" w14:textId="77777777" w:rsidR="00AC5884" w:rsidRPr="006264CD" w:rsidRDefault="00AC5884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87ECF99" w14:textId="77777777" w:rsidR="00AC5884" w:rsidRDefault="00AC5884" w:rsidP="00AC58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53EECED0" w14:textId="77777777" w:rsidR="00AC5884" w:rsidRDefault="00AC5884" w:rsidP="00AC58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B80DE2D" w14:textId="77777777" w:rsidR="00AC5884" w:rsidRDefault="00AC5884" w:rsidP="00AC58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9D82B4D" w14:textId="77777777" w:rsidR="00AC5884" w:rsidRPr="006264CD" w:rsidRDefault="00AC5884" w:rsidP="00AC58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50229B4" w14:textId="77777777" w:rsidR="00AC5884" w:rsidRPr="006264CD" w:rsidRDefault="00AC5884" w:rsidP="00AC588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06941D" w14:textId="77777777" w:rsidR="00AC5884" w:rsidRPr="006264CD" w:rsidRDefault="00AC5884" w:rsidP="00AC5884">
      <w:pPr>
        <w:rPr>
          <w:lang w:val="en-US"/>
        </w:rPr>
      </w:pPr>
    </w:p>
    <w:p w14:paraId="1A6CFF71" w14:textId="77777777" w:rsidR="00D42D5F" w:rsidRDefault="00D42D5F"/>
    <w:sectPr w:rsidR="00D42D5F" w:rsidSect="00AC588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84"/>
    <w:rsid w:val="004E7D1A"/>
    <w:rsid w:val="00AC5884"/>
    <w:rsid w:val="00D42D5F"/>
    <w:rsid w:val="00F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FAF4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8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8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2922</Characters>
  <Application>Microsoft Macintosh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Rogério André</dc:creator>
  <cp:keywords/>
  <dc:description/>
  <cp:lastModifiedBy>Marcos Rogério André</cp:lastModifiedBy>
  <cp:revision>2</cp:revision>
  <dcterms:created xsi:type="dcterms:W3CDTF">2017-10-10T14:51:00Z</dcterms:created>
  <dcterms:modified xsi:type="dcterms:W3CDTF">2017-10-10T14:52:00Z</dcterms:modified>
</cp:coreProperties>
</file>