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D63" w:rsidRDefault="00557D63">
      <w:pPr>
        <w:rPr>
          <w:b/>
        </w:rPr>
      </w:pPr>
      <w:r>
        <w:rPr>
          <w:b/>
        </w:rPr>
        <w:t>Epidemiology and Infection</w:t>
      </w:r>
    </w:p>
    <w:p w:rsidR="00F808F5" w:rsidRDefault="00226A19">
      <w:pPr>
        <w:rPr>
          <w:b/>
        </w:rPr>
      </w:pPr>
      <w:r>
        <w:rPr>
          <w:b/>
        </w:rPr>
        <w:t>THE USE OF CAPTURE-RECAPTURE METHODS TO PROVIDE BETTER ESTIMATES OF THE TRUE BURDEN OF NOROVIRUS OUTBREAKS FROM SEAFOOD IN ENGLAND, 2004-2011.</w:t>
      </w:r>
    </w:p>
    <w:p w:rsidR="00DF0150" w:rsidRDefault="00DF0150" w:rsidP="00DF0150">
      <w:pPr>
        <w:spacing w:line="480" w:lineRule="auto"/>
        <w:rPr>
          <w:b/>
        </w:rPr>
      </w:pPr>
      <w:r>
        <w:rPr>
          <w:b/>
        </w:rPr>
        <w:t>Hardstaff</w:t>
      </w:r>
      <w:r w:rsidRPr="0046757B">
        <w:rPr>
          <w:b/>
          <w:vertAlign w:val="superscript"/>
        </w:rPr>
        <w:t>1</w:t>
      </w:r>
      <w:r>
        <w:rPr>
          <w:b/>
          <w:vertAlign w:val="superscript"/>
        </w:rPr>
        <w:sym w:font="Symbol" w:char="F02A"/>
      </w:r>
      <w:r>
        <w:rPr>
          <w:b/>
        </w:rPr>
        <w:t xml:space="preserve"> J.L.</w:t>
      </w:r>
      <w:r>
        <w:rPr>
          <w:b/>
        </w:rPr>
        <w:t xml:space="preserve">, </w:t>
      </w:r>
      <w:r>
        <w:rPr>
          <w:b/>
        </w:rPr>
        <w:t>Clough</w:t>
      </w:r>
      <w:r w:rsidRPr="003A6580">
        <w:rPr>
          <w:b/>
          <w:vertAlign w:val="superscript"/>
        </w:rPr>
        <w:t>1</w:t>
      </w:r>
      <w:r>
        <w:rPr>
          <w:b/>
        </w:rPr>
        <w:t xml:space="preserve"> H.E.</w:t>
      </w:r>
      <w:r>
        <w:rPr>
          <w:b/>
        </w:rPr>
        <w:t>,</w:t>
      </w:r>
      <w:proofErr w:type="gramStart"/>
      <w:r>
        <w:rPr>
          <w:b/>
        </w:rPr>
        <w:t>,</w:t>
      </w:r>
      <w:r>
        <w:rPr>
          <w:b/>
        </w:rPr>
        <w:t>Harris</w:t>
      </w:r>
      <w:r w:rsidRPr="0046757B">
        <w:rPr>
          <w:b/>
          <w:vertAlign w:val="superscript"/>
        </w:rPr>
        <w:t>1</w:t>
      </w:r>
      <w:r>
        <w:rPr>
          <w:b/>
          <w:vertAlign w:val="superscript"/>
        </w:rPr>
        <w:t>,2</w:t>
      </w:r>
      <w:r>
        <w:rPr>
          <w:b/>
        </w:rPr>
        <w:t>J.P</w:t>
      </w:r>
      <w:proofErr w:type="gramEnd"/>
      <w:r>
        <w:rPr>
          <w:b/>
        </w:rPr>
        <w:t>.</w:t>
      </w:r>
      <w:r>
        <w:rPr>
          <w:b/>
        </w:rPr>
        <w:t xml:space="preserve">, </w:t>
      </w:r>
      <w:r>
        <w:rPr>
          <w:b/>
        </w:rPr>
        <w:t>Lowther</w:t>
      </w:r>
      <w:r>
        <w:rPr>
          <w:b/>
          <w:vertAlign w:val="superscript"/>
        </w:rPr>
        <w:t>3</w:t>
      </w:r>
      <w:r>
        <w:rPr>
          <w:b/>
        </w:rPr>
        <w:t xml:space="preserve"> J.A.</w:t>
      </w:r>
      <w:r>
        <w:rPr>
          <w:b/>
        </w:rPr>
        <w:t xml:space="preserve">, </w:t>
      </w:r>
      <w:r>
        <w:rPr>
          <w:b/>
        </w:rPr>
        <w:t>Lees</w:t>
      </w:r>
      <w:r>
        <w:rPr>
          <w:b/>
          <w:vertAlign w:val="superscript"/>
        </w:rPr>
        <w:t>3</w:t>
      </w:r>
      <w:r>
        <w:rPr>
          <w:b/>
        </w:rPr>
        <w:t xml:space="preserve"> D.N.</w:t>
      </w:r>
      <w:r>
        <w:rPr>
          <w:b/>
        </w:rPr>
        <w:t xml:space="preserve"> and </w:t>
      </w:r>
      <w:bookmarkStart w:id="0" w:name="_GoBack"/>
      <w:bookmarkEnd w:id="0"/>
      <w:r>
        <w:rPr>
          <w:b/>
        </w:rPr>
        <w:t>O’Brien</w:t>
      </w:r>
      <w:r w:rsidRPr="0046757B">
        <w:rPr>
          <w:b/>
          <w:vertAlign w:val="superscript"/>
        </w:rPr>
        <w:t>1</w:t>
      </w:r>
      <w:r>
        <w:rPr>
          <w:b/>
          <w:vertAlign w:val="superscript"/>
        </w:rPr>
        <w:t>,2</w:t>
      </w:r>
      <w:r>
        <w:rPr>
          <w:b/>
        </w:rPr>
        <w:t xml:space="preserve"> S.J.</w:t>
      </w:r>
    </w:p>
    <w:p w:rsidR="00226A19" w:rsidRDefault="00226A19">
      <w:pPr>
        <w:rPr>
          <w:b/>
        </w:rPr>
      </w:pPr>
    </w:p>
    <w:p w:rsidR="00226A19" w:rsidRDefault="00226A19">
      <w:pPr>
        <w:rPr>
          <w:b/>
        </w:rPr>
      </w:pPr>
      <w:r>
        <w:rPr>
          <w:b/>
        </w:rPr>
        <w:t>Supplementary material</w:t>
      </w:r>
    </w:p>
    <w:p w:rsidR="00226A19" w:rsidRDefault="00226A19">
      <w:pPr>
        <w:rPr>
          <w:b/>
        </w:rPr>
      </w:pPr>
    </w:p>
    <w:p w:rsidR="00226A19" w:rsidRDefault="00557D63">
      <w:pPr>
        <w:rPr>
          <w:b/>
        </w:rPr>
      </w:pPr>
      <w:r>
        <w:rPr>
          <w:b/>
        </w:rPr>
        <w:t xml:space="preserve">Supplementary </w:t>
      </w:r>
      <w:r w:rsidR="00226A19">
        <w:rPr>
          <w:b/>
        </w:rPr>
        <w:t xml:space="preserve">Table S1. The </w:t>
      </w:r>
      <w:proofErr w:type="spellStart"/>
      <w:r w:rsidR="00226A19">
        <w:rPr>
          <w:b/>
        </w:rPr>
        <w:t>poisson</w:t>
      </w:r>
      <w:proofErr w:type="spellEnd"/>
      <w:r w:rsidR="00226A19">
        <w:rPr>
          <w:b/>
        </w:rPr>
        <w:t xml:space="preserve"> models showing main effects, interactions and fit of the model.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850"/>
        <w:gridCol w:w="747"/>
        <w:gridCol w:w="867"/>
        <w:gridCol w:w="1112"/>
        <w:gridCol w:w="1112"/>
        <w:gridCol w:w="1265"/>
        <w:gridCol w:w="993"/>
        <w:gridCol w:w="708"/>
      </w:tblGrid>
      <w:tr w:rsidR="00226A19" w:rsidRPr="003D74FD" w:rsidTr="002E4834">
        <w:trPr>
          <w:trHeight w:val="780"/>
        </w:trPr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Model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Intercept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Main effect org 1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Main effect org 2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Main effect org 3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Interaction org 1, org 2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Interaction org 1, org 3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Interaction org 2, org 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Residual deviance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AIC</w:t>
            </w:r>
          </w:p>
        </w:tc>
      </w:tr>
      <w:tr w:rsidR="00226A19" w:rsidRPr="003D74FD" w:rsidTr="002E483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[1,2] only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-0.773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-0.917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-0.349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-1.208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20.09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63.01</w:t>
            </w:r>
          </w:p>
        </w:tc>
      </w:tr>
      <w:tr w:rsidR="00226A19" w:rsidRPr="003D74FD" w:rsidTr="002E483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[1,3] only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5.677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-2.358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-1.848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-1.547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1.842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45.25</w:t>
            </w:r>
          </w:p>
        </w:tc>
      </w:tr>
      <w:tr w:rsidR="00226A19" w:rsidRPr="003D74FD" w:rsidTr="002E483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[2,3] only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-0.964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-0.817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-0.114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-0.867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23.57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66.49</w:t>
            </w:r>
          </w:p>
        </w:tc>
      </w:tr>
      <w:tr w:rsidR="00226A19" w:rsidRPr="003D74FD" w:rsidTr="002E4834">
        <w:trPr>
          <w:trHeight w:val="51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[1,2] and [1,3]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5.438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-0.285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-1.609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-1.347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-0.516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1.639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46.12</w:t>
            </w:r>
          </w:p>
        </w:tc>
      </w:tr>
      <w:tr w:rsidR="00226A19" w:rsidRPr="003D74FD" w:rsidTr="002E4834">
        <w:trPr>
          <w:trHeight w:val="51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[1,2] and [2,3]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-0.483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0.209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-1.498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-1.19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54.12</w:t>
            </w:r>
          </w:p>
        </w:tc>
      </w:tr>
      <w:tr w:rsidR="00226A19" w:rsidRPr="003D74FD" w:rsidTr="002E4834">
        <w:trPr>
          <w:trHeight w:val="52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[1,3] and [2, 3]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6A19" w:rsidRPr="003D74FD" w:rsidRDefault="00226A19" w:rsidP="002E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D7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</w:tbl>
    <w:p w:rsidR="00226A19" w:rsidRDefault="00226A19"/>
    <w:sectPr w:rsidR="00226A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19"/>
    <w:rsid w:val="00226A19"/>
    <w:rsid w:val="00557D63"/>
    <w:rsid w:val="00BA5FE9"/>
    <w:rsid w:val="00CF7D2C"/>
    <w:rsid w:val="00D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4491E-F4FF-4ADD-8B4F-9D27E847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779</Characters>
  <Application>Microsoft Office Word</Application>
  <DocSecurity>0</DocSecurity>
  <Lines>6</Lines>
  <Paragraphs>1</Paragraphs>
  <ScaleCrop>false</ScaleCrop>
  <Company>The University of Liverpool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Hardstaff, Jo</dc:creator>
  <cp:keywords/>
  <dc:description/>
  <cp:lastModifiedBy>Hardstaff, Jo</cp:lastModifiedBy>
  <cp:revision>3</cp:revision>
  <dcterms:created xsi:type="dcterms:W3CDTF">2018-09-10T08:57:00Z</dcterms:created>
  <dcterms:modified xsi:type="dcterms:W3CDTF">2018-09-10T11:36:00Z</dcterms:modified>
</cp:coreProperties>
</file>