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2D227" w14:textId="77777777" w:rsidR="00B0205B" w:rsidRDefault="00B0205B" w:rsidP="00B0205B">
      <w:pPr>
        <w:jc w:val="center"/>
        <w:rPr>
          <w:b/>
        </w:rPr>
      </w:pPr>
      <w:r>
        <w:rPr>
          <w:b/>
        </w:rPr>
        <w:t>Epidemiology and Infection</w:t>
      </w:r>
    </w:p>
    <w:p w14:paraId="7424DEB5" w14:textId="77777777" w:rsidR="00B0205B" w:rsidRDefault="00B0205B" w:rsidP="00B0205B">
      <w:pPr>
        <w:jc w:val="center"/>
        <w:rPr>
          <w:b/>
          <w:sz w:val="24"/>
          <w:szCs w:val="24"/>
        </w:rPr>
      </w:pPr>
      <w:r w:rsidRPr="0067691B">
        <w:rPr>
          <w:b/>
          <w:sz w:val="24"/>
          <w:szCs w:val="24"/>
        </w:rPr>
        <w:t>The emergence of vampire bat rabies in Uruguay within a historical contex</w:t>
      </w:r>
      <w:r>
        <w:rPr>
          <w:b/>
          <w:sz w:val="24"/>
          <w:szCs w:val="24"/>
        </w:rPr>
        <w:t xml:space="preserve">t </w:t>
      </w:r>
    </w:p>
    <w:p w14:paraId="4580BCF7" w14:textId="77777777" w:rsidR="00B0205B" w:rsidRDefault="00B0205B" w:rsidP="00B0205B">
      <w:pPr>
        <w:jc w:val="center"/>
        <w:rPr>
          <w:rFonts w:ascii="Calibri" w:eastAsia="Calibri" w:hAnsi="Calibri" w:cs="Times New Roman"/>
        </w:rPr>
      </w:pPr>
      <w:r w:rsidRPr="00D354B7">
        <w:rPr>
          <w:rFonts w:ascii="Calibri" w:eastAsia="Calibri" w:hAnsi="Calibri" w:cs="Times New Roman"/>
        </w:rPr>
        <w:t xml:space="preserve">Germán Botto </w:t>
      </w:r>
      <w:proofErr w:type="spellStart"/>
      <w:r w:rsidRPr="00D354B7">
        <w:rPr>
          <w:rFonts w:ascii="Calibri" w:eastAsia="Calibri" w:hAnsi="Calibri" w:cs="Times New Roman"/>
        </w:rPr>
        <w:t>Nuñez</w:t>
      </w:r>
      <w:proofErr w:type="spellEnd"/>
      <w:r w:rsidRPr="00D354B7">
        <w:rPr>
          <w:rFonts w:ascii="Calibri" w:eastAsia="Calibri" w:hAnsi="Calibri" w:cs="Times New Roman"/>
        </w:rPr>
        <w:t>, Daniel J. Becker</w:t>
      </w:r>
      <w:r>
        <w:rPr>
          <w:rFonts w:ascii="Calibri" w:eastAsia="Calibri" w:hAnsi="Calibri" w:cs="Times New Roman"/>
        </w:rPr>
        <w:t>,</w:t>
      </w:r>
      <w:r>
        <w:rPr>
          <w:rFonts w:ascii="Calibri" w:eastAsia="Calibri" w:hAnsi="Calibri" w:cs="Times New Roman"/>
          <w:vertAlign w:val="superscript"/>
        </w:rPr>
        <w:t xml:space="preserve"> </w:t>
      </w:r>
      <w:r w:rsidRPr="00D354B7">
        <w:rPr>
          <w:rFonts w:ascii="Calibri" w:eastAsia="Calibri" w:hAnsi="Calibri" w:cs="Times New Roman"/>
        </w:rPr>
        <w:t>&amp; Raina K. Plowright</w:t>
      </w:r>
    </w:p>
    <w:p w14:paraId="706092FE" w14:textId="77777777" w:rsidR="00B0205B" w:rsidRDefault="00B0205B"/>
    <w:p w14:paraId="0674CE66" w14:textId="77777777" w:rsidR="00B0205B" w:rsidRDefault="00B0205B"/>
    <w:p w14:paraId="61DDB095" w14:textId="3F49A5B7" w:rsidR="00B0205B" w:rsidRDefault="00B0205B">
      <w:r>
        <w:t>Table S1. Historical records on cattle abundance, and wildlife and vampire bat distribution in Uruguay since the 1500s</w:t>
      </w:r>
    </w:p>
    <w:p w14:paraId="076720EB" w14:textId="77777777" w:rsidR="001460ED" w:rsidRDefault="001460ED">
      <w:bookmarkStart w:id="0" w:name="_GoBack"/>
      <w:bookmarkEnd w:id="0"/>
    </w:p>
    <w:tbl>
      <w:tblPr>
        <w:tblStyle w:val="TableGrid"/>
        <w:tblW w:w="2007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94"/>
        <w:gridCol w:w="5972"/>
        <w:gridCol w:w="5972"/>
        <w:gridCol w:w="5972"/>
        <w:gridCol w:w="1260"/>
      </w:tblGrid>
      <w:tr w:rsidR="008F2725" w:rsidRPr="00B5185D" w14:paraId="62336A4C" w14:textId="77777777" w:rsidTr="00B0205B">
        <w:tc>
          <w:tcPr>
            <w:tcW w:w="894" w:type="dxa"/>
            <w:tcBorders>
              <w:top w:val="nil"/>
              <w:bottom w:val="single" w:sz="12" w:space="0" w:color="auto"/>
            </w:tcBorders>
          </w:tcPr>
          <w:p w14:paraId="7CF45D26" w14:textId="4B295816" w:rsidR="008F2725" w:rsidRPr="00B5185D" w:rsidRDefault="008F2725" w:rsidP="0023109D">
            <w:pPr>
              <w:jc w:val="center"/>
              <w:rPr>
                <w:b/>
              </w:rPr>
            </w:pPr>
            <w:r w:rsidRPr="00B5185D">
              <w:rPr>
                <w:b/>
              </w:rPr>
              <w:t>Y</w:t>
            </w:r>
            <w:r w:rsidR="008736A0">
              <w:rPr>
                <w:b/>
              </w:rPr>
              <w:t>ear</w:t>
            </w:r>
          </w:p>
        </w:tc>
        <w:tc>
          <w:tcPr>
            <w:tcW w:w="5972" w:type="dxa"/>
            <w:tcBorders>
              <w:top w:val="nil"/>
              <w:bottom w:val="single" w:sz="12" w:space="0" w:color="auto"/>
            </w:tcBorders>
          </w:tcPr>
          <w:p w14:paraId="45A67FBA" w14:textId="7F7B45A9" w:rsidR="008F2725" w:rsidRPr="00B5185D" w:rsidRDefault="008F2725" w:rsidP="0023109D">
            <w:pPr>
              <w:jc w:val="center"/>
              <w:rPr>
                <w:b/>
              </w:rPr>
            </w:pPr>
            <w:r>
              <w:rPr>
                <w:b/>
              </w:rPr>
              <w:t>Cattle</w:t>
            </w:r>
          </w:p>
        </w:tc>
        <w:tc>
          <w:tcPr>
            <w:tcW w:w="5972" w:type="dxa"/>
            <w:tcBorders>
              <w:top w:val="nil"/>
              <w:bottom w:val="single" w:sz="12" w:space="0" w:color="auto"/>
            </w:tcBorders>
          </w:tcPr>
          <w:p w14:paraId="6F51C6B8" w14:textId="4487DDBA" w:rsidR="008F2725" w:rsidRPr="00B5185D" w:rsidRDefault="008F2725" w:rsidP="0023109D">
            <w:pPr>
              <w:jc w:val="center"/>
              <w:rPr>
                <w:b/>
              </w:rPr>
            </w:pPr>
            <w:r>
              <w:rPr>
                <w:b/>
              </w:rPr>
              <w:t>Wildlife</w:t>
            </w:r>
          </w:p>
        </w:tc>
        <w:tc>
          <w:tcPr>
            <w:tcW w:w="5972" w:type="dxa"/>
            <w:tcBorders>
              <w:top w:val="nil"/>
              <w:bottom w:val="single" w:sz="12" w:space="0" w:color="auto"/>
            </w:tcBorders>
          </w:tcPr>
          <w:p w14:paraId="1A78B51B" w14:textId="54CC3564" w:rsidR="008F2725" w:rsidRPr="00B5185D" w:rsidRDefault="008F2725" w:rsidP="0023109D">
            <w:pPr>
              <w:jc w:val="center"/>
              <w:rPr>
                <w:b/>
              </w:rPr>
            </w:pPr>
            <w:r>
              <w:rPr>
                <w:b/>
              </w:rPr>
              <w:t>Vampire bats</w:t>
            </w:r>
          </w:p>
        </w:tc>
        <w:tc>
          <w:tcPr>
            <w:tcW w:w="1260" w:type="dxa"/>
            <w:tcBorders>
              <w:top w:val="nil"/>
              <w:bottom w:val="single" w:sz="12" w:space="0" w:color="auto"/>
            </w:tcBorders>
          </w:tcPr>
          <w:p w14:paraId="1F7EE567" w14:textId="015E51E7" w:rsidR="008F2725" w:rsidRPr="00B5185D" w:rsidRDefault="008F2725" w:rsidP="0023109D">
            <w:pPr>
              <w:jc w:val="center"/>
              <w:rPr>
                <w:b/>
              </w:rPr>
            </w:pPr>
            <w:r w:rsidRPr="00B5185D">
              <w:rPr>
                <w:b/>
              </w:rPr>
              <w:t>References</w:t>
            </w:r>
          </w:p>
        </w:tc>
      </w:tr>
      <w:tr w:rsidR="008F2725" w14:paraId="17F87AFD" w14:textId="77777777" w:rsidTr="00B0205B">
        <w:tc>
          <w:tcPr>
            <w:tcW w:w="894" w:type="dxa"/>
            <w:tcBorders>
              <w:top w:val="single" w:sz="12" w:space="0" w:color="auto"/>
            </w:tcBorders>
          </w:tcPr>
          <w:p w14:paraId="6981C331" w14:textId="77777777" w:rsidR="008F2725" w:rsidRDefault="008F2725" w:rsidP="00E901EA">
            <w:r>
              <w:t>1552 / 1568</w:t>
            </w:r>
          </w:p>
        </w:tc>
        <w:tc>
          <w:tcPr>
            <w:tcW w:w="5972" w:type="dxa"/>
            <w:tcBorders>
              <w:top w:val="single" w:sz="12" w:space="0" w:color="auto"/>
            </w:tcBorders>
          </w:tcPr>
          <w:p w14:paraId="322A29FC" w14:textId="77777777" w:rsidR="008F2725" w:rsidRDefault="008F2725" w:rsidP="00E901EA">
            <w:r>
              <w:t>Introduction of cattle from Paraguay and Bolivia for the foundation of Santa Fe. Later that cattle were introduced into Uruguayan territory</w:t>
            </w:r>
          </w:p>
        </w:tc>
        <w:tc>
          <w:tcPr>
            <w:tcW w:w="5972" w:type="dxa"/>
            <w:tcBorders>
              <w:top w:val="single" w:sz="12" w:space="0" w:color="auto"/>
            </w:tcBorders>
          </w:tcPr>
          <w:p w14:paraId="7C099D3F" w14:textId="77777777" w:rsidR="008F2725" w:rsidRDefault="008F2725" w:rsidP="00E901EA"/>
        </w:tc>
        <w:tc>
          <w:tcPr>
            <w:tcW w:w="5972" w:type="dxa"/>
            <w:tcBorders>
              <w:top w:val="single" w:sz="12" w:space="0" w:color="auto"/>
            </w:tcBorders>
          </w:tcPr>
          <w:p w14:paraId="5F725C3B" w14:textId="2F416D44" w:rsidR="008F2725" w:rsidRDefault="008F2725" w:rsidP="00E901EA"/>
        </w:tc>
        <w:tc>
          <w:tcPr>
            <w:tcW w:w="1260" w:type="dxa"/>
            <w:tcBorders>
              <w:top w:val="single" w:sz="12" w:space="0" w:color="auto"/>
            </w:tcBorders>
          </w:tcPr>
          <w:p w14:paraId="169973B4" w14:textId="4F3A8201" w:rsidR="008F2725" w:rsidRDefault="008F2725" w:rsidP="00E901EA">
            <w:r>
              <w:fldChar w:fldCharType="begin" w:fldLock="1"/>
            </w:r>
            <w:r w:rsidR="0023109D">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uruguayo","type":"article-journal"},"uris":["http://www.mendeley.com/documents/?uuid=5f479988-7ab0-4ca2-869b-068308528119"]},{"id":"ITEM-2","itemData":{"author":[{"dropping-particle":"","family":"Coni","given":"Emilio A","non-dropping-particle":"","parse-names":false,"suffix":""}],"container-title":"Boletín de la Real Academia de la Historia","id":"ITEM-2","issued":{"date-parts":[["1930"]]},"note":"NULL","page":"262-357","title":"Historia de las vaquerías de Río de la Plata (1555-1750)","type":"article-journal","volume":"96"},"uris":["http://www.mendeley.com/documents/?uuid=d3bf5509-7c0e-4ef5-b4b4-d7eca36d8342"]}],"mendeley":{"formattedCitation":"[1,2]","plainTextFormattedCitation":"[1,2]","previouslyFormattedCitation":"[1,2]"},"properties":{"noteIndex":0},"schema":"https://github.com/citation-style-language/schema/raw/master/csl-citation.json"}</w:instrText>
            </w:r>
            <w:r>
              <w:fldChar w:fldCharType="separate"/>
            </w:r>
            <w:r w:rsidR="0023109D" w:rsidRPr="0023109D">
              <w:rPr>
                <w:noProof/>
              </w:rPr>
              <w:t>[1,2]</w:t>
            </w:r>
            <w:r>
              <w:fldChar w:fldCharType="end"/>
            </w:r>
          </w:p>
        </w:tc>
      </w:tr>
      <w:tr w:rsidR="008F2725" w14:paraId="593924FE" w14:textId="77777777" w:rsidTr="00B0205B">
        <w:tc>
          <w:tcPr>
            <w:tcW w:w="894" w:type="dxa"/>
          </w:tcPr>
          <w:p w14:paraId="3292F109" w14:textId="77777777" w:rsidR="008F2725" w:rsidRDefault="008F2725" w:rsidP="00E901EA">
            <w:r>
              <w:t>1611 / 1617</w:t>
            </w:r>
          </w:p>
        </w:tc>
        <w:tc>
          <w:tcPr>
            <w:tcW w:w="5972" w:type="dxa"/>
          </w:tcPr>
          <w:p w14:paraId="4A35B7CB" w14:textId="77777777" w:rsidR="008F2725" w:rsidRDefault="008F2725" w:rsidP="00E901EA">
            <w:r>
              <w:t>First and second introduction of cattle by Hernandarias</w:t>
            </w:r>
          </w:p>
        </w:tc>
        <w:tc>
          <w:tcPr>
            <w:tcW w:w="5972" w:type="dxa"/>
          </w:tcPr>
          <w:p w14:paraId="63BDD558" w14:textId="77777777" w:rsidR="008F2725" w:rsidRDefault="008F2725" w:rsidP="00E901EA"/>
        </w:tc>
        <w:tc>
          <w:tcPr>
            <w:tcW w:w="5972" w:type="dxa"/>
          </w:tcPr>
          <w:p w14:paraId="31F28E94" w14:textId="17E26809" w:rsidR="008F2725" w:rsidRDefault="008F2725" w:rsidP="00E901EA"/>
        </w:tc>
        <w:tc>
          <w:tcPr>
            <w:tcW w:w="1260" w:type="dxa"/>
          </w:tcPr>
          <w:p w14:paraId="09D8B234" w14:textId="4F5F3903" w:rsidR="008F2725" w:rsidRDefault="008F2725" w:rsidP="00E901EA">
            <w:r>
              <w:fldChar w:fldCharType="begin" w:fldLock="1"/>
            </w:r>
            <w:r w:rsidR="0023109D">
              <w:instrText>ADDIN CSL_CITATION {"citationItems":[{"id":"ITEM-1","itemData":{"author":[{"dropping-particle":"","family":"Azarola Gil","given":"Luis E","non-dropping-particle":"","parse-names":false,"suffix":""}],"container-title":"Boletín de la Real Academia de Historia","id":"ITEM-1","issued":{"date-parts":[["1933"]]},"page":"158-182","title":"Hernandarias de Saavedra y la primera exploración del Uruguay","type":"article-journal","volume":"102"},"uris":["http://www.mendeley.com/documents/?uuid=ac41159b-3d27-4a9a-8e5d-6428c8ab6c98"]}],"mendeley":{"formattedCitation":"[3]","plainTextFormattedCitation":"[3]","previouslyFormattedCitation":"[3]"},"properties":{"noteIndex":0},"schema":"https://github.com/citation-style-language/schema/raw/master/csl-citation.json"}</w:instrText>
            </w:r>
            <w:r>
              <w:fldChar w:fldCharType="separate"/>
            </w:r>
            <w:r w:rsidR="0023109D" w:rsidRPr="0023109D">
              <w:rPr>
                <w:noProof/>
              </w:rPr>
              <w:t>[3]</w:t>
            </w:r>
            <w:r>
              <w:fldChar w:fldCharType="end"/>
            </w:r>
          </w:p>
        </w:tc>
      </w:tr>
      <w:tr w:rsidR="008F2725" w14:paraId="57B64838" w14:textId="77777777" w:rsidTr="00B0205B">
        <w:tc>
          <w:tcPr>
            <w:tcW w:w="894" w:type="dxa"/>
          </w:tcPr>
          <w:p w14:paraId="004D15A5" w14:textId="77777777" w:rsidR="008F2725" w:rsidRDefault="008F2725" w:rsidP="00E901EA">
            <w:r>
              <w:t>1627</w:t>
            </w:r>
          </w:p>
        </w:tc>
        <w:tc>
          <w:tcPr>
            <w:tcW w:w="5972" w:type="dxa"/>
          </w:tcPr>
          <w:p w14:paraId="2844079A" w14:textId="77777777" w:rsidR="008F2725" w:rsidRDefault="008F2725" w:rsidP="00E901EA">
            <w:r>
              <w:t>Estimation of a minimum of 100.000 cattle in Uruguayan territory</w:t>
            </w:r>
          </w:p>
        </w:tc>
        <w:tc>
          <w:tcPr>
            <w:tcW w:w="5972" w:type="dxa"/>
          </w:tcPr>
          <w:p w14:paraId="33A5E8F7" w14:textId="77777777" w:rsidR="008F2725" w:rsidRDefault="008F2725" w:rsidP="00E901EA"/>
        </w:tc>
        <w:tc>
          <w:tcPr>
            <w:tcW w:w="5972" w:type="dxa"/>
          </w:tcPr>
          <w:p w14:paraId="67098B26" w14:textId="04AE7407" w:rsidR="008F2725" w:rsidRDefault="008F2725" w:rsidP="00E901EA"/>
        </w:tc>
        <w:tc>
          <w:tcPr>
            <w:tcW w:w="1260" w:type="dxa"/>
          </w:tcPr>
          <w:p w14:paraId="54E45C50" w14:textId="582F8986" w:rsidR="008F2725" w:rsidRDefault="008F2725" w:rsidP="00E901EA">
            <w:r>
              <w:fldChar w:fldCharType="begin" w:fldLock="1"/>
            </w:r>
            <w:r w:rsidR="0023109D">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plainTextFormattedCitation":"[2]","previouslyFormattedCitation":"[2]"},"properties":{"noteIndex":0},"schema":"https://github.com/citation-style-language/schema/raw/master/csl-citation.json"}</w:instrText>
            </w:r>
            <w:r>
              <w:fldChar w:fldCharType="separate"/>
            </w:r>
            <w:r w:rsidR="0023109D" w:rsidRPr="0023109D">
              <w:rPr>
                <w:noProof/>
              </w:rPr>
              <w:t>[2]</w:t>
            </w:r>
            <w:r>
              <w:fldChar w:fldCharType="end"/>
            </w:r>
          </w:p>
        </w:tc>
      </w:tr>
      <w:tr w:rsidR="008F2725" w14:paraId="6007997C" w14:textId="77777777" w:rsidTr="00B0205B">
        <w:tc>
          <w:tcPr>
            <w:tcW w:w="894" w:type="dxa"/>
          </w:tcPr>
          <w:p w14:paraId="06FD8069" w14:textId="77777777" w:rsidR="008F2725" w:rsidRDefault="008F2725" w:rsidP="00E901EA">
            <w:r>
              <w:t xml:space="preserve">1702 – 1714 </w:t>
            </w:r>
          </w:p>
        </w:tc>
        <w:tc>
          <w:tcPr>
            <w:tcW w:w="5972" w:type="dxa"/>
          </w:tcPr>
          <w:p w14:paraId="4633FD7B" w14:textId="77777777" w:rsidR="008F2725" w:rsidRDefault="008F2725" w:rsidP="00E901EA">
            <w:r>
              <w:t>174.000 leather pieces exported from Buenos Aires (including Uruguayan ones)</w:t>
            </w:r>
          </w:p>
        </w:tc>
        <w:tc>
          <w:tcPr>
            <w:tcW w:w="5972" w:type="dxa"/>
          </w:tcPr>
          <w:p w14:paraId="034E9296" w14:textId="77777777" w:rsidR="008F2725" w:rsidRDefault="008F2725" w:rsidP="00E901EA"/>
        </w:tc>
        <w:tc>
          <w:tcPr>
            <w:tcW w:w="5972" w:type="dxa"/>
          </w:tcPr>
          <w:p w14:paraId="5D5E3709" w14:textId="7EE71CF3" w:rsidR="008F2725" w:rsidRDefault="008F2725" w:rsidP="00E901EA"/>
        </w:tc>
        <w:tc>
          <w:tcPr>
            <w:tcW w:w="1260" w:type="dxa"/>
          </w:tcPr>
          <w:p w14:paraId="53904082" w14:textId="3DAF8EE3" w:rsidR="008F2725" w:rsidRDefault="008F2725" w:rsidP="00E901EA">
            <w:r>
              <w:fldChar w:fldCharType="begin" w:fldLock="1"/>
            </w:r>
            <w:r w:rsidR="0023109D">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[4]","plainTextFormattedCitation":"[4]","previouslyFormattedCitation":"[4]"},"properties":{"noteIndex":0},"schema":"https://github.com/citation-style-language/schema/raw/master/csl-citation.json"}</w:instrText>
            </w:r>
            <w:r>
              <w:fldChar w:fldCharType="separate"/>
            </w:r>
            <w:r w:rsidR="0023109D" w:rsidRPr="0023109D">
              <w:rPr>
                <w:noProof/>
              </w:rPr>
              <w:t>[4]</w:t>
            </w:r>
            <w:r>
              <w:fldChar w:fldCharType="end"/>
            </w:r>
          </w:p>
        </w:tc>
      </w:tr>
      <w:tr w:rsidR="008F2725" w14:paraId="5D307B59" w14:textId="77777777" w:rsidTr="00B0205B">
        <w:tc>
          <w:tcPr>
            <w:tcW w:w="894" w:type="dxa"/>
          </w:tcPr>
          <w:p w14:paraId="1E981738" w14:textId="77777777" w:rsidR="008F2725" w:rsidRDefault="008F2725" w:rsidP="00E901EA">
            <w:r>
              <w:t>1710</w:t>
            </w:r>
          </w:p>
        </w:tc>
        <w:tc>
          <w:tcPr>
            <w:tcW w:w="5972" w:type="dxa"/>
          </w:tcPr>
          <w:p w14:paraId="4BBF8BC5" w14:textId="77777777" w:rsidR="008F2725" w:rsidRDefault="008F2725" w:rsidP="00E901EA">
            <w:r>
              <w:t>Start of systematic exploitation of cattle in Uruguay</w:t>
            </w:r>
          </w:p>
        </w:tc>
        <w:tc>
          <w:tcPr>
            <w:tcW w:w="5972" w:type="dxa"/>
          </w:tcPr>
          <w:p w14:paraId="3A1BE002" w14:textId="77777777" w:rsidR="008F2725" w:rsidRDefault="008F2725" w:rsidP="00E901EA"/>
        </w:tc>
        <w:tc>
          <w:tcPr>
            <w:tcW w:w="5972" w:type="dxa"/>
          </w:tcPr>
          <w:p w14:paraId="75258E63" w14:textId="785A4527" w:rsidR="008F2725" w:rsidRDefault="008F2725" w:rsidP="00E901EA"/>
        </w:tc>
        <w:tc>
          <w:tcPr>
            <w:tcW w:w="1260" w:type="dxa"/>
          </w:tcPr>
          <w:p w14:paraId="0E61E8E6" w14:textId="4DFC242A" w:rsidR="008F2725" w:rsidRDefault="008F2725" w:rsidP="00E901EA">
            <w:r>
              <w:fldChar w:fldCharType="begin" w:fldLock="1"/>
            </w:r>
            <w:r w:rsidR="0023109D">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plainTextFormattedCitation":"[2]","previouslyFormattedCitation":"[2]"},"properties":{"noteIndex":0},"schema":"https://github.com/citation-style-language/schema/raw/master/csl-citation.json"}</w:instrText>
            </w:r>
            <w:r>
              <w:fldChar w:fldCharType="separate"/>
            </w:r>
            <w:r w:rsidR="0023109D" w:rsidRPr="0023109D">
              <w:rPr>
                <w:noProof/>
              </w:rPr>
              <w:t>[2]</w:t>
            </w:r>
            <w:r>
              <w:fldChar w:fldCharType="end"/>
            </w:r>
          </w:p>
        </w:tc>
      </w:tr>
      <w:tr w:rsidR="008F2725" w14:paraId="37E7D230" w14:textId="77777777" w:rsidTr="00B0205B">
        <w:tc>
          <w:tcPr>
            <w:tcW w:w="894" w:type="dxa"/>
          </w:tcPr>
          <w:p w14:paraId="27F8DD3A" w14:textId="77777777" w:rsidR="008F2725" w:rsidRDefault="008F2725" w:rsidP="00E901EA">
            <w:r>
              <w:t>1715</w:t>
            </w:r>
          </w:p>
        </w:tc>
        <w:tc>
          <w:tcPr>
            <w:tcW w:w="5972" w:type="dxa"/>
          </w:tcPr>
          <w:p w14:paraId="114BB006" w14:textId="77777777" w:rsidR="008F2725" w:rsidRDefault="008F2725" w:rsidP="00E901EA">
            <w:r>
              <w:t xml:space="preserve">Reports of very abundant cattle in the coast by Europeans visitors </w:t>
            </w:r>
          </w:p>
        </w:tc>
        <w:tc>
          <w:tcPr>
            <w:tcW w:w="5972" w:type="dxa"/>
          </w:tcPr>
          <w:p w14:paraId="34FE8F4D" w14:textId="7AD7825B" w:rsidR="008F2725" w:rsidRDefault="008F2725" w:rsidP="00E901EA">
            <w:r>
              <w:t>Deer (probably pampa’s deer) in large herds. Capibaras and peccaries also in large groups near the coast.</w:t>
            </w:r>
          </w:p>
        </w:tc>
        <w:tc>
          <w:tcPr>
            <w:tcW w:w="5972" w:type="dxa"/>
          </w:tcPr>
          <w:p w14:paraId="3BAB5D48" w14:textId="5A6D7A6D" w:rsidR="008F2725" w:rsidRDefault="008F2725" w:rsidP="00E901EA"/>
        </w:tc>
        <w:tc>
          <w:tcPr>
            <w:tcW w:w="1260" w:type="dxa"/>
          </w:tcPr>
          <w:p w14:paraId="1FAC8144" w14:textId="278259A8" w:rsidR="008F2725" w:rsidRDefault="0023109D" w:rsidP="00E901EA">
            <w:r>
              <w:fldChar w:fldCharType="begin" w:fldLock="1"/>
            </w:r>
            <w: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England","type":"book"},"uris":["http://www.mendeley.com/documents/?uuid=52c27e03-6841-4da5-8561-12265d9c3682"]},{"id":"ITEM-2","itemData":{"author":[{"dropping-particle":"","family":"Soiza Larrosa","given":"Augusto","non-dropping-particle":"","parse-names":false,"suffix":""}],"container-title":"Revista del Instituto Histórico y Geográfico del Uruguay","id":"ITEM-2","issued":{"date-parts":[["2010"]]},"note":"NULL","page":"9-50","title":"Un médico inglés en el Río de la Plata antes de la fundación de Montevideo","type":"article-journal","volume":"23"},"uris":["http://www.mendeley.com/documents/?uuid=bd0e7809-1e6a-4750-a2dc-7cf8a1a99e4e"]}],"mendeley":{"formattedCitation":"[4,5]","plainTextFormattedCitation":"[4,5]"},"properties":{"noteIndex":0},"schema":"https://github.com/citation-style-language/schema/raw/master/csl-citation.json"}</w:instrText>
            </w:r>
            <w:r>
              <w:fldChar w:fldCharType="separate"/>
            </w:r>
            <w:r w:rsidRPr="0023109D">
              <w:rPr>
                <w:noProof/>
              </w:rPr>
              <w:t>[4,5]</w:t>
            </w:r>
            <w:r>
              <w:fldChar w:fldCharType="end"/>
            </w:r>
          </w:p>
        </w:tc>
      </w:tr>
      <w:tr w:rsidR="008F2725" w14:paraId="70A18003" w14:textId="77777777" w:rsidTr="00B0205B">
        <w:tc>
          <w:tcPr>
            <w:tcW w:w="894" w:type="dxa"/>
          </w:tcPr>
          <w:p w14:paraId="53775606" w14:textId="77777777" w:rsidR="008F2725" w:rsidRDefault="008F2725" w:rsidP="00E901EA">
            <w:r>
              <w:t xml:space="preserve">1723 – 1729 </w:t>
            </w:r>
          </w:p>
        </w:tc>
        <w:tc>
          <w:tcPr>
            <w:tcW w:w="5972" w:type="dxa"/>
          </w:tcPr>
          <w:p w14:paraId="242C152C" w14:textId="77777777" w:rsidR="008F2725" w:rsidRDefault="008F2725" w:rsidP="00E901EA">
            <w:r>
              <w:t xml:space="preserve">480.000 leather pieces exported from Colonia </w:t>
            </w:r>
          </w:p>
        </w:tc>
        <w:tc>
          <w:tcPr>
            <w:tcW w:w="5972" w:type="dxa"/>
          </w:tcPr>
          <w:p w14:paraId="4AAA6395" w14:textId="77777777" w:rsidR="008F2725" w:rsidRDefault="008F2725" w:rsidP="00E901EA"/>
        </w:tc>
        <w:tc>
          <w:tcPr>
            <w:tcW w:w="5972" w:type="dxa"/>
          </w:tcPr>
          <w:p w14:paraId="329E01ED" w14:textId="24CC3F70" w:rsidR="008F2725" w:rsidRDefault="008F2725" w:rsidP="00E901EA"/>
        </w:tc>
        <w:tc>
          <w:tcPr>
            <w:tcW w:w="1260" w:type="dxa"/>
          </w:tcPr>
          <w:p w14:paraId="4A350F87" w14:textId="7DD6510D" w:rsidR="008F2725" w:rsidRDefault="008F2725" w:rsidP="00E901EA">
            <w:r>
              <w:fldChar w:fldCharType="begin" w:fldLock="1"/>
            </w:r>
            <w:r w:rsidR="0023109D">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[4]","plainTextFormattedCitation":"[4]","previouslyFormattedCitation":"[4]"},"properties":{"noteIndex":0},"schema":"https://github.com/citation-style-language/schema/raw/master/csl-citation.json"}</w:instrText>
            </w:r>
            <w:r>
              <w:fldChar w:fldCharType="separate"/>
            </w:r>
            <w:r w:rsidR="0023109D" w:rsidRPr="0023109D">
              <w:rPr>
                <w:noProof/>
              </w:rPr>
              <w:t>[4]</w:t>
            </w:r>
            <w:r>
              <w:fldChar w:fldCharType="end"/>
            </w:r>
          </w:p>
        </w:tc>
      </w:tr>
      <w:tr w:rsidR="008F2725" w14:paraId="65712038" w14:textId="77777777" w:rsidTr="00B0205B">
        <w:tc>
          <w:tcPr>
            <w:tcW w:w="894" w:type="dxa"/>
          </w:tcPr>
          <w:p w14:paraId="7EB8E859" w14:textId="77777777" w:rsidR="008F2725" w:rsidRDefault="008F2725" w:rsidP="00E901EA">
            <w:r>
              <w:t>1777</w:t>
            </w:r>
          </w:p>
        </w:tc>
        <w:tc>
          <w:tcPr>
            <w:tcW w:w="5972" w:type="dxa"/>
          </w:tcPr>
          <w:p w14:paraId="16B6A8E1" w14:textId="77777777" w:rsidR="008F2725" w:rsidRDefault="008F2725" w:rsidP="00E901EA">
            <w:r>
              <w:t>364.000 leather pieces exported from Montevideo (plus and unknown number of smuggled pieces)</w:t>
            </w:r>
          </w:p>
        </w:tc>
        <w:tc>
          <w:tcPr>
            <w:tcW w:w="5972" w:type="dxa"/>
          </w:tcPr>
          <w:p w14:paraId="7A6BAE65" w14:textId="77777777" w:rsidR="008F2725" w:rsidRDefault="008F2725" w:rsidP="00E901EA"/>
        </w:tc>
        <w:tc>
          <w:tcPr>
            <w:tcW w:w="5972" w:type="dxa"/>
          </w:tcPr>
          <w:p w14:paraId="4AFDD626" w14:textId="05BB384E" w:rsidR="008F2725" w:rsidRDefault="008F2725" w:rsidP="00E901EA"/>
        </w:tc>
        <w:tc>
          <w:tcPr>
            <w:tcW w:w="1260" w:type="dxa"/>
          </w:tcPr>
          <w:p w14:paraId="78796DAB" w14:textId="29AEB248" w:rsidR="008F2725" w:rsidRDefault="008F2725" w:rsidP="00E901EA">
            <w:r>
              <w:fldChar w:fldCharType="begin" w:fldLock="1"/>
            </w:r>
            <w:r w:rsidR="0023109D">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[6]","plainTextFormattedCitation":"[6]","previouslyFormattedCitation":"[6]"},"properties":{"noteIndex":0},"schema":"https://github.com/citation-style-language/schema/raw/master/csl-citation.json"}</w:instrText>
            </w:r>
            <w:r>
              <w:fldChar w:fldCharType="separate"/>
            </w:r>
            <w:r w:rsidR="0023109D" w:rsidRPr="0023109D">
              <w:rPr>
                <w:noProof/>
              </w:rPr>
              <w:t>[6]</w:t>
            </w:r>
            <w:r>
              <w:fldChar w:fldCharType="end"/>
            </w:r>
          </w:p>
        </w:tc>
      </w:tr>
      <w:tr w:rsidR="008F2725" w14:paraId="6F3AABD8" w14:textId="77777777" w:rsidTr="00B0205B">
        <w:tc>
          <w:tcPr>
            <w:tcW w:w="894" w:type="dxa"/>
          </w:tcPr>
          <w:p w14:paraId="3FEE0226" w14:textId="77777777" w:rsidR="008F2725" w:rsidRDefault="008F2725" w:rsidP="00E901EA">
            <w:r>
              <w:t>1780</w:t>
            </w:r>
          </w:p>
        </w:tc>
        <w:tc>
          <w:tcPr>
            <w:tcW w:w="5972" w:type="dxa"/>
          </w:tcPr>
          <w:p w14:paraId="28D544AC" w14:textId="77777777" w:rsidR="008F2725" w:rsidRDefault="008F2725" w:rsidP="00E901EA">
            <w:r>
              <w:t>480.000 cattle in Montevideo’s jurisdiction, by census</w:t>
            </w:r>
          </w:p>
        </w:tc>
        <w:tc>
          <w:tcPr>
            <w:tcW w:w="5972" w:type="dxa"/>
          </w:tcPr>
          <w:p w14:paraId="130788D6" w14:textId="77777777" w:rsidR="008F2725" w:rsidRDefault="008F2725" w:rsidP="00E901EA"/>
        </w:tc>
        <w:tc>
          <w:tcPr>
            <w:tcW w:w="5972" w:type="dxa"/>
          </w:tcPr>
          <w:p w14:paraId="21D52760" w14:textId="100E6363" w:rsidR="008F2725" w:rsidRDefault="008F2725" w:rsidP="00E901EA"/>
        </w:tc>
        <w:tc>
          <w:tcPr>
            <w:tcW w:w="1260" w:type="dxa"/>
          </w:tcPr>
          <w:p w14:paraId="18B83E4C" w14:textId="35252EB8" w:rsidR="008F2725" w:rsidRDefault="008F2725" w:rsidP="00E901EA">
            <w:r>
              <w:fldChar w:fldCharType="begin" w:fldLock="1"/>
            </w:r>
            <w:r w:rsidR="0023109D">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[6]","plainTextFormattedCitation":"[6]","previouslyFormattedCitation":"[6]"},"properties":{"noteIndex":0},"schema":"https://github.com/citation-style-language/schema/raw/master/csl-citation.json"}</w:instrText>
            </w:r>
            <w:r>
              <w:fldChar w:fldCharType="separate"/>
            </w:r>
            <w:r w:rsidR="0023109D" w:rsidRPr="0023109D">
              <w:rPr>
                <w:noProof/>
              </w:rPr>
              <w:t>[6]</w:t>
            </w:r>
            <w:r>
              <w:fldChar w:fldCharType="end"/>
            </w:r>
          </w:p>
        </w:tc>
      </w:tr>
      <w:tr w:rsidR="008F2725" w14:paraId="4A2E8D64" w14:textId="77777777" w:rsidTr="00B0205B">
        <w:tc>
          <w:tcPr>
            <w:tcW w:w="894" w:type="dxa"/>
          </w:tcPr>
          <w:p w14:paraId="38DF6D30" w14:textId="77777777" w:rsidR="008F2725" w:rsidRDefault="008F2725" w:rsidP="00E901EA">
            <w:r>
              <w:t>1781</w:t>
            </w:r>
          </w:p>
        </w:tc>
        <w:tc>
          <w:tcPr>
            <w:tcW w:w="5972" w:type="dxa"/>
          </w:tcPr>
          <w:p w14:paraId="6E6C9DAE" w14:textId="77777777" w:rsidR="008F2725" w:rsidRDefault="008F2725" w:rsidP="00E901EA">
            <w:r>
              <w:t>Convoy from Montevideo exported 432.000 leather to Europe. 6 mail frigates also carrying leather left from Montevideo.</w:t>
            </w:r>
          </w:p>
        </w:tc>
        <w:tc>
          <w:tcPr>
            <w:tcW w:w="5972" w:type="dxa"/>
          </w:tcPr>
          <w:p w14:paraId="18A9265A" w14:textId="77777777" w:rsidR="008F2725" w:rsidRDefault="008F2725" w:rsidP="00E901EA"/>
        </w:tc>
        <w:tc>
          <w:tcPr>
            <w:tcW w:w="5972" w:type="dxa"/>
          </w:tcPr>
          <w:p w14:paraId="05807024" w14:textId="2319323D" w:rsidR="008F2725" w:rsidRDefault="008F2725" w:rsidP="00E901EA"/>
        </w:tc>
        <w:tc>
          <w:tcPr>
            <w:tcW w:w="1260" w:type="dxa"/>
          </w:tcPr>
          <w:p w14:paraId="57EA14D8" w14:textId="4BBC3726" w:rsidR="008F2725" w:rsidRDefault="008F2725" w:rsidP="00E901EA">
            <w:r>
              <w:fldChar w:fldCharType="begin" w:fldLock="1"/>
            </w:r>
            <w:r w:rsidR="0023109D">
              <w:instrText>ADDIN CSL_CITATION {"citationItems":[{"id":"ITEM-1","itemData":{"author":[{"dropping-particle":"","family":"Perez Castellano","given":"J M","non-dropping-particle":"","parse-names":false,"suffix":""}],"editor":[{"dropping-particle":"","family":"García Capurro","given":"Federico","non-dropping-particle":"","parse-names":false,"suffix":""},{"dropping-particle":"","family":"Pivel Devoto","given":"Juan E","non-dropping-particle":"","parse-names":false,"suffix":""},{"dropping-particle":"","family":"Trillo Pays","given":"Dionisio","non-dropping-particle":"","parse-names":false,"suffix":""},{"dropping-particle":"","family":"Gómez Alzola","given":"Juan Carlos","non-dropping-particle":"","parse-names":false,"suffix":""}],"id":"ITEM-1","issued":{"date-parts":[["1968"]]},"number-of-pages":"1-181","publisher":"Ministerio de Educación y Cultura","publisher-place":"Montevideo","title":"Selección de Escritos. Crónicas históricas 1787-1814","type":"book"},"uris":["http://www.mendeley.com/documents/?uuid=7a51fbc2-4614-445d-b2e6-2efa07ab3a50"]}],"mendeley":{"formattedCitation":"[7]","plainTextFormattedCitation":"[7]","previouslyFormattedCitation":"[7]"},"properties":{"noteIndex":0},"schema":"https://github.com/citation-style-language/schema/raw/master/csl-citation.json"}</w:instrText>
            </w:r>
            <w:r>
              <w:fldChar w:fldCharType="separate"/>
            </w:r>
            <w:r w:rsidR="0023109D" w:rsidRPr="0023109D">
              <w:rPr>
                <w:noProof/>
              </w:rPr>
              <w:t>[7]</w:t>
            </w:r>
            <w:r>
              <w:fldChar w:fldCharType="end"/>
            </w:r>
          </w:p>
        </w:tc>
      </w:tr>
      <w:tr w:rsidR="008F2725" w14:paraId="64EE4432" w14:textId="77777777" w:rsidTr="00B0205B">
        <w:tc>
          <w:tcPr>
            <w:tcW w:w="894" w:type="dxa"/>
          </w:tcPr>
          <w:p w14:paraId="76F316E2" w14:textId="77777777" w:rsidR="008F2725" w:rsidRDefault="008F2725" w:rsidP="00E901EA">
            <w:r>
              <w:t>1787</w:t>
            </w:r>
          </w:p>
        </w:tc>
        <w:tc>
          <w:tcPr>
            <w:tcW w:w="5972" w:type="dxa"/>
          </w:tcPr>
          <w:p w14:paraId="66C1C8F8" w14:textId="77777777" w:rsidR="008F2725" w:rsidRDefault="008F2725" w:rsidP="00E901EA">
            <w:r>
              <w:t>321.450 leather pieces exported from Montevideo</w:t>
            </w:r>
          </w:p>
        </w:tc>
        <w:tc>
          <w:tcPr>
            <w:tcW w:w="5972" w:type="dxa"/>
          </w:tcPr>
          <w:p w14:paraId="731FDB47" w14:textId="77777777" w:rsidR="008F2725" w:rsidRDefault="008F2725" w:rsidP="00E901EA"/>
        </w:tc>
        <w:tc>
          <w:tcPr>
            <w:tcW w:w="5972" w:type="dxa"/>
          </w:tcPr>
          <w:p w14:paraId="53964F39" w14:textId="2C311C85" w:rsidR="008F2725" w:rsidRDefault="008F2725" w:rsidP="00E901EA"/>
        </w:tc>
        <w:tc>
          <w:tcPr>
            <w:tcW w:w="1260" w:type="dxa"/>
          </w:tcPr>
          <w:p w14:paraId="3347CF73" w14:textId="42640B22" w:rsidR="008F2725" w:rsidRDefault="008F2725" w:rsidP="00E901EA">
            <w:r>
              <w:fldChar w:fldCharType="begin" w:fldLock="1"/>
            </w:r>
            <w:r w:rsidR="0023109D">
              <w:instrText>ADDIN CSL_CITATION {"citationItems":[{"id":"ITEM-1","itemData":{"author":[{"dropping-particle":"","family":"Perez Castellano","given":"J M","non-dropping-particle":"","parse-names":false,"suffix":""}],"editor":[{"dropping-particle":"","family":"García Capurro","given":"Federico","non-dropping-particle":"","parse-names":false,"suffix":""},{"dropping-particle":"","family":"Pivel Devoto","given":"Juan E","non-dropping-particle":"","parse-names":false,"suffix":""},{"dropping-particle":"","family":"Trillo Pays","given":"Dionisio","non-dropping-particle":"","parse-names":false,"suffix":""},{"dropping-particle":"","family":"Gómez Alzola","given":"Juan Carlos","non-dropping-particle":"","parse-names":false,"suffix":""}],"id":"ITEM-1","issued":{"date-parts":[["1968"]]},"number-of-pages":"1-181","publisher":"Ministerio de Educación y Cultura","publisher-place":"Montevideo","title":"Selección de Escritos. Crónicas históricas 1787-1814","type":"book"},"uris":["http://www.mendeley.com/documents/?uuid=7a51fbc2-4614-445d-b2e6-2efa07ab3a50"]}],"mendeley":{"formattedCitation":"[7]","plainTextFormattedCitation":"[7]","previouslyFormattedCitation":"[7]"},"properties":{"noteIndex":0},"schema":"https://github.com/citation-style-language/schema/raw/master/csl-citation.json"}</w:instrText>
            </w:r>
            <w:r>
              <w:fldChar w:fldCharType="separate"/>
            </w:r>
            <w:r w:rsidR="0023109D" w:rsidRPr="0023109D">
              <w:rPr>
                <w:noProof/>
              </w:rPr>
              <w:t>[7]</w:t>
            </w:r>
            <w:r>
              <w:fldChar w:fldCharType="end"/>
            </w:r>
          </w:p>
        </w:tc>
      </w:tr>
      <w:tr w:rsidR="008F2725" w14:paraId="11C386EC" w14:textId="77777777" w:rsidTr="00B0205B">
        <w:tc>
          <w:tcPr>
            <w:tcW w:w="894" w:type="dxa"/>
          </w:tcPr>
          <w:p w14:paraId="23BB0EB4" w14:textId="77777777" w:rsidR="008F2725" w:rsidRDefault="008F2725" w:rsidP="00E901EA">
            <w:r>
              <w:t xml:space="preserve">1792 – 1793 </w:t>
            </w:r>
          </w:p>
        </w:tc>
        <w:tc>
          <w:tcPr>
            <w:tcW w:w="5972" w:type="dxa"/>
          </w:tcPr>
          <w:p w14:paraId="5A2FCF61" w14:textId="77777777" w:rsidR="008F2725" w:rsidRDefault="008F2725" w:rsidP="00E901EA">
            <w:r>
              <w:t>1.6 million leather pieces exported from Montevideo</w:t>
            </w:r>
          </w:p>
        </w:tc>
        <w:tc>
          <w:tcPr>
            <w:tcW w:w="5972" w:type="dxa"/>
          </w:tcPr>
          <w:p w14:paraId="3FB374BB" w14:textId="77777777" w:rsidR="008F2725" w:rsidRDefault="008F2725" w:rsidP="00E901EA"/>
        </w:tc>
        <w:tc>
          <w:tcPr>
            <w:tcW w:w="5972" w:type="dxa"/>
          </w:tcPr>
          <w:p w14:paraId="2C7A407A" w14:textId="282C1F24" w:rsidR="008F2725" w:rsidRDefault="008F2725" w:rsidP="00E901EA"/>
        </w:tc>
        <w:tc>
          <w:tcPr>
            <w:tcW w:w="1260" w:type="dxa"/>
            <w:vMerge w:val="restart"/>
          </w:tcPr>
          <w:p w14:paraId="77339AB8" w14:textId="07834B71" w:rsidR="008F2725" w:rsidRDefault="008F2725" w:rsidP="00E901EA">
            <w:r>
              <w:fldChar w:fldCharType="begin" w:fldLock="1"/>
            </w:r>
            <w:r w:rsidR="0023109D">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[6]","plainTextFormattedCitation":"[6]","previouslyFormattedCitation":"[6]"},"properties":{"noteIndex":0},"schema":"https://github.com/citation-style-language/schema/raw/master/csl-citation.json"}</w:instrText>
            </w:r>
            <w:r>
              <w:fldChar w:fldCharType="separate"/>
            </w:r>
            <w:r w:rsidR="0023109D" w:rsidRPr="0023109D">
              <w:rPr>
                <w:noProof/>
              </w:rPr>
              <w:t>[6]</w:t>
            </w:r>
            <w:r>
              <w:fldChar w:fldCharType="end"/>
            </w:r>
          </w:p>
        </w:tc>
      </w:tr>
      <w:tr w:rsidR="008F2725" w14:paraId="38B0C9B8" w14:textId="77777777" w:rsidTr="00B0205B">
        <w:tc>
          <w:tcPr>
            <w:tcW w:w="894" w:type="dxa"/>
          </w:tcPr>
          <w:p w14:paraId="151BCBCD" w14:textId="77777777" w:rsidR="008F2725" w:rsidRDefault="008F2725" w:rsidP="00E901EA">
            <w:r>
              <w:t>1800</w:t>
            </w:r>
          </w:p>
        </w:tc>
        <w:tc>
          <w:tcPr>
            <w:tcW w:w="5972" w:type="dxa"/>
          </w:tcPr>
          <w:p w14:paraId="6666368F" w14:textId="77777777" w:rsidR="008F2725" w:rsidRDefault="008F2725" w:rsidP="00E901EA">
            <w:r>
              <w:t>Leather export paralyzed in the country</w:t>
            </w:r>
          </w:p>
        </w:tc>
        <w:tc>
          <w:tcPr>
            <w:tcW w:w="5972" w:type="dxa"/>
          </w:tcPr>
          <w:p w14:paraId="159C40A2" w14:textId="77777777" w:rsidR="008F2725" w:rsidRDefault="008F2725" w:rsidP="00E901EA"/>
        </w:tc>
        <w:tc>
          <w:tcPr>
            <w:tcW w:w="5972" w:type="dxa"/>
          </w:tcPr>
          <w:p w14:paraId="7F0FAE91" w14:textId="6291FCCD" w:rsidR="008F2725" w:rsidRDefault="008F2725" w:rsidP="00E901EA"/>
        </w:tc>
        <w:tc>
          <w:tcPr>
            <w:tcW w:w="1260" w:type="dxa"/>
            <w:vMerge/>
          </w:tcPr>
          <w:p w14:paraId="7A4809E7" w14:textId="690850C6" w:rsidR="008F2725" w:rsidRDefault="008F2725" w:rsidP="00E901EA"/>
        </w:tc>
      </w:tr>
      <w:tr w:rsidR="008F2725" w14:paraId="2887C1BC" w14:textId="77777777" w:rsidTr="00B0205B">
        <w:tc>
          <w:tcPr>
            <w:tcW w:w="894" w:type="dxa"/>
          </w:tcPr>
          <w:p w14:paraId="713779C6" w14:textId="77777777" w:rsidR="008F2725" w:rsidRDefault="008F2725" w:rsidP="008F2725">
            <w:r>
              <w:t>1806</w:t>
            </w:r>
          </w:p>
        </w:tc>
        <w:tc>
          <w:tcPr>
            <w:tcW w:w="5972" w:type="dxa"/>
          </w:tcPr>
          <w:p w14:paraId="78478A47" w14:textId="77777777" w:rsidR="008F2725" w:rsidRDefault="008F2725" w:rsidP="008F2725">
            <w:r>
              <w:t xml:space="preserve">English geologist mentions several ranches within 145 km east from Montevideo, ranging from 60.000 to 200.000 cattle each. </w:t>
            </w:r>
          </w:p>
        </w:tc>
        <w:tc>
          <w:tcPr>
            <w:tcW w:w="5972" w:type="dxa"/>
          </w:tcPr>
          <w:p w14:paraId="0772DB9D" w14:textId="311C175D" w:rsidR="008F2725" w:rsidRDefault="008F2725" w:rsidP="008F2725">
            <w:pPr>
              <w:rPr>
                <w:rFonts w:cstheme="minorHAnsi"/>
              </w:rPr>
            </w:pPr>
            <w:r>
              <w:t>Large herds of pampa’s deer. Peccaries also present in the south-central area of the country</w:t>
            </w:r>
          </w:p>
        </w:tc>
        <w:tc>
          <w:tcPr>
            <w:tcW w:w="5972" w:type="dxa"/>
          </w:tcPr>
          <w:p w14:paraId="46A97F6F" w14:textId="26683981" w:rsidR="008F2725" w:rsidRDefault="008F2725" w:rsidP="008F2725">
            <w:pPr>
              <w:rPr>
                <w:rFonts w:cstheme="minorHAnsi"/>
              </w:rPr>
            </w:pPr>
          </w:p>
        </w:tc>
        <w:tc>
          <w:tcPr>
            <w:tcW w:w="1260" w:type="dxa"/>
          </w:tcPr>
          <w:p w14:paraId="6B90AE9E" w14:textId="532C6DA6" w:rsidR="008F2725" w:rsidRDefault="008F2725" w:rsidP="008F2725">
            <w:r>
              <w:rPr>
                <w:rFonts w:cstheme="minorHAnsi"/>
              </w:rPr>
              <w:fldChar w:fldCharType="begin" w:fldLock="1"/>
            </w:r>
            <w:r w:rsidR="0023109D">
              <w:rPr>
                <w:rFonts w:cstheme="minorHAnsi"/>
              </w:rPr>
              <w:instrText>ADDIN CSL_CITATION {"citationItems":[{"id":"ITEM-1","itemData":{"author":[{"dropping-particle":"","family":"Mawe","given":"John","non-dropping-particle":"","parse-names":false,"suffix":""}],"id":"ITEM-1","issued":{"date-parts":[["1812"]]},"number-of-pages":"366","publisher":"Longman, Hurst, Rees Orme and Brown","publisher-place":"London","title":"Travels in the interior of Brazil, particulary in the gold and diamond districts of that country, by authority of the Prince Regent of Portugal: including a voyage to the Rio de le Plata and an historical sketch of the revolution of Buenos Ayres","type":"book"},"uris":["http://www.mendeley.com/documents/?uuid=1361d1e6-757a-491a-b5bb-cac68522967e"]}],"mendeley":{"formattedCitation":"[8]","plainTextFormattedCitation":"[8]","previouslyFormattedCitation":"[8]"},"properties":{"noteIndex":0},"schema":"https://github.com/citation-style-language/schema/raw/master/csl-citation.json"}</w:instrText>
            </w:r>
            <w:r>
              <w:rPr>
                <w:rFonts w:cstheme="minorHAnsi"/>
              </w:rPr>
              <w:fldChar w:fldCharType="separate"/>
            </w:r>
            <w:r w:rsidR="0023109D" w:rsidRPr="0023109D">
              <w:rPr>
                <w:rFonts w:cstheme="minorHAnsi"/>
                <w:noProof/>
              </w:rPr>
              <w:t>[8]</w:t>
            </w:r>
            <w:r>
              <w:rPr>
                <w:rFonts w:cstheme="minorHAnsi"/>
              </w:rPr>
              <w:fldChar w:fldCharType="end"/>
            </w:r>
          </w:p>
        </w:tc>
      </w:tr>
      <w:tr w:rsidR="008F2725" w14:paraId="636DE295" w14:textId="77777777" w:rsidTr="00B0205B">
        <w:trPr>
          <w:trHeight w:val="620"/>
        </w:trPr>
        <w:tc>
          <w:tcPr>
            <w:tcW w:w="894" w:type="dxa"/>
          </w:tcPr>
          <w:p w14:paraId="7B201725" w14:textId="77777777" w:rsidR="008F2725" w:rsidRDefault="008F2725" w:rsidP="00E901EA">
            <w:r>
              <w:t>1821</w:t>
            </w:r>
          </w:p>
        </w:tc>
        <w:tc>
          <w:tcPr>
            <w:tcW w:w="5972" w:type="dxa"/>
          </w:tcPr>
          <w:p w14:paraId="1924DC15" w14:textId="77777777" w:rsidR="008F2725" w:rsidRDefault="008F2725" w:rsidP="00E901EA">
            <w:r>
              <w:t>2.6 million cattle just in possession by Brazilians in southern Uruguay</w:t>
            </w:r>
          </w:p>
        </w:tc>
        <w:tc>
          <w:tcPr>
            <w:tcW w:w="5972" w:type="dxa"/>
          </w:tcPr>
          <w:p w14:paraId="62BC8D02" w14:textId="77777777" w:rsidR="008F2725" w:rsidRDefault="008F2725" w:rsidP="00E901EA"/>
        </w:tc>
        <w:tc>
          <w:tcPr>
            <w:tcW w:w="5972" w:type="dxa"/>
          </w:tcPr>
          <w:p w14:paraId="34ACB88F" w14:textId="5C5FD007" w:rsidR="008F2725" w:rsidRDefault="008F2725" w:rsidP="00E901EA"/>
        </w:tc>
        <w:tc>
          <w:tcPr>
            <w:tcW w:w="1260" w:type="dxa"/>
          </w:tcPr>
          <w:p w14:paraId="361BCC00" w14:textId="78E64B8B" w:rsidR="008F2725" w:rsidRDefault="008F2725" w:rsidP="00E901EA">
            <w:r>
              <w:fldChar w:fldCharType="begin" w:fldLock="1"/>
            </w:r>
            <w:r w:rsidR="0023109D">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[6]","plainTextFormattedCitation":"[6]","previouslyFormattedCitation":"[6]"},"properties":{"noteIndex":0},"schema":"https://github.com/citation-style-language/schema/raw/master/csl-citation.json"}</w:instrText>
            </w:r>
            <w:r>
              <w:fldChar w:fldCharType="separate"/>
            </w:r>
            <w:r w:rsidR="0023109D" w:rsidRPr="0023109D">
              <w:rPr>
                <w:noProof/>
              </w:rPr>
              <w:t>[6]</w:t>
            </w:r>
            <w:r>
              <w:fldChar w:fldCharType="end"/>
            </w:r>
          </w:p>
        </w:tc>
      </w:tr>
      <w:tr w:rsidR="008F2725" w14:paraId="26273178" w14:textId="77777777" w:rsidTr="00B0205B">
        <w:tc>
          <w:tcPr>
            <w:tcW w:w="894" w:type="dxa"/>
          </w:tcPr>
          <w:p w14:paraId="73956C89" w14:textId="46D2C101" w:rsidR="008F2725" w:rsidRDefault="008F2725" w:rsidP="008F2725">
            <w:r>
              <w:t>1833</w:t>
            </w:r>
          </w:p>
        </w:tc>
        <w:tc>
          <w:tcPr>
            <w:tcW w:w="5972" w:type="dxa"/>
          </w:tcPr>
          <w:p w14:paraId="4671A9AC" w14:textId="77777777" w:rsidR="008F2725" w:rsidRDefault="008F2725" w:rsidP="008F2725"/>
        </w:tc>
        <w:tc>
          <w:tcPr>
            <w:tcW w:w="5972" w:type="dxa"/>
          </w:tcPr>
          <w:p w14:paraId="11870687" w14:textId="373E7DCB" w:rsidR="008F2725" w:rsidRDefault="008F2725" w:rsidP="008F2725">
            <w:r>
              <w:t xml:space="preserve">Pampa’s deer and capybaras are very abundant </w:t>
            </w:r>
          </w:p>
        </w:tc>
        <w:tc>
          <w:tcPr>
            <w:tcW w:w="5972" w:type="dxa"/>
          </w:tcPr>
          <w:p w14:paraId="041210C2" w14:textId="77777777" w:rsidR="008F2725" w:rsidRDefault="008F2725" w:rsidP="008F2725"/>
        </w:tc>
        <w:tc>
          <w:tcPr>
            <w:tcW w:w="1260" w:type="dxa"/>
          </w:tcPr>
          <w:p w14:paraId="4419A04B" w14:textId="037397D3" w:rsidR="008F2725" w:rsidRDefault="008F2725" w:rsidP="008F2725">
            <w:r>
              <w:fldChar w:fldCharType="begin" w:fldLock="1"/>
            </w:r>
            <w:r w:rsidR="0023109D">
              <w:instrText>ADDIN CSL_CITATION {"citationItems":[{"id":"ITEM-1","itemData":{"author":[{"dropping-particle":"","family":"Darwin","given":"Charles","non-dropping-particle":"","parse-names":false,"suffix":""}],"edition":"Primera ed","editor":[{"dropping-particle":"","family":"Gil","given":"Joaquin","non-dropping-particle":"","parse-names":false,"suffix":""}],"id":"ITEM-1","issued":{"date-parts":[["1945"]]},"number-of-pages":"1-620","publisher":"Librería el Ateneo","publisher-place":"Buenos Aires","title":"Viaje de un naturalista alrededor del mundo","type":"book"},"uris":["http://www.mendeley.com/documents/?uuid=6f59e0ee-97ca-4d26-baa2-ad52a130625d"]}],"mendeley":{"formattedCitation":"[9]","plainTextFormattedCitation":"[9]","previouslyFormattedCitation":"[9]"},"properties":{"noteIndex":0},"schema":"https://github.com/citation-style-language/schema/raw/master/csl-citation.json"}</w:instrText>
            </w:r>
            <w:r>
              <w:fldChar w:fldCharType="separate"/>
            </w:r>
            <w:r w:rsidR="0023109D" w:rsidRPr="0023109D">
              <w:rPr>
                <w:noProof/>
              </w:rPr>
              <w:t>[9]</w:t>
            </w:r>
            <w:r>
              <w:fldChar w:fldCharType="end"/>
            </w:r>
          </w:p>
        </w:tc>
      </w:tr>
      <w:tr w:rsidR="008F2725" w14:paraId="31EB4E78" w14:textId="77777777" w:rsidTr="00B0205B">
        <w:tc>
          <w:tcPr>
            <w:tcW w:w="894" w:type="dxa"/>
          </w:tcPr>
          <w:p w14:paraId="099A4C05" w14:textId="77777777" w:rsidR="008F2725" w:rsidRDefault="008F2725" w:rsidP="008F2725">
            <w:r>
              <w:t>1867</w:t>
            </w:r>
          </w:p>
        </w:tc>
        <w:tc>
          <w:tcPr>
            <w:tcW w:w="5972" w:type="dxa"/>
          </w:tcPr>
          <w:p w14:paraId="7F62FFC7" w14:textId="77777777" w:rsidR="008F2725" w:rsidRDefault="008F2725" w:rsidP="008F2725">
            <w:r>
              <w:t>English naturalist describes a standard ranch in central Uruguay and calculates a 64 cattle per square km density</w:t>
            </w:r>
          </w:p>
        </w:tc>
        <w:tc>
          <w:tcPr>
            <w:tcW w:w="5972" w:type="dxa"/>
          </w:tcPr>
          <w:p w14:paraId="5362C4CC" w14:textId="3314841B" w:rsidR="008F2725" w:rsidRDefault="008F2725" w:rsidP="008F2725">
            <w:r>
              <w:t>Pampa’s deer not uncommon but in lower numbers. Swamp deer absent at that time but was previously abundant. Jaguar and great anteaters were also absent by that time. Puma was still present, but already rare</w:t>
            </w:r>
          </w:p>
        </w:tc>
        <w:tc>
          <w:tcPr>
            <w:tcW w:w="5972" w:type="dxa"/>
          </w:tcPr>
          <w:p w14:paraId="33D9E2DA" w14:textId="767A7837" w:rsidR="008F2725" w:rsidRDefault="008F2725" w:rsidP="008F2725"/>
        </w:tc>
        <w:tc>
          <w:tcPr>
            <w:tcW w:w="1260" w:type="dxa"/>
          </w:tcPr>
          <w:p w14:paraId="13FB7CB1" w14:textId="26233973" w:rsidR="008F2725" w:rsidRDefault="008F2725" w:rsidP="008F2725">
            <w:r>
              <w:fldChar w:fldCharType="begin" w:fldLock="1"/>
            </w:r>
            <w:r w:rsidR="0023109D">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[10]","plainTextFormattedCitation":"[10]","previouslyFormattedCitation":"[10]"},"properties":{"noteIndex":0},"schema":"https://github.com/citation-style-language/schema/raw/master/csl-citation.json"}</w:instrText>
            </w:r>
            <w:r>
              <w:fldChar w:fldCharType="separate"/>
            </w:r>
            <w:r w:rsidR="0023109D" w:rsidRPr="0023109D">
              <w:rPr>
                <w:noProof/>
              </w:rPr>
              <w:t>[10]</w:t>
            </w:r>
            <w:r>
              <w:fldChar w:fldCharType="end"/>
            </w:r>
          </w:p>
        </w:tc>
      </w:tr>
      <w:tr w:rsidR="008F2725" w14:paraId="4FBCEDF7" w14:textId="77777777" w:rsidTr="00B0205B">
        <w:tc>
          <w:tcPr>
            <w:tcW w:w="894" w:type="dxa"/>
          </w:tcPr>
          <w:p w14:paraId="2B2E25F7" w14:textId="77777777" w:rsidR="008F2725" w:rsidRDefault="008F2725" w:rsidP="008F2725">
            <w:r>
              <w:t>1887</w:t>
            </w:r>
          </w:p>
        </w:tc>
        <w:tc>
          <w:tcPr>
            <w:tcW w:w="5972" w:type="dxa"/>
          </w:tcPr>
          <w:p w14:paraId="24733C70" w14:textId="0359DC10" w:rsidR="008F2725" w:rsidRDefault="008F2725" w:rsidP="008F2725">
            <w:r>
              <w:t xml:space="preserve">12 million cattle estimated in the country (5.2 </w:t>
            </w:r>
            <w:r w:rsidR="008736A0">
              <w:t>million</w:t>
            </w:r>
            <w:r>
              <w:t xml:space="preserve"> in possession by Brazilians in the whole country)</w:t>
            </w:r>
          </w:p>
        </w:tc>
        <w:tc>
          <w:tcPr>
            <w:tcW w:w="5972" w:type="dxa"/>
          </w:tcPr>
          <w:p w14:paraId="0ED35404" w14:textId="77777777" w:rsidR="008F2725" w:rsidRDefault="008F2725" w:rsidP="008F2725"/>
        </w:tc>
        <w:tc>
          <w:tcPr>
            <w:tcW w:w="5972" w:type="dxa"/>
          </w:tcPr>
          <w:p w14:paraId="68315CC1" w14:textId="0F24B8D4" w:rsidR="008F2725" w:rsidRDefault="008F2725" w:rsidP="008F2725"/>
        </w:tc>
        <w:tc>
          <w:tcPr>
            <w:tcW w:w="1260" w:type="dxa"/>
          </w:tcPr>
          <w:p w14:paraId="73E26801" w14:textId="766619D8" w:rsidR="008F2725" w:rsidRDefault="008F2725" w:rsidP="008F2725">
            <w:r>
              <w:fldChar w:fldCharType="begin" w:fldLock="1"/>
            </w:r>
            <w:r w:rsidR="0023109D">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[6]","plainTextFormattedCitation":"[6]","previouslyFormattedCitation":"[6]"},"properties":{"noteIndex":0},"schema":"https://github.com/citation-style-language/schema/raw/master/csl-citation.json"}</w:instrText>
            </w:r>
            <w:r>
              <w:fldChar w:fldCharType="separate"/>
            </w:r>
            <w:r w:rsidR="0023109D" w:rsidRPr="0023109D">
              <w:rPr>
                <w:noProof/>
              </w:rPr>
              <w:t>[6]</w:t>
            </w:r>
            <w:r>
              <w:fldChar w:fldCharType="end"/>
            </w:r>
          </w:p>
        </w:tc>
      </w:tr>
      <w:tr w:rsidR="008F2725" w14:paraId="33EB3BED" w14:textId="77777777" w:rsidTr="00B0205B">
        <w:trPr>
          <w:trHeight w:val="1286"/>
        </w:trPr>
        <w:tc>
          <w:tcPr>
            <w:tcW w:w="894" w:type="dxa"/>
          </w:tcPr>
          <w:p w14:paraId="1AD6D9E8" w14:textId="15B45DCC" w:rsidR="008F2725" w:rsidRDefault="008F2725" w:rsidP="008F2725">
            <w:r>
              <w:lastRenderedPageBreak/>
              <w:t>1892</w:t>
            </w:r>
          </w:p>
        </w:tc>
        <w:tc>
          <w:tcPr>
            <w:tcW w:w="5972" w:type="dxa"/>
          </w:tcPr>
          <w:p w14:paraId="3F724D22" w14:textId="77777777" w:rsidR="008F2725" w:rsidRDefault="008F2725" w:rsidP="008F2725"/>
        </w:tc>
        <w:tc>
          <w:tcPr>
            <w:tcW w:w="5972" w:type="dxa"/>
          </w:tcPr>
          <w:p w14:paraId="1F05DF81" w14:textId="49A1FDC7" w:rsidR="008F2725" w:rsidRDefault="008F2725" w:rsidP="008F2725">
            <w:r>
              <w:t xml:space="preserve">Pampa’s deer almost exterminated in some jurisdictions, but still abundant in the center of the country. Swamp deer only present in riparian forests of the Uruguay river. </w:t>
            </w:r>
          </w:p>
        </w:tc>
        <w:tc>
          <w:tcPr>
            <w:tcW w:w="5972" w:type="dxa"/>
          </w:tcPr>
          <w:p w14:paraId="3F5C1CA6" w14:textId="77777777" w:rsidR="008F2725" w:rsidRDefault="008F2725" w:rsidP="008F2725"/>
        </w:tc>
        <w:tc>
          <w:tcPr>
            <w:tcW w:w="1260" w:type="dxa"/>
          </w:tcPr>
          <w:p w14:paraId="4BC3DC67" w14:textId="6D977BAF" w:rsidR="008F2725" w:rsidRDefault="008F2725" w:rsidP="008F2725">
            <w:r>
              <w:fldChar w:fldCharType="begin" w:fldLock="1"/>
            </w:r>
            <w:r w:rsidR="0023109D">
              <w:instrText>ADDIN CSL_CITATION {"citationItems":[{"id":"ITEM-1","itemData":{"author":[{"dropping-particle":"","family":"Aplin","given":"O.V.","non-dropping-particle":"","parse-names":false,"suffix":""}],"container-title":"Proceedings of The Zoological Society of London","id":"ITEM-1","issued":{"date-parts":[["1894"]]},"page":"297-315","title":"Field-notes on the mammals of Uruguay","type":"article-journal","volume":"1894"},"uris":["http://www.mendeley.com/documents/?uuid=ba2beb9e-5cdc-4989-be12-cd47274b3257"]}],"mendeley":{"formattedCitation":"[11]","plainTextFormattedCitation":"[11]","previouslyFormattedCitation":"[11]"},"properties":{"noteIndex":0},"schema":"https://github.com/citation-style-language/schema/raw/master/csl-citation.json"}</w:instrText>
            </w:r>
            <w:r>
              <w:fldChar w:fldCharType="separate"/>
            </w:r>
            <w:r w:rsidR="0023109D" w:rsidRPr="0023109D">
              <w:rPr>
                <w:noProof/>
              </w:rPr>
              <w:t>[11]</w:t>
            </w:r>
            <w:r>
              <w:fldChar w:fldCharType="end"/>
            </w:r>
          </w:p>
        </w:tc>
      </w:tr>
      <w:tr w:rsidR="008F2725" w14:paraId="10A7FC47" w14:textId="77777777" w:rsidTr="00B0205B">
        <w:trPr>
          <w:trHeight w:val="1286"/>
        </w:trPr>
        <w:tc>
          <w:tcPr>
            <w:tcW w:w="894" w:type="dxa"/>
          </w:tcPr>
          <w:p w14:paraId="44E43BB8" w14:textId="1B9B719F" w:rsidR="008F2725" w:rsidRDefault="008F2725" w:rsidP="008F2725">
            <w:r>
              <w:t>1894</w:t>
            </w:r>
          </w:p>
        </w:tc>
        <w:tc>
          <w:tcPr>
            <w:tcW w:w="5972" w:type="dxa"/>
          </w:tcPr>
          <w:p w14:paraId="02D3E7C0" w14:textId="77777777" w:rsidR="008F2725" w:rsidRDefault="008F2725" w:rsidP="008F2725"/>
        </w:tc>
        <w:tc>
          <w:tcPr>
            <w:tcW w:w="5972" w:type="dxa"/>
          </w:tcPr>
          <w:p w14:paraId="166E656D" w14:textId="3CC11563" w:rsidR="008F2725" w:rsidRDefault="008F2725" w:rsidP="008F2725">
            <w:proofErr w:type="spellStart"/>
            <w:r>
              <w:t>Figueira</w:t>
            </w:r>
            <w:proofErr w:type="spellEnd"/>
            <w:r>
              <w:t xml:space="preserve"> considers pampa’s deer still abundant in the southeastern region. Swamp deer present only in the north</w:t>
            </w:r>
          </w:p>
        </w:tc>
        <w:tc>
          <w:tcPr>
            <w:tcW w:w="5972" w:type="dxa"/>
          </w:tcPr>
          <w:p w14:paraId="2435D4AD" w14:textId="2614780D" w:rsidR="008F2725" w:rsidRDefault="00A94B67" w:rsidP="008F2725">
            <w:r>
              <w:t xml:space="preserve">Only five species of bats recorded for Uruguay. </w:t>
            </w:r>
            <w:proofErr w:type="spellStart"/>
            <w:r w:rsidRPr="0009612A">
              <w:rPr>
                <w:i/>
              </w:rPr>
              <w:t>Desmodus</w:t>
            </w:r>
            <w:proofErr w:type="spellEnd"/>
            <w:r>
              <w:t xml:space="preserve"> is not mentioned.</w:t>
            </w:r>
          </w:p>
        </w:tc>
        <w:tc>
          <w:tcPr>
            <w:tcW w:w="1260" w:type="dxa"/>
          </w:tcPr>
          <w:p w14:paraId="402CC5AB" w14:textId="6C299C38" w:rsidR="008F2725" w:rsidRDefault="008F2725" w:rsidP="008F2725">
            <w:r>
              <w:fldChar w:fldCharType="begin" w:fldLock="1"/>
            </w:r>
            <w:r w:rsidR="0023109D">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[12]","plainTextFormattedCitation":"[12]","previouslyFormattedCitation":"[12]"},"properties":{"noteIndex":0},"schema":"https://github.com/citation-style-language/schema/raw/master/csl-citation.json"}</w:instrText>
            </w:r>
            <w:r>
              <w:fldChar w:fldCharType="separate"/>
            </w:r>
            <w:r w:rsidR="0023109D" w:rsidRPr="0023109D">
              <w:rPr>
                <w:noProof/>
              </w:rPr>
              <w:t>[12]</w:t>
            </w:r>
            <w:r>
              <w:fldChar w:fldCharType="end"/>
            </w:r>
          </w:p>
        </w:tc>
      </w:tr>
      <w:tr w:rsidR="008F2725" w14:paraId="3E74FF54" w14:textId="77777777" w:rsidTr="00B0205B">
        <w:tc>
          <w:tcPr>
            <w:tcW w:w="894" w:type="dxa"/>
          </w:tcPr>
          <w:p w14:paraId="1E020376" w14:textId="77777777" w:rsidR="008F2725" w:rsidRDefault="008F2725" w:rsidP="008F2725">
            <w:r>
              <w:t>1908</w:t>
            </w:r>
          </w:p>
        </w:tc>
        <w:tc>
          <w:tcPr>
            <w:tcW w:w="5972" w:type="dxa"/>
          </w:tcPr>
          <w:p w14:paraId="4E4B7A77" w14:textId="7F7199F8" w:rsidR="008F2725" w:rsidRDefault="008F2725" w:rsidP="008F2725">
            <w:r>
              <w:t>8.2 million cattle, 21.5 million sheep</w:t>
            </w:r>
            <w:r w:rsidR="00A94B67">
              <w:t>. Official census data</w:t>
            </w:r>
            <w:r>
              <w:t xml:space="preserve"> </w:t>
            </w:r>
          </w:p>
        </w:tc>
        <w:tc>
          <w:tcPr>
            <w:tcW w:w="5972" w:type="dxa"/>
          </w:tcPr>
          <w:p w14:paraId="3F1B36AA" w14:textId="77777777" w:rsidR="008F2725" w:rsidRDefault="008F2725" w:rsidP="008F2725"/>
        </w:tc>
        <w:tc>
          <w:tcPr>
            <w:tcW w:w="5972" w:type="dxa"/>
          </w:tcPr>
          <w:p w14:paraId="1550F561" w14:textId="5C4ADD5E" w:rsidR="008F2725" w:rsidRDefault="008F2725" w:rsidP="008F2725"/>
        </w:tc>
        <w:tc>
          <w:tcPr>
            <w:tcW w:w="1260" w:type="dxa"/>
          </w:tcPr>
          <w:p w14:paraId="40A614B3" w14:textId="704BB583" w:rsidR="008F2725" w:rsidRDefault="008F2725" w:rsidP="008F2725">
            <w:r>
              <w:fldChar w:fldCharType="begin" w:fldLock="1"/>
            </w:r>
            <w:r w:rsidR="0023109D">
              <w:instrText>ADDIN CSL_CITATION {"citationItems":[{"id":"ITEM-1","itemData":{"author":[{"dropping-particle":"","family":"Bertino","given":"Magdalena","non-dropping-particle":"","parse-names":false,"suffix":""},{"dropping-particle":"","family":"Tajam","given":"Héctor","non-dropping-particle":"","parse-names":false,"suffix":""}],"container-title":"Documentos de Trabajo","id":"ITEM-1","issue":"3","issued":{"date-parts":[["2000"]]},"number-of-pages":"1-38","publisher-place":"Montevideo","title":"La ganaderia en el uruguay 1911 – 1943","type":"report","volume":"2000"},"uris":["http://www.mendeley.com/documents/?uuid=9319463a-224f-4e0c-8407-276f92dc3291"]}],"mendeley":{"formattedCitation":"[13]","plainTextFormattedCitation":"[13]","previouslyFormattedCitation":"[13]"},"properties":{"noteIndex":0},"schema":"https://github.com/citation-style-language/schema/raw/master/csl-citation.json"}</w:instrText>
            </w:r>
            <w:r>
              <w:fldChar w:fldCharType="separate"/>
            </w:r>
            <w:r w:rsidR="0023109D" w:rsidRPr="0023109D">
              <w:rPr>
                <w:noProof/>
              </w:rPr>
              <w:t>[13]</w:t>
            </w:r>
            <w:r>
              <w:fldChar w:fldCharType="end"/>
            </w:r>
          </w:p>
        </w:tc>
      </w:tr>
      <w:tr w:rsidR="008F2725" w14:paraId="04B8A429" w14:textId="77777777" w:rsidTr="00B0205B">
        <w:tc>
          <w:tcPr>
            <w:tcW w:w="894" w:type="dxa"/>
          </w:tcPr>
          <w:p w14:paraId="29740D5D" w14:textId="77777777" w:rsidR="008F2725" w:rsidRDefault="008F2725" w:rsidP="008F2725">
            <w:r>
              <w:t>1916</w:t>
            </w:r>
          </w:p>
        </w:tc>
        <w:tc>
          <w:tcPr>
            <w:tcW w:w="5972" w:type="dxa"/>
          </w:tcPr>
          <w:p w14:paraId="64316613" w14:textId="6142A73D" w:rsidR="008F2725" w:rsidRDefault="008F2725" w:rsidP="008F2725">
            <w:r>
              <w:t>7.8 million cattle, 11.5 million sheep</w:t>
            </w:r>
            <w:r w:rsidR="00A94B67">
              <w:t>. Official census data</w:t>
            </w:r>
            <w:r>
              <w:t xml:space="preserve"> </w:t>
            </w:r>
          </w:p>
        </w:tc>
        <w:tc>
          <w:tcPr>
            <w:tcW w:w="5972" w:type="dxa"/>
          </w:tcPr>
          <w:p w14:paraId="168341E9" w14:textId="77777777" w:rsidR="008F2725" w:rsidRDefault="008F2725" w:rsidP="008F2725"/>
        </w:tc>
        <w:tc>
          <w:tcPr>
            <w:tcW w:w="5972" w:type="dxa"/>
          </w:tcPr>
          <w:p w14:paraId="4A9D3034" w14:textId="120CF798" w:rsidR="008F2725" w:rsidRDefault="008F2725" w:rsidP="008F2725"/>
        </w:tc>
        <w:tc>
          <w:tcPr>
            <w:tcW w:w="1260" w:type="dxa"/>
          </w:tcPr>
          <w:p w14:paraId="5625D712" w14:textId="5DE23878" w:rsidR="008F2725" w:rsidRDefault="008F2725" w:rsidP="008F2725"/>
        </w:tc>
      </w:tr>
      <w:tr w:rsidR="008F2725" w14:paraId="68A8E1CD" w14:textId="77777777" w:rsidTr="00B0205B">
        <w:tc>
          <w:tcPr>
            <w:tcW w:w="894" w:type="dxa"/>
          </w:tcPr>
          <w:p w14:paraId="28D7A5B4" w14:textId="17FFAAE4" w:rsidR="008F2725" w:rsidRDefault="008F2725" w:rsidP="008F2725">
            <w:r>
              <w:t>1920 - 1930</w:t>
            </w:r>
          </w:p>
        </w:tc>
        <w:tc>
          <w:tcPr>
            <w:tcW w:w="5972" w:type="dxa"/>
          </w:tcPr>
          <w:p w14:paraId="73FCAF8C" w14:textId="77777777" w:rsidR="008F2725" w:rsidRDefault="008F2725" w:rsidP="008F2725"/>
        </w:tc>
        <w:tc>
          <w:tcPr>
            <w:tcW w:w="5972" w:type="dxa"/>
          </w:tcPr>
          <w:p w14:paraId="3FE780CD" w14:textId="3D86AAA1" w:rsidR="008F2725" w:rsidRDefault="008F2725" w:rsidP="008F2725">
            <w:r>
              <w:t xml:space="preserve">Introduction of Axis deer, </w:t>
            </w:r>
            <w:proofErr w:type="spellStart"/>
            <w:r>
              <w:t>Dama</w:t>
            </w:r>
            <w:proofErr w:type="spellEnd"/>
            <w:r>
              <w:t xml:space="preserve"> deer, and wild boars in the southwest</w:t>
            </w:r>
          </w:p>
        </w:tc>
        <w:tc>
          <w:tcPr>
            <w:tcW w:w="5972" w:type="dxa"/>
          </w:tcPr>
          <w:p w14:paraId="2F450487" w14:textId="77777777" w:rsidR="008F2725" w:rsidRDefault="008F2725" w:rsidP="008F2725"/>
        </w:tc>
        <w:tc>
          <w:tcPr>
            <w:tcW w:w="1260" w:type="dxa"/>
          </w:tcPr>
          <w:p w14:paraId="05CB7089" w14:textId="1B119BC1" w:rsidR="008F2725" w:rsidRDefault="008F2725" w:rsidP="008F2725">
            <w:r>
              <w:fldChar w:fldCharType="begin" w:fldLock="1"/>
            </w:r>
            <w:r w:rsidR="0023109D">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[14]","plainTextFormattedCitation":"[14]","previouslyFormattedCitation":"[14]"},"properties":{"noteIndex":0},"schema":"https://github.com/citation-style-language/schema/raw/master/csl-citation.json"}</w:instrText>
            </w:r>
            <w:r>
              <w:fldChar w:fldCharType="separate"/>
            </w:r>
            <w:r w:rsidR="0023109D" w:rsidRPr="0023109D">
              <w:rPr>
                <w:noProof/>
              </w:rPr>
              <w:t>[14]</w:t>
            </w:r>
            <w:r>
              <w:fldChar w:fldCharType="end"/>
            </w:r>
          </w:p>
        </w:tc>
      </w:tr>
      <w:tr w:rsidR="008F2725" w14:paraId="5E08CF05" w14:textId="77777777" w:rsidTr="00B0205B">
        <w:tc>
          <w:tcPr>
            <w:tcW w:w="894" w:type="dxa"/>
          </w:tcPr>
          <w:p w14:paraId="3A7E6B79" w14:textId="77777777" w:rsidR="008F2725" w:rsidRDefault="008F2725" w:rsidP="008F2725">
            <w:r>
              <w:t>1924</w:t>
            </w:r>
          </w:p>
        </w:tc>
        <w:tc>
          <w:tcPr>
            <w:tcW w:w="5972" w:type="dxa"/>
          </w:tcPr>
          <w:p w14:paraId="1EEDCBBD" w14:textId="34C53F91" w:rsidR="008F2725" w:rsidRDefault="008F2725" w:rsidP="008F2725">
            <w:r>
              <w:t>8.4 million cattle, 14.4 million sheep</w:t>
            </w:r>
            <w:r w:rsidR="00A94B67">
              <w:t>. Official census data</w:t>
            </w:r>
            <w:r>
              <w:t xml:space="preserve"> </w:t>
            </w:r>
          </w:p>
        </w:tc>
        <w:tc>
          <w:tcPr>
            <w:tcW w:w="5972" w:type="dxa"/>
          </w:tcPr>
          <w:p w14:paraId="22218BD0" w14:textId="77777777" w:rsidR="008F2725" w:rsidRDefault="008F2725" w:rsidP="008F2725"/>
        </w:tc>
        <w:tc>
          <w:tcPr>
            <w:tcW w:w="5972" w:type="dxa"/>
          </w:tcPr>
          <w:p w14:paraId="76C679FA" w14:textId="44844A41" w:rsidR="008F2725" w:rsidRDefault="008F2725" w:rsidP="008F2725"/>
        </w:tc>
        <w:tc>
          <w:tcPr>
            <w:tcW w:w="1260" w:type="dxa"/>
          </w:tcPr>
          <w:p w14:paraId="23ADCFC7" w14:textId="0B4F2837" w:rsidR="008F2725" w:rsidRDefault="008F2725" w:rsidP="008F2725"/>
        </w:tc>
      </w:tr>
      <w:tr w:rsidR="00A94B67" w14:paraId="13ED3313" w14:textId="77777777" w:rsidTr="00B0205B">
        <w:tc>
          <w:tcPr>
            <w:tcW w:w="894" w:type="dxa"/>
          </w:tcPr>
          <w:p w14:paraId="791907F3" w14:textId="1A23F2C5" w:rsidR="00A94B67" w:rsidRDefault="00A94B67" w:rsidP="00A94B67">
            <w:r>
              <w:t>1926</w:t>
            </w:r>
          </w:p>
        </w:tc>
        <w:tc>
          <w:tcPr>
            <w:tcW w:w="5972" w:type="dxa"/>
          </w:tcPr>
          <w:p w14:paraId="5052E2BF" w14:textId="77777777" w:rsidR="00A94B67" w:rsidRDefault="00A94B67" w:rsidP="00A94B67"/>
        </w:tc>
        <w:tc>
          <w:tcPr>
            <w:tcW w:w="5972" w:type="dxa"/>
          </w:tcPr>
          <w:p w14:paraId="16D1A1C4" w14:textId="77777777" w:rsidR="00A94B67" w:rsidRDefault="00A94B67" w:rsidP="00A94B67"/>
        </w:tc>
        <w:tc>
          <w:tcPr>
            <w:tcW w:w="5972" w:type="dxa"/>
          </w:tcPr>
          <w:p w14:paraId="033790A8" w14:textId="0DCD23A2" w:rsidR="00A94B67" w:rsidRDefault="00A94B67" w:rsidP="00A94B67">
            <w:r>
              <w:t xml:space="preserve">Sanborn visited Uruguay, at the </w:t>
            </w:r>
            <w:proofErr w:type="spellStart"/>
            <w:r>
              <w:t>Arequita</w:t>
            </w:r>
            <w:proofErr w:type="spellEnd"/>
            <w:r>
              <w:t xml:space="preserve"> cave he found only </w:t>
            </w:r>
            <w:r w:rsidRPr="0009612A">
              <w:rPr>
                <w:i/>
              </w:rPr>
              <w:t xml:space="preserve">Myotis </w:t>
            </w:r>
            <w:proofErr w:type="spellStart"/>
            <w:r w:rsidRPr="0009612A">
              <w:rPr>
                <w:i/>
              </w:rPr>
              <w:t>levis</w:t>
            </w:r>
            <w:proofErr w:type="spellEnd"/>
            <w:r>
              <w:t xml:space="preserve">, but not </w:t>
            </w:r>
            <w:r w:rsidRPr="0009612A">
              <w:rPr>
                <w:i/>
              </w:rPr>
              <w:t xml:space="preserve">D. </w:t>
            </w:r>
            <w:proofErr w:type="spellStart"/>
            <w:r w:rsidRPr="0009612A">
              <w:rPr>
                <w:i/>
              </w:rPr>
              <w:t>rotundus</w:t>
            </w:r>
            <w:proofErr w:type="spellEnd"/>
          </w:p>
        </w:tc>
        <w:tc>
          <w:tcPr>
            <w:tcW w:w="1260" w:type="dxa"/>
          </w:tcPr>
          <w:p w14:paraId="05B53635" w14:textId="4EBAA160" w:rsidR="00A94B67" w:rsidRDefault="00A94B67" w:rsidP="00A94B67">
            <w:r>
              <w:fldChar w:fldCharType="begin" w:fldLock="1"/>
            </w:r>
            <w:r w:rsidR="0023109D">
              <w:instrText>ADDIN CSL_CITATION {"citationItems":[{"id":"ITEM-1","itemData":{"DOI":"10.5962/bhl.title.3241","author":[{"dropping-particle":"","family":"Sanborn","given":"Colin Campbell","non-dropping-particle":"","parse-names":false,"suffix":""}],"container-title":"Field Museum of Natural History Zoological Series","id":"ITEM-1","issue":"4","issued":{"date-parts":[["1929"]]},"page":"147-165","title":"The land mammals of Uruguay","type":"article-journal","volume":"17"},"uris":["http://www.mendeley.com/documents/?uuid=72a580ff-e77b-4303-b66f-ee12a9329e5a"]}],"mendeley":{"formattedCitation":"[15]","plainTextFormattedCitation":"[15]","previouslyFormattedCitation":"[15]"},"properties":{"noteIndex":0},"schema":"https://github.com/citation-style-language/schema/raw/master/csl-citation.json"}</w:instrText>
            </w:r>
            <w:r>
              <w:fldChar w:fldCharType="separate"/>
            </w:r>
            <w:r w:rsidR="0023109D" w:rsidRPr="0023109D">
              <w:rPr>
                <w:noProof/>
              </w:rPr>
              <w:t>[15]</w:t>
            </w:r>
            <w:r>
              <w:fldChar w:fldCharType="end"/>
            </w:r>
          </w:p>
        </w:tc>
      </w:tr>
      <w:tr w:rsidR="00A94B67" w14:paraId="0B844720" w14:textId="77777777" w:rsidTr="00B0205B">
        <w:tc>
          <w:tcPr>
            <w:tcW w:w="894" w:type="dxa"/>
          </w:tcPr>
          <w:p w14:paraId="12FAE8D5" w14:textId="77777777" w:rsidR="00A94B67" w:rsidRDefault="00A94B67" w:rsidP="00A94B67">
            <w:r>
              <w:t>1930</w:t>
            </w:r>
          </w:p>
        </w:tc>
        <w:tc>
          <w:tcPr>
            <w:tcW w:w="5972" w:type="dxa"/>
          </w:tcPr>
          <w:p w14:paraId="3EC2EA14" w14:textId="012A25C1" w:rsidR="00A94B67" w:rsidRDefault="00A94B67" w:rsidP="00A94B67">
            <w:r>
              <w:t>7.1 million cattle, 20.5 million sheep. Official census data</w:t>
            </w:r>
          </w:p>
        </w:tc>
        <w:tc>
          <w:tcPr>
            <w:tcW w:w="5972" w:type="dxa"/>
          </w:tcPr>
          <w:p w14:paraId="43B6E42A" w14:textId="77777777" w:rsidR="00A94B67" w:rsidRDefault="00A94B67" w:rsidP="00A94B67"/>
        </w:tc>
        <w:tc>
          <w:tcPr>
            <w:tcW w:w="5972" w:type="dxa"/>
          </w:tcPr>
          <w:p w14:paraId="0A8D300D" w14:textId="7BFD6920" w:rsidR="00A94B67" w:rsidRDefault="00A94B67" w:rsidP="00A94B67"/>
        </w:tc>
        <w:tc>
          <w:tcPr>
            <w:tcW w:w="1260" w:type="dxa"/>
          </w:tcPr>
          <w:p w14:paraId="569ACBAB" w14:textId="37426E45" w:rsidR="00A94B67" w:rsidRDefault="00A94B67" w:rsidP="00A94B67"/>
        </w:tc>
      </w:tr>
      <w:tr w:rsidR="00A94B67" w14:paraId="7160E93B" w14:textId="77777777" w:rsidTr="00B0205B">
        <w:tc>
          <w:tcPr>
            <w:tcW w:w="894" w:type="dxa"/>
          </w:tcPr>
          <w:p w14:paraId="11170C1F" w14:textId="37C838DF" w:rsidR="00A94B67" w:rsidRDefault="00A94B67" w:rsidP="00A94B67">
            <w:r>
              <w:t>1933</w:t>
            </w:r>
          </w:p>
        </w:tc>
        <w:tc>
          <w:tcPr>
            <w:tcW w:w="5972" w:type="dxa"/>
          </w:tcPr>
          <w:p w14:paraId="3C38CC57" w14:textId="77777777" w:rsidR="00A94B67" w:rsidRDefault="00A94B67" w:rsidP="00A94B67"/>
        </w:tc>
        <w:tc>
          <w:tcPr>
            <w:tcW w:w="5972" w:type="dxa"/>
          </w:tcPr>
          <w:p w14:paraId="6A03FF98" w14:textId="77777777" w:rsidR="00A94B67" w:rsidRDefault="00A94B67" w:rsidP="00A94B67"/>
        </w:tc>
        <w:tc>
          <w:tcPr>
            <w:tcW w:w="5972" w:type="dxa"/>
          </w:tcPr>
          <w:p w14:paraId="367149D4" w14:textId="4ABEB6EB" w:rsidR="00A94B67" w:rsidRDefault="00A94B67" w:rsidP="00A94B67">
            <w:r>
              <w:t xml:space="preserve">First </w:t>
            </w:r>
            <w:proofErr w:type="spellStart"/>
            <w:r w:rsidRPr="0009612A">
              <w:rPr>
                <w:i/>
              </w:rPr>
              <w:t>Desmodus</w:t>
            </w:r>
            <w:proofErr w:type="spellEnd"/>
            <w:r>
              <w:t xml:space="preserve"> collected in northern Uruguay</w:t>
            </w:r>
          </w:p>
        </w:tc>
        <w:tc>
          <w:tcPr>
            <w:tcW w:w="1260" w:type="dxa"/>
          </w:tcPr>
          <w:p w14:paraId="332A1B2A" w14:textId="4A628CE0" w:rsidR="00A94B67" w:rsidRDefault="00A94B67" w:rsidP="00A94B67">
            <w:r>
              <w:fldChar w:fldCharType="begin" w:fldLock="1"/>
            </w:r>
            <w:r w:rsidR="0023109D">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mendeley":{"formattedCitation":"[16]","plainTextFormattedCitation":"[16]","previouslyFormattedCitation":"[16]"},"properties":{"noteIndex":0},"schema":"https://github.com/citation-style-language/schema/raw/master/csl-citation.json"}</w:instrText>
            </w:r>
            <w:r>
              <w:fldChar w:fldCharType="separate"/>
            </w:r>
            <w:r w:rsidR="0023109D" w:rsidRPr="0023109D">
              <w:rPr>
                <w:noProof/>
              </w:rPr>
              <w:t>[16]</w:t>
            </w:r>
            <w:r>
              <w:fldChar w:fldCharType="end"/>
            </w:r>
          </w:p>
        </w:tc>
      </w:tr>
      <w:tr w:rsidR="00A94B67" w14:paraId="48FCDC3C" w14:textId="77777777" w:rsidTr="00B0205B">
        <w:tc>
          <w:tcPr>
            <w:tcW w:w="894" w:type="dxa"/>
          </w:tcPr>
          <w:p w14:paraId="40C23CE5" w14:textId="77FF32C7" w:rsidR="00A94B67" w:rsidRDefault="00A94B67" w:rsidP="00A94B67">
            <w:r>
              <w:t>1935</w:t>
            </w:r>
          </w:p>
        </w:tc>
        <w:tc>
          <w:tcPr>
            <w:tcW w:w="5972" w:type="dxa"/>
          </w:tcPr>
          <w:p w14:paraId="76A70005" w14:textId="77777777" w:rsidR="00A94B67" w:rsidRDefault="00A94B67" w:rsidP="00A94B67"/>
        </w:tc>
        <w:tc>
          <w:tcPr>
            <w:tcW w:w="5972" w:type="dxa"/>
          </w:tcPr>
          <w:p w14:paraId="7FB8B00E" w14:textId="77777777" w:rsidR="00A94B67" w:rsidRDefault="00A94B67" w:rsidP="00A94B67"/>
        </w:tc>
        <w:tc>
          <w:tcPr>
            <w:tcW w:w="5972" w:type="dxa"/>
          </w:tcPr>
          <w:p w14:paraId="6B470D2F" w14:textId="3F4B26AE" w:rsidR="00A94B67" w:rsidRDefault="00A94B67" w:rsidP="00A94B67">
            <w:proofErr w:type="spellStart"/>
            <w:r>
              <w:t>Devincenzi</w:t>
            </w:r>
            <w:proofErr w:type="spellEnd"/>
            <w:r>
              <w:t xml:space="preserve"> cites the species based on the 1933’s individual but consider it as a rare species in the country</w:t>
            </w:r>
          </w:p>
        </w:tc>
        <w:tc>
          <w:tcPr>
            <w:tcW w:w="1260" w:type="dxa"/>
          </w:tcPr>
          <w:p w14:paraId="1FD1A6E8" w14:textId="0B6B9144" w:rsidR="00A94B67" w:rsidRDefault="00A94B67" w:rsidP="00A94B67">
            <w:r>
              <w:fldChar w:fldCharType="begin" w:fldLock="1"/>
            </w:r>
            <w:r w:rsidR="0023109D">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mendeley":{"formattedCitation":"[16]","plainTextFormattedCitation":"[16]","previouslyFormattedCitation":"[16]"},"properties":{"noteIndex":0},"schema":"https://github.com/citation-style-language/schema/raw/master/csl-citation.json"}</w:instrText>
            </w:r>
            <w:r>
              <w:fldChar w:fldCharType="separate"/>
            </w:r>
            <w:r w:rsidR="0023109D" w:rsidRPr="0023109D">
              <w:rPr>
                <w:noProof/>
              </w:rPr>
              <w:t>[16]</w:t>
            </w:r>
            <w:r>
              <w:fldChar w:fldCharType="end"/>
            </w:r>
          </w:p>
        </w:tc>
      </w:tr>
      <w:tr w:rsidR="00A94B67" w14:paraId="48B68A04" w14:textId="77777777" w:rsidTr="00B0205B">
        <w:tc>
          <w:tcPr>
            <w:tcW w:w="894" w:type="dxa"/>
          </w:tcPr>
          <w:p w14:paraId="6CA94E98" w14:textId="77777777" w:rsidR="00A94B67" w:rsidRDefault="00A94B67" w:rsidP="00A94B67">
            <w:r>
              <w:t>1937</w:t>
            </w:r>
          </w:p>
        </w:tc>
        <w:tc>
          <w:tcPr>
            <w:tcW w:w="5972" w:type="dxa"/>
          </w:tcPr>
          <w:p w14:paraId="3639115C" w14:textId="1BEAC625" w:rsidR="00A94B67" w:rsidRDefault="00A94B67" w:rsidP="00A94B67">
            <w:r>
              <w:t xml:space="preserve">8.3 million cattle, 17.9 million sheep. Official census data </w:t>
            </w:r>
          </w:p>
        </w:tc>
        <w:tc>
          <w:tcPr>
            <w:tcW w:w="5972" w:type="dxa"/>
          </w:tcPr>
          <w:p w14:paraId="15F9FF8D" w14:textId="77777777" w:rsidR="00A94B67" w:rsidRDefault="00A94B67" w:rsidP="00A94B67"/>
        </w:tc>
        <w:tc>
          <w:tcPr>
            <w:tcW w:w="5972" w:type="dxa"/>
          </w:tcPr>
          <w:p w14:paraId="7107D7B0" w14:textId="5A5BFCB1" w:rsidR="00A94B67" w:rsidRDefault="00A94B67" w:rsidP="00A94B67"/>
        </w:tc>
        <w:tc>
          <w:tcPr>
            <w:tcW w:w="1260" w:type="dxa"/>
          </w:tcPr>
          <w:p w14:paraId="465BBEE1" w14:textId="6579142C" w:rsidR="00A94B67" w:rsidRDefault="00A94B67" w:rsidP="00A94B67"/>
        </w:tc>
      </w:tr>
      <w:tr w:rsidR="00A94B67" w14:paraId="612A54BC" w14:textId="77777777" w:rsidTr="00B0205B">
        <w:trPr>
          <w:trHeight w:val="404"/>
        </w:trPr>
        <w:tc>
          <w:tcPr>
            <w:tcW w:w="894" w:type="dxa"/>
          </w:tcPr>
          <w:p w14:paraId="1DD991D9" w14:textId="77777777" w:rsidR="00A94B67" w:rsidRDefault="00A94B67" w:rsidP="00A94B67">
            <w:r>
              <w:t>1943</w:t>
            </w:r>
          </w:p>
        </w:tc>
        <w:tc>
          <w:tcPr>
            <w:tcW w:w="5972" w:type="dxa"/>
          </w:tcPr>
          <w:p w14:paraId="3EBCF5DE" w14:textId="18C03C0E" w:rsidR="00A94B67" w:rsidRDefault="00A94B67" w:rsidP="00A94B67">
            <w:r>
              <w:t xml:space="preserve">6.3 million cattle, 15.4 million sheep. Official census data </w:t>
            </w:r>
          </w:p>
        </w:tc>
        <w:tc>
          <w:tcPr>
            <w:tcW w:w="5972" w:type="dxa"/>
          </w:tcPr>
          <w:p w14:paraId="0E7EAAD3" w14:textId="77777777" w:rsidR="00A94B67" w:rsidRDefault="00A94B67" w:rsidP="00A94B67"/>
        </w:tc>
        <w:tc>
          <w:tcPr>
            <w:tcW w:w="5972" w:type="dxa"/>
          </w:tcPr>
          <w:p w14:paraId="41DF0D46" w14:textId="32CD7141" w:rsidR="00A94B67" w:rsidRDefault="00A94B67" w:rsidP="00A94B67"/>
        </w:tc>
        <w:tc>
          <w:tcPr>
            <w:tcW w:w="1260" w:type="dxa"/>
          </w:tcPr>
          <w:p w14:paraId="72311CCA" w14:textId="54EA76DE" w:rsidR="00A94B67" w:rsidRDefault="00A94B67" w:rsidP="00A94B67"/>
        </w:tc>
      </w:tr>
      <w:tr w:rsidR="00A94B67" w14:paraId="24231F81" w14:textId="77777777" w:rsidTr="00B0205B">
        <w:tc>
          <w:tcPr>
            <w:tcW w:w="894" w:type="dxa"/>
          </w:tcPr>
          <w:p w14:paraId="3001AB1B" w14:textId="77777777" w:rsidR="00A94B67" w:rsidRDefault="00A94B67" w:rsidP="00A94B67">
            <w:r>
              <w:t>1946</w:t>
            </w:r>
          </w:p>
        </w:tc>
        <w:tc>
          <w:tcPr>
            <w:tcW w:w="5972" w:type="dxa"/>
          </w:tcPr>
          <w:p w14:paraId="4B0DF97C" w14:textId="21CCAAEC" w:rsidR="00A94B67" w:rsidRDefault="00A94B67" w:rsidP="00A94B67">
            <w:r>
              <w:t xml:space="preserve">6.8 million cattle, 19.6 million sheep. Official census data </w:t>
            </w:r>
          </w:p>
        </w:tc>
        <w:tc>
          <w:tcPr>
            <w:tcW w:w="5972" w:type="dxa"/>
          </w:tcPr>
          <w:p w14:paraId="4A9A78A8" w14:textId="77777777" w:rsidR="00A94B67" w:rsidRDefault="00A94B67" w:rsidP="00A94B67"/>
        </w:tc>
        <w:tc>
          <w:tcPr>
            <w:tcW w:w="5972" w:type="dxa"/>
          </w:tcPr>
          <w:p w14:paraId="7E30BB86" w14:textId="2C6C1CD2" w:rsidR="00A94B67" w:rsidRDefault="00A94B67" w:rsidP="00A94B67"/>
        </w:tc>
        <w:tc>
          <w:tcPr>
            <w:tcW w:w="1260" w:type="dxa"/>
          </w:tcPr>
          <w:p w14:paraId="7228D93E" w14:textId="250CFC1D" w:rsidR="00A94B67" w:rsidRDefault="00A94B67" w:rsidP="00A94B67"/>
        </w:tc>
      </w:tr>
      <w:tr w:rsidR="00A94B67" w14:paraId="295AC673" w14:textId="77777777" w:rsidTr="00B0205B">
        <w:tc>
          <w:tcPr>
            <w:tcW w:w="894" w:type="dxa"/>
          </w:tcPr>
          <w:p w14:paraId="78A60E34" w14:textId="2E2E6FD3" w:rsidR="00A94B67" w:rsidRDefault="00A94B67" w:rsidP="00A94B67">
            <w:r>
              <w:t>1950</w:t>
            </w:r>
          </w:p>
        </w:tc>
        <w:tc>
          <w:tcPr>
            <w:tcW w:w="5972" w:type="dxa"/>
          </w:tcPr>
          <w:p w14:paraId="157BE1B2" w14:textId="77777777" w:rsidR="00A94B67" w:rsidRDefault="00A94B67" w:rsidP="00A94B67"/>
        </w:tc>
        <w:tc>
          <w:tcPr>
            <w:tcW w:w="5972" w:type="dxa"/>
          </w:tcPr>
          <w:p w14:paraId="4C8E266E" w14:textId="77777777" w:rsidR="00A94B67" w:rsidRDefault="00A94B67" w:rsidP="00A94B67"/>
        </w:tc>
        <w:tc>
          <w:tcPr>
            <w:tcW w:w="5972" w:type="dxa"/>
          </w:tcPr>
          <w:p w14:paraId="04652FB8" w14:textId="4684C6FF" w:rsidR="00A94B67" w:rsidRDefault="00A94B67" w:rsidP="00A94B67">
            <w:r>
              <w:t>Following field work in northeastern Uruguay, Acosta y Lara considers the species to be “unexpectedly common”, with large (hundreds of individuals) colonies.</w:t>
            </w:r>
          </w:p>
        </w:tc>
        <w:tc>
          <w:tcPr>
            <w:tcW w:w="1260" w:type="dxa"/>
          </w:tcPr>
          <w:p w14:paraId="38E44C95" w14:textId="77777777" w:rsidR="00A94B67" w:rsidRDefault="00A94B67" w:rsidP="00A94B67"/>
        </w:tc>
      </w:tr>
      <w:tr w:rsidR="00A94B67" w14:paraId="01067F27" w14:textId="77777777" w:rsidTr="00B0205B">
        <w:tc>
          <w:tcPr>
            <w:tcW w:w="894" w:type="dxa"/>
          </w:tcPr>
          <w:p w14:paraId="5CB88C37" w14:textId="6F1B8FD6" w:rsidR="00A94B67" w:rsidRDefault="00A94B67" w:rsidP="00A94B67">
            <w:r>
              <w:t>1959</w:t>
            </w:r>
          </w:p>
        </w:tc>
        <w:tc>
          <w:tcPr>
            <w:tcW w:w="5972" w:type="dxa"/>
          </w:tcPr>
          <w:p w14:paraId="2EE80FD8" w14:textId="77777777" w:rsidR="00A94B67" w:rsidRDefault="00A94B67" w:rsidP="00A94B67"/>
        </w:tc>
        <w:tc>
          <w:tcPr>
            <w:tcW w:w="5972" w:type="dxa"/>
          </w:tcPr>
          <w:p w14:paraId="17B4A099" w14:textId="77777777" w:rsidR="00A94B67" w:rsidRDefault="00A94B67" w:rsidP="00A94B67"/>
        </w:tc>
        <w:tc>
          <w:tcPr>
            <w:tcW w:w="5972" w:type="dxa"/>
          </w:tcPr>
          <w:p w14:paraId="0781B9DE" w14:textId="06B8D0F3" w:rsidR="00A94B67" w:rsidRDefault="00A94B67" w:rsidP="00A94B67">
            <w:r w:rsidRPr="0009612A">
              <w:t>Acosta y Lara publishes a list</w:t>
            </w:r>
            <w:r>
              <w:t xml:space="preserve"> </w:t>
            </w:r>
            <w:r w:rsidRPr="0009612A">
              <w:t>of 10 localities</w:t>
            </w:r>
            <w:r>
              <w:t xml:space="preserve"> for the species in the north and eastern regions of the country</w:t>
            </w:r>
          </w:p>
        </w:tc>
        <w:tc>
          <w:tcPr>
            <w:tcW w:w="1260" w:type="dxa"/>
          </w:tcPr>
          <w:p w14:paraId="16C43A8A" w14:textId="35D97F64" w:rsidR="00A94B67" w:rsidRDefault="00A94B67" w:rsidP="00A94B67">
            <w:r>
              <w:fldChar w:fldCharType="begin" w:fldLock="1"/>
            </w:r>
            <w:r w:rsidR="0023109D">
              <w:instrText>ADDIN CSL_CITATION {"citationItems":[{"id":"ITEM-1","itemData":{"author":[{"dropping-particle":"","family":"Acosta y Lara","given":"Eduardo","non-dropping-particle":"","parse-names":false,"suffix":""}],"container-title":"Comunicaciones Zoológicas del Museo de Historia Natural de Montevideo","id":"ITEM-1","issue":"83","issued":{"date-parts":[["1959"]]},"page":"1-4","title":"Observaciones sobre una colonia de Desmodus rotundus (E. Geoffroy) en el Cerro Salamanca, Dpto. de Maldonado","type":"article-journal","volume":"4"},"uris":["http://www.mendeley.com/documents/?uuid=33a58c3f-e435-40c4-9306-20e5121adb4b"]}],"mendeley":{"formattedCitation":"[17]","plainTextFormattedCitation":"[17]","previouslyFormattedCitation":"[17]"},"properties":{"noteIndex":0},"schema":"https://github.com/citation-style-language/schema/raw/master/csl-citation.json"}</w:instrText>
            </w:r>
            <w:r>
              <w:fldChar w:fldCharType="separate"/>
            </w:r>
            <w:r w:rsidR="0023109D" w:rsidRPr="0023109D">
              <w:rPr>
                <w:noProof/>
              </w:rPr>
              <w:t>[17]</w:t>
            </w:r>
            <w:r>
              <w:fldChar w:fldCharType="end"/>
            </w:r>
          </w:p>
        </w:tc>
      </w:tr>
      <w:tr w:rsidR="00A94B67" w14:paraId="77F8F5F1" w14:textId="77777777" w:rsidTr="00B0205B">
        <w:tc>
          <w:tcPr>
            <w:tcW w:w="894" w:type="dxa"/>
          </w:tcPr>
          <w:p w14:paraId="2B69E868" w14:textId="602B85A3" w:rsidR="00A94B67" w:rsidRDefault="00A94B67" w:rsidP="00A94B67">
            <w:r>
              <w:t>1969</w:t>
            </w:r>
          </w:p>
        </w:tc>
        <w:tc>
          <w:tcPr>
            <w:tcW w:w="5972" w:type="dxa"/>
          </w:tcPr>
          <w:p w14:paraId="190597A1" w14:textId="77777777" w:rsidR="00A94B67" w:rsidRDefault="00A94B67" w:rsidP="00A94B67"/>
        </w:tc>
        <w:tc>
          <w:tcPr>
            <w:tcW w:w="5972" w:type="dxa"/>
          </w:tcPr>
          <w:p w14:paraId="0696B7A9" w14:textId="77777777" w:rsidR="00A94B67" w:rsidRDefault="00A94B67" w:rsidP="00A94B67"/>
        </w:tc>
        <w:tc>
          <w:tcPr>
            <w:tcW w:w="5972" w:type="dxa"/>
          </w:tcPr>
          <w:p w14:paraId="5F107C66" w14:textId="5887A678" w:rsidR="00A94B67" w:rsidRPr="0009612A" w:rsidRDefault="00A94B67" w:rsidP="00A94B67">
            <w:r>
              <w:t xml:space="preserve">First record of vampire bats in </w:t>
            </w:r>
            <w:proofErr w:type="spellStart"/>
            <w:r>
              <w:t>Arequita</w:t>
            </w:r>
            <w:proofErr w:type="spellEnd"/>
            <w:r>
              <w:t xml:space="preserve"> cave. This is the only cave where the species was recorded after the being visited several times by </w:t>
            </w:r>
            <w:proofErr w:type="spellStart"/>
            <w:r>
              <w:t>mammalogists</w:t>
            </w:r>
            <w:proofErr w:type="spellEnd"/>
            <w:r>
              <w:t>.</w:t>
            </w:r>
          </w:p>
        </w:tc>
        <w:tc>
          <w:tcPr>
            <w:tcW w:w="1260" w:type="dxa"/>
          </w:tcPr>
          <w:p w14:paraId="16814321" w14:textId="2284EB8B" w:rsidR="00A94B67" w:rsidRDefault="00A94B67" w:rsidP="00A94B67">
            <w:r>
              <w:fldChar w:fldCharType="begin" w:fldLock="1"/>
            </w:r>
            <w:r w:rsidR="0023109D">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[18]","plainTextFormattedCitation":"[18]","previouslyFormattedCitation":"[18]"},"properties":{"noteIndex":0},"schema":"https://github.com/citation-style-language/schema/raw/master/csl-citation.json"}</w:instrText>
            </w:r>
            <w:r>
              <w:fldChar w:fldCharType="separate"/>
            </w:r>
            <w:r w:rsidR="0023109D" w:rsidRPr="0023109D">
              <w:rPr>
                <w:noProof/>
              </w:rPr>
              <w:t>[18]</w:t>
            </w:r>
            <w:r>
              <w:fldChar w:fldCharType="end"/>
            </w:r>
          </w:p>
        </w:tc>
      </w:tr>
      <w:tr w:rsidR="00A94B67" w14:paraId="10F20C97" w14:textId="77777777" w:rsidTr="00B0205B">
        <w:tc>
          <w:tcPr>
            <w:tcW w:w="894" w:type="dxa"/>
          </w:tcPr>
          <w:p w14:paraId="58D0E2E6" w14:textId="3AA4E580" w:rsidR="00A94B67" w:rsidRDefault="00A94B67" w:rsidP="00A94B67">
            <w:r>
              <w:t>1972</w:t>
            </w:r>
          </w:p>
        </w:tc>
        <w:tc>
          <w:tcPr>
            <w:tcW w:w="5972" w:type="dxa"/>
          </w:tcPr>
          <w:p w14:paraId="609D65FF" w14:textId="77777777" w:rsidR="00A94B67" w:rsidRDefault="00A94B67" w:rsidP="00A94B67"/>
        </w:tc>
        <w:tc>
          <w:tcPr>
            <w:tcW w:w="5972" w:type="dxa"/>
          </w:tcPr>
          <w:p w14:paraId="115EDCAE" w14:textId="77777777" w:rsidR="00A94B67" w:rsidRDefault="00A94B67" w:rsidP="00A94B67"/>
        </w:tc>
        <w:tc>
          <w:tcPr>
            <w:tcW w:w="5972" w:type="dxa"/>
          </w:tcPr>
          <w:p w14:paraId="7F44A80B" w14:textId="6A71EAB3" w:rsidR="00A94B67" w:rsidRDefault="00A94B67" w:rsidP="00A94B67">
            <w:proofErr w:type="spellStart"/>
            <w:r w:rsidRPr="0060668B">
              <w:rPr>
                <w:i/>
              </w:rPr>
              <w:t>Desmodus</w:t>
            </w:r>
            <w:proofErr w:type="spellEnd"/>
            <w:r w:rsidRPr="0060668B">
              <w:rPr>
                <w:i/>
              </w:rPr>
              <w:t xml:space="preserve"> </w:t>
            </w:r>
            <w:proofErr w:type="spellStart"/>
            <w:r w:rsidRPr="0060668B">
              <w:rPr>
                <w:i/>
              </w:rPr>
              <w:t>rotundus</w:t>
            </w:r>
            <w:proofErr w:type="spellEnd"/>
            <w:r>
              <w:t xml:space="preserve"> considered to be abundant and widely distributed in the country. </w:t>
            </w:r>
          </w:p>
        </w:tc>
        <w:tc>
          <w:tcPr>
            <w:tcW w:w="1260" w:type="dxa"/>
          </w:tcPr>
          <w:p w14:paraId="07EFADFA" w14:textId="3B992C76" w:rsidR="00A94B67" w:rsidRDefault="00A94B67" w:rsidP="00A94B67">
            <w:r>
              <w:fldChar w:fldCharType="begin" w:fldLock="1"/>
            </w:r>
            <w:r w:rsidR="0023109D">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[18]","plainTextFormattedCitation":"[18]","previouslyFormattedCitation":"[18]"},"properties":{"noteIndex":0},"schema":"https://github.com/citation-style-language/schema/raw/master/csl-citation.json"}</w:instrText>
            </w:r>
            <w:r>
              <w:fldChar w:fldCharType="separate"/>
            </w:r>
            <w:r w:rsidR="0023109D" w:rsidRPr="0023109D">
              <w:rPr>
                <w:noProof/>
              </w:rPr>
              <w:t>[18]</w:t>
            </w:r>
            <w:r>
              <w:fldChar w:fldCharType="end"/>
            </w:r>
          </w:p>
        </w:tc>
      </w:tr>
      <w:tr w:rsidR="008736A0" w14:paraId="32D32738" w14:textId="77777777" w:rsidTr="00B0205B">
        <w:tc>
          <w:tcPr>
            <w:tcW w:w="894" w:type="dxa"/>
          </w:tcPr>
          <w:p w14:paraId="74317D8D" w14:textId="50B35CC2" w:rsidR="008736A0" w:rsidRDefault="008736A0" w:rsidP="008736A0">
            <w:r>
              <w:t>1976 - 1978</w:t>
            </w:r>
          </w:p>
        </w:tc>
        <w:tc>
          <w:tcPr>
            <w:tcW w:w="5972" w:type="dxa"/>
          </w:tcPr>
          <w:p w14:paraId="29AA6F87" w14:textId="6436A148" w:rsidR="008736A0" w:rsidRDefault="008736A0" w:rsidP="008736A0"/>
        </w:tc>
        <w:tc>
          <w:tcPr>
            <w:tcW w:w="5972" w:type="dxa"/>
          </w:tcPr>
          <w:p w14:paraId="0A8557B3" w14:textId="30567C10" w:rsidR="008736A0" w:rsidRDefault="008736A0" w:rsidP="008736A0">
            <w:r>
              <w:t>9 populations of pampas deer with an estimated total of less than 1.000 individuals</w:t>
            </w:r>
          </w:p>
        </w:tc>
        <w:tc>
          <w:tcPr>
            <w:tcW w:w="5972" w:type="dxa"/>
          </w:tcPr>
          <w:p w14:paraId="388236B5" w14:textId="77777777" w:rsidR="008736A0" w:rsidRDefault="008736A0" w:rsidP="008736A0"/>
        </w:tc>
        <w:tc>
          <w:tcPr>
            <w:tcW w:w="1260" w:type="dxa"/>
          </w:tcPr>
          <w:p w14:paraId="76799EEF" w14:textId="77777777" w:rsidR="008736A0" w:rsidRDefault="008736A0" w:rsidP="008736A0"/>
        </w:tc>
      </w:tr>
      <w:tr w:rsidR="008736A0" w14:paraId="0D336B62" w14:textId="77777777" w:rsidTr="00B0205B">
        <w:tc>
          <w:tcPr>
            <w:tcW w:w="894" w:type="dxa"/>
          </w:tcPr>
          <w:p w14:paraId="61B38AF5" w14:textId="0BFA6A14" w:rsidR="008736A0" w:rsidRDefault="008736A0" w:rsidP="008736A0">
            <w:r>
              <w:t>1980s</w:t>
            </w:r>
          </w:p>
        </w:tc>
        <w:tc>
          <w:tcPr>
            <w:tcW w:w="5972" w:type="dxa"/>
          </w:tcPr>
          <w:p w14:paraId="3FE6D0F7" w14:textId="1ED64556" w:rsidR="008736A0" w:rsidRDefault="008736A0" w:rsidP="008736A0"/>
        </w:tc>
        <w:tc>
          <w:tcPr>
            <w:tcW w:w="5972" w:type="dxa"/>
          </w:tcPr>
          <w:p w14:paraId="14EB6628" w14:textId="00E22F2F" w:rsidR="008736A0" w:rsidRDefault="008736A0" w:rsidP="008736A0">
            <w:r>
              <w:t>Introduction of Asian water buffalo</w:t>
            </w:r>
          </w:p>
        </w:tc>
        <w:tc>
          <w:tcPr>
            <w:tcW w:w="5972" w:type="dxa"/>
          </w:tcPr>
          <w:p w14:paraId="25BAB884" w14:textId="77777777" w:rsidR="008736A0" w:rsidRDefault="008736A0" w:rsidP="008736A0"/>
        </w:tc>
        <w:tc>
          <w:tcPr>
            <w:tcW w:w="1260" w:type="dxa"/>
          </w:tcPr>
          <w:p w14:paraId="07456B56" w14:textId="77777777" w:rsidR="008736A0" w:rsidRDefault="008736A0" w:rsidP="008736A0"/>
        </w:tc>
      </w:tr>
      <w:tr w:rsidR="008736A0" w14:paraId="11C1EE0F" w14:textId="77777777" w:rsidTr="00B0205B">
        <w:tc>
          <w:tcPr>
            <w:tcW w:w="894" w:type="dxa"/>
          </w:tcPr>
          <w:p w14:paraId="07CCB7DC" w14:textId="20C42E73" w:rsidR="008736A0" w:rsidRDefault="008736A0" w:rsidP="008736A0">
            <w:r>
              <w:t>1982</w:t>
            </w:r>
          </w:p>
        </w:tc>
        <w:tc>
          <w:tcPr>
            <w:tcW w:w="5972" w:type="dxa"/>
          </w:tcPr>
          <w:p w14:paraId="53B615C3" w14:textId="1D2EC997" w:rsidR="008736A0" w:rsidRDefault="008736A0" w:rsidP="008736A0"/>
        </w:tc>
        <w:tc>
          <w:tcPr>
            <w:tcW w:w="5972" w:type="dxa"/>
          </w:tcPr>
          <w:p w14:paraId="0B6DC571" w14:textId="0038C87D" w:rsidR="008736A0" w:rsidRDefault="008736A0" w:rsidP="008736A0">
            <w:r>
              <w:t>Wild boars declared agricultural pest</w:t>
            </w:r>
          </w:p>
        </w:tc>
        <w:tc>
          <w:tcPr>
            <w:tcW w:w="5972" w:type="dxa"/>
          </w:tcPr>
          <w:p w14:paraId="0D3C2D3C" w14:textId="77777777" w:rsidR="008736A0" w:rsidRDefault="008736A0" w:rsidP="008736A0"/>
        </w:tc>
        <w:tc>
          <w:tcPr>
            <w:tcW w:w="1260" w:type="dxa"/>
          </w:tcPr>
          <w:p w14:paraId="58A01E94" w14:textId="77777777" w:rsidR="008736A0" w:rsidRDefault="008736A0" w:rsidP="008736A0"/>
        </w:tc>
      </w:tr>
      <w:tr w:rsidR="008736A0" w14:paraId="32547CFB" w14:textId="77777777" w:rsidTr="00B0205B">
        <w:tc>
          <w:tcPr>
            <w:tcW w:w="894" w:type="dxa"/>
          </w:tcPr>
          <w:p w14:paraId="0E5F7619" w14:textId="16B9E630" w:rsidR="008736A0" w:rsidRDefault="008736A0" w:rsidP="008736A0">
            <w:r>
              <w:t>1998</w:t>
            </w:r>
          </w:p>
        </w:tc>
        <w:tc>
          <w:tcPr>
            <w:tcW w:w="5972" w:type="dxa"/>
          </w:tcPr>
          <w:p w14:paraId="7F425FEA" w14:textId="77777777" w:rsidR="008736A0" w:rsidRDefault="008736A0" w:rsidP="008736A0"/>
        </w:tc>
        <w:tc>
          <w:tcPr>
            <w:tcW w:w="5972" w:type="dxa"/>
          </w:tcPr>
          <w:p w14:paraId="3066951C" w14:textId="78C4EBA6" w:rsidR="008736A0" w:rsidRDefault="008736A0" w:rsidP="008736A0">
            <w:r>
              <w:t xml:space="preserve">Estimated 1.000 pampa’s deer, restricted to 2 populations </w:t>
            </w:r>
          </w:p>
        </w:tc>
        <w:tc>
          <w:tcPr>
            <w:tcW w:w="5972" w:type="dxa"/>
          </w:tcPr>
          <w:p w14:paraId="6A732BCF" w14:textId="77777777" w:rsidR="008736A0" w:rsidRDefault="008736A0" w:rsidP="008736A0"/>
        </w:tc>
        <w:tc>
          <w:tcPr>
            <w:tcW w:w="1260" w:type="dxa"/>
          </w:tcPr>
          <w:p w14:paraId="5F649FD4" w14:textId="74CFA02D" w:rsidR="008736A0" w:rsidRDefault="008736A0" w:rsidP="008736A0">
            <w:r>
              <w:fldChar w:fldCharType="begin" w:fldLock="1"/>
            </w:r>
            <w:r w:rsidR="0023109D">
              <w:instrText>ADDIN CSL_CITATION {"citationItems":[{"id":"ITEM-1","itemData":{"author":[{"dropping-particle":"","family":"González","given":"Susana","non-dropping-particle":"","parse-names":false,"suffix":""},{"dropping-particle":"","family":"Maldonado","given":"Jesús E","non-dropping-particle":"","parse-names":false,"suffix":""},{"dropping-particle":"","family":"Leonard","given":"J A","non-dropping-particle":"","parse-names":false,"suffix":""},{"dropping-particle":"","family":"Vilá","given":"C","non-dropping-particle":"","parse-names":false,"suffix":""},{"dropping-particle":"","family":"Barbanti Duarte","given":"José Maurício","non-dropping-particle":"","parse-names":false,"suffix":""},{"dropping-particle":"","family":"Merino","given":"Mariano","non-dropping-particle":"","parse-names":false,"suffix":""},{"dropping-particle":"","family":"Brum-Zorrila","given":"N","non-dropping-particle":"","parse-names":false,"suffix":""},{"dropping-particle":"","family":"Wayne","given":"R K","non-dropping-particle":"","parse-names":false,"suffix":""}],"container-title":"Molecular ecology","id":"ITEM-1","issued":{"date-parts":[["1998"]]},"page":"47-56","title":"Conservation genetics of the endangered Pampas deer (Ozotoceros bezoarticu)","type":"article-journal","volume":"7"},"uris":["http://www.mendeley.com/documents/?uuid=50c00ad3-4cba-4b28-926b-7211c7cb6adf"]}],"mendeley":{"formattedCitation":"[19]","plainTextFormattedCitation":"[19]","previouslyFormattedCitation":"[19]"},"properties":{"noteIndex":0},"schema":"https://github.com/citation-style-language/schema/raw/master/csl-citation.json"}</w:instrText>
            </w:r>
            <w:r>
              <w:fldChar w:fldCharType="separate"/>
            </w:r>
            <w:r w:rsidR="0023109D" w:rsidRPr="0023109D">
              <w:rPr>
                <w:noProof/>
              </w:rPr>
              <w:t>[19]</w:t>
            </w:r>
            <w:r>
              <w:fldChar w:fldCharType="end"/>
            </w:r>
          </w:p>
        </w:tc>
      </w:tr>
      <w:tr w:rsidR="008736A0" w14:paraId="00A983FA" w14:textId="77777777" w:rsidTr="00B0205B">
        <w:tc>
          <w:tcPr>
            <w:tcW w:w="894" w:type="dxa"/>
          </w:tcPr>
          <w:p w14:paraId="35BD81FA" w14:textId="74C08B43" w:rsidR="008736A0" w:rsidRDefault="008736A0" w:rsidP="008736A0">
            <w:r>
              <w:t>2003</w:t>
            </w:r>
          </w:p>
        </w:tc>
        <w:tc>
          <w:tcPr>
            <w:tcW w:w="5972" w:type="dxa"/>
          </w:tcPr>
          <w:p w14:paraId="42302531" w14:textId="77777777" w:rsidR="008736A0" w:rsidRDefault="008736A0" w:rsidP="008736A0"/>
        </w:tc>
        <w:tc>
          <w:tcPr>
            <w:tcW w:w="5972" w:type="dxa"/>
          </w:tcPr>
          <w:p w14:paraId="4C0FACAE" w14:textId="35913C36" w:rsidR="008736A0" w:rsidRDefault="008736A0" w:rsidP="008736A0">
            <w:r>
              <w:t xml:space="preserve">Estimated 800 pampa’s deer, restricted to 2 populations </w:t>
            </w:r>
          </w:p>
        </w:tc>
        <w:tc>
          <w:tcPr>
            <w:tcW w:w="5972" w:type="dxa"/>
          </w:tcPr>
          <w:p w14:paraId="10606DEC" w14:textId="77777777" w:rsidR="008736A0" w:rsidRDefault="008736A0" w:rsidP="008736A0"/>
        </w:tc>
        <w:tc>
          <w:tcPr>
            <w:tcW w:w="1260" w:type="dxa"/>
          </w:tcPr>
          <w:p w14:paraId="5E65C0FD" w14:textId="70F8DB19" w:rsidR="008736A0" w:rsidRDefault="008736A0" w:rsidP="008736A0">
            <w:r>
              <w:fldChar w:fldCharType="begin" w:fldLock="1"/>
            </w:r>
            <w:r w:rsidR="0023109D">
              <w:instrText>ADDIN CSL_CITATION {"citationItems":[{"id":"ITEM-1","itemData":{"DOI":"10.1080/11956860.2003.11682792","ISBN":"1195-6860","ISSN":"11956860","abstract":"We reviewed the scientific literature published from 1940 to 2002 on Latin American (Mexican and Central and South American) deer (Mammalia: Cervidae), focusing on conservation status and prediction of geographic distributions. The extant Latin American deer are the most diverse deer assemblage in the world (Cervinae: one genus, one species: Elk [Cervus elaphus]; Odocoilineae: six genera, 18 species: White-tailed deer [Odocoileus virginianus], mule deer [O. hemionus], marsh deer [Blastocerus dochotomus], pampas deer [Ozotoceros bezoarticus], huemul [Hippocamelus bisulcus], taruca [Hippocamelus antisensis], greater pudu [Pudu mephistophiles], lesser pudu [Pudu pudu], and six recognized species of brocket deer [Mazama americana, M. gouazoubira, M. nana, M. bricenni, M. chunyi, and M. rufina] as well as three recently proposed species [M. pandora, M. rondoni, and M. bororo]). Within this group, three genera (Odocoileus, Hippocamelus, and Blastocerus) have been well studied, whereas the genus Mazama, P. puda, P. mephistophiles, and H. antisensis have received little attention. The marsh deer, pampas deer, taruca, huemul, lesser pudu, and two Mazama species (Mazama nana and M. bororo) are the most endangered species. They are each listed as Convention International for the Trade of Endangered Species Appendix I and are considered by the International Union for Nature Conservation to be near threatened or endangered. We updated or created distribution maps for these species. Current research predominantly centres on easily available species (e.g., white-tailed deer in Mexico) or endangered species (e.g., marsh deer in Brazil). In contrast, the ecology and conservation status of the pudu, taruca, and Mazama sp. remain largely unknown.","author":[{"dropping-particle":"","family":"Weber","given":"M","non-dropping-particle":"","parse-names":false,"suffix":""},{"dropping-particle":"","family":"Gonzalez","given":"S","non-dropping-particle":"","parse-names":false,"suffix":""}],"container-title":"Ecoscience","id":"ITEM-1","issue":"4","issued":{"date-parts":[["2003"]]},"page":"443-454","title":"Latin American deer diversity and conservation: A review of status and distribution","type":"article-journal","volume":"10"},"uris":["http://www.mendeley.com/documents/?uuid=ac0daafc-3f48-4164-95ce-8cd6d9eae6f8"]}],"mendeley":{"formattedCitation":"[20]","plainTextFormattedCitation":"[20]","previouslyFormattedCitation":"[20]"},"properties":{"noteIndex":0},"schema":"https://github.com/citation-style-language/schema/raw/master/csl-citation.json"}</w:instrText>
            </w:r>
            <w:r>
              <w:fldChar w:fldCharType="separate"/>
            </w:r>
            <w:r w:rsidR="0023109D" w:rsidRPr="0023109D">
              <w:rPr>
                <w:noProof/>
              </w:rPr>
              <w:t>[20]</w:t>
            </w:r>
            <w:r>
              <w:fldChar w:fldCharType="end"/>
            </w:r>
          </w:p>
        </w:tc>
      </w:tr>
      <w:tr w:rsidR="008736A0" w:rsidRPr="008736A0" w14:paraId="7328452E" w14:textId="77777777" w:rsidTr="00B0205B">
        <w:tc>
          <w:tcPr>
            <w:tcW w:w="894" w:type="dxa"/>
          </w:tcPr>
          <w:p w14:paraId="727C54A1" w14:textId="77777777" w:rsidR="008736A0" w:rsidRDefault="008736A0" w:rsidP="008736A0">
            <w:r>
              <w:t>2011</w:t>
            </w:r>
          </w:p>
        </w:tc>
        <w:tc>
          <w:tcPr>
            <w:tcW w:w="5972" w:type="dxa"/>
          </w:tcPr>
          <w:p w14:paraId="26C78A3E" w14:textId="77777777" w:rsidR="008736A0" w:rsidRDefault="008736A0" w:rsidP="008736A0">
            <w:r>
              <w:t>10.7 million cattle, 7.3 million sheep (Official Census)</w:t>
            </w:r>
          </w:p>
        </w:tc>
        <w:tc>
          <w:tcPr>
            <w:tcW w:w="5972" w:type="dxa"/>
          </w:tcPr>
          <w:p w14:paraId="45CABFC4" w14:textId="77777777" w:rsidR="008736A0" w:rsidRDefault="008736A0" w:rsidP="008736A0"/>
        </w:tc>
        <w:tc>
          <w:tcPr>
            <w:tcW w:w="5972" w:type="dxa"/>
          </w:tcPr>
          <w:p w14:paraId="71D32E67" w14:textId="2313B31A" w:rsidR="008736A0" w:rsidRDefault="008736A0" w:rsidP="008736A0"/>
        </w:tc>
        <w:tc>
          <w:tcPr>
            <w:tcW w:w="1260" w:type="dxa"/>
          </w:tcPr>
          <w:p w14:paraId="500F39C6" w14:textId="7E5644DE" w:rsidR="008736A0" w:rsidRPr="009D1798" w:rsidRDefault="008736A0" w:rsidP="008736A0">
            <w:pPr>
              <w:rPr>
                <w:lang w:val="es-UY"/>
              </w:rPr>
            </w:pPr>
            <w:r>
              <w:fldChar w:fldCharType="begin" w:fldLock="1"/>
            </w:r>
            <w:r w:rsidR="0023109D">
              <w:rPr>
                <w:lang w:val="es-UY"/>
              </w:rPr>
              <w:instrText>ADDIN CSL_CITATION {"citationItems":[{"id":"ITEM-1","itemData":{"author":[{"dropping-particle":"","family":"OPYPA Oficina de Programación y Política Agropecuaria","given":"","non-dropping-particle":"","parse-names":false,"suffix":""}],"id":"ITEM-1","issued":{"date-parts":[["2016"]]},"note":"NULL","number-of-pages":"1-580","publisher-place":"Montevideo","title":"Anuario 2016","type":"report"},"uris":["http://www.mendeley.com/documents/?uuid=342d66f4-9cb9-4dfe-b319-c1df7d27879b"]}],"mendeley":{"formattedCitation":"[21]","plainTextFormattedCitation":"[21]","previouslyFormattedCitation":"[21]"},"properties":{"noteIndex":0},"schema":"https://github.com/citation-style-language/schema/raw/master/csl-citation.json"}</w:instrText>
            </w:r>
            <w:r>
              <w:fldChar w:fldCharType="separate"/>
            </w:r>
            <w:r w:rsidR="0023109D" w:rsidRPr="0023109D">
              <w:rPr>
                <w:noProof/>
                <w:lang w:val="es-UY"/>
              </w:rPr>
              <w:t>[21]</w:t>
            </w:r>
            <w:r>
              <w:fldChar w:fldCharType="end"/>
            </w:r>
          </w:p>
        </w:tc>
      </w:tr>
      <w:tr w:rsidR="008736A0" w:rsidRPr="009D1798" w14:paraId="38EE0E6E" w14:textId="77777777" w:rsidTr="00B0205B">
        <w:tc>
          <w:tcPr>
            <w:tcW w:w="894" w:type="dxa"/>
          </w:tcPr>
          <w:p w14:paraId="4FAC91E5" w14:textId="085FB40B" w:rsidR="008736A0" w:rsidRDefault="008736A0" w:rsidP="008736A0">
            <w:r>
              <w:t>2013</w:t>
            </w:r>
          </w:p>
        </w:tc>
        <w:tc>
          <w:tcPr>
            <w:tcW w:w="5972" w:type="dxa"/>
          </w:tcPr>
          <w:p w14:paraId="2A65E166" w14:textId="3D8F8121" w:rsidR="008736A0" w:rsidRDefault="008736A0" w:rsidP="008736A0"/>
        </w:tc>
        <w:tc>
          <w:tcPr>
            <w:tcW w:w="5972" w:type="dxa"/>
          </w:tcPr>
          <w:p w14:paraId="2184CC6A" w14:textId="4559B617" w:rsidR="008736A0" w:rsidRDefault="008736A0" w:rsidP="008736A0">
            <w:r>
              <w:t xml:space="preserve">Wild boars abundant and widely distributed. Water buffalos restricted to two small populations. </w:t>
            </w:r>
            <w:proofErr w:type="spellStart"/>
            <w:r>
              <w:t>Dama</w:t>
            </w:r>
            <w:proofErr w:type="spellEnd"/>
            <w:r>
              <w:t xml:space="preserve"> deer restricted to the center of the country and dependent on conservation measures, because of hunting. Axis deer widely distributed in the country</w:t>
            </w:r>
          </w:p>
        </w:tc>
        <w:tc>
          <w:tcPr>
            <w:tcW w:w="5972" w:type="dxa"/>
          </w:tcPr>
          <w:p w14:paraId="7EA2C77C" w14:textId="77777777" w:rsidR="008736A0" w:rsidRDefault="008736A0" w:rsidP="008736A0"/>
        </w:tc>
        <w:tc>
          <w:tcPr>
            <w:tcW w:w="1260" w:type="dxa"/>
          </w:tcPr>
          <w:p w14:paraId="45CBDD1A" w14:textId="7E6E1CC9" w:rsidR="008736A0" w:rsidRDefault="008736A0" w:rsidP="008736A0">
            <w:r>
              <w:fldChar w:fldCharType="begin" w:fldLock="1"/>
            </w:r>
            <w:r w:rsidR="0023109D">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[14]","plainTextFormattedCitation":"[14]","previouslyFormattedCitation":"[14]"},"properties":{"noteIndex":0},"schema":"https://github.com/citation-style-language/schema/raw/master/csl-citation.json"}</w:instrText>
            </w:r>
            <w:r>
              <w:fldChar w:fldCharType="separate"/>
            </w:r>
            <w:r w:rsidR="0023109D" w:rsidRPr="0023109D">
              <w:rPr>
                <w:noProof/>
              </w:rPr>
              <w:t>[14]</w:t>
            </w:r>
            <w:r>
              <w:fldChar w:fldCharType="end"/>
            </w:r>
          </w:p>
        </w:tc>
      </w:tr>
      <w:tr w:rsidR="008736A0" w:rsidRPr="00A94B67" w14:paraId="34528785" w14:textId="77777777" w:rsidTr="00B0205B">
        <w:tc>
          <w:tcPr>
            <w:tcW w:w="894" w:type="dxa"/>
          </w:tcPr>
          <w:p w14:paraId="487302C1" w14:textId="0AB71D6C" w:rsidR="008736A0" w:rsidRDefault="008736A0" w:rsidP="008736A0">
            <w:r>
              <w:t>2013 – 2018</w:t>
            </w:r>
          </w:p>
        </w:tc>
        <w:tc>
          <w:tcPr>
            <w:tcW w:w="5972" w:type="dxa"/>
          </w:tcPr>
          <w:p w14:paraId="7F3D77C8" w14:textId="77777777" w:rsidR="008736A0" w:rsidRDefault="008736A0" w:rsidP="008736A0"/>
        </w:tc>
        <w:tc>
          <w:tcPr>
            <w:tcW w:w="5972" w:type="dxa"/>
          </w:tcPr>
          <w:p w14:paraId="74293368" w14:textId="77777777" w:rsidR="008736A0" w:rsidRDefault="008736A0" w:rsidP="008736A0"/>
        </w:tc>
        <w:tc>
          <w:tcPr>
            <w:tcW w:w="5972" w:type="dxa"/>
          </w:tcPr>
          <w:p w14:paraId="6BA61171" w14:textId="678F4EFB" w:rsidR="008736A0" w:rsidRDefault="008736A0" w:rsidP="008736A0">
            <w:r>
              <w:t>The species is abundant and widely distributed. It appears very often in acoustic surveys regardless of habitat or location</w:t>
            </w:r>
          </w:p>
        </w:tc>
        <w:tc>
          <w:tcPr>
            <w:tcW w:w="1260" w:type="dxa"/>
          </w:tcPr>
          <w:p w14:paraId="5CF81535" w14:textId="208266E3" w:rsidR="008736A0" w:rsidRDefault="008736A0" w:rsidP="008736A0">
            <w:r>
              <w:t xml:space="preserve">Pers. Obs. </w:t>
            </w:r>
            <w:proofErr w:type="spellStart"/>
            <w:r>
              <w:t>Unpub</w:t>
            </w:r>
            <w:proofErr w:type="spellEnd"/>
            <w:r w:rsidR="0023109D">
              <w:t>.</w:t>
            </w:r>
            <w:r>
              <w:t xml:space="preserve"> data.</w:t>
            </w:r>
          </w:p>
        </w:tc>
      </w:tr>
      <w:tr w:rsidR="008736A0" w:rsidRPr="008736A0" w14:paraId="0E8FC696" w14:textId="77777777" w:rsidTr="00B0205B">
        <w:tc>
          <w:tcPr>
            <w:tcW w:w="894" w:type="dxa"/>
          </w:tcPr>
          <w:p w14:paraId="6AF2F742" w14:textId="77777777" w:rsidR="008736A0" w:rsidRDefault="008736A0" w:rsidP="008736A0">
            <w:r>
              <w:lastRenderedPageBreak/>
              <w:t>2016</w:t>
            </w:r>
          </w:p>
        </w:tc>
        <w:tc>
          <w:tcPr>
            <w:tcW w:w="5972" w:type="dxa"/>
          </w:tcPr>
          <w:p w14:paraId="0604A16E" w14:textId="77777777" w:rsidR="008736A0" w:rsidRDefault="008736A0" w:rsidP="008736A0">
            <w:r>
              <w:t>Estimated 12.1 million cattle. Estimated 2.5 million individuals removed annually from stock</w:t>
            </w:r>
          </w:p>
        </w:tc>
        <w:tc>
          <w:tcPr>
            <w:tcW w:w="5972" w:type="dxa"/>
          </w:tcPr>
          <w:p w14:paraId="39F724B4" w14:textId="77777777" w:rsidR="008736A0" w:rsidRPr="008F2725" w:rsidRDefault="008736A0" w:rsidP="008736A0"/>
        </w:tc>
        <w:tc>
          <w:tcPr>
            <w:tcW w:w="5972" w:type="dxa"/>
          </w:tcPr>
          <w:p w14:paraId="42D86333" w14:textId="0E2B9B72" w:rsidR="008736A0" w:rsidRPr="008F2725" w:rsidRDefault="008736A0" w:rsidP="008736A0"/>
        </w:tc>
        <w:tc>
          <w:tcPr>
            <w:tcW w:w="1260" w:type="dxa"/>
          </w:tcPr>
          <w:p w14:paraId="7AB1B593" w14:textId="6C54853C" w:rsidR="008736A0" w:rsidRPr="00A94B67" w:rsidRDefault="008736A0" w:rsidP="008736A0">
            <w:pPr>
              <w:rPr>
                <w:lang w:val="es-UY"/>
              </w:rPr>
            </w:pPr>
            <w:r>
              <w:fldChar w:fldCharType="begin" w:fldLock="1"/>
            </w:r>
            <w:r w:rsidR="0023109D">
              <w:rPr>
                <w:lang w:val="es-UY"/>
              </w:rPr>
              <w:instrText>ADDIN CSL_CITATION {"citationItems":[{"id":"ITEM-1","itemData":{"author":[{"dropping-particle":"","family":"OPYPA Oficina de Programación y Política Agropecuaria","given":"","non-dropping-particle":"","parse-names":false,"suffix":""}],"id":"ITEM-1","issued":{"date-parts":[["2016"]]},"note":"NULL","number-of-pages":"1-580","publisher-place":"Montevideo","title":"Anuario 2016","type":"report"},"uris":["http://www.mendeley.com/documents/?uuid=342d66f4-9cb9-4dfe-b319-c1df7d27879b"]}],"mendeley":{"formattedCitation":"[21]","plainTextFormattedCitation":"[21]","previouslyFormattedCitation":"[21]"},"properties":{"noteIndex":0},"schema":"https://github.com/citation-style-language/schema/raw/master/csl-citation.json"}</w:instrText>
            </w:r>
            <w:r>
              <w:fldChar w:fldCharType="separate"/>
            </w:r>
            <w:r w:rsidR="0023109D" w:rsidRPr="0023109D">
              <w:rPr>
                <w:noProof/>
                <w:lang w:val="es-UY"/>
              </w:rPr>
              <w:t>[21]</w:t>
            </w:r>
            <w:r>
              <w:fldChar w:fldCharType="end"/>
            </w:r>
          </w:p>
        </w:tc>
      </w:tr>
    </w:tbl>
    <w:p w14:paraId="6128B054" w14:textId="0DE13D63" w:rsidR="0038749E" w:rsidRDefault="0038749E">
      <w:pPr>
        <w:rPr>
          <w:lang w:val="es-UY"/>
        </w:rPr>
      </w:pPr>
    </w:p>
    <w:p w14:paraId="14FCBE0F" w14:textId="3F13F6AD" w:rsidR="0023109D" w:rsidRDefault="0023109D">
      <w:pPr>
        <w:rPr>
          <w:lang w:val="es-UY"/>
        </w:rPr>
      </w:pPr>
    </w:p>
    <w:p w14:paraId="7BEB31A5" w14:textId="7A5F17E6" w:rsidR="0023109D" w:rsidRDefault="0023109D">
      <w:pPr>
        <w:rPr>
          <w:lang w:val="es-UY"/>
        </w:rPr>
      </w:pPr>
      <w:proofErr w:type="spellStart"/>
      <w:r>
        <w:rPr>
          <w:lang w:val="es-UY"/>
        </w:rPr>
        <w:t>References</w:t>
      </w:r>
      <w:proofErr w:type="spellEnd"/>
      <w:r>
        <w:rPr>
          <w:lang w:val="es-UY"/>
        </w:rPr>
        <w:t xml:space="preserve">. </w:t>
      </w:r>
    </w:p>
    <w:p w14:paraId="1E19ACDF" w14:textId="0AA24404"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Pr>
          <w:lang w:val="es-UY"/>
        </w:rPr>
        <w:fldChar w:fldCharType="begin" w:fldLock="1"/>
      </w:r>
      <w:r>
        <w:rPr>
          <w:lang w:val="es-UY"/>
        </w:rPr>
        <w:instrText xml:space="preserve">ADDIN Mendeley Bibliography CSL_BIBLIOGRAPHY </w:instrText>
      </w:r>
      <w:r>
        <w:rPr>
          <w:lang w:val="es-UY"/>
        </w:rPr>
        <w:fldChar w:fldCharType="separate"/>
      </w:r>
      <w:r w:rsidRPr="00B0205B">
        <w:rPr>
          <w:rFonts w:ascii="Calibri" w:hAnsi="Calibri" w:cs="Calibri"/>
          <w:noProof/>
          <w:szCs w:val="24"/>
          <w:lang w:val="es-UY"/>
        </w:rPr>
        <w:t>1.</w:t>
      </w:r>
      <w:r w:rsidRPr="00B0205B">
        <w:rPr>
          <w:rFonts w:ascii="Calibri" w:hAnsi="Calibri" w:cs="Calibri"/>
          <w:noProof/>
          <w:szCs w:val="24"/>
          <w:lang w:val="es-UY"/>
        </w:rPr>
        <w:tab/>
      </w:r>
      <w:r w:rsidRPr="00B0205B">
        <w:rPr>
          <w:rFonts w:ascii="Calibri" w:hAnsi="Calibri" w:cs="Calibri"/>
          <w:b/>
          <w:bCs/>
          <w:noProof/>
          <w:szCs w:val="24"/>
          <w:lang w:val="es-UY"/>
        </w:rPr>
        <w:t>Curbelo C, Bracco R</w:t>
      </w:r>
      <w:r w:rsidRPr="00B0205B">
        <w:rPr>
          <w:rFonts w:ascii="Calibri" w:hAnsi="Calibri" w:cs="Calibri"/>
          <w:noProof/>
          <w:szCs w:val="24"/>
          <w:lang w:val="es-UY"/>
        </w:rPr>
        <w:t xml:space="preserve">. La construcción del espacio misionero y la toponimia en territorio uruguayo. </w:t>
      </w:r>
      <w:r w:rsidRPr="00B0205B">
        <w:rPr>
          <w:rFonts w:ascii="Calibri" w:hAnsi="Calibri" w:cs="Calibri"/>
          <w:i/>
          <w:iCs/>
          <w:noProof/>
          <w:szCs w:val="24"/>
          <w:lang w:val="es-UY"/>
        </w:rPr>
        <w:t>II Congreso Nacional de Arqueología Histórica Argentina 2005</w:t>
      </w:r>
      <w:r w:rsidRPr="00B0205B">
        <w:rPr>
          <w:rFonts w:ascii="Calibri" w:hAnsi="Calibri" w:cs="Calibri"/>
          <w:noProof/>
          <w:szCs w:val="24"/>
          <w:lang w:val="es-UY"/>
        </w:rPr>
        <w:t xml:space="preserve"> 2008; : 1–10. </w:t>
      </w:r>
    </w:p>
    <w:p w14:paraId="5A09B0BE"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2.</w:t>
      </w:r>
      <w:r w:rsidRPr="00B0205B">
        <w:rPr>
          <w:rFonts w:ascii="Calibri" w:hAnsi="Calibri" w:cs="Calibri"/>
          <w:noProof/>
          <w:szCs w:val="24"/>
          <w:lang w:val="es-UY"/>
        </w:rPr>
        <w:tab/>
      </w:r>
      <w:r w:rsidRPr="00B0205B">
        <w:rPr>
          <w:rFonts w:ascii="Calibri" w:hAnsi="Calibri" w:cs="Calibri"/>
          <w:b/>
          <w:bCs/>
          <w:noProof/>
          <w:szCs w:val="24"/>
          <w:lang w:val="es-UY"/>
        </w:rPr>
        <w:t>Coni EA</w:t>
      </w:r>
      <w:r w:rsidRPr="00B0205B">
        <w:rPr>
          <w:rFonts w:ascii="Calibri" w:hAnsi="Calibri" w:cs="Calibri"/>
          <w:noProof/>
          <w:szCs w:val="24"/>
          <w:lang w:val="es-UY"/>
        </w:rPr>
        <w:t xml:space="preserve">. Historia de las vaquerías de Río de la Plata (1555-1750). </w:t>
      </w:r>
      <w:r w:rsidRPr="00B0205B">
        <w:rPr>
          <w:rFonts w:ascii="Calibri" w:hAnsi="Calibri" w:cs="Calibri"/>
          <w:i/>
          <w:iCs/>
          <w:noProof/>
          <w:szCs w:val="24"/>
          <w:lang w:val="es-UY"/>
        </w:rPr>
        <w:t>Boletín de la Real Academia de la Historia</w:t>
      </w:r>
      <w:r w:rsidRPr="00B0205B">
        <w:rPr>
          <w:rFonts w:ascii="Calibri" w:hAnsi="Calibri" w:cs="Calibri"/>
          <w:noProof/>
          <w:szCs w:val="24"/>
          <w:lang w:val="es-UY"/>
        </w:rPr>
        <w:t xml:space="preserve"> 1930; </w:t>
      </w:r>
      <w:r w:rsidRPr="00B0205B">
        <w:rPr>
          <w:rFonts w:ascii="Calibri" w:hAnsi="Calibri" w:cs="Calibri"/>
          <w:b/>
          <w:bCs/>
          <w:noProof/>
          <w:szCs w:val="24"/>
          <w:lang w:val="es-UY"/>
        </w:rPr>
        <w:t>96</w:t>
      </w:r>
      <w:r w:rsidRPr="00B0205B">
        <w:rPr>
          <w:rFonts w:ascii="Calibri" w:hAnsi="Calibri" w:cs="Calibri"/>
          <w:noProof/>
          <w:szCs w:val="24"/>
          <w:lang w:val="es-UY"/>
        </w:rPr>
        <w:t xml:space="preserve">: 262–357. </w:t>
      </w:r>
    </w:p>
    <w:p w14:paraId="40CE470F"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3.</w:t>
      </w:r>
      <w:r w:rsidRPr="00B0205B">
        <w:rPr>
          <w:rFonts w:ascii="Calibri" w:hAnsi="Calibri" w:cs="Calibri"/>
          <w:noProof/>
          <w:szCs w:val="24"/>
          <w:lang w:val="es-UY"/>
        </w:rPr>
        <w:tab/>
      </w:r>
      <w:r w:rsidRPr="00B0205B">
        <w:rPr>
          <w:rFonts w:ascii="Calibri" w:hAnsi="Calibri" w:cs="Calibri"/>
          <w:b/>
          <w:bCs/>
          <w:noProof/>
          <w:szCs w:val="24"/>
          <w:lang w:val="es-UY"/>
        </w:rPr>
        <w:t>Azarola Gil LE</w:t>
      </w:r>
      <w:r w:rsidRPr="00B0205B">
        <w:rPr>
          <w:rFonts w:ascii="Calibri" w:hAnsi="Calibri" w:cs="Calibri"/>
          <w:noProof/>
          <w:szCs w:val="24"/>
          <w:lang w:val="es-UY"/>
        </w:rPr>
        <w:t xml:space="preserve">. Hernandarias de Saavedra y la primera exploración del Uruguay. </w:t>
      </w:r>
      <w:r w:rsidRPr="00B0205B">
        <w:rPr>
          <w:rFonts w:ascii="Calibri" w:hAnsi="Calibri" w:cs="Calibri"/>
          <w:i/>
          <w:iCs/>
          <w:noProof/>
          <w:szCs w:val="24"/>
          <w:lang w:val="es-UY"/>
        </w:rPr>
        <w:t>Boletín de la Real Academia de Historia</w:t>
      </w:r>
      <w:r w:rsidRPr="00B0205B">
        <w:rPr>
          <w:rFonts w:ascii="Calibri" w:hAnsi="Calibri" w:cs="Calibri"/>
          <w:noProof/>
          <w:szCs w:val="24"/>
          <w:lang w:val="es-UY"/>
        </w:rPr>
        <w:t xml:space="preserve"> 1933; </w:t>
      </w:r>
      <w:r w:rsidRPr="00B0205B">
        <w:rPr>
          <w:rFonts w:ascii="Calibri" w:hAnsi="Calibri" w:cs="Calibri"/>
          <w:b/>
          <w:bCs/>
          <w:noProof/>
          <w:szCs w:val="24"/>
          <w:lang w:val="es-UY"/>
        </w:rPr>
        <w:t>102</w:t>
      </w:r>
      <w:r w:rsidRPr="00B0205B">
        <w:rPr>
          <w:rFonts w:ascii="Calibri" w:hAnsi="Calibri" w:cs="Calibri"/>
          <w:noProof/>
          <w:szCs w:val="24"/>
          <w:lang w:val="es-UY"/>
        </w:rPr>
        <w:t xml:space="preserve">: 158–182. </w:t>
      </w:r>
    </w:p>
    <w:p w14:paraId="4488E2B7"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4.</w:t>
      </w:r>
      <w:r w:rsidRPr="00B0205B">
        <w:rPr>
          <w:rFonts w:ascii="Calibri" w:hAnsi="Calibri" w:cs="Calibri"/>
          <w:noProof/>
          <w:szCs w:val="24"/>
          <w:lang w:val="es-UY"/>
        </w:rPr>
        <w:tab/>
      </w:r>
      <w:r w:rsidRPr="00B0205B">
        <w:rPr>
          <w:rFonts w:ascii="Calibri" w:hAnsi="Calibri" w:cs="Calibri"/>
          <w:b/>
          <w:bCs/>
          <w:noProof/>
          <w:szCs w:val="24"/>
          <w:lang w:val="es-UY"/>
        </w:rPr>
        <w:t>Soiza Larrosa A</w:t>
      </w:r>
      <w:r w:rsidRPr="00B0205B">
        <w:rPr>
          <w:rFonts w:ascii="Calibri" w:hAnsi="Calibri" w:cs="Calibri"/>
          <w:noProof/>
          <w:szCs w:val="24"/>
          <w:lang w:val="es-UY"/>
        </w:rPr>
        <w:t xml:space="preserve">. Un médico inglés en el Río de la Plata antes de la fundación de Montevideo. </w:t>
      </w:r>
      <w:r w:rsidRPr="00B0205B">
        <w:rPr>
          <w:rFonts w:ascii="Calibri" w:hAnsi="Calibri" w:cs="Calibri"/>
          <w:i/>
          <w:iCs/>
          <w:noProof/>
          <w:szCs w:val="24"/>
          <w:lang w:val="es-UY"/>
        </w:rPr>
        <w:t>Revista del Instituto Histórico y Geográfico del Uruguay</w:t>
      </w:r>
      <w:r w:rsidRPr="00B0205B">
        <w:rPr>
          <w:rFonts w:ascii="Calibri" w:hAnsi="Calibri" w:cs="Calibri"/>
          <w:noProof/>
          <w:szCs w:val="24"/>
          <w:lang w:val="es-UY"/>
        </w:rPr>
        <w:t xml:space="preserve"> 2010; </w:t>
      </w:r>
      <w:r w:rsidRPr="00B0205B">
        <w:rPr>
          <w:rFonts w:ascii="Calibri" w:hAnsi="Calibri" w:cs="Calibri"/>
          <w:b/>
          <w:bCs/>
          <w:noProof/>
          <w:szCs w:val="24"/>
          <w:lang w:val="es-UY"/>
        </w:rPr>
        <w:t>23</w:t>
      </w:r>
      <w:r w:rsidRPr="00B0205B">
        <w:rPr>
          <w:rFonts w:ascii="Calibri" w:hAnsi="Calibri" w:cs="Calibri"/>
          <w:noProof/>
          <w:szCs w:val="24"/>
          <w:lang w:val="es-UY"/>
        </w:rPr>
        <w:t xml:space="preserve">: 9–50. </w:t>
      </w:r>
    </w:p>
    <w:p w14:paraId="526E5F45"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5.</w:t>
      </w:r>
      <w:r w:rsidRPr="00B0205B">
        <w:rPr>
          <w:rFonts w:ascii="Calibri" w:hAnsi="Calibri" w:cs="Calibri"/>
          <w:noProof/>
          <w:szCs w:val="24"/>
          <w:lang w:val="es-UY"/>
        </w:rPr>
        <w:tab/>
      </w:r>
      <w:r w:rsidRPr="00B0205B">
        <w:rPr>
          <w:rFonts w:ascii="Calibri" w:hAnsi="Calibri" w:cs="Calibri"/>
          <w:b/>
          <w:bCs/>
          <w:noProof/>
          <w:szCs w:val="24"/>
          <w:lang w:val="es-UY"/>
        </w:rPr>
        <w:t>Toller W</w:t>
      </w:r>
      <w:r w:rsidRPr="00B0205B">
        <w:rPr>
          <w:rFonts w:ascii="Calibri" w:hAnsi="Calibri" w:cs="Calibri"/>
          <w:noProof/>
          <w:szCs w:val="24"/>
          <w:lang w:val="es-UY"/>
        </w:rPr>
        <w:t xml:space="preserve">. </w:t>
      </w:r>
      <w:r w:rsidRPr="00B0205B">
        <w:rPr>
          <w:rFonts w:ascii="Calibri" w:hAnsi="Calibri" w:cs="Calibri"/>
          <w:i/>
          <w:iCs/>
          <w:noProof/>
          <w:szCs w:val="24"/>
          <w:lang w:val="es-UY"/>
        </w:rPr>
        <w:t>The history of a voyage to the River of Plate &amp; Buenos Aires from England</w:t>
      </w:r>
      <w:r w:rsidRPr="00B0205B">
        <w:rPr>
          <w:rFonts w:ascii="Calibri" w:hAnsi="Calibri" w:cs="Calibri"/>
          <w:noProof/>
          <w:szCs w:val="24"/>
          <w:lang w:val="es-UY"/>
        </w:rPr>
        <w:t xml:space="preserve">. London, 1715. </w:t>
      </w:r>
    </w:p>
    <w:p w14:paraId="6F49BD45"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6.</w:t>
      </w:r>
      <w:r w:rsidRPr="00B0205B">
        <w:rPr>
          <w:rFonts w:ascii="Calibri" w:hAnsi="Calibri" w:cs="Calibri"/>
          <w:noProof/>
          <w:szCs w:val="24"/>
          <w:lang w:val="es-UY"/>
        </w:rPr>
        <w:tab/>
      </w:r>
      <w:r w:rsidRPr="00B0205B">
        <w:rPr>
          <w:rFonts w:ascii="Calibri" w:hAnsi="Calibri" w:cs="Calibri"/>
          <w:b/>
          <w:bCs/>
          <w:noProof/>
          <w:szCs w:val="24"/>
          <w:lang w:val="es-UY"/>
        </w:rPr>
        <w:t>Barrios Pintos A</w:t>
      </w:r>
      <w:r w:rsidRPr="00B0205B">
        <w:rPr>
          <w:rFonts w:ascii="Calibri" w:hAnsi="Calibri" w:cs="Calibri"/>
          <w:noProof/>
          <w:szCs w:val="24"/>
          <w:lang w:val="es-UY"/>
        </w:rPr>
        <w:t xml:space="preserve">. </w:t>
      </w:r>
      <w:r w:rsidRPr="00B0205B">
        <w:rPr>
          <w:rFonts w:ascii="Calibri" w:hAnsi="Calibri" w:cs="Calibri"/>
          <w:i/>
          <w:iCs/>
          <w:noProof/>
          <w:szCs w:val="24"/>
          <w:lang w:val="es-UY"/>
        </w:rPr>
        <w:t>400 años de historia de la ganadería de Uruguay</w:t>
      </w:r>
      <w:r w:rsidRPr="00B0205B">
        <w:rPr>
          <w:rFonts w:ascii="Calibri" w:hAnsi="Calibri" w:cs="Calibri"/>
          <w:noProof/>
          <w:szCs w:val="24"/>
          <w:lang w:val="es-UY"/>
        </w:rPr>
        <w:t xml:space="preserve">. 2da Edició. Montevideo: Ediciones Cruz del Sur, 2011. </w:t>
      </w:r>
    </w:p>
    <w:p w14:paraId="7AEEECC9"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7.</w:t>
      </w:r>
      <w:r w:rsidRPr="00B0205B">
        <w:rPr>
          <w:rFonts w:ascii="Calibri" w:hAnsi="Calibri" w:cs="Calibri"/>
          <w:noProof/>
          <w:szCs w:val="24"/>
          <w:lang w:val="es-UY"/>
        </w:rPr>
        <w:tab/>
      </w:r>
      <w:r w:rsidRPr="00B0205B">
        <w:rPr>
          <w:rFonts w:ascii="Calibri" w:hAnsi="Calibri" w:cs="Calibri"/>
          <w:b/>
          <w:bCs/>
          <w:noProof/>
          <w:szCs w:val="24"/>
          <w:lang w:val="es-UY"/>
        </w:rPr>
        <w:t>Perez Castellano JM</w:t>
      </w:r>
      <w:r w:rsidRPr="00B0205B">
        <w:rPr>
          <w:rFonts w:ascii="Calibri" w:hAnsi="Calibri" w:cs="Calibri"/>
          <w:noProof/>
          <w:szCs w:val="24"/>
          <w:lang w:val="es-UY"/>
        </w:rPr>
        <w:t xml:space="preserve">. </w:t>
      </w:r>
      <w:r w:rsidRPr="00B0205B">
        <w:rPr>
          <w:rFonts w:ascii="Calibri" w:hAnsi="Calibri" w:cs="Calibri"/>
          <w:i/>
          <w:iCs/>
          <w:noProof/>
          <w:szCs w:val="24"/>
          <w:lang w:val="es-UY"/>
        </w:rPr>
        <w:t>Selección de Escritos. Crónicas históricas 1787-1814</w:t>
      </w:r>
      <w:r w:rsidRPr="00B0205B">
        <w:rPr>
          <w:rFonts w:ascii="Calibri" w:hAnsi="Calibri" w:cs="Calibri"/>
          <w:noProof/>
          <w:szCs w:val="24"/>
          <w:lang w:val="es-UY"/>
        </w:rPr>
        <w:t xml:space="preserve">. García Capurro F et al., eds. Montevideo: Ministerio de Educación y Cultura, 1968. </w:t>
      </w:r>
    </w:p>
    <w:p w14:paraId="3AFECA70"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23109D">
        <w:rPr>
          <w:rFonts w:ascii="Calibri" w:hAnsi="Calibri" w:cs="Calibri"/>
          <w:noProof/>
          <w:szCs w:val="24"/>
        </w:rPr>
        <w:t>8.</w:t>
      </w:r>
      <w:r w:rsidRPr="0023109D">
        <w:rPr>
          <w:rFonts w:ascii="Calibri" w:hAnsi="Calibri" w:cs="Calibri"/>
          <w:noProof/>
          <w:szCs w:val="24"/>
        </w:rPr>
        <w:tab/>
      </w:r>
      <w:r w:rsidRPr="0023109D">
        <w:rPr>
          <w:rFonts w:ascii="Calibri" w:hAnsi="Calibri" w:cs="Calibri"/>
          <w:b/>
          <w:bCs/>
          <w:noProof/>
          <w:szCs w:val="24"/>
        </w:rPr>
        <w:t>Mawe J</w:t>
      </w:r>
      <w:r w:rsidRPr="0023109D">
        <w:rPr>
          <w:rFonts w:ascii="Calibri" w:hAnsi="Calibri" w:cs="Calibri"/>
          <w:noProof/>
          <w:szCs w:val="24"/>
        </w:rPr>
        <w:t xml:space="preserve">. </w:t>
      </w:r>
      <w:r w:rsidRPr="0023109D">
        <w:rPr>
          <w:rFonts w:ascii="Calibri" w:hAnsi="Calibri" w:cs="Calibri"/>
          <w:i/>
          <w:iCs/>
          <w:noProof/>
          <w:szCs w:val="24"/>
        </w:rPr>
        <w:t>Travels in the interior of Brazil, particulary in the gold and diamond districts of that country, by authority of the Prince Regent of Portugal: including a voyage to the Rio de le Plata and an historical sketch of the revolution of Buenos Ayres</w:t>
      </w:r>
      <w:r w:rsidRPr="0023109D">
        <w:rPr>
          <w:rFonts w:ascii="Calibri" w:hAnsi="Calibri" w:cs="Calibri"/>
          <w:noProof/>
          <w:szCs w:val="24"/>
        </w:rPr>
        <w:t xml:space="preserve">. </w:t>
      </w:r>
      <w:r w:rsidRPr="00B0205B">
        <w:rPr>
          <w:rFonts w:ascii="Calibri" w:hAnsi="Calibri" w:cs="Calibri"/>
          <w:noProof/>
          <w:szCs w:val="24"/>
          <w:lang w:val="es-UY"/>
        </w:rPr>
        <w:t xml:space="preserve">London: Longman, Hurst, Rees Orme and Brown, 1812. </w:t>
      </w:r>
    </w:p>
    <w:p w14:paraId="5BA9086C"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B0205B">
        <w:rPr>
          <w:rFonts w:ascii="Calibri" w:hAnsi="Calibri" w:cs="Calibri"/>
          <w:noProof/>
          <w:szCs w:val="24"/>
          <w:lang w:val="es-UY"/>
        </w:rPr>
        <w:t>9.</w:t>
      </w:r>
      <w:r w:rsidRPr="00B0205B">
        <w:rPr>
          <w:rFonts w:ascii="Calibri" w:hAnsi="Calibri" w:cs="Calibri"/>
          <w:noProof/>
          <w:szCs w:val="24"/>
          <w:lang w:val="es-UY"/>
        </w:rPr>
        <w:tab/>
      </w:r>
      <w:r w:rsidRPr="00B0205B">
        <w:rPr>
          <w:rFonts w:ascii="Calibri" w:hAnsi="Calibri" w:cs="Calibri"/>
          <w:b/>
          <w:bCs/>
          <w:noProof/>
          <w:szCs w:val="24"/>
          <w:lang w:val="es-UY"/>
        </w:rPr>
        <w:t>Darwin C</w:t>
      </w:r>
      <w:r w:rsidRPr="00B0205B">
        <w:rPr>
          <w:rFonts w:ascii="Calibri" w:hAnsi="Calibri" w:cs="Calibri"/>
          <w:noProof/>
          <w:szCs w:val="24"/>
          <w:lang w:val="es-UY"/>
        </w:rPr>
        <w:t xml:space="preserve">. </w:t>
      </w:r>
      <w:r w:rsidRPr="00B0205B">
        <w:rPr>
          <w:rFonts w:ascii="Calibri" w:hAnsi="Calibri" w:cs="Calibri"/>
          <w:i/>
          <w:iCs/>
          <w:noProof/>
          <w:szCs w:val="24"/>
          <w:lang w:val="es-UY"/>
        </w:rPr>
        <w:t>Viaje de un naturalista alrededor del mundo</w:t>
      </w:r>
      <w:r w:rsidRPr="00B0205B">
        <w:rPr>
          <w:rFonts w:ascii="Calibri" w:hAnsi="Calibri" w:cs="Calibri"/>
          <w:noProof/>
          <w:szCs w:val="24"/>
          <w:lang w:val="es-UY"/>
        </w:rPr>
        <w:t xml:space="preserve">. Primera ed. Gil J, ed. </w:t>
      </w:r>
      <w:r w:rsidRPr="0023109D">
        <w:rPr>
          <w:rFonts w:ascii="Calibri" w:hAnsi="Calibri" w:cs="Calibri"/>
          <w:noProof/>
          <w:szCs w:val="24"/>
        </w:rPr>
        <w:t xml:space="preserve">Buenos Aires: Librería el Ateneo, 1945. </w:t>
      </w:r>
    </w:p>
    <w:p w14:paraId="7EB4F9FD"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23109D">
        <w:rPr>
          <w:rFonts w:ascii="Calibri" w:hAnsi="Calibri" w:cs="Calibri"/>
          <w:noProof/>
          <w:szCs w:val="24"/>
        </w:rPr>
        <w:t>10.</w:t>
      </w:r>
      <w:r w:rsidRPr="0023109D">
        <w:rPr>
          <w:rFonts w:ascii="Calibri" w:hAnsi="Calibri" w:cs="Calibri"/>
          <w:noProof/>
          <w:szCs w:val="24"/>
        </w:rPr>
        <w:tab/>
      </w:r>
      <w:r w:rsidRPr="0023109D">
        <w:rPr>
          <w:rFonts w:ascii="Calibri" w:hAnsi="Calibri" w:cs="Calibri"/>
          <w:b/>
          <w:bCs/>
          <w:noProof/>
          <w:szCs w:val="24"/>
        </w:rPr>
        <w:t>Christison D</w:t>
      </w:r>
      <w:r w:rsidRPr="0023109D">
        <w:rPr>
          <w:rFonts w:ascii="Calibri" w:hAnsi="Calibri" w:cs="Calibri"/>
          <w:noProof/>
          <w:szCs w:val="24"/>
        </w:rPr>
        <w:t xml:space="preserve">. A journey to central Uruguay. </w:t>
      </w:r>
      <w:r w:rsidRPr="0023109D">
        <w:rPr>
          <w:rFonts w:ascii="Calibri" w:hAnsi="Calibri" w:cs="Calibri"/>
          <w:i/>
          <w:iCs/>
          <w:noProof/>
          <w:szCs w:val="24"/>
        </w:rPr>
        <w:t>Proceedings of the Royal Geographical Society</w:t>
      </w:r>
      <w:r w:rsidRPr="0023109D">
        <w:rPr>
          <w:rFonts w:ascii="Calibri" w:hAnsi="Calibri" w:cs="Calibri"/>
          <w:noProof/>
          <w:szCs w:val="24"/>
        </w:rPr>
        <w:t xml:space="preserve"> 1880; </w:t>
      </w:r>
      <w:r w:rsidRPr="0023109D">
        <w:rPr>
          <w:rFonts w:ascii="Calibri" w:hAnsi="Calibri" w:cs="Calibri"/>
          <w:b/>
          <w:bCs/>
          <w:noProof/>
          <w:szCs w:val="24"/>
        </w:rPr>
        <w:t>2</w:t>
      </w:r>
      <w:r w:rsidRPr="0023109D">
        <w:rPr>
          <w:rFonts w:ascii="Calibri" w:hAnsi="Calibri" w:cs="Calibri"/>
          <w:noProof/>
          <w:szCs w:val="24"/>
        </w:rPr>
        <w:t xml:space="preserve">: 663–689. </w:t>
      </w:r>
    </w:p>
    <w:p w14:paraId="7FE7482E"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23109D">
        <w:rPr>
          <w:rFonts w:ascii="Calibri" w:hAnsi="Calibri" w:cs="Calibri"/>
          <w:noProof/>
          <w:szCs w:val="24"/>
        </w:rPr>
        <w:t>11.</w:t>
      </w:r>
      <w:r w:rsidRPr="0023109D">
        <w:rPr>
          <w:rFonts w:ascii="Calibri" w:hAnsi="Calibri" w:cs="Calibri"/>
          <w:noProof/>
          <w:szCs w:val="24"/>
        </w:rPr>
        <w:tab/>
      </w:r>
      <w:r w:rsidRPr="0023109D">
        <w:rPr>
          <w:rFonts w:ascii="Calibri" w:hAnsi="Calibri" w:cs="Calibri"/>
          <w:b/>
          <w:bCs/>
          <w:noProof/>
          <w:szCs w:val="24"/>
        </w:rPr>
        <w:t>Aplin OV</w:t>
      </w:r>
      <w:r w:rsidRPr="0023109D">
        <w:rPr>
          <w:rFonts w:ascii="Calibri" w:hAnsi="Calibri" w:cs="Calibri"/>
          <w:noProof/>
          <w:szCs w:val="24"/>
        </w:rPr>
        <w:t xml:space="preserve">. Field-notes on the mammals of Uruguay. </w:t>
      </w:r>
      <w:r w:rsidRPr="0023109D">
        <w:rPr>
          <w:rFonts w:ascii="Calibri" w:hAnsi="Calibri" w:cs="Calibri"/>
          <w:i/>
          <w:iCs/>
          <w:noProof/>
          <w:szCs w:val="24"/>
        </w:rPr>
        <w:t>Proceedings of The Zoological Society of London</w:t>
      </w:r>
      <w:r w:rsidRPr="0023109D">
        <w:rPr>
          <w:rFonts w:ascii="Calibri" w:hAnsi="Calibri" w:cs="Calibri"/>
          <w:noProof/>
          <w:szCs w:val="24"/>
        </w:rPr>
        <w:t xml:space="preserve"> 1894; </w:t>
      </w:r>
      <w:r w:rsidRPr="0023109D">
        <w:rPr>
          <w:rFonts w:ascii="Calibri" w:hAnsi="Calibri" w:cs="Calibri"/>
          <w:b/>
          <w:bCs/>
          <w:noProof/>
          <w:szCs w:val="24"/>
        </w:rPr>
        <w:t>1894</w:t>
      </w:r>
      <w:r w:rsidRPr="0023109D">
        <w:rPr>
          <w:rFonts w:ascii="Calibri" w:hAnsi="Calibri" w:cs="Calibri"/>
          <w:noProof/>
          <w:szCs w:val="24"/>
        </w:rPr>
        <w:t xml:space="preserve">: 297–315. </w:t>
      </w:r>
    </w:p>
    <w:p w14:paraId="66C914DB"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12.</w:t>
      </w:r>
      <w:r w:rsidRPr="00B0205B">
        <w:rPr>
          <w:rFonts w:ascii="Calibri" w:hAnsi="Calibri" w:cs="Calibri"/>
          <w:noProof/>
          <w:szCs w:val="24"/>
          <w:lang w:val="es-UY"/>
        </w:rPr>
        <w:tab/>
      </w:r>
      <w:r w:rsidRPr="00B0205B">
        <w:rPr>
          <w:rFonts w:ascii="Calibri" w:hAnsi="Calibri" w:cs="Calibri"/>
          <w:b/>
          <w:bCs/>
          <w:noProof/>
          <w:szCs w:val="24"/>
          <w:lang w:val="es-UY"/>
        </w:rPr>
        <w:t>Figueira JH</w:t>
      </w:r>
      <w:r w:rsidRPr="00B0205B">
        <w:rPr>
          <w:rFonts w:ascii="Calibri" w:hAnsi="Calibri" w:cs="Calibri"/>
          <w:noProof/>
          <w:szCs w:val="24"/>
          <w:lang w:val="es-UY"/>
        </w:rPr>
        <w:t xml:space="preserve">. Enumeración de mamíferos. Contribución al conocimiento de la fauna uruguaya. </w:t>
      </w:r>
      <w:r w:rsidRPr="00B0205B">
        <w:rPr>
          <w:rFonts w:ascii="Calibri" w:hAnsi="Calibri" w:cs="Calibri"/>
          <w:i/>
          <w:iCs/>
          <w:noProof/>
          <w:szCs w:val="24"/>
          <w:lang w:val="es-UY"/>
        </w:rPr>
        <w:t>Anales del Museo Nacional de Historia Natural de Montevideo</w:t>
      </w:r>
      <w:r w:rsidRPr="00B0205B">
        <w:rPr>
          <w:rFonts w:ascii="Calibri" w:hAnsi="Calibri" w:cs="Calibri"/>
          <w:noProof/>
          <w:szCs w:val="24"/>
          <w:lang w:val="es-UY"/>
        </w:rPr>
        <w:t xml:space="preserve"> 1894; </w:t>
      </w:r>
      <w:r w:rsidRPr="00B0205B">
        <w:rPr>
          <w:rFonts w:ascii="Calibri" w:hAnsi="Calibri" w:cs="Calibri"/>
          <w:b/>
          <w:bCs/>
          <w:noProof/>
          <w:szCs w:val="24"/>
          <w:lang w:val="es-UY"/>
        </w:rPr>
        <w:t>2</w:t>
      </w:r>
      <w:r w:rsidRPr="00B0205B">
        <w:rPr>
          <w:rFonts w:ascii="Calibri" w:hAnsi="Calibri" w:cs="Calibri"/>
          <w:noProof/>
          <w:szCs w:val="24"/>
          <w:lang w:val="es-UY"/>
        </w:rPr>
        <w:t xml:space="preserve">: 187–217. </w:t>
      </w:r>
    </w:p>
    <w:p w14:paraId="4B31F10C"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13.</w:t>
      </w:r>
      <w:r w:rsidRPr="00B0205B">
        <w:rPr>
          <w:rFonts w:ascii="Calibri" w:hAnsi="Calibri" w:cs="Calibri"/>
          <w:noProof/>
          <w:szCs w:val="24"/>
          <w:lang w:val="es-UY"/>
        </w:rPr>
        <w:tab/>
      </w:r>
      <w:r w:rsidRPr="00B0205B">
        <w:rPr>
          <w:rFonts w:ascii="Calibri" w:hAnsi="Calibri" w:cs="Calibri"/>
          <w:b/>
          <w:bCs/>
          <w:noProof/>
          <w:szCs w:val="24"/>
          <w:lang w:val="es-UY"/>
        </w:rPr>
        <w:t>Bertino M, Tajam H</w:t>
      </w:r>
      <w:r w:rsidRPr="00B0205B">
        <w:rPr>
          <w:rFonts w:ascii="Calibri" w:hAnsi="Calibri" w:cs="Calibri"/>
          <w:noProof/>
          <w:szCs w:val="24"/>
          <w:lang w:val="es-UY"/>
        </w:rPr>
        <w:t xml:space="preserve">. </w:t>
      </w:r>
      <w:r w:rsidRPr="00B0205B">
        <w:rPr>
          <w:rFonts w:ascii="Calibri" w:hAnsi="Calibri" w:cs="Calibri"/>
          <w:i/>
          <w:iCs/>
          <w:noProof/>
          <w:szCs w:val="24"/>
          <w:lang w:val="es-UY"/>
        </w:rPr>
        <w:t>La ganaderia en el uruguay 1911 – 1943</w:t>
      </w:r>
      <w:r w:rsidRPr="00B0205B">
        <w:rPr>
          <w:rFonts w:ascii="Calibri" w:hAnsi="Calibri" w:cs="Calibri"/>
          <w:noProof/>
          <w:szCs w:val="24"/>
          <w:lang w:val="es-UY"/>
        </w:rPr>
        <w:t xml:space="preserve">. </w:t>
      </w:r>
      <w:r w:rsidRPr="00B0205B">
        <w:rPr>
          <w:rFonts w:ascii="Calibri" w:hAnsi="Calibri" w:cs="Calibri"/>
          <w:i/>
          <w:iCs/>
          <w:noProof/>
          <w:szCs w:val="24"/>
          <w:lang w:val="es-UY"/>
        </w:rPr>
        <w:t>Documentos de Trabajo</w:t>
      </w:r>
      <w:r w:rsidRPr="00B0205B">
        <w:rPr>
          <w:rFonts w:ascii="Calibri" w:hAnsi="Calibri" w:cs="Calibri"/>
          <w:noProof/>
          <w:szCs w:val="24"/>
          <w:lang w:val="es-UY"/>
        </w:rPr>
        <w:t xml:space="preserve">. Montevideo, 2000. </w:t>
      </w:r>
    </w:p>
    <w:p w14:paraId="55F92AE1"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B0205B">
        <w:rPr>
          <w:rFonts w:ascii="Calibri" w:hAnsi="Calibri" w:cs="Calibri"/>
          <w:noProof/>
          <w:szCs w:val="24"/>
          <w:lang w:val="es-UY"/>
        </w:rPr>
        <w:t>14.</w:t>
      </w:r>
      <w:r w:rsidRPr="00B0205B">
        <w:rPr>
          <w:rFonts w:ascii="Calibri" w:hAnsi="Calibri" w:cs="Calibri"/>
          <w:noProof/>
          <w:szCs w:val="24"/>
          <w:lang w:val="es-UY"/>
        </w:rPr>
        <w:tab/>
      </w:r>
      <w:r w:rsidRPr="00B0205B">
        <w:rPr>
          <w:rFonts w:ascii="Calibri" w:hAnsi="Calibri" w:cs="Calibri"/>
          <w:b/>
          <w:bCs/>
          <w:noProof/>
          <w:szCs w:val="24"/>
          <w:lang w:val="es-UY"/>
        </w:rPr>
        <w:t xml:space="preserve">Pereira-Garbero R, </w:t>
      </w:r>
      <w:r w:rsidRPr="00B0205B">
        <w:rPr>
          <w:rFonts w:ascii="Calibri" w:hAnsi="Calibri" w:cs="Calibri"/>
          <w:b/>
          <w:bCs/>
          <w:i/>
          <w:iCs/>
          <w:noProof/>
          <w:szCs w:val="24"/>
          <w:lang w:val="es-UY"/>
        </w:rPr>
        <w:t>et al.</w:t>
      </w:r>
      <w:r w:rsidRPr="00B0205B">
        <w:rPr>
          <w:rFonts w:ascii="Calibri" w:hAnsi="Calibri" w:cs="Calibri"/>
          <w:noProof/>
          <w:szCs w:val="24"/>
          <w:lang w:val="es-UY"/>
        </w:rPr>
        <w:t xml:space="preserve"> Mamíferos invasores en Urugay, historia, perspectivas y consecuencias. </w:t>
      </w:r>
      <w:r w:rsidRPr="0023109D">
        <w:rPr>
          <w:rFonts w:ascii="Calibri" w:hAnsi="Calibri" w:cs="Calibri"/>
          <w:i/>
          <w:iCs/>
          <w:noProof/>
          <w:szCs w:val="24"/>
        </w:rPr>
        <w:t>Revista Chilena de Historia Natural</w:t>
      </w:r>
      <w:r w:rsidRPr="0023109D">
        <w:rPr>
          <w:rFonts w:ascii="Calibri" w:hAnsi="Calibri" w:cs="Calibri"/>
          <w:noProof/>
          <w:szCs w:val="24"/>
        </w:rPr>
        <w:t xml:space="preserve"> 2013; </w:t>
      </w:r>
      <w:r w:rsidRPr="0023109D">
        <w:rPr>
          <w:rFonts w:ascii="Calibri" w:hAnsi="Calibri" w:cs="Calibri"/>
          <w:b/>
          <w:bCs/>
          <w:noProof/>
          <w:szCs w:val="24"/>
        </w:rPr>
        <w:t>86</w:t>
      </w:r>
      <w:r w:rsidRPr="0023109D">
        <w:rPr>
          <w:rFonts w:ascii="Calibri" w:hAnsi="Calibri" w:cs="Calibri"/>
          <w:noProof/>
          <w:szCs w:val="24"/>
        </w:rPr>
        <w:t xml:space="preserve">: 403–421. </w:t>
      </w:r>
    </w:p>
    <w:p w14:paraId="52EEEB8E"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23109D">
        <w:rPr>
          <w:rFonts w:ascii="Calibri" w:hAnsi="Calibri" w:cs="Calibri"/>
          <w:noProof/>
          <w:szCs w:val="24"/>
        </w:rPr>
        <w:t>15.</w:t>
      </w:r>
      <w:r w:rsidRPr="0023109D">
        <w:rPr>
          <w:rFonts w:ascii="Calibri" w:hAnsi="Calibri" w:cs="Calibri"/>
          <w:noProof/>
          <w:szCs w:val="24"/>
        </w:rPr>
        <w:tab/>
      </w:r>
      <w:r w:rsidRPr="0023109D">
        <w:rPr>
          <w:rFonts w:ascii="Calibri" w:hAnsi="Calibri" w:cs="Calibri"/>
          <w:b/>
          <w:bCs/>
          <w:noProof/>
          <w:szCs w:val="24"/>
        </w:rPr>
        <w:t>Sanborn CC</w:t>
      </w:r>
      <w:r w:rsidRPr="0023109D">
        <w:rPr>
          <w:rFonts w:ascii="Calibri" w:hAnsi="Calibri" w:cs="Calibri"/>
          <w:noProof/>
          <w:szCs w:val="24"/>
        </w:rPr>
        <w:t xml:space="preserve">. The land mammals of Uruguay. </w:t>
      </w:r>
      <w:r w:rsidRPr="0023109D">
        <w:rPr>
          <w:rFonts w:ascii="Calibri" w:hAnsi="Calibri" w:cs="Calibri"/>
          <w:i/>
          <w:iCs/>
          <w:noProof/>
          <w:szCs w:val="24"/>
        </w:rPr>
        <w:t>Field Museum of Natural History Zoological Series</w:t>
      </w:r>
      <w:r w:rsidRPr="0023109D">
        <w:rPr>
          <w:rFonts w:ascii="Calibri" w:hAnsi="Calibri" w:cs="Calibri"/>
          <w:noProof/>
          <w:szCs w:val="24"/>
        </w:rPr>
        <w:t xml:space="preserve"> 1929; </w:t>
      </w:r>
      <w:r w:rsidRPr="0023109D">
        <w:rPr>
          <w:rFonts w:ascii="Calibri" w:hAnsi="Calibri" w:cs="Calibri"/>
          <w:b/>
          <w:bCs/>
          <w:noProof/>
          <w:szCs w:val="24"/>
        </w:rPr>
        <w:t>17</w:t>
      </w:r>
      <w:r w:rsidRPr="0023109D">
        <w:rPr>
          <w:rFonts w:ascii="Calibri" w:hAnsi="Calibri" w:cs="Calibri"/>
          <w:noProof/>
          <w:szCs w:val="24"/>
        </w:rPr>
        <w:t xml:space="preserve">: 147–165. </w:t>
      </w:r>
    </w:p>
    <w:p w14:paraId="32CF7D0E"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16.</w:t>
      </w:r>
      <w:r w:rsidRPr="00B0205B">
        <w:rPr>
          <w:rFonts w:ascii="Calibri" w:hAnsi="Calibri" w:cs="Calibri"/>
          <w:noProof/>
          <w:szCs w:val="24"/>
          <w:lang w:val="es-UY"/>
        </w:rPr>
        <w:tab/>
      </w:r>
      <w:r w:rsidRPr="00B0205B">
        <w:rPr>
          <w:rFonts w:ascii="Calibri" w:hAnsi="Calibri" w:cs="Calibri"/>
          <w:b/>
          <w:bCs/>
          <w:noProof/>
          <w:szCs w:val="24"/>
          <w:lang w:val="es-UY"/>
        </w:rPr>
        <w:t>Devincenzi GJ</w:t>
      </w:r>
      <w:r w:rsidRPr="00B0205B">
        <w:rPr>
          <w:rFonts w:ascii="Calibri" w:hAnsi="Calibri" w:cs="Calibri"/>
          <w:noProof/>
          <w:szCs w:val="24"/>
          <w:lang w:val="es-UY"/>
        </w:rPr>
        <w:t xml:space="preserve">. Mamíferos del Uruguay. </w:t>
      </w:r>
      <w:r w:rsidRPr="00B0205B">
        <w:rPr>
          <w:rFonts w:ascii="Calibri" w:hAnsi="Calibri" w:cs="Calibri"/>
          <w:i/>
          <w:iCs/>
          <w:noProof/>
          <w:szCs w:val="24"/>
          <w:lang w:val="es-UY"/>
        </w:rPr>
        <w:t>Anales del Museo Nacional de Historia Natural de Montevideo</w:t>
      </w:r>
      <w:r w:rsidRPr="00B0205B">
        <w:rPr>
          <w:rFonts w:ascii="Calibri" w:hAnsi="Calibri" w:cs="Calibri"/>
          <w:noProof/>
          <w:szCs w:val="24"/>
          <w:lang w:val="es-UY"/>
        </w:rPr>
        <w:t xml:space="preserve"> 1935; </w:t>
      </w:r>
      <w:r w:rsidRPr="00B0205B">
        <w:rPr>
          <w:rFonts w:ascii="Calibri" w:hAnsi="Calibri" w:cs="Calibri"/>
          <w:b/>
          <w:bCs/>
          <w:noProof/>
          <w:szCs w:val="24"/>
          <w:lang w:val="es-UY"/>
        </w:rPr>
        <w:t>4</w:t>
      </w:r>
      <w:r w:rsidRPr="00B0205B">
        <w:rPr>
          <w:rFonts w:ascii="Calibri" w:hAnsi="Calibri" w:cs="Calibri"/>
          <w:noProof/>
          <w:szCs w:val="24"/>
          <w:lang w:val="es-UY"/>
        </w:rPr>
        <w:t xml:space="preserve">: 1–96. </w:t>
      </w:r>
    </w:p>
    <w:p w14:paraId="5CFD4D16"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B0205B">
        <w:rPr>
          <w:rFonts w:ascii="Calibri" w:hAnsi="Calibri" w:cs="Calibri"/>
          <w:noProof/>
          <w:szCs w:val="24"/>
          <w:lang w:val="es-UY"/>
        </w:rPr>
        <w:t>17.</w:t>
      </w:r>
      <w:r w:rsidRPr="00B0205B">
        <w:rPr>
          <w:rFonts w:ascii="Calibri" w:hAnsi="Calibri" w:cs="Calibri"/>
          <w:noProof/>
          <w:szCs w:val="24"/>
          <w:lang w:val="es-UY"/>
        </w:rPr>
        <w:tab/>
      </w:r>
      <w:r w:rsidRPr="00B0205B">
        <w:rPr>
          <w:rFonts w:ascii="Calibri" w:hAnsi="Calibri" w:cs="Calibri"/>
          <w:b/>
          <w:bCs/>
          <w:noProof/>
          <w:szCs w:val="24"/>
          <w:lang w:val="es-UY"/>
        </w:rPr>
        <w:t>Acosta y Lara E</w:t>
      </w:r>
      <w:r w:rsidRPr="00B0205B">
        <w:rPr>
          <w:rFonts w:ascii="Calibri" w:hAnsi="Calibri" w:cs="Calibri"/>
          <w:noProof/>
          <w:szCs w:val="24"/>
          <w:lang w:val="es-UY"/>
        </w:rPr>
        <w:t xml:space="preserve">. Observaciones sobre una colonia de Desmodus rotundus (E. Geoffroy) en el Cerro Salamanca, Dpto. de Maldonado. </w:t>
      </w:r>
      <w:r w:rsidRPr="00B0205B">
        <w:rPr>
          <w:rFonts w:ascii="Calibri" w:hAnsi="Calibri" w:cs="Calibri"/>
          <w:i/>
          <w:iCs/>
          <w:noProof/>
          <w:szCs w:val="24"/>
          <w:lang w:val="es-UY"/>
        </w:rPr>
        <w:t>Comunicaciones Zoológicas del Museo de Historia Natural de Montevideo</w:t>
      </w:r>
      <w:r w:rsidRPr="00B0205B">
        <w:rPr>
          <w:rFonts w:ascii="Calibri" w:hAnsi="Calibri" w:cs="Calibri"/>
          <w:noProof/>
          <w:szCs w:val="24"/>
          <w:lang w:val="es-UY"/>
        </w:rPr>
        <w:t xml:space="preserve"> 1959; </w:t>
      </w:r>
      <w:r w:rsidRPr="00B0205B">
        <w:rPr>
          <w:rFonts w:ascii="Calibri" w:hAnsi="Calibri" w:cs="Calibri"/>
          <w:b/>
          <w:bCs/>
          <w:noProof/>
          <w:szCs w:val="24"/>
          <w:lang w:val="es-UY"/>
        </w:rPr>
        <w:t>4</w:t>
      </w:r>
      <w:r w:rsidRPr="00B0205B">
        <w:rPr>
          <w:rFonts w:ascii="Calibri" w:hAnsi="Calibri" w:cs="Calibri"/>
          <w:noProof/>
          <w:szCs w:val="24"/>
          <w:lang w:val="es-UY"/>
        </w:rPr>
        <w:t xml:space="preserve">: 1–4. </w:t>
      </w:r>
    </w:p>
    <w:p w14:paraId="7C833E5F"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B0205B">
        <w:rPr>
          <w:rFonts w:ascii="Calibri" w:hAnsi="Calibri" w:cs="Calibri"/>
          <w:noProof/>
          <w:szCs w:val="24"/>
          <w:lang w:val="es-UY"/>
        </w:rPr>
        <w:t>18.</w:t>
      </w:r>
      <w:r w:rsidRPr="00B0205B">
        <w:rPr>
          <w:rFonts w:ascii="Calibri" w:hAnsi="Calibri" w:cs="Calibri"/>
          <w:noProof/>
          <w:szCs w:val="24"/>
          <w:lang w:val="es-UY"/>
        </w:rPr>
        <w:tab/>
      </w:r>
      <w:r w:rsidRPr="00B0205B">
        <w:rPr>
          <w:rFonts w:ascii="Calibri" w:hAnsi="Calibri" w:cs="Calibri"/>
          <w:b/>
          <w:bCs/>
          <w:noProof/>
          <w:szCs w:val="24"/>
          <w:lang w:val="es-UY"/>
        </w:rPr>
        <w:t>Langguth A, Achaval F</w:t>
      </w:r>
      <w:r w:rsidRPr="00B0205B">
        <w:rPr>
          <w:rFonts w:ascii="Calibri" w:hAnsi="Calibri" w:cs="Calibri"/>
          <w:noProof/>
          <w:szCs w:val="24"/>
          <w:lang w:val="es-UY"/>
        </w:rPr>
        <w:t xml:space="preserve">. Notas ecológicas sobre el vampiro Desmodus rotundus rotundus (Geoffroy) en el Uruguay. </w:t>
      </w:r>
      <w:r w:rsidRPr="0023109D">
        <w:rPr>
          <w:rFonts w:ascii="Calibri" w:hAnsi="Calibri" w:cs="Calibri"/>
          <w:i/>
          <w:iCs/>
          <w:noProof/>
          <w:szCs w:val="24"/>
        </w:rPr>
        <w:t>Neotropica</w:t>
      </w:r>
      <w:r w:rsidRPr="0023109D">
        <w:rPr>
          <w:rFonts w:ascii="Calibri" w:hAnsi="Calibri" w:cs="Calibri"/>
          <w:noProof/>
          <w:szCs w:val="24"/>
        </w:rPr>
        <w:t xml:space="preserve"> 1972; </w:t>
      </w:r>
      <w:r w:rsidRPr="0023109D">
        <w:rPr>
          <w:rFonts w:ascii="Calibri" w:hAnsi="Calibri" w:cs="Calibri"/>
          <w:b/>
          <w:bCs/>
          <w:noProof/>
          <w:szCs w:val="24"/>
        </w:rPr>
        <w:t>18</w:t>
      </w:r>
      <w:r w:rsidRPr="0023109D">
        <w:rPr>
          <w:rFonts w:ascii="Calibri" w:hAnsi="Calibri" w:cs="Calibri"/>
          <w:noProof/>
          <w:szCs w:val="24"/>
        </w:rPr>
        <w:t xml:space="preserve">: 45–53. </w:t>
      </w:r>
    </w:p>
    <w:p w14:paraId="51FCCC9B" w14:textId="77777777" w:rsidR="0023109D" w:rsidRPr="0023109D" w:rsidRDefault="0023109D" w:rsidP="0023109D">
      <w:pPr>
        <w:widowControl w:val="0"/>
        <w:autoSpaceDE w:val="0"/>
        <w:autoSpaceDN w:val="0"/>
        <w:adjustRightInd w:val="0"/>
        <w:spacing w:line="240" w:lineRule="auto"/>
        <w:ind w:left="640" w:hanging="640"/>
        <w:rPr>
          <w:rFonts w:ascii="Calibri" w:hAnsi="Calibri" w:cs="Calibri"/>
          <w:noProof/>
          <w:szCs w:val="24"/>
        </w:rPr>
      </w:pPr>
      <w:r w:rsidRPr="0023109D">
        <w:rPr>
          <w:rFonts w:ascii="Calibri" w:hAnsi="Calibri" w:cs="Calibri"/>
          <w:noProof/>
          <w:szCs w:val="24"/>
        </w:rPr>
        <w:t>19.</w:t>
      </w:r>
      <w:r w:rsidRPr="0023109D">
        <w:rPr>
          <w:rFonts w:ascii="Calibri" w:hAnsi="Calibri" w:cs="Calibri"/>
          <w:noProof/>
          <w:szCs w:val="24"/>
        </w:rPr>
        <w:tab/>
      </w:r>
      <w:r w:rsidRPr="0023109D">
        <w:rPr>
          <w:rFonts w:ascii="Calibri" w:hAnsi="Calibri" w:cs="Calibri"/>
          <w:b/>
          <w:bCs/>
          <w:noProof/>
          <w:szCs w:val="24"/>
        </w:rPr>
        <w:t xml:space="preserve">González S, </w:t>
      </w:r>
      <w:r w:rsidRPr="0023109D">
        <w:rPr>
          <w:rFonts w:ascii="Calibri" w:hAnsi="Calibri" w:cs="Calibri"/>
          <w:b/>
          <w:bCs/>
          <w:i/>
          <w:iCs/>
          <w:noProof/>
          <w:szCs w:val="24"/>
        </w:rPr>
        <w:t>et al.</w:t>
      </w:r>
      <w:r w:rsidRPr="0023109D">
        <w:rPr>
          <w:rFonts w:ascii="Calibri" w:hAnsi="Calibri" w:cs="Calibri"/>
          <w:noProof/>
          <w:szCs w:val="24"/>
        </w:rPr>
        <w:t xml:space="preserve"> Conservation genetics of the endangered Pampas deer (Ozotoceros bezoarticu). </w:t>
      </w:r>
      <w:r w:rsidRPr="0023109D">
        <w:rPr>
          <w:rFonts w:ascii="Calibri" w:hAnsi="Calibri" w:cs="Calibri"/>
          <w:i/>
          <w:iCs/>
          <w:noProof/>
          <w:szCs w:val="24"/>
        </w:rPr>
        <w:t>Molecular ecology</w:t>
      </w:r>
      <w:r w:rsidRPr="0023109D">
        <w:rPr>
          <w:rFonts w:ascii="Calibri" w:hAnsi="Calibri" w:cs="Calibri"/>
          <w:noProof/>
          <w:szCs w:val="24"/>
        </w:rPr>
        <w:t xml:space="preserve"> 1998; </w:t>
      </w:r>
      <w:r w:rsidRPr="0023109D">
        <w:rPr>
          <w:rFonts w:ascii="Calibri" w:hAnsi="Calibri" w:cs="Calibri"/>
          <w:b/>
          <w:bCs/>
          <w:noProof/>
          <w:szCs w:val="24"/>
        </w:rPr>
        <w:t>7</w:t>
      </w:r>
      <w:r w:rsidRPr="0023109D">
        <w:rPr>
          <w:rFonts w:ascii="Calibri" w:hAnsi="Calibri" w:cs="Calibri"/>
          <w:noProof/>
          <w:szCs w:val="24"/>
        </w:rPr>
        <w:t xml:space="preserve">: 47–56. </w:t>
      </w:r>
    </w:p>
    <w:p w14:paraId="6A422727"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szCs w:val="24"/>
          <w:lang w:val="es-UY"/>
        </w:rPr>
      </w:pPr>
      <w:r w:rsidRPr="0023109D">
        <w:rPr>
          <w:rFonts w:ascii="Calibri" w:hAnsi="Calibri" w:cs="Calibri"/>
          <w:noProof/>
          <w:szCs w:val="24"/>
        </w:rPr>
        <w:t>20.</w:t>
      </w:r>
      <w:r w:rsidRPr="0023109D">
        <w:rPr>
          <w:rFonts w:ascii="Calibri" w:hAnsi="Calibri" w:cs="Calibri"/>
          <w:noProof/>
          <w:szCs w:val="24"/>
        </w:rPr>
        <w:tab/>
      </w:r>
      <w:r w:rsidRPr="0023109D">
        <w:rPr>
          <w:rFonts w:ascii="Calibri" w:hAnsi="Calibri" w:cs="Calibri"/>
          <w:b/>
          <w:bCs/>
          <w:noProof/>
          <w:szCs w:val="24"/>
        </w:rPr>
        <w:t>Weber M, Gonzalez S</w:t>
      </w:r>
      <w:r w:rsidRPr="0023109D">
        <w:rPr>
          <w:rFonts w:ascii="Calibri" w:hAnsi="Calibri" w:cs="Calibri"/>
          <w:noProof/>
          <w:szCs w:val="24"/>
        </w:rPr>
        <w:t xml:space="preserve">. Latin American deer diversity and conservation: A review of status and distribution. </w:t>
      </w:r>
      <w:r w:rsidRPr="00B0205B">
        <w:rPr>
          <w:rFonts w:ascii="Calibri" w:hAnsi="Calibri" w:cs="Calibri"/>
          <w:i/>
          <w:iCs/>
          <w:noProof/>
          <w:szCs w:val="24"/>
          <w:lang w:val="es-UY"/>
        </w:rPr>
        <w:t>Ecoscience</w:t>
      </w:r>
      <w:r w:rsidRPr="00B0205B">
        <w:rPr>
          <w:rFonts w:ascii="Calibri" w:hAnsi="Calibri" w:cs="Calibri"/>
          <w:noProof/>
          <w:szCs w:val="24"/>
          <w:lang w:val="es-UY"/>
        </w:rPr>
        <w:t xml:space="preserve"> 2003; </w:t>
      </w:r>
      <w:r w:rsidRPr="00B0205B">
        <w:rPr>
          <w:rFonts w:ascii="Calibri" w:hAnsi="Calibri" w:cs="Calibri"/>
          <w:b/>
          <w:bCs/>
          <w:noProof/>
          <w:szCs w:val="24"/>
          <w:lang w:val="es-UY"/>
        </w:rPr>
        <w:t>10</w:t>
      </w:r>
      <w:r w:rsidRPr="00B0205B">
        <w:rPr>
          <w:rFonts w:ascii="Calibri" w:hAnsi="Calibri" w:cs="Calibri"/>
          <w:noProof/>
          <w:szCs w:val="24"/>
          <w:lang w:val="es-UY"/>
        </w:rPr>
        <w:t xml:space="preserve">: 443–454. </w:t>
      </w:r>
    </w:p>
    <w:p w14:paraId="06E50300" w14:textId="77777777" w:rsidR="0023109D" w:rsidRPr="00B0205B" w:rsidRDefault="0023109D" w:rsidP="0023109D">
      <w:pPr>
        <w:widowControl w:val="0"/>
        <w:autoSpaceDE w:val="0"/>
        <w:autoSpaceDN w:val="0"/>
        <w:adjustRightInd w:val="0"/>
        <w:spacing w:line="240" w:lineRule="auto"/>
        <w:ind w:left="640" w:hanging="640"/>
        <w:rPr>
          <w:rFonts w:ascii="Calibri" w:hAnsi="Calibri" w:cs="Calibri"/>
          <w:noProof/>
          <w:lang w:val="es-UY"/>
        </w:rPr>
      </w:pPr>
      <w:r w:rsidRPr="00B0205B">
        <w:rPr>
          <w:rFonts w:ascii="Calibri" w:hAnsi="Calibri" w:cs="Calibri"/>
          <w:noProof/>
          <w:szCs w:val="24"/>
          <w:lang w:val="es-UY"/>
        </w:rPr>
        <w:t>21.</w:t>
      </w:r>
      <w:r w:rsidRPr="00B0205B">
        <w:rPr>
          <w:rFonts w:ascii="Calibri" w:hAnsi="Calibri" w:cs="Calibri"/>
          <w:noProof/>
          <w:szCs w:val="24"/>
          <w:lang w:val="es-UY"/>
        </w:rPr>
        <w:tab/>
      </w:r>
      <w:r w:rsidRPr="00B0205B">
        <w:rPr>
          <w:rFonts w:ascii="Calibri" w:hAnsi="Calibri" w:cs="Calibri"/>
          <w:b/>
          <w:bCs/>
          <w:noProof/>
          <w:szCs w:val="24"/>
          <w:lang w:val="es-UY"/>
        </w:rPr>
        <w:t>OPYPA Oficina de Programación y Política Agropecuaria</w:t>
      </w:r>
      <w:r w:rsidRPr="00B0205B">
        <w:rPr>
          <w:rFonts w:ascii="Calibri" w:hAnsi="Calibri" w:cs="Calibri"/>
          <w:noProof/>
          <w:szCs w:val="24"/>
          <w:lang w:val="es-UY"/>
        </w:rPr>
        <w:t xml:space="preserve">. </w:t>
      </w:r>
      <w:r w:rsidRPr="00B0205B">
        <w:rPr>
          <w:rFonts w:ascii="Calibri" w:hAnsi="Calibri" w:cs="Calibri"/>
          <w:i/>
          <w:iCs/>
          <w:noProof/>
          <w:szCs w:val="24"/>
          <w:lang w:val="es-UY"/>
        </w:rPr>
        <w:t>Anuario 2016</w:t>
      </w:r>
      <w:r w:rsidRPr="00B0205B">
        <w:rPr>
          <w:rFonts w:ascii="Calibri" w:hAnsi="Calibri" w:cs="Calibri"/>
          <w:noProof/>
          <w:szCs w:val="24"/>
          <w:lang w:val="es-UY"/>
        </w:rPr>
        <w:t xml:space="preserve">. Montevideo, 2016. </w:t>
      </w:r>
    </w:p>
    <w:p w14:paraId="2D24C678" w14:textId="765A1EB7" w:rsidR="0023109D" w:rsidRPr="00A94B67" w:rsidRDefault="0023109D">
      <w:pPr>
        <w:rPr>
          <w:lang w:val="es-UY"/>
        </w:rPr>
      </w:pPr>
      <w:r>
        <w:rPr>
          <w:lang w:val="es-UY"/>
        </w:rPr>
        <w:fldChar w:fldCharType="end"/>
      </w:r>
    </w:p>
    <w:sectPr w:rsidR="0023109D" w:rsidRPr="00A94B67" w:rsidSect="00B0205B">
      <w:pgSz w:w="23811" w:h="16838"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25"/>
    <w:rsid w:val="001460ED"/>
    <w:rsid w:val="0023109D"/>
    <w:rsid w:val="0038749E"/>
    <w:rsid w:val="008736A0"/>
    <w:rsid w:val="008D3917"/>
    <w:rsid w:val="008F2725"/>
    <w:rsid w:val="00A54942"/>
    <w:rsid w:val="00A94B67"/>
    <w:rsid w:val="00B0205B"/>
    <w:rsid w:val="00FF1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51BC5"/>
  <w15:chartTrackingRefBased/>
  <w15:docId w15:val="{A61B36E7-411C-44FB-B3AC-29AD15C1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7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A624E-3AD6-474D-917D-EB5057921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6322</Words>
  <Characters>36039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Botto</dc:creator>
  <cp:keywords/>
  <dc:description/>
  <cp:lastModifiedBy>German Botto</cp:lastModifiedBy>
  <cp:revision>6</cp:revision>
  <dcterms:created xsi:type="dcterms:W3CDTF">2018-12-26T12:58:00Z</dcterms:created>
  <dcterms:modified xsi:type="dcterms:W3CDTF">2019-01-09T20:05:00Z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http://www.zotero.org/styles/ecohealth</vt:lpwstr>
  </property>
  <property fmtid="{D5CDD505-2E9C-101B-9397-08002B2CF9AE}" pid="9" name="Mendeley Recent Style Name 3_1">
    <vt:lpwstr>EcoHealth</vt:lpwstr>
  </property>
  <property fmtid="{D5CDD505-2E9C-101B-9397-08002B2CF9AE}" pid="10" name="Mendeley Recent Style Id 4_1">
    <vt:lpwstr>http://www.zotero.org/styles/ecology</vt:lpwstr>
  </property>
  <property fmtid="{D5CDD505-2E9C-101B-9397-08002B2CF9AE}" pid="11" name="Mendeley Recent Style Name 4_1">
    <vt:lpwstr>Ecology</vt:lpwstr>
  </property>
  <property fmtid="{D5CDD505-2E9C-101B-9397-08002B2CF9AE}" pid="12" name="Mendeley Recent Style Id 5_1">
    <vt:lpwstr>http://www.zotero.org/styles/epidemiology-and-infection</vt:lpwstr>
  </property>
  <property fmtid="{D5CDD505-2E9C-101B-9397-08002B2CF9AE}" pid="13" name="Mendeley Recent Style Name 5_1">
    <vt:lpwstr>Epidemiology &amp; Infection</vt:lpwstr>
  </property>
  <property fmtid="{D5CDD505-2E9C-101B-9397-08002B2CF9AE}" pid="14" name="Mendeley Recent Style Id 6_1">
    <vt:lpwstr>http://www.zotero.org/styles/mastozoologia-neotropical</vt:lpwstr>
  </property>
  <property fmtid="{D5CDD505-2E9C-101B-9397-08002B2CF9AE}" pid="15" name="Mendeley Recent Style Name 6_1">
    <vt:lpwstr>Mastozoologia Neotropical</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65160a3d-d873-325e-bd13-58ad61a1b5f5</vt:lpwstr>
  </property>
  <property fmtid="{D5CDD505-2E9C-101B-9397-08002B2CF9AE}" pid="24" name="Mendeley Citation Style_1">
    <vt:lpwstr>http://www.zotero.org/styles/epidemiology-and-infection</vt:lpwstr>
  </property>
</Properties>
</file>