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22E99520" w:rsidR="00654E8F" w:rsidRDefault="00654E8F" w:rsidP="00D955D2">
      <w:pPr>
        <w:pStyle w:val="Title"/>
      </w:pPr>
      <w:r w:rsidRPr="001549D3">
        <w:t xml:space="preserve">Supplementary </w:t>
      </w:r>
      <w:r w:rsidR="00F63AD0">
        <w:t>File</w:t>
      </w:r>
    </w:p>
    <w:p w14:paraId="19754E2B" w14:textId="77777777" w:rsidR="005E19FA" w:rsidRPr="005E19FA" w:rsidRDefault="005E19FA" w:rsidP="00D955D2"/>
    <w:p w14:paraId="2A1A9C50" w14:textId="49426B2E" w:rsidR="005E19FA" w:rsidRPr="005D62B6" w:rsidRDefault="005E19FA" w:rsidP="00D955D2">
      <w:pPr>
        <w:pStyle w:val="Heading1"/>
        <w:numPr>
          <w:ilvl w:val="0"/>
          <w:numId w:val="0"/>
        </w:numPr>
        <w:ind w:left="567" w:hanging="567"/>
        <w:rPr>
          <w:i/>
          <w:sz w:val="18"/>
          <w:szCs w:val="18"/>
        </w:rPr>
      </w:pPr>
      <w:r>
        <w:t>Table S</w:t>
      </w:r>
      <w:r w:rsidR="00E55D2B">
        <w:t>1</w:t>
      </w:r>
      <w:r>
        <w:t xml:space="preserve">. </w:t>
      </w:r>
      <w:r w:rsidRPr="00D955D2">
        <w:rPr>
          <w:b w:val="0"/>
          <w:bCs/>
        </w:rPr>
        <w:t>Acknowledgement for GISAID</w:t>
      </w:r>
    </w:p>
    <w:p w14:paraId="59EB751D" w14:textId="77777777" w:rsidR="005E19FA" w:rsidRPr="005D62B6" w:rsidRDefault="005E19FA" w:rsidP="00D955D2">
      <w:pPr>
        <w:rPr>
          <w:sz w:val="18"/>
          <w:szCs w:val="1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74"/>
        <w:gridCol w:w="1759"/>
        <w:gridCol w:w="1504"/>
        <w:gridCol w:w="2155"/>
        <w:gridCol w:w="2066"/>
        <w:gridCol w:w="3296"/>
      </w:tblGrid>
      <w:tr w:rsidR="005E19FA" w:rsidRPr="00FB261A" w14:paraId="55296108" w14:textId="77777777" w:rsidTr="003C7E3A">
        <w:trPr>
          <w:trHeight w:val="511"/>
        </w:trPr>
        <w:tc>
          <w:tcPr>
            <w:tcW w:w="1023" w:type="pct"/>
            <w:vAlign w:val="center"/>
          </w:tcPr>
          <w:p w14:paraId="38F8C163" w14:textId="77777777" w:rsidR="005E19FA" w:rsidRPr="00FB261A" w:rsidRDefault="005E19FA" w:rsidP="00D955D2">
            <w:pPr>
              <w:rPr>
                <w:b/>
                <w:sz w:val="16"/>
                <w:szCs w:val="16"/>
              </w:rPr>
            </w:pPr>
            <w:r w:rsidRPr="00FB261A">
              <w:rPr>
                <w:b/>
                <w:sz w:val="16"/>
                <w:szCs w:val="16"/>
              </w:rPr>
              <w:t>Virus name</w:t>
            </w:r>
          </w:p>
        </w:tc>
        <w:tc>
          <w:tcPr>
            <w:tcW w:w="649" w:type="pct"/>
            <w:vAlign w:val="center"/>
          </w:tcPr>
          <w:p w14:paraId="3A1FC35D" w14:textId="77777777" w:rsidR="005E19FA" w:rsidRPr="00FB261A" w:rsidRDefault="005E19FA" w:rsidP="00D955D2">
            <w:pPr>
              <w:rPr>
                <w:b/>
                <w:sz w:val="16"/>
                <w:szCs w:val="16"/>
              </w:rPr>
            </w:pPr>
            <w:r w:rsidRPr="00FB261A">
              <w:rPr>
                <w:b/>
                <w:sz w:val="16"/>
                <w:szCs w:val="16"/>
              </w:rPr>
              <w:t>Accession No.</w:t>
            </w:r>
          </w:p>
        </w:tc>
        <w:tc>
          <w:tcPr>
            <w:tcW w:w="555" w:type="pct"/>
            <w:vAlign w:val="center"/>
          </w:tcPr>
          <w:p w14:paraId="6F969CCD" w14:textId="77777777" w:rsidR="005E19FA" w:rsidRPr="00FB261A" w:rsidRDefault="005E19FA" w:rsidP="00D955D2">
            <w:pPr>
              <w:rPr>
                <w:b/>
                <w:sz w:val="16"/>
                <w:szCs w:val="16"/>
              </w:rPr>
            </w:pPr>
            <w:r w:rsidRPr="00FB261A">
              <w:rPr>
                <w:b/>
                <w:sz w:val="16"/>
                <w:szCs w:val="16"/>
              </w:rPr>
              <w:t>Collected</w:t>
            </w:r>
          </w:p>
        </w:tc>
        <w:tc>
          <w:tcPr>
            <w:tcW w:w="795" w:type="pct"/>
            <w:vAlign w:val="center"/>
          </w:tcPr>
          <w:p w14:paraId="000A5266" w14:textId="77777777" w:rsidR="005E19FA" w:rsidRPr="00FB261A" w:rsidRDefault="005E19FA" w:rsidP="00D955D2">
            <w:pPr>
              <w:rPr>
                <w:b/>
                <w:sz w:val="16"/>
                <w:szCs w:val="16"/>
              </w:rPr>
            </w:pPr>
            <w:r w:rsidRPr="00FB261A">
              <w:rPr>
                <w:b/>
                <w:sz w:val="16"/>
                <w:szCs w:val="16"/>
              </w:rPr>
              <w:t>Originating laboratory</w:t>
            </w:r>
          </w:p>
        </w:tc>
        <w:tc>
          <w:tcPr>
            <w:tcW w:w="762" w:type="pct"/>
            <w:vAlign w:val="center"/>
          </w:tcPr>
          <w:p w14:paraId="2707B227" w14:textId="77777777" w:rsidR="005E19FA" w:rsidRPr="00FB261A" w:rsidRDefault="005E19FA" w:rsidP="00D955D2">
            <w:pPr>
              <w:rPr>
                <w:b/>
                <w:sz w:val="16"/>
                <w:szCs w:val="16"/>
              </w:rPr>
            </w:pPr>
            <w:r w:rsidRPr="00FB261A">
              <w:rPr>
                <w:b/>
                <w:sz w:val="16"/>
                <w:szCs w:val="16"/>
              </w:rPr>
              <w:t>Submitting laboratory</w:t>
            </w:r>
          </w:p>
        </w:tc>
        <w:tc>
          <w:tcPr>
            <w:tcW w:w="1216" w:type="pct"/>
            <w:vAlign w:val="center"/>
          </w:tcPr>
          <w:p w14:paraId="6D4A4441" w14:textId="77777777" w:rsidR="005E19FA" w:rsidRPr="00FB261A" w:rsidRDefault="005E19FA" w:rsidP="00D955D2">
            <w:pPr>
              <w:rPr>
                <w:b/>
                <w:sz w:val="16"/>
                <w:szCs w:val="16"/>
              </w:rPr>
            </w:pPr>
            <w:r w:rsidRPr="00FB261A">
              <w:rPr>
                <w:b/>
                <w:sz w:val="16"/>
                <w:szCs w:val="16"/>
              </w:rPr>
              <w:t>Authors</w:t>
            </w:r>
          </w:p>
        </w:tc>
      </w:tr>
      <w:tr w:rsidR="005E19FA" w:rsidRPr="00FB261A" w14:paraId="4F5373EE" w14:textId="77777777" w:rsidTr="003C7E3A">
        <w:trPr>
          <w:trHeight w:val="1493"/>
        </w:trPr>
        <w:tc>
          <w:tcPr>
            <w:tcW w:w="1023" w:type="pct"/>
          </w:tcPr>
          <w:p w14:paraId="2F7C4DA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 xml:space="preserve"> /Wuhan/IVDC-HB-01/2019</w:t>
            </w:r>
          </w:p>
        </w:tc>
        <w:tc>
          <w:tcPr>
            <w:tcW w:w="649" w:type="pct"/>
          </w:tcPr>
          <w:p w14:paraId="4EBB6F5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EPI_ISL_402119</w:t>
            </w:r>
          </w:p>
        </w:tc>
        <w:tc>
          <w:tcPr>
            <w:tcW w:w="555" w:type="pct"/>
          </w:tcPr>
          <w:p w14:paraId="07AAF92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2019-12-30</w:t>
            </w:r>
          </w:p>
        </w:tc>
        <w:tc>
          <w:tcPr>
            <w:tcW w:w="795" w:type="pct"/>
          </w:tcPr>
          <w:p w14:paraId="45252EE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National Institute for Viral Disease Control and Prevention, China CDC</w:t>
            </w:r>
          </w:p>
        </w:tc>
        <w:tc>
          <w:tcPr>
            <w:tcW w:w="762" w:type="pct"/>
          </w:tcPr>
          <w:p w14:paraId="3E841BD2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National Institute for Viral Disease Control and Prevention, China CDC</w:t>
            </w:r>
          </w:p>
        </w:tc>
        <w:tc>
          <w:tcPr>
            <w:tcW w:w="1216" w:type="pct"/>
          </w:tcPr>
          <w:p w14:paraId="6D2C15F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Wenjie </w:t>
            </w:r>
            <w:proofErr w:type="spellStart"/>
            <w:r w:rsidRPr="00FB261A">
              <w:rPr>
                <w:sz w:val="16"/>
                <w:szCs w:val="16"/>
              </w:rPr>
              <w:t>Tan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Xiang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Zhao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Wenling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Wang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Xuejun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Ma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Yongzhong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Jiang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Roujian</w:t>
            </w:r>
            <w:proofErr w:type="spellEnd"/>
            <w:r w:rsidRPr="00FB261A">
              <w:rPr>
                <w:sz w:val="16"/>
                <w:szCs w:val="16"/>
              </w:rPr>
              <w:t xml:space="preserve"> Lu, Ji Wang, </w:t>
            </w:r>
            <w:proofErr w:type="spellStart"/>
            <w:r w:rsidRPr="00FB261A">
              <w:rPr>
                <w:sz w:val="16"/>
                <w:szCs w:val="16"/>
              </w:rPr>
              <w:t>Weimin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Zhou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Peihua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Ni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Peipei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Liu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Faxian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Zhan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Weifeng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Shi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Baoying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Huang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Jun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Liu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Li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Zhao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Yao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Meng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Xiaozhou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He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Fei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Ye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Na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Zhu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Yang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Li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Jing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Chen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Wenbo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Xu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George</w:t>
            </w:r>
            <w:proofErr w:type="spellEnd"/>
            <w:r w:rsidRPr="00FB261A">
              <w:rPr>
                <w:sz w:val="16"/>
                <w:szCs w:val="16"/>
              </w:rPr>
              <w:t xml:space="preserve"> F. </w:t>
            </w:r>
            <w:proofErr w:type="spellStart"/>
            <w:r w:rsidRPr="00FB261A">
              <w:rPr>
                <w:sz w:val="16"/>
                <w:szCs w:val="16"/>
              </w:rPr>
              <w:t>Gao</w:t>
            </w:r>
            <w:r w:rsidRPr="00FB261A">
              <w:rPr>
                <w:rFonts w:eastAsia="MS Mincho"/>
                <w:sz w:val="16"/>
                <w:szCs w:val="16"/>
              </w:rPr>
              <w:t>，</w:t>
            </w:r>
            <w:r w:rsidRPr="00FB261A">
              <w:rPr>
                <w:sz w:val="16"/>
                <w:szCs w:val="16"/>
              </w:rPr>
              <w:t>Guizhen</w:t>
            </w:r>
            <w:proofErr w:type="spellEnd"/>
            <w:r w:rsidRPr="00FB261A">
              <w:rPr>
                <w:sz w:val="16"/>
                <w:szCs w:val="16"/>
              </w:rPr>
              <w:t xml:space="preserve"> Wu</w:t>
            </w:r>
          </w:p>
        </w:tc>
      </w:tr>
      <w:tr w:rsidR="005E19FA" w:rsidRPr="00FB261A" w14:paraId="233B7275" w14:textId="77777777" w:rsidTr="003C7E3A">
        <w:trPr>
          <w:trHeight w:val="1543"/>
        </w:trPr>
        <w:tc>
          <w:tcPr>
            <w:tcW w:w="1023" w:type="pct"/>
          </w:tcPr>
          <w:p w14:paraId="4F934B26" w14:textId="54BD1006" w:rsidR="005E19FA" w:rsidRPr="00FB261A" w:rsidRDefault="00121F49" w:rsidP="00D955D2">
            <w:pPr>
              <w:rPr>
                <w:sz w:val="16"/>
                <w:szCs w:val="16"/>
              </w:rPr>
            </w:pPr>
            <w:proofErr w:type="spellStart"/>
            <w:r w:rsidRPr="00121F49">
              <w:rPr>
                <w:sz w:val="16"/>
                <w:szCs w:val="16"/>
              </w:rPr>
              <w:t>BetaCoV</w:t>
            </w:r>
            <w:proofErr w:type="spellEnd"/>
            <w:r w:rsidRPr="00121F49">
              <w:rPr>
                <w:sz w:val="16"/>
                <w:szCs w:val="16"/>
              </w:rPr>
              <w:t xml:space="preserve"> </w:t>
            </w:r>
            <w:r w:rsidR="00013970" w:rsidRPr="00013970">
              <w:rPr>
                <w:sz w:val="16"/>
                <w:szCs w:val="16"/>
              </w:rPr>
              <w:t>/Guangdong/20SF665/2020</w:t>
            </w:r>
          </w:p>
        </w:tc>
        <w:tc>
          <w:tcPr>
            <w:tcW w:w="649" w:type="pct"/>
          </w:tcPr>
          <w:p w14:paraId="60B6DAE7" w14:textId="3B7FF7F4" w:rsidR="005E19FA" w:rsidRPr="00FB261A" w:rsidRDefault="00013970" w:rsidP="00D955D2">
            <w:pPr>
              <w:rPr>
                <w:sz w:val="16"/>
                <w:szCs w:val="16"/>
              </w:rPr>
            </w:pPr>
            <w:r w:rsidRPr="00013970">
              <w:rPr>
                <w:sz w:val="16"/>
                <w:szCs w:val="16"/>
              </w:rPr>
              <w:t>EPI_ISL_428469</w:t>
            </w:r>
          </w:p>
        </w:tc>
        <w:tc>
          <w:tcPr>
            <w:tcW w:w="555" w:type="pct"/>
          </w:tcPr>
          <w:p w14:paraId="61F8B18C" w14:textId="4CCB8A00" w:rsidR="005E19FA" w:rsidRPr="00FB261A" w:rsidRDefault="00013970" w:rsidP="00D955D2">
            <w:pPr>
              <w:rPr>
                <w:sz w:val="16"/>
                <w:szCs w:val="16"/>
              </w:rPr>
            </w:pPr>
            <w:r w:rsidRPr="00013970">
              <w:rPr>
                <w:sz w:val="16"/>
                <w:szCs w:val="16"/>
              </w:rPr>
              <w:t>2020-01-27</w:t>
            </w:r>
          </w:p>
        </w:tc>
        <w:tc>
          <w:tcPr>
            <w:tcW w:w="795" w:type="pct"/>
          </w:tcPr>
          <w:p w14:paraId="1CC03BB3" w14:textId="16D5C767" w:rsidR="005E19FA" w:rsidRPr="00FB261A" w:rsidRDefault="00013970" w:rsidP="00D955D2">
            <w:pPr>
              <w:rPr>
                <w:sz w:val="16"/>
                <w:szCs w:val="16"/>
              </w:rPr>
            </w:pPr>
            <w:r w:rsidRPr="00013970">
              <w:rPr>
                <w:sz w:val="16"/>
                <w:szCs w:val="16"/>
              </w:rPr>
              <w:t>Guangdong Provincial Center for Diseases Control and Prevention;</w:t>
            </w:r>
            <w:r w:rsidR="003C7E3A">
              <w:rPr>
                <w:sz w:val="16"/>
                <w:szCs w:val="16"/>
              </w:rPr>
              <w:t xml:space="preserve"> </w:t>
            </w:r>
            <w:r w:rsidRPr="00013970">
              <w:rPr>
                <w:sz w:val="16"/>
                <w:szCs w:val="16"/>
              </w:rPr>
              <w:t>Guangdong Provincial Institute of Public Health</w:t>
            </w:r>
          </w:p>
        </w:tc>
        <w:tc>
          <w:tcPr>
            <w:tcW w:w="762" w:type="pct"/>
          </w:tcPr>
          <w:p w14:paraId="15BF14D3" w14:textId="24E0BB84" w:rsidR="005E19FA" w:rsidRPr="00FB261A" w:rsidRDefault="00013970" w:rsidP="00D955D2">
            <w:pPr>
              <w:rPr>
                <w:sz w:val="16"/>
                <w:szCs w:val="16"/>
              </w:rPr>
            </w:pPr>
            <w:r w:rsidRPr="00013970">
              <w:rPr>
                <w:sz w:val="16"/>
                <w:szCs w:val="16"/>
              </w:rPr>
              <w:t>School of Public Health, The University of Hong Kong</w:t>
            </w:r>
          </w:p>
        </w:tc>
        <w:tc>
          <w:tcPr>
            <w:tcW w:w="1216" w:type="pct"/>
          </w:tcPr>
          <w:p w14:paraId="5E8EB17A" w14:textId="681BE165" w:rsidR="005E19FA" w:rsidRPr="00FB261A" w:rsidRDefault="00013970" w:rsidP="00D955D2">
            <w:pPr>
              <w:rPr>
                <w:sz w:val="16"/>
                <w:szCs w:val="16"/>
              </w:rPr>
            </w:pPr>
            <w:proofErr w:type="spellStart"/>
            <w:r w:rsidRPr="00013970">
              <w:rPr>
                <w:sz w:val="16"/>
                <w:szCs w:val="16"/>
              </w:rPr>
              <w:t>Bosheng</w:t>
            </w:r>
            <w:proofErr w:type="spellEnd"/>
            <w:r w:rsidRPr="00013970">
              <w:rPr>
                <w:sz w:val="16"/>
                <w:szCs w:val="16"/>
              </w:rPr>
              <w:t xml:space="preserve"> Li, </w:t>
            </w:r>
            <w:proofErr w:type="spellStart"/>
            <w:r w:rsidRPr="00013970">
              <w:rPr>
                <w:sz w:val="16"/>
                <w:szCs w:val="16"/>
              </w:rPr>
              <w:t>Haogao</w:t>
            </w:r>
            <w:proofErr w:type="spellEnd"/>
            <w:r w:rsidRPr="00013970">
              <w:rPr>
                <w:sz w:val="16"/>
                <w:szCs w:val="16"/>
              </w:rPr>
              <w:t xml:space="preserve"> Gu, Lijun Liang, </w:t>
            </w:r>
            <w:proofErr w:type="spellStart"/>
            <w:r w:rsidRPr="00013970">
              <w:rPr>
                <w:sz w:val="16"/>
                <w:szCs w:val="16"/>
              </w:rPr>
              <w:t>Zhencui</w:t>
            </w:r>
            <w:proofErr w:type="spellEnd"/>
            <w:r w:rsidRPr="00013970">
              <w:rPr>
                <w:sz w:val="16"/>
                <w:szCs w:val="16"/>
              </w:rPr>
              <w:t xml:space="preserve"> Li, Hui-Ling Yen, Yao Hu, </w:t>
            </w:r>
            <w:proofErr w:type="spellStart"/>
            <w:r w:rsidRPr="00013970">
              <w:rPr>
                <w:sz w:val="16"/>
                <w:szCs w:val="16"/>
              </w:rPr>
              <w:t>Yingchao</w:t>
            </w:r>
            <w:proofErr w:type="spellEnd"/>
            <w:r w:rsidRPr="00013970">
              <w:rPr>
                <w:sz w:val="16"/>
                <w:szCs w:val="16"/>
              </w:rPr>
              <w:t xml:space="preserve"> Song , </w:t>
            </w:r>
            <w:proofErr w:type="spellStart"/>
            <w:r w:rsidRPr="00013970">
              <w:rPr>
                <w:sz w:val="16"/>
                <w:szCs w:val="16"/>
              </w:rPr>
              <w:t>Hanri</w:t>
            </w:r>
            <w:proofErr w:type="spellEnd"/>
            <w:r w:rsidRPr="00013970">
              <w:rPr>
                <w:sz w:val="16"/>
                <w:szCs w:val="16"/>
              </w:rPr>
              <w:t xml:space="preserve"> Zeng, Tie Song, </w:t>
            </w:r>
            <w:proofErr w:type="spellStart"/>
            <w:r w:rsidRPr="00013970">
              <w:rPr>
                <w:sz w:val="16"/>
                <w:szCs w:val="16"/>
              </w:rPr>
              <w:t>Jie</w:t>
            </w:r>
            <w:proofErr w:type="spellEnd"/>
            <w:r w:rsidRPr="00013970">
              <w:rPr>
                <w:sz w:val="16"/>
                <w:szCs w:val="16"/>
              </w:rPr>
              <w:t xml:space="preserve"> Wu, Leo L.M. Poon</w:t>
            </w:r>
          </w:p>
        </w:tc>
      </w:tr>
      <w:tr w:rsidR="005E19FA" w:rsidRPr="00FB261A" w14:paraId="086EC451" w14:textId="77777777" w:rsidTr="003C7E3A">
        <w:trPr>
          <w:trHeight w:val="255"/>
        </w:trPr>
        <w:tc>
          <w:tcPr>
            <w:tcW w:w="1023" w:type="pct"/>
          </w:tcPr>
          <w:p w14:paraId="18AFBF08" w14:textId="2EA8152D" w:rsidR="00121F49" w:rsidRPr="00121F49" w:rsidRDefault="00121F49" w:rsidP="00D955D2">
            <w:pPr>
              <w:rPr>
                <w:sz w:val="16"/>
                <w:szCs w:val="16"/>
              </w:rPr>
            </w:pPr>
            <w:proofErr w:type="spellStart"/>
            <w:r w:rsidRPr="00121F49">
              <w:rPr>
                <w:sz w:val="16"/>
                <w:szCs w:val="16"/>
              </w:rPr>
              <w:t>BetaCoV</w:t>
            </w:r>
            <w:proofErr w:type="spellEnd"/>
            <w:r w:rsidRPr="00121F49">
              <w:rPr>
                <w:sz w:val="16"/>
                <w:szCs w:val="16"/>
              </w:rPr>
              <w:t xml:space="preserve"> /USA/CA5/2020</w:t>
            </w:r>
          </w:p>
          <w:p w14:paraId="3AA2C3E0" w14:textId="09146B2F" w:rsidR="005E19FA" w:rsidRPr="00FB261A" w:rsidRDefault="00121F49" w:rsidP="00D955D2">
            <w:pPr>
              <w:rPr>
                <w:sz w:val="16"/>
                <w:szCs w:val="16"/>
              </w:rPr>
            </w:pPr>
            <w:r w:rsidRPr="00121F49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11414C42" w14:textId="663E9646" w:rsidR="005E19FA" w:rsidRPr="00FB261A" w:rsidRDefault="00121F49" w:rsidP="00D955D2">
            <w:pPr>
              <w:rPr>
                <w:sz w:val="16"/>
                <w:szCs w:val="16"/>
              </w:rPr>
            </w:pPr>
            <w:r w:rsidRPr="00121F49">
              <w:rPr>
                <w:sz w:val="16"/>
                <w:szCs w:val="16"/>
              </w:rPr>
              <w:t>EPI_ISL_408010</w:t>
            </w:r>
          </w:p>
        </w:tc>
        <w:tc>
          <w:tcPr>
            <w:tcW w:w="555" w:type="pct"/>
          </w:tcPr>
          <w:p w14:paraId="11173853" w14:textId="558D0A89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</w:t>
            </w:r>
            <w:r w:rsidR="00121F49">
              <w:rPr>
                <w:sz w:val="16"/>
                <w:szCs w:val="16"/>
              </w:rPr>
              <w:t>29</w:t>
            </w:r>
          </w:p>
        </w:tc>
        <w:tc>
          <w:tcPr>
            <w:tcW w:w="795" w:type="pct"/>
          </w:tcPr>
          <w:p w14:paraId="42D89268" w14:textId="397BE73B" w:rsidR="005E19FA" w:rsidRPr="00FB261A" w:rsidRDefault="00121F49" w:rsidP="00D955D2">
            <w:pPr>
              <w:rPr>
                <w:sz w:val="16"/>
                <w:szCs w:val="16"/>
              </w:rPr>
            </w:pPr>
            <w:r w:rsidRPr="00121F49">
              <w:rPr>
                <w:sz w:val="16"/>
                <w:szCs w:val="16"/>
              </w:rPr>
              <w:t>California Department of Health</w:t>
            </w:r>
          </w:p>
        </w:tc>
        <w:tc>
          <w:tcPr>
            <w:tcW w:w="762" w:type="pct"/>
          </w:tcPr>
          <w:p w14:paraId="097579D9" w14:textId="5C93A73F" w:rsidR="005E19FA" w:rsidRPr="00FB261A" w:rsidRDefault="00121F49" w:rsidP="00D955D2">
            <w:pPr>
              <w:rPr>
                <w:sz w:val="16"/>
                <w:szCs w:val="16"/>
              </w:rPr>
            </w:pPr>
            <w:r w:rsidRPr="00121F49">
              <w:rPr>
                <w:sz w:val="16"/>
                <w:szCs w:val="16"/>
              </w:rPr>
              <w:t>Pathogen Discovery, Respiratory Viruses Branch, Division of Viral Diseases, Centers for Di</w:t>
            </w:r>
            <w:r w:rsidR="003C7E3A">
              <w:rPr>
                <w:sz w:val="16"/>
                <w:szCs w:val="16"/>
              </w:rPr>
              <w:t>s</w:t>
            </w:r>
            <w:r w:rsidRPr="00121F49">
              <w:rPr>
                <w:sz w:val="16"/>
                <w:szCs w:val="16"/>
              </w:rPr>
              <w:t>eases Control and Prevention</w:t>
            </w:r>
          </w:p>
        </w:tc>
        <w:tc>
          <w:tcPr>
            <w:tcW w:w="1216" w:type="pct"/>
          </w:tcPr>
          <w:p w14:paraId="214FAB63" w14:textId="6022C4DE" w:rsidR="005E19FA" w:rsidRPr="00FB261A" w:rsidRDefault="00121F49" w:rsidP="00D955D2">
            <w:pPr>
              <w:rPr>
                <w:sz w:val="16"/>
                <w:szCs w:val="16"/>
              </w:rPr>
            </w:pPr>
            <w:r w:rsidRPr="00121F49">
              <w:rPr>
                <w:sz w:val="16"/>
                <w:szCs w:val="16"/>
              </w:rPr>
              <w:t xml:space="preserve">Ying Tao, Krista Queen, Jing Zhang, Yan Li, Anna Uehara, Clinton Paden, </w:t>
            </w:r>
            <w:proofErr w:type="spellStart"/>
            <w:r w:rsidRPr="00121F49">
              <w:rPr>
                <w:sz w:val="16"/>
                <w:szCs w:val="16"/>
              </w:rPr>
              <w:t>Xiaoyan</w:t>
            </w:r>
            <w:proofErr w:type="spellEnd"/>
            <w:r w:rsidRPr="00121F49">
              <w:rPr>
                <w:sz w:val="16"/>
                <w:szCs w:val="16"/>
              </w:rPr>
              <w:t xml:space="preserve"> Lu, Brian Lynch, Senthil Kumar K. Sakthivel, Brett L. Whitaker, </w:t>
            </w:r>
            <w:proofErr w:type="spellStart"/>
            <w:r w:rsidRPr="00121F49">
              <w:rPr>
                <w:sz w:val="16"/>
                <w:szCs w:val="16"/>
              </w:rPr>
              <w:t>Shifaq</w:t>
            </w:r>
            <w:proofErr w:type="spellEnd"/>
            <w:r w:rsidRPr="00121F49">
              <w:rPr>
                <w:sz w:val="16"/>
                <w:szCs w:val="16"/>
              </w:rPr>
              <w:t xml:space="preserve"> </w:t>
            </w:r>
            <w:proofErr w:type="spellStart"/>
            <w:r w:rsidRPr="00121F49">
              <w:rPr>
                <w:sz w:val="16"/>
                <w:szCs w:val="16"/>
              </w:rPr>
              <w:t>Kamili</w:t>
            </w:r>
            <w:proofErr w:type="spellEnd"/>
            <w:r w:rsidRPr="00121F49">
              <w:rPr>
                <w:sz w:val="16"/>
                <w:szCs w:val="16"/>
              </w:rPr>
              <w:t xml:space="preserve">, </w:t>
            </w:r>
            <w:proofErr w:type="spellStart"/>
            <w:r w:rsidRPr="00121F49">
              <w:rPr>
                <w:sz w:val="16"/>
                <w:szCs w:val="16"/>
              </w:rPr>
              <w:t>Lijuan</w:t>
            </w:r>
            <w:proofErr w:type="spellEnd"/>
            <w:r w:rsidRPr="00121F49">
              <w:rPr>
                <w:sz w:val="16"/>
                <w:szCs w:val="16"/>
              </w:rPr>
              <w:t xml:space="preserve"> Wang, Janna' R. Murray, Susan I. Gerber, Stephen Lindstrom, </w:t>
            </w:r>
            <w:proofErr w:type="spellStart"/>
            <w:r w:rsidRPr="00121F49">
              <w:rPr>
                <w:sz w:val="16"/>
                <w:szCs w:val="16"/>
              </w:rPr>
              <w:t>Suxiang</w:t>
            </w:r>
            <w:proofErr w:type="spellEnd"/>
            <w:r w:rsidRPr="00121F49">
              <w:rPr>
                <w:sz w:val="16"/>
                <w:szCs w:val="16"/>
              </w:rPr>
              <w:t xml:space="preserve"> Tong</w:t>
            </w:r>
          </w:p>
        </w:tc>
      </w:tr>
      <w:tr w:rsidR="005E19FA" w:rsidRPr="00FB261A" w14:paraId="15462513" w14:textId="77777777" w:rsidTr="003C7E3A">
        <w:trPr>
          <w:trHeight w:val="255"/>
        </w:trPr>
        <w:tc>
          <w:tcPr>
            <w:tcW w:w="1023" w:type="pct"/>
          </w:tcPr>
          <w:p w14:paraId="2469AE25" w14:textId="2B5DD42F" w:rsidR="00454873" w:rsidRPr="00454873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454873">
              <w:t xml:space="preserve"> </w:t>
            </w:r>
            <w:r w:rsidR="00454873" w:rsidRPr="00454873">
              <w:rPr>
                <w:sz w:val="16"/>
                <w:szCs w:val="16"/>
              </w:rPr>
              <w:t>/Foshan/20SF211/2020</w:t>
            </w:r>
          </w:p>
          <w:p w14:paraId="1C6E189E" w14:textId="510719BE" w:rsidR="005E19FA" w:rsidRPr="00FB261A" w:rsidRDefault="00454873" w:rsidP="00D955D2">
            <w:pPr>
              <w:rPr>
                <w:sz w:val="16"/>
                <w:szCs w:val="16"/>
              </w:rPr>
            </w:pPr>
            <w:r w:rsidRPr="00454873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46B319EC" w14:textId="1F8C6DA4" w:rsidR="005E19FA" w:rsidRPr="00FB261A" w:rsidRDefault="00454873" w:rsidP="00D955D2">
            <w:pPr>
              <w:rPr>
                <w:sz w:val="16"/>
                <w:szCs w:val="16"/>
              </w:rPr>
            </w:pPr>
            <w:r w:rsidRPr="00454873">
              <w:rPr>
                <w:sz w:val="16"/>
                <w:szCs w:val="16"/>
              </w:rPr>
              <w:t>EPI_ISL_406536</w:t>
            </w:r>
          </w:p>
        </w:tc>
        <w:tc>
          <w:tcPr>
            <w:tcW w:w="555" w:type="pct"/>
          </w:tcPr>
          <w:p w14:paraId="5FF6593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2020-01-22</w:t>
            </w:r>
          </w:p>
        </w:tc>
        <w:tc>
          <w:tcPr>
            <w:tcW w:w="795" w:type="pct"/>
          </w:tcPr>
          <w:p w14:paraId="08CA3F3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Guangdong Provincial Center for Diseases Control and Prevention; Guangdong Provincial Public Health</w:t>
            </w:r>
          </w:p>
        </w:tc>
        <w:tc>
          <w:tcPr>
            <w:tcW w:w="762" w:type="pct"/>
          </w:tcPr>
          <w:p w14:paraId="51E81AD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Guangdong Provincial Center for Diseases Control and Prevention</w:t>
            </w:r>
          </w:p>
        </w:tc>
        <w:tc>
          <w:tcPr>
            <w:tcW w:w="1216" w:type="pct"/>
          </w:tcPr>
          <w:p w14:paraId="505984B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Min Kang, </w:t>
            </w:r>
            <w:proofErr w:type="spellStart"/>
            <w:r w:rsidRPr="00FB261A">
              <w:rPr>
                <w:sz w:val="16"/>
                <w:szCs w:val="16"/>
              </w:rPr>
              <w:t>Jie</w:t>
            </w:r>
            <w:proofErr w:type="spellEnd"/>
            <w:r w:rsidRPr="00FB261A">
              <w:rPr>
                <w:sz w:val="16"/>
                <w:szCs w:val="16"/>
              </w:rPr>
              <w:t xml:space="preserve"> Wu, Jing Lu, Tao Liu, </w:t>
            </w:r>
            <w:proofErr w:type="spellStart"/>
            <w:r w:rsidRPr="00FB261A">
              <w:rPr>
                <w:sz w:val="16"/>
                <w:szCs w:val="16"/>
              </w:rPr>
              <w:t>Baisheng</w:t>
            </w:r>
            <w:proofErr w:type="spellEnd"/>
            <w:r w:rsidRPr="00FB261A">
              <w:rPr>
                <w:sz w:val="16"/>
                <w:szCs w:val="16"/>
              </w:rPr>
              <w:t xml:space="preserve"> Li, </w:t>
            </w:r>
            <w:proofErr w:type="spellStart"/>
            <w:r w:rsidRPr="00FB261A">
              <w:rPr>
                <w:sz w:val="16"/>
                <w:szCs w:val="16"/>
              </w:rPr>
              <w:t>Shujiang</w:t>
            </w:r>
            <w:proofErr w:type="spellEnd"/>
            <w:r w:rsidRPr="00FB261A">
              <w:rPr>
                <w:sz w:val="16"/>
                <w:szCs w:val="16"/>
              </w:rPr>
              <w:t xml:space="preserve"> Mei, Feng </w:t>
            </w:r>
            <w:proofErr w:type="spellStart"/>
            <w:r w:rsidRPr="00FB261A">
              <w:rPr>
                <w:sz w:val="16"/>
                <w:szCs w:val="16"/>
              </w:rPr>
              <w:t>Ruan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Lifeng</w:t>
            </w:r>
            <w:proofErr w:type="spellEnd"/>
            <w:r w:rsidRPr="00FB261A">
              <w:rPr>
                <w:sz w:val="16"/>
                <w:szCs w:val="16"/>
              </w:rPr>
              <w:t xml:space="preserve"> Lin, </w:t>
            </w:r>
            <w:proofErr w:type="spellStart"/>
            <w:r w:rsidRPr="00FB261A">
              <w:rPr>
                <w:sz w:val="16"/>
                <w:szCs w:val="16"/>
              </w:rPr>
              <w:t>Changwen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Ke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Haojie</w:t>
            </w:r>
            <w:proofErr w:type="spellEnd"/>
            <w:r w:rsidRPr="00FB261A">
              <w:rPr>
                <w:sz w:val="16"/>
                <w:szCs w:val="16"/>
              </w:rPr>
              <w:t xml:space="preserve"> Zhong, </w:t>
            </w:r>
            <w:proofErr w:type="spellStart"/>
            <w:r w:rsidRPr="00FB261A">
              <w:rPr>
                <w:sz w:val="16"/>
                <w:szCs w:val="16"/>
              </w:rPr>
              <w:t>Yingtao</w:t>
            </w:r>
            <w:proofErr w:type="spellEnd"/>
            <w:r w:rsidRPr="00FB261A">
              <w:rPr>
                <w:sz w:val="16"/>
                <w:szCs w:val="16"/>
              </w:rPr>
              <w:t xml:space="preserve"> Zhang, </w:t>
            </w:r>
            <w:proofErr w:type="spellStart"/>
            <w:r w:rsidRPr="00FB261A">
              <w:rPr>
                <w:sz w:val="16"/>
                <w:szCs w:val="16"/>
              </w:rPr>
              <w:t>Lirong</w:t>
            </w:r>
            <w:proofErr w:type="spellEnd"/>
            <w:r w:rsidRPr="00FB261A">
              <w:rPr>
                <w:sz w:val="16"/>
                <w:szCs w:val="16"/>
              </w:rPr>
              <w:t xml:space="preserve"> Zou, </w:t>
            </w:r>
            <w:proofErr w:type="spellStart"/>
            <w:r w:rsidRPr="00FB261A">
              <w:rPr>
                <w:sz w:val="16"/>
                <w:szCs w:val="16"/>
              </w:rPr>
              <w:t>Xuguang</w:t>
            </w:r>
            <w:proofErr w:type="spellEnd"/>
            <w:r w:rsidRPr="00FB261A">
              <w:rPr>
                <w:sz w:val="16"/>
                <w:szCs w:val="16"/>
              </w:rPr>
              <w:t xml:space="preserve"> Chen, Qi Zhu, </w:t>
            </w:r>
            <w:proofErr w:type="spellStart"/>
            <w:r w:rsidRPr="00FB261A">
              <w:rPr>
                <w:sz w:val="16"/>
                <w:szCs w:val="16"/>
              </w:rPr>
              <w:t>Jianpeng</w:t>
            </w:r>
            <w:proofErr w:type="spellEnd"/>
            <w:r w:rsidRPr="00FB261A">
              <w:rPr>
                <w:sz w:val="16"/>
                <w:szCs w:val="16"/>
              </w:rPr>
              <w:t xml:space="preserve"> Xiao, </w:t>
            </w:r>
            <w:proofErr w:type="spellStart"/>
            <w:r w:rsidRPr="00FB261A">
              <w:rPr>
                <w:sz w:val="16"/>
                <w:szCs w:val="16"/>
              </w:rPr>
              <w:t>Jianxiang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Geng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Zhe</w:t>
            </w:r>
            <w:proofErr w:type="spellEnd"/>
            <w:r w:rsidRPr="00FB261A">
              <w:rPr>
                <w:sz w:val="16"/>
                <w:szCs w:val="16"/>
              </w:rPr>
              <w:t xml:space="preserve"> Liu, </w:t>
            </w:r>
            <w:proofErr w:type="spellStart"/>
            <w:r w:rsidRPr="00FB261A">
              <w:rPr>
                <w:sz w:val="16"/>
                <w:szCs w:val="16"/>
              </w:rPr>
              <w:t>Jianxiong</w:t>
            </w:r>
            <w:proofErr w:type="spellEnd"/>
            <w:r w:rsidRPr="00FB261A">
              <w:rPr>
                <w:sz w:val="16"/>
                <w:szCs w:val="16"/>
              </w:rPr>
              <w:t xml:space="preserve"> Hu, </w:t>
            </w:r>
            <w:proofErr w:type="spellStart"/>
            <w:r w:rsidRPr="00FB261A">
              <w:rPr>
                <w:sz w:val="16"/>
                <w:szCs w:val="16"/>
              </w:rPr>
              <w:t>Weilin</w:t>
            </w:r>
            <w:proofErr w:type="spellEnd"/>
            <w:r w:rsidRPr="00FB261A">
              <w:rPr>
                <w:sz w:val="16"/>
                <w:szCs w:val="16"/>
              </w:rPr>
              <w:t xml:space="preserve"> Zeng, Xing Li, </w:t>
            </w:r>
            <w:proofErr w:type="spellStart"/>
            <w:r w:rsidRPr="00FB261A">
              <w:rPr>
                <w:sz w:val="16"/>
                <w:szCs w:val="16"/>
              </w:rPr>
              <w:t>Yuhuang</w:t>
            </w:r>
            <w:proofErr w:type="spellEnd"/>
            <w:r w:rsidRPr="00FB261A">
              <w:rPr>
                <w:sz w:val="16"/>
                <w:szCs w:val="16"/>
              </w:rPr>
              <w:t xml:space="preserve"> Liao, </w:t>
            </w:r>
            <w:proofErr w:type="spellStart"/>
            <w:r w:rsidRPr="00FB261A">
              <w:rPr>
                <w:sz w:val="16"/>
                <w:szCs w:val="16"/>
              </w:rPr>
              <w:t>Xiujuan</w:t>
            </w:r>
            <w:proofErr w:type="spellEnd"/>
            <w:r w:rsidRPr="00FB261A">
              <w:rPr>
                <w:sz w:val="16"/>
                <w:szCs w:val="16"/>
              </w:rPr>
              <w:t xml:space="preserve"> Tang, </w:t>
            </w:r>
            <w:proofErr w:type="spellStart"/>
            <w:r w:rsidRPr="00FB261A">
              <w:rPr>
                <w:sz w:val="16"/>
                <w:szCs w:val="16"/>
              </w:rPr>
              <w:t>Songjian</w:t>
            </w:r>
            <w:proofErr w:type="spellEnd"/>
            <w:r w:rsidRPr="00FB261A">
              <w:rPr>
                <w:sz w:val="16"/>
                <w:szCs w:val="16"/>
              </w:rPr>
              <w:t xml:space="preserve"> Xiao, Ying Wang, </w:t>
            </w:r>
            <w:proofErr w:type="spellStart"/>
            <w:r w:rsidRPr="00FB261A">
              <w:rPr>
                <w:sz w:val="16"/>
                <w:szCs w:val="16"/>
              </w:rPr>
              <w:t>Yingchao</w:t>
            </w:r>
            <w:proofErr w:type="spellEnd"/>
            <w:r w:rsidRPr="00FB261A">
              <w:rPr>
                <w:sz w:val="16"/>
                <w:szCs w:val="16"/>
              </w:rPr>
              <w:t xml:space="preserve"> Song, </w:t>
            </w:r>
            <w:proofErr w:type="spellStart"/>
            <w:r w:rsidRPr="00FB261A">
              <w:rPr>
                <w:sz w:val="16"/>
                <w:szCs w:val="16"/>
              </w:rPr>
              <w:t>Xue</w:t>
            </w:r>
            <w:proofErr w:type="spellEnd"/>
            <w:r w:rsidRPr="00FB261A">
              <w:rPr>
                <w:sz w:val="16"/>
                <w:szCs w:val="16"/>
              </w:rPr>
              <w:t xml:space="preserve"> Zhuang, Lijun Liang, </w:t>
            </w:r>
            <w:proofErr w:type="spellStart"/>
            <w:r w:rsidRPr="00FB261A">
              <w:rPr>
                <w:sz w:val="16"/>
                <w:szCs w:val="16"/>
              </w:rPr>
              <w:t>Guanhao</w:t>
            </w:r>
            <w:proofErr w:type="spellEnd"/>
            <w:r w:rsidRPr="00FB261A">
              <w:rPr>
                <w:sz w:val="16"/>
                <w:szCs w:val="16"/>
              </w:rPr>
              <w:t xml:space="preserve"> He, </w:t>
            </w:r>
            <w:proofErr w:type="spellStart"/>
            <w:r w:rsidRPr="00FB261A">
              <w:rPr>
                <w:sz w:val="16"/>
                <w:szCs w:val="16"/>
              </w:rPr>
              <w:lastRenderedPageBreak/>
              <w:t>Huihong</w:t>
            </w:r>
            <w:proofErr w:type="spellEnd"/>
            <w:r w:rsidRPr="00FB261A">
              <w:rPr>
                <w:sz w:val="16"/>
                <w:szCs w:val="16"/>
              </w:rPr>
              <w:t xml:space="preserve"> Deng, Tie Song, </w:t>
            </w:r>
            <w:proofErr w:type="spellStart"/>
            <w:r w:rsidRPr="00FB261A">
              <w:rPr>
                <w:sz w:val="16"/>
                <w:szCs w:val="16"/>
              </w:rPr>
              <w:t>Jianfeng</w:t>
            </w:r>
            <w:proofErr w:type="spellEnd"/>
            <w:r w:rsidRPr="00FB261A">
              <w:rPr>
                <w:sz w:val="16"/>
                <w:szCs w:val="16"/>
              </w:rPr>
              <w:t xml:space="preserve"> He, Wenjun Ma</w:t>
            </w:r>
          </w:p>
        </w:tc>
      </w:tr>
      <w:tr w:rsidR="005E19FA" w:rsidRPr="00FB261A" w14:paraId="5F748C37" w14:textId="77777777" w:rsidTr="003C7E3A">
        <w:trPr>
          <w:trHeight w:val="255"/>
        </w:trPr>
        <w:tc>
          <w:tcPr>
            <w:tcW w:w="1023" w:type="pct"/>
          </w:tcPr>
          <w:p w14:paraId="196FEB58" w14:textId="769EA663" w:rsidR="00454873" w:rsidRPr="00454873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="00454873">
              <w:t xml:space="preserve"> </w:t>
            </w:r>
            <w:r w:rsidR="00454873" w:rsidRPr="00454873">
              <w:rPr>
                <w:sz w:val="16"/>
                <w:szCs w:val="16"/>
              </w:rPr>
              <w:t>/France/GE1583/2020</w:t>
            </w:r>
          </w:p>
          <w:p w14:paraId="3F08F849" w14:textId="231E77F8" w:rsidR="005E19FA" w:rsidRPr="00FB261A" w:rsidRDefault="00454873" w:rsidP="00D955D2">
            <w:pPr>
              <w:rPr>
                <w:sz w:val="16"/>
                <w:szCs w:val="16"/>
              </w:rPr>
            </w:pPr>
            <w:r w:rsidRPr="00454873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5629CCB4" w14:textId="3E21DBB6" w:rsidR="005E19FA" w:rsidRPr="00FB261A" w:rsidRDefault="00454873" w:rsidP="00D955D2">
            <w:pPr>
              <w:rPr>
                <w:sz w:val="16"/>
                <w:szCs w:val="16"/>
              </w:rPr>
            </w:pPr>
            <w:r w:rsidRPr="00454873">
              <w:rPr>
                <w:sz w:val="16"/>
                <w:szCs w:val="16"/>
              </w:rPr>
              <w:t>EPI_ISL_414600</w:t>
            </w:r>
          </w:p>
        </w:tc>
        <w:tc>
          <w:tcPr>
            <w:tcW w:w="555" w:type="pct"/>
          </w:tcPr>
          <w:p w14:paraId="1C9EFA79" w14:textId="68F2EF54" w:rsidR="005E19FA" w:rsidRPr="00FB261A" w:rsidRDefault="00454873" w:rsidP="00D955D2">
            <w:pPr>
              <w:rPr>
                <w:sz w:val="16"/>
                <w:szCs w:val="16"/>
              </w:rPr>
            </w:pPr>
            <w:r w:rsidRPr="00454873">
              <w:rPr>
                <w:sz w:val="16"/>
                <w:szCs w:val="16"/>
              </w:rPr>
              <w:t>2020-02-26</w:t>
            </w:r>
          </w:p>
        </w:tc>
        <w:tc>
          <w:tcPr>
            <w:tcW w:w="795" w:type="pct"/>
          </w:tcPr>
          <w:p w14:paraId="19FBA8B6" w14:textId="5EE9A2BC" w:rsidR="005E19FA" w:rsidRPr="00FB261A" w:rsidRDefault="00454873" w:rsidP="00D955D2">
            <w:pPr>
              <w:rPr>
                <w:sz w:val="16"/>
                <w:szCs w:val="16"/>
              </w:rPr>
            </w:pPr>
            <w:proofErr w:type="spellStart"/>
            <w:r w:rsidRPr="00454873">
              <w:rPr>
                <w:sz w:val="16"/>
                <w:szCs w:val="16"/>
              </w:rPr>
              <w:t>Laboratoire</w:t>
            </w:r>
            <w:proofErr w:type="spellEnd"/>
            <w:r w:rsidRPr="00454873">
              <w:rPr>
                <w:sz w:val="16"/>
                <w:szCs w:val="16"/>
              </w:rPr>
              <w:t xml:space="preserve"> de </w:t>
            </w:r>
            <w:proofErr w:type="spellStart"/>
            <w:r w:rsidRPr="00454873">
              <w:rPr>
                <w:sz w:val="16"/>
                <w:szCs w:val="16"/>
              </w:rPr>
              <w:t>Virologie</w:t>
            </w:r>
            <w:proofErr w:type="spellEnd"/>
            <w:r w:rsidRPr="00454873">
              <w:rPr>
                <w:sz w:val="16"/>
                <w:szCs w:val="16"/>
              </w:rPr>
              <w:t xml:space="preserve"> </w:t>
            </w:r>
            <w:proofErr w:type="spellStart"/>
            <w:r w:rsidRPr="00454873">
              <w:rPr>
                <w:sz w:val="16"/>
                <w:szCs w:val="16"/>
              </w:rPr>
              <w:t>Institut</w:t>
            </w:r>
            <w:proofErr w:type="spellEnd"/>
            <w:r w:rsidRPr="00454873">
              <w:rPr>
                <w:sz w:val="16"/>
                <w:szCs w:val="16"/>
              </w:rPr>
              <w:t xml:space="preserve"> de </w:t>
            </w:r>
            <w:proofErr w:type="spellStart"/>
            <w:r w:rsidRPr="00454873">
              <w:rPr>
                <w:sz w:val="16"/>
                <w:szCs w:val="16"/>
              </w:rPr>
              <w:t>Virologie</w:t>
            </w:r>
            <w:proofErr w:type="spellEnd"/>
            <w:r w:rsidRPr="00454873">
              <w:rPr>
                <w:sz w:val="16"/>
                <w:szCs w:val="16"/>
              </w:rPr>
              <w:t xml:space="preserve"> - INSERM U 1109 </w:t>
            </w:r>
            <w:proofErr w:type="spellStart"/>
            <w:r w:rsidRPr="00454873">
              <w:rPr>
                <w:sz w:val="16"/>
                <w:szCs w:val="16"/>
              </w:rPr>
              <w:t>Hôpitaux</w:t>
            </w:r>
            <w:proofErr w:type="spellEnd"/>
            <w:r w:rsidRPr="00454873">
              <w:rPr>
                <w:sz w:val="16"/>
                <w:szCs w:val="16"/>
              </w:rPr>
              <w:t xml:space="preserve"> </w:t>
            </w:r>
            <w:proofErr w:type="spellStart"/>
            <w:r w:rsidRPr="00454873">
              <w:rPr>
                <w:sz w:val="16"/>
                <w:szCs w:val="16"/>
              </w:rPr>
              <w:t>Universitaires</w:t>
            </w:r>
            <w:proofErr w:type="spellEnd"/>
            <w:r w:rsidRPr="00454873">
              <w:rPr>
                <w:sz w:val="16"/>
                <w:szCs w:val="16"/>
              </w:rPr>
              <w:t xml:space="preserve"> de Strasbourg</w:t>
            </w:r>
          </w:p>
        </w:tc>
        <w:tc>
          <w:tcPr>
            <w:tcW w:w="762" w:type="pct"/>
          </w:tcPr>
          <w:p w14:paraId="6683FCCC" w14:textId="435FD5E0" w:rsidR="005E19FA" w:rsidRPr="00FB261A" w:rsidRDefault="00454873" w:rsidP="00D955D2">
            <w:pPr>
              <w:rPr>
                <w:sz w:val="16"/>
                <w:szCs w:val="16"/>
              </w:rPr>
            </w:pPr>
            <w:r w:rsidRPr="00454873">
              <w:rPr>
                <w:sz w:val="16"/>
                <w:szCs w:val="16"/>
              </w:rPr>
              <w:t xml:space="preserve">National Reference Center for Viruses of Respiratory Infections, </w:t>
            </w:r>
            <w:proofErr w:type="spellStart"/>
            <w:r w:rsidRPr="00454873">
              <w:rPr>
                <w:sz w:val="16"/>
                <w:szCs w:val="16"/>
              </w:rPr>
              <w:t>Institut</w:t>
            </w:r>
            <w:proofErr w:type="spellEnd"/>
            <w:r w:rsidRPr="00454873">
              <w:rPr>
                <w:sz w:val="16"/>
                <w:szCs w:val="16"/>
              </w:rPr>
              <w:t xml:space="preserve"> Pasteur, Paris</w:t>
            </w:r>
          </w:p>
        </w:tc>
        <w:tc>
          <w:tcPr>
            <w:tcW w:w="1216" w:type="pct"/>
          </w:tcPr>
          <w:p w14:paraId="7085FE2A" w14:textId="3DE73D30" w:rsidR="005E19FA" w:rsidRPr="00FB261A" w:rsidRDefault="00454873" w:rsidP="00D955D2">
            <w:pPr>
              <w:rPr>
                <w:sz w:val="16"/>
                <w:szCs w:val="16"/>
              </w:rPr>
            </w:pPr>
            <w:proofErr w:type="spellStart"/>
            <w:r w:rsidRPr="00454873">
              <w:rPr>
                <w:sz w:val="16"/>
                <w:szCs w:val="16"/>
              </w:rPr>
              <w:t>Mélnie</w:t>
            </w:r>
            <w:proofErr w:type="spellEnd"/>
            <w:r w:rsidRPr="00454873">
              <w:rPr>
                <w:sz w:val="16"/>
                <w:szCs w:val="16"/>
              </w:rPr>
              <w:t xml:space="preserve"> Albert, Marion Barbet, Sylvie </w:t>
            </w:r>
            <w:proofErr w:type="spellStart"/>
            <w:r w:rsidRPr="00454873">
              <w:rPr>
                <w:sz w:val="16"/>
                <w:szCs w:val="16"/>
              </w:rPr>
              <w:t>Behillil</w:t>
            </w:r>
            <w:proofErr w:type="spellEnd"/>
            <w:r w:rsidRPr="00454873">
              <w:rPr>
                <w:sz w:val="16"/>
                <w:szCs w:val="16"/>
              </w:rPr>
              <w:t xml:space="preserve">, </w:t>
            </w:r>
            <w:proofErr w:type="spellStart"/>
            <w:r w:rsidRPr="00454873">
              <w:rPr>
                <w:sz w:val="16"/>
                <w:szCs w:val="16"/>
              </w:rPr>
              <w:t>Méline</w:t>
            </w:r>
            <w:proofErr w:type="spellEnd"/>
            <w:r w:rsidRPr="00454873">
              <w:rPr>
                <w:sz w:val="16"/>
                <w:szCs w:val="16"/>
              </w:rPr>
              <w:t xml:space="preserve"> </w:t>
            </w:r>
            <w:proofErr w:type="spellStart"/>
            <w:r w:rsidRPr="00454873">
              <w:rPr>
                <w:sz w:val="16"/>
                <w:szCs w:val="16"/>
              </w:rPr>
              <w:t>Bizard</w:t>
            </w:r>
            <w:proofErr w:type="spellEnd"/>
            <w:r w:rsidRPr="00454873">
              <w:rPr>
                <w:sz w:val="16"/>
                <w:szCs w:val="16"/>
              </w:rPr>
              <w:t xml:space="preserve">, Angela </w:t>
            </w:r>
            <w:proofErr w:type="spellStart"/>
            <w:r w:rsidRPr="00454873">
              <w:rPr>
                <w:sz w:val="16"/>
                <w:szCs w:val="16"/>
              </w:rPr>
              <w:t>Brisebarre</w:t>
            </w:r>
            <w:proofErr w:type="spellEnd"/>
            <w:r w:rsidRPr="00454873">
              <w:rPr>
                <w:sz w:val="16"/>
                <w:szCs w:val="16"/>
              </w:rPr>
              <w:t xml:space="preserve">, Flora </w:t>
            </w:r>
            <w:proofErr w:type="spellStart"/>
            <w:r w:rsidRPr="00454873">
              <w:rPr>
                <w:sz w:val="16"/>
                <w:szCs w:val="16"/>
              </w:rPr>
              <w:t>Donati</w:t>
            </w:r>
            <w:proofErr w:type="spellEnd"/>
            <w:r w:rsidRPr="00454873">
              <w:rPr>
                <w:sz w:val="16"/>
                <w:szCs w:val="16"/>
              </w:rPr>
              <w:t xml:space="preserve"> Vincent </w:t>
            </w:r>
            <w:proofErr w:type="spellStart"/>
            <w:r w:rsidRPr="00454873">
              <w:rPr>
                <w:sz w:val="16"/>
                <w:szCs w:val="16"/>
              </w:rPr>
              <w:t>Enouf</w:t>
            </w:r>
            <w:proofErr w:type="spellEnd"/>
            <w:r w:rsidRPr="00454873">
              <w:rPr>
                <w:sz w:val="16"/>
                <w:szCs w:val="16"/>
              </w:rPr>
              <w:t xml:space="preserve">, Maud </w:t>
            </w:r>
            <w:proofErr w:type="spellStart"/>
            <w:r w:rsidRPr="00454873">
              <w:rPr>
                <w:sz w:val="16"/>
                <w:szCs w:val="16"/>
              </w:rPr>
              <w:t>Vanpeene</w:t>
            </w:r>
            <w:proofErr w:type="spellEnd"/>
            <w:r w:rsidRPr="00454873">
              <w:rPr>
                <w:sz w:val="16"/>
                <w:szCs w:val="16"/>
              </w:rPr>
              <w:t xml:space="preserve">, Sylvie van der </w:t>
            </w:r>
            <w:proofErr w:type="spellStart"/>
            <w:r w:rsidRPr="00454873">
              <w:rPr>
                <w:sz w:val="16"/>
                <w:szCs w:val="16"/>
              </w:rPr>
              <w:t>Werf</w:t>
            </w:r>
            <w:proofErr w:type="spellEnd"/>
            <w:r w:rsidRPr="00454873">
              <w:rPr>
                <w:sz w:val="16"/>
                <w:szCs w:val="16"/>
              </w:rPr>
              <w:t xml:space="preserve">, Samira </w:t>
            </w:r>
            <w:proofErr w:type="spellStart"/>
            <w:r w:rsidRPr="00454873">
              <w:rPr>
                <w:sz w:val="16"/>
                <w:szCs w:val="16"/>
              </w:rPr>
              <w:t>Fafi</w:t>
            </w:r>
            <w:proofErr w:type="spellEnd"/>
            <w:r w:rsidRPr="00454873">
              <w:rPr>
                <w:sz w:val="16"/>
                <w:szCs w:val="16"/>
              </w:rPr>
              <w:t>-Kremer</w:t>
            </w:r>
          </w:p>
        </w:tc>
      </w:tr>
      <w:tr w:rsidR="005E19FA" w:rsidRPr="00FB261A" w14:paraId="3D2EFDA0" w14:textId="77777777" w:rsidTr="003C7E3A">
        <w:trPr>
          <w:trHeight w:val="255"/>
        </w:trPr>
        <w:tc>
          <w:tcPr>
            <w:tcW w:w="1023" w:type="pct"/>
          </w:tcPr>
          <w:p w14:paraId="4A27A0A8" w14:textId="1802FDAB" w:rsidR="00AB04B9" w:rsidRPr="00AB04B9" w:rsidRDefault="00AB04B9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AB04B9">
              <w:rPr>
                <w:sz w:val="16"/>
                <w:szCs w:val="16"/>
              </w:rPr>
              <w:t xml:space="preserve"> /France/GE1583/2020</w:t>
            </w:r>
          </w:p>
          <w:p w14:paraId="1533F6AB" w14:textId="31B17FE6" w:rsidR="005E19FA" w:rsidRPr="00FB261A" w:rsidRDefault="00AB04B9" w:rsidP="00D955D2">
            <w:pPr>
              <w:rPr>
                <w:sz w:val="16"/>
                <w:szCs w:val="16"/>
              </w:rPr>
            </w:pPr>
            <w:r w:rsidRPr="00AB04B9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058ACC0D" w14:textId="3B590AD9" w:rsidR="005E19FA" w:rsidRPr="00FB261A" w:rsidRDefault="00AB04B9" w:rsidP="00D955D2">
            <w:pPr>
              <w:rPr>
                <w:sz w:val="16"/>
                <w:szCs w:val="16"/>
              </w:rPr>
            </w:pPr>
            <w:r w:rsidRPr="00AB04B9">
              <w:rPr>
                <w:sz w:val="16"/>
                <w:szCs w:val="16"/>
              </w:rPr>
              <w:t>EPI_ISL_414623</w:t>
            </w:r>
          </w:p>
        </w:tc>
        <w:tc>
          <w:tcPr>
            <w:tcW w:w="555" w:type="pct"/>
          </w:tcPr>
          <w:p w14:paraId="38C2BE9A" w14:textId="794D9D07" w:rsidR="005E19FA" w:rsidRPr="00FB261A" w:rsidRDefault="00AB04B9" w:rsidP="00D955D2">
            <w:pPr>
              <w:rPr>
                <w:sz w:val="16"/>
                <w:szCs w:val="16"/>
              </w:rPr>
            </w:pPr>
            <w:r w:rsidRPr="00AB04B9">
              <w:rPr>
                <w:sz w:val="16"/>
                <w:szCs w:val="16"/>
              </w:rPr>
              <w:t>2020-02-25</w:t>
            </w:r>
          </w:p>
        </w:tc>
        <w:tc>
          <w:tcPr>
            <w:tcW w:w="795" w:type="pct"/>
          </w:tcPr>
          <w:p w14:paraId="2216F669" w14:textId="4DA4FDBD" w:rsidR="005E19FA" w:rsidRPr="00FB261A" w:rsidRDefault="00AB04B9" w:rsidP="00D955D2">
            <w:pPr>
              <w:rPr>
                <w:sz w:val="16"/>
                <w:szCs w:val="16"/>
              </w:rPr>
            </w:pPr>
            <w:proofErr w:type="spellStart"/>
            <w:r w:rsidRPr="00AB04B9">
              <w:rPr>
                <w:sz w:val="16"/>
                <w:szCs w:val="16"/>
              </w:rPr>
              <w:t>Laboratoire</w:t>
            </w:r>
            <w:proofErr w:type="spellEnd"/>
            <w:r w:rsidRPr="00AB04B9">
              <w:rPr>
                <w:sz w:val="16"/>
                <w:szCs w:val="16"/>
              </w:rPr>
              <w:t xml:space="preserve"> de </w:t>
            </w:r>
            <w:proofErr w:type="spellStart"/>
            <w:r w:rsidRPr="00AB04B9">
              <w:rPr>
                <w:sz w:val="16"/>
                <w:szCs w:val="16"/>
              </w:rPr>
              <w:t>Virologie</w:t>
            </w:r>
            <w:proofErr w:type="spellEnd"/>
            <w:r w:rsidRPr="00AB04B9">
              <w:rPr>
                <w:sz w:val="16"/>
                <w:szCs w:val="16"/>
              </w:rPr>
              <w:t xml:space="preserve"> </w:t>
            </w:r>
            <w:proofErr w:type="spellStart"/>
            <w:r w:rsidRPr="00AB04B9">
              <w:rPr>
                <w:sz w:val="16"/>
                <w:szCs w:val="16"/>
              </w:rPr>
              <w:t>Institut</w:t>
            </w:r>
            <w:proofErr w:type="spellEnd"/>
            <w:r w:rsidRPr="00AB04B9">
              <w:rPr>
                <w:sz w:val="16"/>
                <w:szCs w:val="16"/>
              </w:rPr>
              <w:t xml:space="preserve"> de </w:t>
            </w:r>
            <w:proofErr w:type="spellStart"/>
            <w:r w:rsidRPr="00AB04B9">
              <w:rPr>
                <w:sz w:val="16"/>
                <w:szCs w:val="16"/>
              </w:rPr>
              <w:t>Virologie</w:t>
            </w:r>
            <w:proofErr w:type="spellEnd"/>
            <w:r w:rsidRPr="00AB04B9">
              <w:rPr>
                <w:sz w:val="16"/>
                <w:szCs w:val="16"/>
              </w:rPr>
              <w:t xml:space="preserve"> - INSERM U 1109 </w:t>
            </w:r>
            <w:proofErr w:type="spellStart"/>
            <w:r w:rsidRPr="00AB04B9">
              <w:rPr>
                <w:sz w:val="16"/>
                <w:szCs w:val="16"/>
              </w:rPr>
              <w:t>Hôpitaux</w:t>
            </w:r>
            <w:proofErr w:type="spellEnd"/>
            <w:r w:rsidRPr="00AB04B9">
              <w:rPr>
                <w:sz w:val="16"/>
                <w:szCs w:val="16"/>
              </w:rPr>
              <w:t xml:space="preserve"> </w:t>
            </w:r>
            <w:proofErr w:type="spellStart"/>
            <w:r w:rsidRPr="00AB04B9">
              <w:rPr>
                <w:sz w:val="16"/>
                <w:szCs w:val="16"/>
              </w:rPr>
              <w:t>Universitaires</w:t>
            </w:r>
            <w:proofErr w:type="spellEnd"/>
            <w:r w:rsidRPr="00AB04B9">
              <w:rPr>
                <w:sz w:val="16"/>
                <w:szCs w:val="16"/>
              </w:rPr>
              <w:t xml:space="preserve"> de Strasbourg</w:t>
            </w:r>
          </w:p>
        </w:tc>
        <w:tc>
          <w:tcPr>
            <w:tcW w:w="762" w:type="pct"/>
          </w:tcPr>
          <w:p w14:paraId="65F7D32A" w14:textId="1E6EB594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N</w:t>
            </w:r>
            <w:r w:rsidR="00AB04B9" w:rsidRPr="00AB04B9">
              <w:rPr>
                <w:sz w:val="16"/>
                <w:szCs w:val="16"/>
              </w:rPr>
              <w:t xml:space="preserve">ational Reference Center for Viruses of Respiratory Infections, </w:t>
            </w:r>
            <w:proofErr w:type="spellStart"/>
            <w:r w:rsidR="00AB04B9" w:rsidRPr="00AB04B9">
              <w:rPr>
                <w:sz w:val="16"/>
                <w:szCs w:val="16"/>
              </w:rPr>
              <w:t>Institut</w:t>
            </w:r>
            <w:proofErr w:type="spellEnd"/>
            <w:r w:rsidR="00AB04B9" w:rsidRPr="00AB04B9">
              <w:rPr>
                <w:sz w:val="16"/>
                <w:szCs w:val="16"/>
              </w:rPr>
              <w:t xml:space="preserve"> Pasteur, Paris</w:t>
            </w:r>
          </w:p>
        </w:tc>
        <w:tc>
          <w:tcPr>
            <w:tcW w:w="1216" w:type="pct"/>
          </w:tcPr>
          <w:p w14:paraId="6F6CD4DC" w14:textId="383E9D2C" w:rsidR="005E19FA" w:rsidRPr="00FB261A" w:rsidRDefault="00AB04B9" w:rsidP="00D955D2">
            <w:pPr>
              <w:rPr>
                <w:sz w:val="16"/>
                <w:szCs w:val="16"/>
              </w:rPr>
            </w:pPr>
            <w:proofErr w:type="spellStart"/>
            <w:r w:rsidRPr="00AB04B9">
              <w:rPr>
                <w:sz w:val="16"/>
                <w:szCs w:val="16"/>
              </w:rPr>
              <w:t>Mélnie</w:t>
            </w:r>
            <w:proofErr w:type="spellEnd"/>
            <w:r w:rsidRPr="00AB04B9">
              <w:rPr>
                <w:sz w:val="16"/>
                <w:szCs w:val="16"/>
              </w:rPr>
              <w:t xml:space="preserve"> Albert, Marion Barbet, Sylvie </w:t>
            </w:r>
            <w:proofErr w:type="spellStart"/>
            <w:r w:rsidRPr="00AB04B9">
              <w:rPr>
                <w:sz w:val="16"/>
                <w:szCs w:val="16"/>
              </w:rPr>
              <w:t>Behillil</w:t>
            </w:r>
            <w:proofErr w:type="spellEnd"/>
            <w:r w:rsidRPr="00AB04B9">
              <w:rPr>
                <w:sz w:val="16"/>
                <w:szCs w:val="16"/>
              </w:rPr>
              <w:t xml:space="preserve">, </w:t>
            </w:r>
            <w:proofErr w:type="spellStart"/>
            <w:r w:rsidRPr="00AB04B9">
              <w:rPr>
                <w:sz w:val="16"/>
                <w:szCs w:val="16"/>
              </w:rPr>
              <w:t>Méline</w:t>
            </w:r>
            <w:proofErr w:type="spellEnd"/>
            <w:r w:rsidRPr="00AB04B9">
              <w:rPr>
                <w:sz w:val="16"/>
                <w:szCs w:val="16"/>
              </w:rPr>
              <w:t xml:space="preserve"> </w:t>
            </w:r>
            <w:proofErr w:type="spellStart"/>
            <w:r w:rsidRPr="00AB04B9">
              <w:rPr>
                <w:sz w:val="16"/>
                <w:szCs w:val="16"/>
              </w:rPr>
              <w:t>Bizard</w:t>
            </w:r>
            <w:proofErr w:type="spellEnd"/>
            <w:r w:rsidRPr="00AB04B9">
              <w:rPr>
                <w:sz w:val="16"/>
                <w:szCs w:val="16"/>
              </w:rPr>
              <w:t xml:space="preserve">, Angela </w:t>
            </w:r>
            <w:proofErr w:type="spellStart"/>
            <w:r w:rsidRPr="00AB04B9">
              <w:rPr>
                <w:sz w:val="16"/>
                <w:szCs w:val="16"/>
              </w:rPr>
              <w:t>Brisebarre</w:t>
            </w:r>
            <w:proofErr w:type="spellEnd"/>
            <w:r w:rsidRPr="00AB04B9">
              <w:rPr>
                <w:sz w:val="16"/>
                <w:szCs w:val="16"/>
              </w:rPr>
              <w:t xml:space="preserve">, Flora </w:t>
            </w:r>
            <w:proofErr w:type="spellStart"/>
            <w:r w:rsidRPr="00AB04B9">
              <w:rPr>
                <w:sz w:val="16"/>
                <w:szCs w:val="16"/>
              </w:rPr>
              <w:t>Donati</w:t>
            </w:r>
            <w:proofErr w:type="spellEnd"/>
            <w:r w:rsidRPr="00AB04B9">
              <w:rPr>
                <w:sz w:val="16"/>
                <w:szCs w:val="16"/>
              </w:rPr>
              <w:t xml:space="preserve"> Vincent </w:t>
            </w:r>
            <w:proofErr w:type="spellStart"/>
            <w:r w:rsidRPr="00AB04B9">
              <w:rPr>
                <w:sz w:val="16"/>
                <w:szCs w:val="16"/>
              </w:rPr>
              <w:t>Enouf</w:t>
            </w:r>
            <w:proofErr w:type="spellEnd"/>
            <w:r w:rsidRPr="00AB04B9">
              <w:rPr>
                <w:sz w:val="16"/>
                <w:szCs w:val="16"/>
              </w:rPr>
              <w:t xml:space="preserve">, Maud </w:t>
            </w:r>
            <w:proofErr w:type="spellStart"/>
            <w:r w:rsidRPr="00AB04B9">
              <w:rPr>
                <w:sz w:val="16"/>
                <w:szCs w:val="16"/>
              </w:rPr>
              <w:t>Vanpeene</w:t>
            </w:r>
            <w:proofErr w:type="spellEnd"/>
            <w:r w:rsidRPr="00AB04B9">
              <w:rPr>
                <w:sz w:val="16"/>
                <w:szCs w:val="16"/>
              </w:rPr>
              <w:t xml:space="preserve">, Sylvie van der </w:t>
            </w:r>
            <w:proofErr w:type="spellStart"/>
            <w:r w:rsidRPr="00AB04B9">
              <w:rPr>
                <w:sz w:val="16"/>
                <w:szCs w:val="16"/>
              </w:rPr>
              <w:t>Werf</w:t>
            </w:r>
            <w:proofErr w:type="spellEnd"/>
            <w:r w:rsidRPr="00AB04B9">
              <w:rPr>
                <w:sz w:val="16"/>
                <w:szCs w:val="16"/>
              </w:rPr>
              <w:t xml:space="preserve">, Samira </w:t>
            </w:r>
            <w:proofErr w:type="spellStart"/>
            <w:r w:rsidRPr="00AB04B9">
              <w:rPr>
                <w:sz w:val="16"/>
                <w:szCs w:val="16"/>
              </w:rPr>
              <w:t>Fafi</w:t>
            </w:r>
            <w:proofErr w:type="spellEnd"/>
            <w:r w:rsidRPr="00AB04B9">
              <w:rPr>
                <w:sz w:val="16"/>
                <w:szCs w:val="16"/>
              </w:rPr>
              <w:t>-Kremer</w:t>
            </w:r>
          </w:p>
        </w:tc>
      </w:tr>
      <w:tr w:rsidR="005E19FA" w:rsidRPr="00FB261A" w14:paraId="66E6FEA5" w14:textId="77777777" w:rsidTr="003C7E3A">
        <w:trPr>
          <w:trHeight w:val="1930"/>
        </w:trPr>
        <w:tc>
          <w:tcPr>
            <w:tcW w:w="1023" w:type="pct"/>
          </w:tcPr>
          <w:p w14:paraId="55E0988D" w14:textId="788226F4" w:rsidR="00BA5BAF" w:rsidRPr="00BA5BAF" w:rsidRDefault="00BA5BAF" w:rsidP="00D955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BetaCoV</w:t>
            </w:r>
            <w:proofErr w:type="spellEnd"/>
            <w:r w:rsidRPr="00BA5BAF">
              <w:rPr>
                <w:sz w:val="16"/>
                <w:szCs w:val="16"/>
              </w:rPr>
              <w:t>/Australia/NSW03/2020</w:t>
            </w:r>
          </w:p>
          <w:p w14:paraId="4EC4A6C9" w14:textId="31671A70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693F47AE" w14:textId="29416EC7" w:rsidR="005E19FA" w:rsidRPr="00FB261A" w:rsidRDefault="00BA5BAF" w:rsidP="00D955D2">
            <w:pPr>
              <w:rPr>
                <w:sz w:val="16"/>
                <w:szCs w:val="16"/>
              </w:rPr>
            </w:pPr>
            <w:r w:rsidRPr="00BA5BAF">
              <w:rPr>
                <w:sz w:val="16"/>
                <w:szCs w:val="16"/>
              </w:rPr>
              <w:t>EPI_ISL_408977</w:t>
            </w:r>
          </w:p>
        </w:tc>
        <w:tc>
          <w:tcPr>
            <w:tcW w:w="555" w:type="pct"/>
          </w:tcPr>
          <w:p w14:paraId="3BADD62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2020-01-25</w:t>
            </w:r>
          </w:p>
        </w:tc>
        <w:tc>
          <w:tcPr>
            <w:tcW w:w="795" w:type="pct"/>
          </w:tcPr>
          <w:p w14:paraId="16FE2869" w14:textId="2248CDEE" w:rsidR="005E19FA" w:rsidRPr="00FB261A" w:rsidRDefault="00BA5BAF" w:rsidP="00D955D2">
            <w:pPr>
              <w:rPr>
                <w:sz w:val="16"/>
                <w:szCs w:val="16"/>
              </w:rPr>
            </w:pPr>
            <w:r w:rsidRPr="00BA5BAF">
              <w:rPr>
                <w:sz w:val="16"/>
                <w:szCs w:val="16"/>
              </w:rPr>
              <w:t>Serology, Virology and OTDS Laboratories (</w:t>
            </w:r>
            <w:proofErr w:type="spellStart"/>
            <w:r w:rsidRPr="00BA5BAF">
              <w:rPr>
                <w:sz w:val="16"/>
                <w:szCs w:val="16"/>
              </w:rPr>
              <w:t>SAViD</w:t>
            </w:r>
            <w:proofErr w:type="spellEnd"/>
            <w:r w:rsidRPr="00BA5BAF">
              <w:rPr>
                <w:sz w:val="16"/>
                <w:szCs w:val="16"/>
              </w:rPr>
              <w:t>), NSW Health Pathology Randwick</w:t>
            </w:r>
          </w:p>
        </w:tc>
        <w:tc>
          <w:tcPr>
            <w:tcW w:w="762" w:type="pct"/>
          </w:tcPr>
          <w:p w14:paraId="2F60F021" w14:textId="3957B599" w:rsidR="005E19FA" w:rsidRPr="00FB261A" w:rsidRDefault="00BA5BAF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BA5BAF">
              <w:rPr>
                <w:sz w:val="16"/>
                <w:szCs w:val="16"/>
              </w:rPr>
              <w:t xml:space="preserve">SW Health Pathology - Institute of Clinical Pathology and Medical Research; Centre for Infectious Diseases and Microbiology Laboratory Services; </w:t>
            </w:r>
            <w:proofErr w:type="spellStart"/>
            <w:r w:rsidRPr="00BA5BAF">
              <w:rPr>
                <w:sz w:val="16"/>
                <w:szCs w:val="16"/>
              </w:rPr>
              <w:t>Westmead</w:t>
            </w:r>
            <w:proofErr w:type="spellEnd"/>
            <w:r w:rsidRPr="00BA5BAF">
              <w:rPr>
                <w:sz w:val="16"/>
                <w:szCs w:val="16"/>
              </w:rPr>
              <w:t xml:space="preserve"> Hospital; University of Sydney</w:t>
            </w:r>
          </w:p>
        </w:tc>
        <w:tc>
          <w:tcPr>
            <w:tcW w:w="1216" w:type="pct"/>
          </w:tcPr>
          <w:p w14:paraId="34E8ED5E" w14:textId="66B68035" w:rsidR="005E19FA" w:rsidRPr="00FB261A" w:rsidRDefault="00BA5BAF" w:rsidP="00D955D2">
            <w:pPr>
              <w:rPr>
                <w:sz w:val="16"/>
                <w:szCs w:val="16"/>
              </w:rPr>
            </w:pPr>
            <w:r w:rsidRPr="00BA5BAF">
              <w:rPr>
                <w:sz w:val="16"/>
                <w:szCs w:val="16"/>
              </w:rPr>
              <w:t xml:space="preserve">Eden J-S, Carter I, Rahman H, Rawlinson W, Holmes EC, </w:t>
            </w:r>
            <w:proofErr w:type="spellStart"/>
            <w:r w:rsidRPr="00BA5BAF">
              <w:rPr>
                <w:sz w:val="16"/>
                <w:szCs w:val="16"/>
              </w:rPr>
              <w:t>Rockett</w:t>
            </w:r>
            <w:proofErr w:type="spellEnd"/>
            <w:r w:rsidRPr="00BA5BAF">
              <w:rPr>
                <w:sz w:val="16"/>
                <w:szCs w:val="16"/>
              </w:rPr>
              <w:t xml:space="preserve"> R, O’Sullivan MV, </w:t>
            </w:r>
            <w:proofErr w:type="spellStart"/>
            <w:r w:rsidRPr="00BA5BAF">
              <w:rPr>
                <w:sz w:val="16"/>
                <w:szCs w:val="16"/>
              </w:rPr>
              <w:t>Sintchenko</w:t>
            </w:r>
            <w:proofErr w:type="spellEnd"/>
            <w:r w:rsidRPr="00BA5BAF">
              <w:rPr>
                <w:sz w:val="16"/>
                <w:szCs w:val="16"/>
              </w:rPr>
              <w:t xml:space="preserve"> V, Chen SC, Maddocks S, </w:t>
            </w:r>
            <w:proofErr w:type="spellStart"/>
            <w:r w:rsidRPr="00BA5BAF">
              <w:rPr>
                <w:sz w:val="16"/>
                <w:szCs w:val="16"/>
              </w:rPr>
              <w:t>Kok</w:t>
            </w:r>
            <w:proofErr w:type="spellEnd"/>
            <w:r w:rsidRPr="00BA5BAF">
              <w:rPr>
                <w:sz w:val="16"/>
                <w:szCs w:val="16"/>
              </w:rPr>
              <w:t xml:space="preserve"> J and Dwyer DE for the 2019-nCoV Study Group*</w:t>
            </w:r>
          </w:p>
        </w:tc>
      </w:tr>
      <w:tr w:rsidR="005E19FA" w:rsidRPr="00FB261A" w14:paraId="23B6C5C6" w14:textId="77777777" w:rsidTr="003C7E3A">
        <w:trPr>
          <w:trHeight w:val="255"/>
        </w:trPr>
        <w:tc>
          <w:tcPr>
            <w:tcW w:w="1023" w:type="pct"/>
          </w:tcPr>
          <w:p w14:paraId="46C3F56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/Germany/BavPat1/2020</w:t>
            </w:r>
          </w:p>
        </w:tc>
        <w:tc>
          <w:tcPr>
            <w:tcW w:w="649" w:type="pct"/>
          </w:tcPr>
          <w:p w14:paraId="66AB4F9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EPI_ISL_406862</w:t>
            </w:r>
          </w:p>
        </w:tc>
        <w:tc>
          <w:tcPr>
            <w:tcW w:w="555" w:type="pct"/>
          </w:tcPr>
          <w:p w14:paraId="5519D48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2020-01-28</w:t>
            </w:r>
          </w:p>
        </w:tc>
        <w:tc>
          <w:tcPr>
            <w:tcW w:w="795" w:type="pct"/>
          </w:tcPr>
          <w:p w14:paraId="5AFC575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Charité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Universitätsmedizin</w:t>
            </w:r>
            <w:proofErr w:type="spellEnd"/>
            <w:r w:rsidRPr="00FB261A">
              <w:rPr>
                <w:sz w:val="16"/>
                <w:szCs w:val="16"/>
              </w:rPr>
              <w:t xml:space="preserve"> Berlin, Institute of Virology; </w:t>
            </w:r>
            <w:proofErr w:type="spellStart"/>
            <w:r w:rsidRPr="00FB261A">
              <w:rPr>
                <w:sz w:val="16"/>
                <w:szCs w:val="16"/>
              </w:rPr>
              <w:t>Institut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für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Mikrobiologie</w:t>
            </w:r>
            <w:proofErr w:type="spellEnd"/>
            <w:r w:rsidRPr="00FB261A">
              <w:rPr>
                <w:sz w:val="16"/>
                <w:szCs w:val="16"/>
              </w:rPr>
              <w:t xml:space="preserve"> der Bundeswehr, Munich</w:t>
            </w:r>
          </w:p>
        </w:tc>
        <w:tc>
          <w:tcPr>
            <w:tcW w:w="762" w:type="pct"/>
          </w:tcPr>
          <w:p w14:paraId="1DAF022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Charité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Universitätsmedizin</w:t>
            </w:r>
            <w:proofErr w:type="spellEnd"/>
            <w:r w:rsidRPr="00FB261A">
              <w:rPr>
                <w:sz w:val="16"/>
                <w:szCs w:val="16"/>
              </w:rPr>
              <w:t xml:space="preserve"> Berlin, Institute of Virology</w:t>
            </w:r>
          </w:p>
        </w:tc>
        <w:tc>
          <w:tcPr>
            <w:tcW w:w="1216" w:type="pct"/>
          </w:tcPr>
          <w:p w14:paraId="5DF1E3A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Victor M Corman, Julia Schneider, Talitha </w:t>
            </w:r>
            <w:proofErr w:type="spellStart"/>
            <w:r w:rsidRPr="00FB261A">
              <w:rPr>
                <w:sz w:val="16"/>
                <w:szCs w:val="16"/>
              </w:rPr>
              <w:t>Veith</w:t>
            </w:r>
            <w:proofErr w:type="spellEnd"/>
            <w:r w:rsidRPr="00FB261A">
              <w:rPr>
                <w:sz w:val="16"/>
                <w:szCs w:val="16"/>
              </w:rPr>
              <w:t xml:space="preserve">, Barbara </w:t>
            </w:r>
            <w:proofErr w:type="spellStart"/>
            <w:r w:rsidRPr="00FB261A">
              <w:rPr>
                <w:sz w:val="16"/>
                <w:szCs w:val="16"/>
              </w:rPr>
              <w:t>Mühlemann</w:t>
            </w:r>
            <w:proofErr w:type="spellEnd"/>
            <w:r w:rsidRPr="00FB261A">
              <w:rPr>
                <w:sz w:val="16"/>
                <w:szCs w:val="16"/>
              </w:rPr>
              <w:t xml:space="preserve">, Markus </w:t>
            </w:r>
            <w:proofErr w:type="spellStart"/>
            <w:r w:rsidRPr="00FB261A">
              <w:rPr>
                <w:sz w:val="16"/>
                <w:szCs w:val="16"/>
              </w:rPr>
              <w:t>Antwerpen</w:t>
            </w:r>
            <w:proofErr w:type="spellEnd"/>
            <w:r w:rsidRPr="00FB261A">
              <w:rPr>
                <w:sz w:val="16"/>
                <w:szCs w:val="16"/>
              </w:rPr>
              <w:t xml:space="preserve">, Christian </w:t>
            </w:r>
            <w:proofErr w:type="spellStart"/>
            <w:r w:rsidRPr="00FB261A">
              <w:rPr>
                <w:sz w:val="16"/>
                <w:szCs w:val="16"/>
              </w:rPr>
              <w:t>Drosten</w:t>
            </w:r>
            <w:proofErr w:type="spellEnd"/>
            <w:r w:rsidRPr="00FB261A">
              <w:rPr>
                <w:sz w:val="16"/>
                <w:szCs w:val="16"/>
              </w:rPr>
              <w:t xml:space="preserve">, Roman </w:t>
            </w:r>
            <w:proofErr w:type="spellStart"/>
            <w:r w:rsidRPr="00FB261A">
              <w:rPr>
                <w:sz w:val="16"/>
                <w:szCs w:val="16"/>
              </w:rPr>
              <w:t>Wölfel</w:t>
            </w:r>
            <w:proofErr w:type="spellEnd"/>
          </w:p>
        </w:tc>
      </w:tr>
      <w:tr w:rsidR="005E19FA" w:rsidRPr="00FB261A" w14:paraId="016F7D92" w14:textId="77777777" w:rsidTr="003C7E3A">
        <w:trPr>
          <w:trHeight w:val="255"/>
        </w:trPr>
        <w:tc>
          <w:tcPr>
            <w:tcW w:w="1023" w:type="pct"/>
          </w:tcPr>
          <w:p w14:paraId="7C2F1275" w14:textId="2E1B8B01" w:rsidR="00AD5CA4" w:rsidRPr="00AD5CA4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AD5CA4">
              <w:t xml:space="preserve"> </w:t>
            </w:r>
            <w:r w:rsidR="00AD5CA4" w:rsidRPr="00AD5CA4">
              <w:rPr>
                <w:sz w:val="16"/>
                <w:szCs w:val="16"/>
              </w:rPr>
              <w:t>/Singapore/20/2020</w:t>
            </w:r>
          </w:p>
          <w:p w14:paraId="35CE0370" w14:textId="6902438F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3B66B69B" w14:textId="29FEAAB1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sz w:val="16"/>
                <w:szCs w:val="16"/>
              </w:rPr>
              <w:t>EPI_ISL_418993</w:t>
            </w:r>
          </w:p>
        </w:tc>
        <w:tc>
          <w:tcPr>
            <w:tcW w:w="555" w:type="pct"/>
          </w:tcPr>
          <w:p w14:paraId="6E7826C2" w14:textId="37CA1835" w:rsidR="005E19FA" w:rsidRPr="00FB261A" w:rsidRDefault="00AD5CA4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1273C123" w14:textId="55007527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sz w:val="16"/>
                <w:szCs w:val="16"/>
              </w:rPr>
              <w:t>National Public Health Laboratory, National Centre for Infectious Diseases</w:t>
            </w:r>
          </w:p>
        </w:tc>
        <w:tc>
          <w:tcPr>
            <w:tcW w:w="762" w:type="pct"/>
          </w:tcPr>
          <w:p w14:paraId="7DC51B7A" w14:textId="168F4F8D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sz w:val="16"/>
                <w:szCs w:val="16"/>
              </w:rPr>
              <w:t>National Public Health Laboratory, National Centre for Infectious Diseases</w:t>
            </w:r>
          </w:p>
        </w:tc>
        <w:tc>
          <w:tcPr>
            <w:tcW w:w="1216" w:type="pct"/>
          </w:tcPr>
          <w:p w14:paraId="0DBC0744" w14:textId="5B20820E" w:rsidR="005E19FA" w:rsidRPr="00FB261A" w:rsidRDefault="00AD5CA4" w:rsidP="00D955D2">
            <w:pPr>
              <w:rPr>
                <w:sz w:val="16"/>
                <w:szCs w:val="16"/>
              </w:rPr>
            </w:pPr>
            <w:proofErr w:type="spellStart"/>
            <w:r w:rsidRPr="00AD5CA4">
              <w:rPr>
                <w:sz w:val="16"/>
                <w:szCs w:val="16"/>
              </w:rPr>
              <w:t>Mak</w:t>
            </w:r>
            <w:proofErr w:type="spellEnd"/>
            <w:r w:rsidRPr="00AD5CA4">
              <w:rPr>
                <w:sz w:val="16"/>
                <w:szCs w:val="16"/>
              </w:rPr>
              <w:t xml:space="preserve"> TM, Octavia S, Cui L, Lin RTP</w:t>
            </w:r>
          </w:p>
        </w:tc>
      </w:tr>
      <w:tr w:rsidR="005E19FA" w:rsidRPr="00FB261A" w14:paraId="53F02A74" w14:textId="77777777" w:rsidTr="003C7E3A">
        <w:trPr>
          <w:trHeight w:val="255"/>
        </w:trPr>
        <w:tc>
          <w:tcPr>
            <w:tcW w:w="1023" w:type="pct"/>
          </w:tcPr>
          <w:p w14:paraId="2D30F08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/England/01/2020</w:t>
            </w:r>
          </w:p>
        </w:tc>
        <w:tc>
          <w:tcPr>
            <w:tcW w:w="649" w:type="pct"/>
          </w:tcPr>
          <w:p w14:paraId="4989390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EPI_ISL_407071</w:t>
            </w:r>
          </w:p>
        </w:tc>
        <w:tc>
          <w:tcPr>
            <w:tcW w:w="555" w:type="pct"/>
          </w:tcPr>
          <w:p w14:paraId="305C89E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6924583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Respiratory Virus Unit, Microbiology Services Colindale, Public Health England</w:t>
            </w:r>
          </w:p>
        </w:tc>
        <w:tc>
          <w:tcPr>
            <w:tcW w:w="762" w:type="pct"/>
          </w:tcPr>
          <w:p w14:paraId="3258E6E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Respiratory Virus Unit, Microbiology Services Colindale, Public Health England</w:t>
            </w:r>
          </w:p>
        </w:tc>
        <w:tc>
          <w:tcPr>
            <w:tcW w:w="1216" w:type="pct"/>
          </w:tcPr>
          <w:p w14:paraId="179F439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Monica Galiano, Shahjahan Miah, Richard Myers, Angie </w:t>
            </w:r>
            <w:proofErr w:type="spellStart"/>
            <w:r w:rsidRPr="00FB261A">
              <w:rPr>
                <w:sz w:val="16"/>
                <w:szCs w:val="16"/>
              </w:rPr>
              <w:t>Lackenby</w:t>
            </w:r>
            <w:proofErr w:type="spellEnd"/>
            <w:r w:rsidRPr="00FB261A">
              <w:rPr>
                <w:sz w:val="16"/>
                <w:szCs w:val="16"/>
              </w:rPr>
              <w:t xml:space="preserve">, Omolola </w:t>
            </w:r>
            <w:proofErr w:type="spellStart"/>
            <w:r w:rsidRPr="00FB261A">
              <w:rPr>
                <w:sz w:val="16"/>
                <w:szCs w:val="16"/>
              </w:rPr>
              <w:t>Akinbami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Tiina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Talts</w:t>
            </w:r>
            <w:proofErr w:type="spellEnd"/>
            <w:r w:rsidRPr="00FB261A">
              <w:rPr>
                <w:sz w:val="16"/>
                <w:szCs w:val="16"/>
              </w:rPr>
              <w:t xml:space="preserve">, Leena </w:t>
            </w:r>
            <w:proofErr w:type="spellStart"/>
            <w:r w:rsidRPr="00FB261A">
              <w:rPr>
                <w:sz w:val="16"/>
                <w:szCs w:val="16"/>
              </w:rPr>
              <w:t>Bhaw</w:t>
            </w:r>
            <w:proofErr w:type="spellEnd"/>
            <w:r w:rsidRPr="00FB261A">
              <w:rPr>
                <w:sz w:val="16"/>
                <w:szCs w:val="16"/>
              </w:rPr>
              <w:t xml:space="preserve">, Kirstin Edwards, Jonathan Hubb, Joanna Ellis, Maria </w:t>
            </w:r>
            <w:proofErr w:type="spellStart"/>
            <w:r w:rsidRPr="00FB261A">
              <w:rPr>
                <w:sz w:val="16"/>
                <w:szCs w:val="16"/>
              </w:rPr>
              <w:t>Zambon</w:t>
            </w:r>
            <w:proofErr w:type="spellEnd"/>
          </w:p>
        </w:tc>
      </w:tr>
      <w:tr w:rsidR="005E19FA" w:rsidRPr="00FB261A" w14:paraId="16F42C5D" w14:textId="77777777" w:rsidTr="003C7E3A">
        <w:trPr>
          <w:trHeight w:val="255"/>
        </w:trPr>
        <w:tc>
          <w:tcPr>
            <w:tcW w:w="1023" w:type="pct"/>
          </w:tcPr>
          <w:p w14:paraId="3F998BF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/England/02/2020</w:t>
            </w:r>
          </w:p>
        </w:tc>
        <w:tc>
          <w:tcPr>
            <w:tcW w:w="649" w:type="pct"/>
          </w:tcPr>
          <w:p w14:paraId="009C5FA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EPI_ISL_407073</w:t>
            </w:r>
          </w:p>
        </w:tc>
        <w:tc>
          <w:tcPr>
            <w:tcW w:w="555" w:type="pct"/>
          </w:tcPr>
          <w:p w14:paraId="0A0F1F8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01385F6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Respiratory Virus Unit, Microbiology Services Colindale, Public Health England</w:t>
            </w:r>
          </w:p>
        </w:tc>
        <w:tc>
          <w:tcPr>
            <w:tcW w:w="762" w:type="pct"/>
          </w:tcPr>
          <w:p w14:paraId="6AB1831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Respiratory Virus Unit, Microbiology Services Colindale, Public Health England</w:t>
            </w:r>
          </w:p>
        </w:tc>
        <w:tc>
          <w:tcPr>
            <w:tcW w:w="1216" w:type="pct"/>
          </w:tcPr>
          <w:p w14:paraId="3700060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Monica Galiano, Shahjahan Miah, Richard Myers, Angie </w:t>
            </w:r>
            <w:proofErr w:type="spellStart"/>
            <w:r w:rsidRPr="00FB261A">
              <w:rPr>
                <w:sz w:val="16"/>
                <w:szCs w:val="16"/>
              </w:rPr>
              <w:t>Lackenby</w:t>
            </w:r>
            <w:proofErr w:type="spellEnd"/>
            <w:r w:rsidRPr="00FB261A">
              <w:rPr>
                <w:sz w:val="16"/>
                <w:szCs w:val="16"/>
              </w:rPr>
              <w:t xml:space="preserve">, Omolola </w:t>
            </w:r>
            <w:proofErr w:type="spellStart"/>
            <w:r w:rsidRPr="00FB261A">
              <w:rPr>
                <w:sz w:val="16"/>
                <w:szCs w:val="16"/>
              </w:rPr>
              <w:t>Akinbami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Tiina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Talts</w:t>
            </w:r>
            <w:proofErr w:type="spellEnd"/>
            <w:r w:rsidRPr="00FB261A">
              <w:rPr>
                <w:sz w:val="16"/>
                <w:szCs w:val="16"/>
              </w:rPr>
              <w:t xml:space="preserve">, Leena </w:t>
            </w:r>
            <w:proofErr w:type="spellStart"/>
            <w:r w:rsidRPr="00FB261A">
              <w:rPr>
                <w:sz w:val="16"/>
                <w:szCs w:val="16"/>
              </w:rPr>
              <w:t>Bhaw</w:t>
            </w:r>
            <w:proofErr w:type="spellEnd"/>
            <w:r w:rsidRPr="00FB261A">
              <w:rPr>
                <w:sz w:val="16"/>
                <w:szCs w:val="16"/>
              </w:rPr>
              <w:t xml:space="preserve">, Kirstin Edwards, Jonathan Hubb, Joanna Ellis, Maria </w:t>
            </w:r>
            <w:proofErr w:type="spellStart"/>
            <w:r w:rsidRPr="00FB261A">
              <w:rPr>
                <w:sz w:val="16"/>
                <w:szCs w:val="16"/>
              </w:rPr>
              <w:t>Zambon</w:t>
            </w:r>
            <w:proofErr w:type="spellEnd"/>
            <w:r w:rsidRPr="00FB261A">
              <w:rPr>
                <w:sz w:val="16"/>
                <w:szCs w:val="16"/>
              </w:rPr>
              <w:t>.</w:t>
            </w:r>
          </w:p>
        </w:tc>
      </w:tr>
      <w:tr w:rsidR="005E19FA" w:rsidRPr="00FB261A" w14:paraId="331EA8BB" w14:textId="77777777" w:rsidTr="003C7E3A">
        <w:trPr>
          <w:trHeight w:val="255"/>
        </w:trPr>
        <w:tc>
          <w:tcPr>
            <w:tcW w:w="1023" w:type="pct"/>
          </w:tcPr>
          <w:p w14:paraId="666DBC13" w14:textId="7B934A48" w:rsidR="00AD5CA4" w:rsidRPr="00AD5CA4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="00AD5CA4">
              <w:t xml:space="preserve"> </w:t>
            </w:r>
            <w:r w:rsidR="00AD5CA4" w:rsidRPr="00AD5CA4">
              <w:rPr>
                <w:sz w:val="16"/>
                <w:szCs w:val="16"/>
              </w:rPr>
              <w:t>/Belgium/VLM-03011/2020</w:t>
            </w:r>
          </w:p>
          <w:p w14:paraId="30569BE4" w14:textId="0166F21F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05A744D6" w14:textId="2A383307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sz w:val="16"/>
                <w:szCs w:val="16"/>
              </w:rPr>
              <w:t>EPI_ISL_415153</w:t>
            </w:r>
          </w:p>
        </w:tc>
        <w:tc>
          <w:tcPr>
            <w:tcW w:w="555" w:type="pct"/>
          </w:tcPr>
          <w:p w14:paraId="7D087265" w14:textId="69E811A4" w:rsidR="005E19FA" w:rsidRPr="00FB261A" w:rsidRDefault="00AD5CA4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2020-03-03</w:t>
            </w:r>
          </w:p>
        </w:tc>
        <w:tc>
          <w:tcPr>
            <w:tcW w:w="795" w:type="pct"/>
          </w:tcPr>
          <w:p w14:paraId="481996C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KU Leuven, Clinical and Epidemiological Virology</w:t>
            </w:r>
          </w:p>
        </w:tc>
        <w:tc>
          <w:tcPr>
            <w:tcW w:w="762" w:type="pct"/>
          </w:tcPr>
          <w:p w14:paraId="18BA6DD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KU Leuven, Clinical and Epidemiological Virology</w:t>
            </w:r>
          </w:p>
        </w:tc>
        <w:tc>
          <w:tcPr>
            <w:tcW w:w="1216" w:type="pct"/>
          </w:tcPr>
          <w:p w14:paraId="4315B71D" w14:textId="6AE7F712" w:rsidR="005E19FA" w:rsidRPr="00FB261A" w:rsidRDefault="00AD5CA4" w:rsidP="00D955D2">
            <w:pPr>
              <w:rPr>
                <w:sz w:val="16"/>
                <w:szCs w:val="16"/>
              </w:rPr>
            </w:pPr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 xml:space="preserve">Bert </w:t>
            </w:r>
            <w:proofErr w:type="spellStart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>Vanmechelen</w:t>
            </w:r>
            <w:proofErr w:type="spellEnd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 xml:space="preserve">, Joan Marti-Carreras, Tony </w:t>
            </w:r>
            <w:proofErr w:type="spellStart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>Wawina</w:t>
            </w:r>
            <w:proofErr w:type="spellEnd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 xml:space="preserve">, Marc Van </w:t>
            </w:r>
            <w:proofErr w:type="spellStart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>Ranst</w:t>
            </w:r>
            <w:proofErr w:type="spellEnd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 xml:space="preserve">, Piet </w:t>
            </w:r>
            <w:proofErr w:type="spellStart"/>
            <w:r w:rsidRPr="00AD5CA4">
              <w:rPr>
                <w:color w:val="000000"/>
                <w:sz w:val="16"/>
                <w:szCs w:val="16"/>
                <w:shd w:val="clear" w:color="auto" w:fill="FFFFFF"/>
              </w:rPr>
              <w:t>Maes</w:t>
            </w:r>
            <w:proofErr w:type="spellEnd"/>
          </w:p>
        </w:tc>
      </w:tr>
      <w:tr w:rsidR="005E19FA" w:rsidRPr="00FB261A" w14:paraId="6529250C" w14:textId="77777777" w:rsidTr="003C7E3A">
        <w:trPr>
          <w:trHeight w:val="255"/>
        </w:trPr>
        <w:tc>
          <w:tcPr>
            <w:tcW w:w="1023" w:type="pct"/>
          </w:tcPr>
          <w:p w14:paraId="3A3BD59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/Nonthaburi/61/2020</w:t>
            </w:r>
          </w:p>
        </w:tc>
        <w:tc>
          <w:tcPr>
            <w:tcW w:w="649" w:type="pct"/>
          </w:tcPr>
          <w:p w14:paraId="247CE80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EPI_ISL_403962</w:t>
            </w:r>
          </w:p>
        </w:tc>
        <w:tc>
          <w:tcPr>
            <w:tcW w:w="555" w:type="pct"/>
          </w:tcPr>
          <w:p w14:paraId="66DE31E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2020-01-08</w:t>
            </w:r>
          </w:p>
        </w:tc>
        <w:tc>
          <w:tcPr>
            <w:tcW w:w="795" w:type="pct"/>
          </w:tcPr>
          <w:p w14:paraId="752D513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Bamrasnaradura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Hospital</w:t>
            </w:r>
          </w:p>
        </w:tc>
        <w:tc>
          <w:tcPr>
            <w:tcW w:w="762" w:type="pct"/>
          </w:tcPr>
          <w:p w14:paraId="6690C2A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Department of Medical Sciences, Ministry of Public Health, Thailand 2. Thai Red Cross Emerging Infectious Diseases - Health Science Centre 3. Department of Disease Control, Ministry of Public Health, Thailand</w:t>
            </w:r>
          </w:p>
        </w:tc>
        <w:tc>
          <w:tcPr>
            <w:tcW w:w="1216" w:type="pct"/>
          </w:tcPr>
          <w:p w14:paraId="5A896D0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Pilailuk,Okada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Siripaporn,Phuygun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Thanutsapa,Thanadachakul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Supaporn,Wacharapluesadee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Sittiporn,Parnmen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Warawan,Wongboot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Sunthareeya,Waicharoen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Rome,Buathong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Malinee,Chittaganpitch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Nanthawan,Mekha</w:t>
            </w:r>
            <w:proofErr w:type="spellEnd"/>
          </w:p>
        </w:tc>
      </w:tr>
      <w:tr w:rsidR="005E19FA" w:rsidRPr="00FB261A" w14:paraId="49645B0F" w14:textId="77777777" w:rsidTr="003C7E3A">
        <w:trPr>
          <w:trHeight w:val="255"/>
        </w:trPr>
        <w:tc>
          <w:tcPr>
            <w:tcW w:w="1023" w:type="pct"/>
          </w:tcPr>
          <w:p w14:paraId="78C8FAF7" w14:textId="25851F7D" w:rsidR="00E35D0E" w:rsidRPr="00E35D0E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E35D0E">
              <w:t xml:space="preserve"> </w:t>
            </w:r>
            <w:r w:rsidR="00E35D0E" w:rsidRPr="00E35D0E">
              <w:rPr>
                <w:sz w:val="16"/>
                <w:szCs w:val="16"/>
              </w:rPr>
              <w:t>/Guangdong/20SF630/2020</w:t>
            </w:r>
          </w:p>
          <w:p w14:paraId="767F2655" w14:textId="74403454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06EE7714" w14:textId="397EE231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sz w:val="16"/>
                <w:szCs w:val="16"/>
              </w:rPr>
              <w:t>EPI_ISL_428467</w:t>
            </w:r>
          </w:p>
        </w:tc>
        <w:tc>
          <w:tcPr>
            <w:tcW w:w="555" w:type="pct"/>
          </w:tcPr>
          <w:p w14:paraId="055AF8D6" w14:textId="6570AC04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sz w:val="16"/>
                <w:szCs w:val="16"/>
              </w:rPr>
              <w:t>2020-01-26</w:t>
            </w:r>
          </w:p>
        </w:tc>
        <w:tc>
          <w:tcPr>
            <w:tcW w:w="795" w:type="pct"/>
          </w:tcPr>
          <w:p w14:paraId="0E08D08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Guangdong Provincial Center for Diseases Control and Prevention; Guangdong Provincial Public Health</w:t>
            </w:r>
          </w:p>
        </w:tc>
        <w:tc>
          <w:tcPr>
            <w:tcW w:w="762" w:type="pct"/>
          </w:tcPr>
          <w:p w14:paraId="3E68AE52" w14:textId="47113106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color w:val="000000"/>
                <w:sz w:val="16"/>
                <w:szCs w:val="16"/>
              </w:rPr>
              <w:t>School of Public Health, The University of Hong Kong</w:t>
            </w:r>
          </w:p>
        </w:tc>
        <w:tc>
          <w:tcPr>
            <w:tcW w:w="1216" w:type="pct"/>
          </w:tcPr>
          <w:p w14:paraId="50F45B6E" w14:textId="2E889D5D" w:rsidR="005E19FA" w:rsidRPr="00FB261A" w:rsidRDefault="00E35D0E" w:rsidP="00D955D2">
            <w:pPr>
              <w:rPr>
                <w:sz w:val="16"/>
                <w:szCs w:val="16"/>
              </w:rPr>
            </w:pPr>
            <w:proofErr w:type="spellStart"/>
            <w:r w:rsidRPr="00E35D0E">
              <w:rPr>
                <w:color w:val="000000"/>
                <w:sz w:val="16"/>
                <w:szCs w:val="16"/>
              </w:rPr>
              <w:t>Bosheng</w:t>
            </w:r>
            <w:proofErr w:type="spellEnd"/>
            <w:r w:rsidRPr="00E35D0E">
              <w:rPr>
                <w:color w:val="000000"/>
                <w:sz w:val="16"/>
                <w:szCs w:val="16"/>
              </w:rPr>
              <w:t xml:space="preserve"> Li, </w:t>
            </w:r>
            <w:proofErr w:type="spellStart"/>
            <w:r w:rsidRPr="00E35D0E">
              <w:rPr>
                <w:color w:val="000000"/>
                <w:sz w:val="16"/>
                <w:szCs w:val="16"/>
              </w:rPr>
              <w:t>Haogao</w:t>
            </w:r>
            <w:proofErr w:type="spellEnd"/>
            <w:r w:rsidRPr="00E35D0E">
              <w:rPr>
                <w:color w:val="000000"/>
                <w:sz w:val="16"/>
                <w:szCs w:val="16"/>
              </w:rPr>
              <w:t xml:space="preserve"> Gu, Lijun Liang, </w:t>
            </w:r>
            <w:proofErr w:type="spellStart"/>
            <w:r w:rsidRPr="00E35D0E">
              <w:rPr>
                <w:color w:val="000000"/>
                <w:sz w:val="16"/>
                <w:szCs w:val="16"/>
              </w:rPr>
              <w:t>Zhencui</w:t>
            </w:r>
            <w:proofErr w:type="spellEnd"/>
            <w:r w:rsidRPr="00E35D0E">
              <w:rPr>
                <w:color w:val="000000"/>
                <w:sz w:val="16"/>
                <w:szCs w:val="16"/>
              </w:rPr>
              <w:t xml:space="preserve"> Li, Hui-Ling Yen, Yao Hu, </w:t>
            </w:r>
            <w:proofErr w:type="spellStart"/>
            <w:r w:rsidRPr="00E35D0E">
              <w:rPr>
                <w:color w:val="000000"/>
                <w:sz w:val="16"/>
                <w:szCs w:val="16"/>
              </w:rPr>
              <w:t>Yingchao</w:t>
            </w:r>
            <w:proofErr w:type="spellEnd"/>
            <w:r w:rsidRPr="00E35D0E">
              <w:rPr>
                <w:color w:val="000000"/>
                <w:sz w:val="16"/>
                <w:szCs w:val="16"/>
              </w:rPr>
              <w:t xml:space="preserve"> Song , </w:t>
            </w:r>
            <w:proofErr w:type="spellStart"/>
            <w:r w:rsidRPr="00E35D0E">
              <w:rPr>
                <w:color w:val="000000"/>
                <w:sz w:val="16"/>
                <w:szCs w:val="16"/>
              </w:rPr>
              <w:t>Hanri</w:t>
            </w:r>
            <w:proofErr w:type="spellEnd"/>
            <w:r w:rsidRPr="00E35D0E">
              <w:rPr>
                <w:color w:val="000000"/>
                <w:sz w:val="16"/>
                <w:szCs w:val="16"/>
              </w:rPr>
              <w:t xml:space="preserve"> Zeng, Tie Song, </w:t>
            </w:r>
            <w:proofErr w:type="spellStart"/>
            <w:r w:rsidRPr="00E35D0E">
              <w:rPr>
                <w:color w:val="000000"/>
                <w:sz w:val="16"/>
                <w:szCs w:val="16"/>
              </w:rPr>
              <w:t>Jie</w:t>
            </w:r>
            <w:proofErr w:type="spellEnd"/>
            <w:r w:rsidRPr="00E35D0E">
              <w:rPr>
                <w:color w:val="000000"/>
                <w:sz w:val="16"/>
                <w:szCs w:val="16"/>
              </w:rPr>
              <w:t xml:space="preserve"> Wu, Leo L.M. Poon</w:t>
            </w:r>
          </w:p>
        </w:tc>
      </w:tr>
      <w:tr w:rsidR="005E19FA" w:rsidRPr="00FB261A" w14:paraId="4A536FA2" w14:textId="77777777" w:rsidTr="003C7E3A">
        <w:trPr>
          <w:trHeight w:val="255"/>
        </w:trPr>
        <w:tc>
          <w:tcPr>
            <w:tcW w:w="1023" w:type="pct"/>
          </w:tcPr>
          <w:p w14:paraId="529A4746" w14:textId="27DF9683" w:rsidR="00E35D0E" w:rsidRPr="00E35D0E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E35D0E">
              <w:t xml:space="preserve"> </w:t>
            </w:r>
            <w:r w:rsidR="00E35D0E" w:rsidRPr="00E35D0E">
              <w:rPr>
                <w:sz w:val="16"/>
                <w:szCs w:val="16"/>
              </w:rPr>
              <w:t>/USA/CA8/2020</w:t>
            </w:r>
          </w:p>
          <w:p w14:paraId="2A062EF5" w14:textId="0B284BD9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4A44450B" w14:textId="25A47CB9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sz w:val="16"/>
                <w:szCs w:val="16"/>
              </w:rPr>
              <w:t>EPI_ISL_411955</w:t>
            </w:r>
          </w:p>
        </w:tc>
        <w:tc>
          <w:tcPr>
            <w:tcW w:w="555" w:type="pct"/>
          </w:tcPr>
          <w:p w14:paraId="3819A13F" w14:textId="6D839ADE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</w:t>
            </w:r>
            <w:r w:rsidR="00E35D0E">
              <w:rPr>
                <w:sz w:val="16"/>
                <w:szCs w:val="16"/>
              </w:rPr>
              <w:t>2-10</w:t>
            </w:r>
          </w:p>
        </w:tc>
        <w:tc>
          <w:tcPr>
            <w:tcW w:w="795" w:type="pct"/>
          </w:tcPr>
          <w:p w14:paraId="55BBD8F4" w14:textId="15E3D24C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color w:val="000000"/>
                <w:sz w:val="16"/>
                <w:szCs w:val="16"/>
              </w:rPr>
              <w:t>California Department of Public Health</w:t>
            </w:r>
          </w:p>
        </w:tc>
        <w:tc>
          <w:tcPr>
            <w:tcW w:w="762" w:type="pct"/>
          </w:tcPr>
          <w:p w14:paraId="227EDC30" w14:textId="7F1CAB40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Pathogen Discovery, Respiratory Viruses Branch, Division of Viral Diseases, Centers for Di</w:t>
            </w:r>
            <w:r w:rsidR="003C7E3A">
              <w:rPr>
                <w:color w:val="000000"/>
                <w:sz w:val="16"/>
                <w:szCs w:val="16"/>
                <w:shd w:val="clear" w:color="auto" w:fill="FFFFFF"/>
              </w:rPr>
              <w:t>s</w:t>
            </w:r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eases Control and Prevention</w:t>
            </w:r>
          </w:p>
        </w:tc>
        <w:tc>
          <w:tcPr>
            <w:tcW w:w="1216" w:type="pct"/>
          </w:tcPr>
          <w:p w14:paraId="77D1E537" w14:textId="60BB82E2" w:rsidR="005E19FA" w:rsidRPr="00FB261A" w:rsidRDefault="00E35D0E" w:rsidP="00D955D2">
            <w:pPr>
              <w:rPr>
                <w:sz w:val="16"/>
                <w:szCs w:val="16"/>
              </w:rPr>
            </w:pPr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Krista Queen, Anna Uehara, Jing Zhang, Yan Li, Ying Tao, Clinton R. Paden, </w:t>
            </w:r>
            <w:proofErr w:type="spellStart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Haibin</w:t>
            </w:r>
            <w:proofErr w:type="spellEnd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 Wang, </w:t>
            </w:r>
            <w:proofErr w:type="spellStart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Shifaq</w:t>
            </w:r>
            <w:proofErr w:type="spellEnd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Kamili</w:t>
            </w:r>
            <w:proofErr w:type="spellEnd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Xiaoyan</w:t>
            </w:r>
            <w:proofErr w:type="spellEnd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 Lu, Brian Lynch, Senthil Kumar K. Sakthivel, Brett L. Whitaker, </w:t>
            </w:r>
            <w:proofErr w:type="spellStart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Lijuan</w:t>
            </w:r>
            <w:proofErr w:type="spellEnd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 Wang, Janna' R. Murray, Susan I. Gerber, Stephen Lindstrom, </w:t>
            </w:r>
            <w:proofErr w:type="spellStart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>Suxiang</w:t>
            </w:r>
            <w:proofErr w:type="spellEnd"/>
            <w:r w:rsidRPr="00E35D0E">
              <w:rPr>
                <w:color w:val="000000"/>
                <w:sz w:val="16"/>
                <w:szCs w:val="16"/>
                <w:shd w:val="clear" w:color="auto" w:fill="FFFFFF"/>
              </w:rPr>
              <w:t xml:space="preserve"> Tong</w:t>
            </w:r>
          </w:p>
        </w:tc>
      </w:tr>
      <w:tr w:rsidR="005E19FA" w:rsidRPr="00FB261A" w14:paraId="362DD296" w14:textId="77777777" w:rsidTr="003C7E3A">
        <w:trPr>
          <w:trHeight w:val="255"/>
        </w:trPr>
        <w:tc>
          <w:tcPr>
            <w:tcW w:w="1023" w:type="pct"/>
          </w:tcPr>
          <w:p w14:paraId="761DCD6C" w14:textId="7643528A" w:rsidR="00D43014" w:rsidRPr="00D43014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D43014">
              <w:t xml:space="preserve"> </w:t>
            </w:r>
            <w:r w:rsidR="00D43014" w:rsidRPr="00D43014">
              <w:rPr>
                <w:sz w:val="16"/>
                <w:szCs w:val="16"/>
              </w:rPr>
              <w:t>/USA/WI1/2020</w:t>
            </w:r>
          </w:p>
          <w:p w14:paraId="7DEE6F0B" w14:textId="186A7CF6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3F26E6FE" w14:textId="270321A1" w:rsidR="005E19FA" w:rsidRPr="00FB261A" w:rsidRDefault="00D43014" w:rsidP="00D955D2">
            <w:pPr>
              <w:rPr>
                <w:sz w:val="16"/>
                <w:szCs w:val="16"/>
              </w:rPr>
            </w:pPr>
            <w:r w:rsidRPr="00D43014">
              <w:rPr>
                <w:sz w:val="16"/>
                <w:szCs w:val="16"/>
              </w:rPr>
              <w:t>EPI_ISL_408670</w:t>
            </w:r>
          </w:p>
        </w:tc>
        <w:tc>
          <w:tcPr>
            <w:tcW w:w="555" w:type="pct"/>
          </w:tcPr>
          <w:p w14:paraId="52786AA0" w14:textId="662FB913" w:rsidR="005E19FA" w:rsidRPr="00FB261A" w:rsidRDefault="00D43014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2020-01-31</w:t>
            </w:r>
          </w:p>
        </w:tc>
        <w:tc>
          <w:tcPr>
            <w:tcW w:w="795" w:type="pct"/>
          </w:tcPr>
          <w:p w14:paraId="2C38D053" w14:textId="6FB0DE3E" w:rsidR="005E19FA" w:rsidRPr="00FB261A" w:rsidRDefault="00D43014" w:rsidP="00D955D2">
            <w:pPr>
              <w:rPr>
                <w:sz w:val="16"/>
                <w:szCs w:val="16"/>
              </w:rPr>
            </w:pPr>
            <w:r w:rsidRPr="00D43014">
              <w:rPr>
                <w:color w:val="000000"/>
                <w:sz w:val="16"/>
                <w:szCs w:val="16"/>
              </w:rPr>
              <w:t>Wisconsin Department of Health Services</w:t>
            </w:r>
          </w:p>
        </w:tc>
        <w:tc>
          <w:tcPr>
            <w:tcW w:w="762" w:type="pct"/>
          </w:tcPr>
          <w:p w14:paraId="1A9CD7BF" w14:textId="59BD8F0A" w:rsidR="005E19FA" w:rsidRPr="00FB261A" w:rsidRDefault="00D43014" w:rsidP="00D955D2">
            <w:pPr>
              <w:rPr>
                <w:sz w:val="16"/>
                <w:szCs w:val="16"/>
              </w:rPr>
            </w:pPr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Pathogen Discovery, Respiratory Viruses Branch, Division of Viral Diseases, Centers for Di</w:t>
            </w:r>
            <w:r w:rsidR="003C7E3A">
              <w:rPr>
                <w:color w:val="000000"/>
                <w:sz w:val="16"/>
                <w:szCs w:val="16"/>
                <w:shd w:val="clear" w:color="auto" w:fill="FFFFFF"/>
              </w:rPr>
              <w:t>s</w:t>
            </w:r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eases Control and Prevention</w:t>
            </w:r>
          </w:p>
        </w:tc>
        <w:tc>
          <w:tcPr>
            <w:tcW w:w="1216" w:type="pct"/>
          </w:tcPr>
          <w:p w14:paraId="0E0D7AD4" w14:textId="1D45A5F3" w:rsidR="005E19FA" w:rsidRPr="00FB261A" w:rsidRDefault="00D43014" w:rsidP="00D955D2">
            <w:pPr>
              <w:rPr>
                <w:sz w:val="16"/>
                <w:szCs w:val="16"/>
              </w:rPr>
            </w:pPr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 xml:space="preserve">Jing Zhang, Anna Uehara, Krista Queen, Yan Li, Ying Tao, Clinton R. Paden, </w:t>
            </w:r>
            <w:proofErr w:type="spellStart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Xiaoyan</w:t>
            </w:r>
            <w:proofErr w:type="spellEnd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 xml:space="preserve"> Lu, Brian Lynch, Senthil Kumar K. Sakthivel, Brett L. Whitaker, </w:t>
            </w:r>
            <w:proofErr w:type="spellStart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Shifaq</w:t>
            </w:r>
            <w:proofErr w:type="spellEnd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Kamili</w:t>
            </w:r>
            <w:proofErr w:type="spellEnd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Lijuan</w:t>
            </w:r>
            <w:proofErr w:type="spellEnd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 xml:space="preserve"> Wang, Janna' R. Murray, Susan I. Gerber, Stephen Lindstrom, </w:t>
            </w:r>
            <w:proofErr w:type="spellStart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>Suxiang</w:t>
            </w:r>
            <w:proofErr w:type="spellEnd"/>
            <w:r w:rsidRPr="00D43014">
              <w:rPr>
                <w:color w:val="000000"/>
                <w:sz w:val="16"/>
                <w:szCs w:val="16"/>
                <w:shd w:val="clear" w:color="auto" w:fill="FFFFFF"/>
              </w:rPr>
              <w:t xml:space="preserve"> Tong</w:t>
            </w:r>
          </w:p>
        </w:tc>
      </w:tr>
      <w:tr w:rsidR="005E19FA" w:rsidRPr="00FB261A" w14:paraId="6F3D339C" w14:textId="77777777" w:rsidTr="003C7E3A">
        <w:trPr>
          <w:trHeight w:val="255"/>
        </w:trPr>
        <w:tc>
          <w:tcPr>
            <w:tcW w:w="1023" w:type="pct"/>
          </w:tcPr>
          <w:p w14:paraId="16F4877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/USA/CA1/2020</w:t>
            </w:r>
          </w:p>
        </w:tc>
        <w:tc>
          <w:tcPr>
            <w:tcW w:w="649" w:type="pct"/>
          </w:tcPr>
          <w:p w14:paraId="3DFE3BF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EPI_ISL_406034</w:t>
            </w:r>
          </w:p>
        </w:tc>
        <w:tc>
          <w:tcPr>
            <w:tcW w:w="555" w:type="pct"/>
          </w:tcPr>
          <w:p w14:paraId="5D5075F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pacing w:val="-5"/>
                <w:sz w:val="16"/>
                <w:szCs w:val="16"/>
              </w:rPr>
              <w:t xml:space="preserve">2020- </w:t>
            </w:r>
            <w:r w:rsidRPr="00FB261A">
              <w:rPr>
                <w:sz w:val="16"/>
                <w:szCs w:val="16"/>
              </w:rPr>
              <w:t>01-23</w:t>
            </w:r>
          </w:p>
        </w:tc>
        <w:tc>
          <w:tcPr>
            <w:tcW w:w="795" w:type="pct"/>
          </w:tcPr>
          <w:p w14:paraId="72CA2D6A" w14:textId="77777777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>California Department of Public Health</w:t>
            </w:r>
          </w:p>
          <w:p w14:paraId="513D2D8C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</w:tcPr>
          <w:p w14:paraId="33093F62" w14:textId="58C69698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Pathogen Discovery, Respiratory Viruses Branch, Division of Viral Diseases, Centers for Di</w:t>
            </w:r>
            <w:r w:rsidR="003C7E3A">
              <w:rPr>
                <w:color w:val="000000"/>
                <w:sz w:val="16"/>
                <w:szCs w:val="16"/>
                <w:shd w:val="clear" w:color="auto" w:fill="FFFFFF"/>
              </w:rPr>
              <w:t>s</w:t>
            </w: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eases Control and Prevention</w:t>
            </w:r>
          </w:p>
        </w:tc>
        <w:tc>
          <w:tcPr>
            <w:tcW w:w="1216" w:type="pct"/>
          </w:tcPr>
          <w:p w14:paraId="04D15F2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Anna Uehara, Krista Queen, Ying Tao, Yan Li, Clinton R. Paden, Jing Zhang,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Xiaoyan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Lu, Brian Lynch, Senthil Kumar K. Sakthivel, Brett L. Whitaker,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Shifaq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Kamili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Lijuan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Wang, Janna' R. Murray, Susan I. Gerber, Stephen Lindstrom,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Suxiang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Tong</w:t>
            </w:r>
          </w:p>
        </w:tc>
      </w:tr>
      <w:tr w:rsidR="005E19FA" w:rsidRPr="00FB261A" w14:paraId="39EBCD6C" w14:textId="77777777" w:rsidTr="003C7E3A">
        <w:trPr>
          <w:trHeight w:val="255"/>
        </w:trPr>
        <w:tc>
          <w:tcPr>
            <w:tcW w:w="1023" w:type="pct"/>
          </w:tcPr>
          <w:p w14:paraId="19F1E7F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/France/IDF0515/2020</w:t>
            </w:r>
          </w:p>
        </w:tc>
        <w:tc>
          <w:tcPr>
            <w:tcW w:w="649" w:type="pct"/>
          </w:tcPr>
          <w:p w14:paraId="705C2DE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EPI_ISL_408430</w:t>
            </w:r>
          </w:p>
        </w:tc>
        <w:tc>
          <w:tcPr>
            <w:tcW w:w="555" w:type="pct"/>
          </w:tcPr>
          <w:p w14:paraId="1B5A65A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75FA135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Department of Infectious and Tropical Diseases, Bichat Claude Bernard Hospital, Paris</w:t>
            </w:r>
          </w:p>
        </w:tc>
        <w:tc>
          <w:tcPr>
            <w:tcW w:w="762" w:type="pct"/>
          </w:tcPr>
          <w:p w14:paraId="15C453B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National Reference Center for Viruses of Respiratory Infections,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Pasteur, Paris</w:t>
            </w:r>
          </w:p>
        </w:tc>
        <w:tc>
          <w:tcPr>
            <w:tcW w:w="1216" w:type="pct"/>
          </w:tcPr>
          <w:p w14:paraId="27CB363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Mélanie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Albert, Marion Barbet, Sylvie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Behillil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Méline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Bizard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Brisebarre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Flora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Donati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Vincent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Enouf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Maud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Vanpeene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Sylvie </w:t>
            </w: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van der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Werf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Yazdanpanah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Xavier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Lescure</w:t>
            </w:r>
            <w:proofErr w:type="spellEnd"/>
          </w:p>
        </w:tc>
      </w:tr>
      <w:tr w:rsidR="005E19FA" w:rsidRPr="00FB261A" w14:paraId="3EABAC69" w14:textId="77777777" w:rsidTr="003C7E3A">
        <w:trPr>
          <w:trHeight w:val="255"/>
        </w:trPr>
        <w:tc>
          <w:tcPr>
            <w:tcW w:w="1023" w:type="pct"/>
          </w:tcPr>
          <w:p w14:paraId="2634823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Pr="00FB261A">
              <w:rPr>
                <w:sz w:val="16"/>
                <w:szCs w:val="16"/>
              </w:rPr>
              <w:t>/France/IDF0626/2020</w:t>
            </w:r>
          </w:p>
        </w:tc>
        <w:tc>
          <w:tcPr>
            <w:tcW w:w="649" w:type="pct"/>
          </w:tcPr>
          <w:p w14:paraId="4774A45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EPI_ISL_408431</w:t>
            </w:r>
          </w:p>
        </w:tc>
        <w:tc>
          <w:tcPr>
            <w:tcW w:w="555" w:type="pct"/>
          </w:tcPr>
          <w:p w14:paraId="60D08892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3B143E6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Sorbonne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Université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Inserm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et Assistance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Publique-Hôpitaux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de Paris</w:t>
            </w:r>
          </w:p>
        </w:tc>
        <w:tc>
          <w:tcPr>
            <w:tcW w:w="762" w:type="pct"/>
          </w:tcPr>
          <w:p w14:paraId="12A9D3F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National Reference Center for Viruses of Respiratory Infections,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Pasteur, Paris</w:t>
            </w:r>
          </w:p>
        </w:tc>
        <w:tc>
          <w:tcPr>
            <w:tcW w:w="1216" w:type="pct"/>
          </w:tcPr>
          <w:p w14:paraId="1834DA6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Mélanie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Albert, Marion Barbet, Sylvie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Behillil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Méline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Bizard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Brisebarre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Flora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Donati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Vincent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Enouf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Maud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Vanpeene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Sylvie van der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Werf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Sonia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Burrel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Anne-Geneviève Marcelin, Vincent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Calvez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David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Boutolleau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Elise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Klément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Valérie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Pourcher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Eric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Caumes</w:t>
            </w:r>
            <w:proofErr w:type="spellEnd"/>
          </w:p>
        </w:tc>
      </w:tr>
      <w:tr w:rsidR="005E19FA" w:rsidRPr="00FB261A" w14:paraId="2A6EA817" w14:textId="77777777" w:rsidTr="003C7E3A">
        <w:trPr>
          <w:trHeight w:val="255"/>
        </w:trPr>
        <w:tc>
          <w:tcPr>
            <w:tcW w:w="1023" w:type="pct"/>
          </w:tcPr>
          <w:p w14:paraId="4C9EDCC6" w14:textId="5EBDC185" w:rsidR="00015AF9" w:rsidRPr="00015AF9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015AF9">
              <w:t xml:space="preserve"> </w:t>
            </w:r>
            <w:r w:rsidR="00015AF9" w:rsidRPr="00015AF9">
              <w:rPr>
                <w:sz w:val="16"/>
                <w:szCs w:val="16"/>
              </w:rPr>
              <w:t>/Japan/Hu_DP_Kng_19-020/2020</w:t>
            </w:r>
          </w:p>
          <w:p w14:paraId="5B020FCF" w14:textId="28D11E48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792565F7" w14:textId="42A2F7BA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sz w:val="16"/>
                <w:szCs w:val="16"/>
              </w:rPr>
              <w:t>EPI_ISL_412968</w:t>
            </w:r>
          </w:p>
        </w:tc>
        <w:tc>
          <w:tcPr>
            <w:tcW w:w="555" w:type="pct"/>
          </w:tcPr>
          <w:p w14:paraId="2AC5B8E8" w14:textId="6A899FDA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</w:t>
            </w:r>
            <w:r w:rsidR="00015AF9">
              <w:rPr>
                <w:sz w:val="16"/>
                <w:szCs w:val="16"/>
              </w:rPr>
              <w:t>02-10</w:t>
            </w:r>
          </w:p>
        </w:tc>
        <w:tc>
          <w:tcPr>
            <w:tcW w:w="795" w:type="pct"/>
          </w:tcPr>
          <w:p w14:paraId="7E535FA3" w14:textId="148D6B11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unknown</w:t>
            </w:r>
          </w:p>
        </w:tc>
        <w:tc>
          <w:tcPr>
            <w:tcW w:w="762" w:type="pct"/>
          </w:tcPr>
          <w:p w14:paraId="5F88FBBB" w14:textId="3B48482D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Takayuki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Hishiki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 Kanagawa Prefectural Institute of Public Health, Department of Microbiology</w:t>
            </w:r>
          </w:p>
        </w:tc>
        <w:tc>
          <w:tcPr>
            <w:tcW w:w="1216" w:type="pct"/>
          </w:tcPr>
          <w:p w14:paraId="252E172B" w14:textId="13D8F9CB" w:rsidR="005E19FA" w:rsidRPr="00FB261A" w:rsidRDefault="00015AF9" w:rsidP="00D955D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15AF9">
              <w:rPr>
                <w:color w:val="000000"/>
                <w:sz w:val="16"/>
                <w:szCs w:val="16"/>
              </w:rPr>
              <w:t>Hishiki,T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Suzuki,R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Sakuragi,J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Usui,K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Tanaka,Y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Kawai,J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Kogo,Y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Matsuki,Y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An,T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Hayashizaki,Y</w:t>
            </w:r>
            <w:proofErr w:type="spellEnd"/>
            <w:r w:rsidRPr="00015AF9">
              <w:rPr>
                <w:color w:val="000000"/>
                <w:sz w:val="16"/>
                <w:szCs w:val="16"/>
              </w:rPr>
              <w:t xml:space="preserve">. and </w:t>
            </w:r>
            <w:proofErr w:type="spellStart"/>
            <w:r w:rsidRPr="00015AF9">
              <w:rPr>
                <w:color w:val="000000"/>
                <w:sz w:val="16"/>
                <w:szCs w:val="16"/>
              </w:rPr>
              <w:t>Takasak</w:t>
            </w:r>
            <w:proofErr w:type="spellEnd"/>
          </w:p>
          <w:p w14:paraId="743B851D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</w:tr>
      <w:tr w:rsidR="005E19FA" w:rsidRPr="00FB261A" w14:paraId="26A150C2" w14:textId="77777777" w:rsidTr="003C7E3A">
        <w:trPr>
          <w:trHeight w:val="255"/>
        </w:trPr>
        <w:tc>
          <w:tcPr>
            <w:tcW w:w="1023" w:type="pct"/>
          </w:tcPr>
          <w:p w14:paraId="17DDA171" w14:textId="57724879" w:rsidR="00015AF9" w:rsidRPr="00015AF9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015AF9">
              <w:t xml:space="preserve"> </w:t>
            </w:r>
            <w:r w:rsidR="00015AF9" w:rsidRPr="00015AF9">
              <w:rPr>
                <w:sz w:val="16"/>
                <w:szCs w:val="16"/>
              </w:rPr>
              <w:t>/Japan/NA-20-05-1/2020</w:t>
            </w:r>
          </w:p>
          <w:p w14:paraId="72334C40" w14:textId="27E37994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3501218C" w14:textId="304FD514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sz w:val="16"/>
                <w:szCs w:val="16"/>
              </w:rPr>
              <w:t>EPI_ISL_410531</w:t>
            </w:r>
          </w:p>
        </w:tc>
        <w:tc>
          <w:tcPr>
            <w:tcW w:w="555" w:type="pct"/>
          </w:tcPr>
          <w:p w14:paraId="0770B9BA" w14:textId="0DF29C39" w:rsidR="005E19FA" w:rsidRPr="00FB261A" w:rsidRDefault="00015AF9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2020-01-25</w:t>
            </w:r>
          </w:p>
        </w:tc>
        <w:tc>
          <w:tcPr>
            <w:tcW w:w="795" w:type="pct"/>
          </w:tcPr>
          <w:p w14:paraId="0A91BB16" w14:textId="3AEA66E4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Dept. of Pathology, National Institute of Infectious Diseases</w:t>
            </w:r>
          </w:p>
        </w:tc>
        <w:tc>
          <w:tcPr>
            <w:tcW w:w="762" w:type="pct"/>
          </w:tcPr>
          <w:p w14:paraId="13C2FC68" w14:textId="6F7282CB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Pathogen Genomics Center, National Institute of Infectious Diseases</w:t>
            </w:r>
          </w:p>
        </w:tc>
        <w:tc>
          <w:tcPr>
            <w:tcW w:w="1216" w:type="pct"/>
          </w:tcPr>
          <w:p w14:paraId="3A59EB36" w14:textId="58EA2CB5" w:rsidR="005E19FA" w:rsidRPr="00FB261A" w:rsidRDefault="00015AF9" w:rsidP="00D955D2">
            <w:pPr>
              <w:rPr>
                <w:sz w:val="16"/>
                <w:szCs w:val="16"/>
              </w:rPr>
            </w:pPr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Tsuyoshi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Sekizuka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Harutaka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 Katano,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Shutoku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 Matsuyama,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Naganori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 Nao, Kazuya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Shirato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, Motoi Suzuki, Hideki Hasegawa,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Takaji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Wakita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, Makoto Takeda, </w:t>
            </w:r>
            <w:proofErr w:type="spellStart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>Tadaki</w:t>
            </w:r>
            <w:proofErr w:type="spellEnd"/>
            <w:r w:rsidRPr="00015AF9">
              <w:rPr>
                <w:color w:val="000000"/>
                <w:sz w:val="16"/>
                <w:szCs w:val="16"/>
                <w:shd w:val="clear" w:color="auto" w:fill="FFFFFF"/>
              </w:rPr>
              <w:t xml:space="preserve"> Suzuki, Makoto Kuroda</w:t>
            </w:r>
          </w:p>
        </w:tc>
      </w:tr>
      <w:tr w:rsidR="005E19FA" w:rsidRPr="00FB261A" w14:paraId="45D12F05" w14:textId="77777777" w:rsidTr="003C7E3A">
        <w:trPr>
          <w:trHeight w:val="255"/>
        </w:trPr>
        <w:tc>
          <w:tcPr>
            <w:tcW w:w="1023" w:type="pct"/>
          </w:tcPr>
          <w:p w14:paraId="49749AE8" w14:textId="37A5E930" w:rsidR="002263BA" w:rsidRPr="002263B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2263BA">
              <w:t xml:space="preserve"> </w:t>
            </w:r>
            <w:r w:rsidR="002263BA" w:rsidRPr="002263BA">
              <w:rPr>
                <w:sz w:val="16"/>
                <w:szCs w:val="16"/>
              </w:rPr>
              <w:t>/Singapore/14/2020</w:t>
            </w:r>
          </w:p>
          <w:p w14:paraId="15A3E9A9" w14:textId="78BEEFDF" w:rsidR="005E19FA" w:rsidRPr="00FB261A" w:rsidRDefault="002263BA" w:rsidP="00D955D2">
            <w:pPr>
              <w:rPr>
                <w:sz w:val="16"/>
                <w:szCs w:val="16"/>
              </w:rPr>
            </w:pPr>
            <w:r w:rsidRPr="002263BA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4C47C14D" w14:textId="74CBCEBE" w:rsidR="005E19FA" w:rsidRPr="00FB261A" w:rsidRDefault="002263BA" w:rsidP="00D955D2">
            <w:pPr>
              <w:rPr>
                <w:sz w:val="16"/>
                <w:szCs w:val="16"/>
              </w:rPr>
            </w:pPr>
            <w:r w:rsidRPr="002263BA">
              <w:rPr>
                <w:sz w:val="16"/>
                <w:szCs w:val="16"/>
              </w:rPr>
              <w:t>EPI_ISL_414380</w:t>
            </w:r>
          </w:p>
        </w:tc>
        <w:tc>
          <w:tcPr>
            <w:tcW w:w="555" w:type="pct"/>
          </w:tcPr>
          <w:p w14:paraId="77CF76B1" w14:textId="243C96DE" w:rsidR="005E19FA" w:rsidRPr="00FB261A" w:rsidRDefault="002263BA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2020-02-13</w:t>
            </w:r>
          </w:p>
        </w:tc>
        <w:tc>
          <w:tcPr>
            <w:tcW w:w="795" w:type="pct"/>
          </w:tcPr>
          <w:p w14:paraId="6D096EB1" w14:textId="067220BB" w:rsidR="005E19FA" w:rsidRPr="00FB261A" w:rsidRDefault="002263BA" w:rsidP="00D955D2">
            <w:pPr>
              <w:rPr>
                <w:sz w:val="16"/>
                <w:szCs w:val="16"/>
              </w:rPr>
            </w:pPr>
            <w:r w:rsidRPr="002263BA">
              <w:rPr>
                <w:color w:val="000000"/>
                <w:sz w:val="16"/>
                <w:szCs w:val="16"/>
                <w:shd w:val="clear" w:color="auto" w:fill="FFFFFF"/>
              </w:rPr>
              <w:t>National Centre for Infectious Diseases</w:t>
            </w:r>
          </w:p>
        </w:tc>
        <w:tc>
          <w:tcPr>
            <w:tcW w:w="762" w:type="pct"/>
          </w:tcPr>
          <w:p w14:paraId="1DE86906" w14:textId="77777777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</w:rPr>
              <w:t>Programme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in Emerging Infectious Diseases, Duke-NUS Medical School</w:t>
            </w:r>
          </w:p>
          <w:p w14:paraId="7811D43B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4C146771" w14:textId="6C15E8D5" w:rsidR="005E19FA" w:rsidRPr="00FB261A" w:rsidRDefault="002263BA" w:rsidP="00D955D2">
            <w:pPr>
              <w:rPr>
                <w:sz w:val="16"/>
                <w:szCs w:val="16"/>
              </w:rPr>
            </w:pPr>
            <w:r w:rsidRPr="002263BA">
              <w:rPr>
                <w:color w:val="000000"/>
                <w:sz w:val="16"/>
                <w:szCs w:val="16"/>
              </w:rPr>
              <w:t xml:space="preserve">Danielle E Anderson, Martin </w:t>
            </w:r>
            <w:proofErr w:type="spellStart"/>
            <w:r w:rsidRPr="002263BA">
              <w:rPr>
                <w:color w:val="000000"/>
                <w:sz w:val="16"/>
                <w:szCs w:val="16"/>
              </w:rPr>
              <w:t>Linster</w:t>
            </w:r>
            <w:proofErr w:type="spellEnd"/>
            <w:r w:rsidRPr="002263BA">
              <w:rPr>
                <w:color w:val="000000"/>
                <w:sz w:val="16"/>
                <w:szCs w:val="16"/>
              </w:rPr>
              <w:t>, Yan Zhuang, Jayanthi Jayakumar, David CB Lye, Yee Sin Leo, Barnaby E Young, Yvonne CF Su, Gavin JD Smith</w:t>
            </w:r>
          </w:p>
        </w:tc>
      </w:tr>
      <w:tr w:rsidR="005E19FA" w:rsidRPr="00FB261A" w14:paraId="0A24C2FB" w14:textId="77777777" w:rsidTr="003C7E3A">
        <w:trPr>
          <w:trHeight w:val="255"/>
        </w:trPr>
        <w:tc>
          <w:tcPr>
            <w:tcW w:w="1023" w:type="pct"/>
          </w:tcPr>
          <w:p w14:paraId="0505ABE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/Italy/INMI1-isl/2020</w:t>
            </w:r>
          </w:p>
        </w:tc>
        <w:tc>
          <w:tcPr>
            <w:tcW w:w="649" w:type="pct"/>
          </w:tcPr>
          <w:p w14:paraId="45A0BBF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EPI_ISL_410545</w:t>
            </w:r>
          </w:p>
        </w:tc>
        <w:tc>
          <w:tcPr>
            <w:tcW w:w="555" w:type="pct"/>
          </w:tcPr>
          <w:p w14:paraId="425901E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6BA9B8D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National Centre for Infectious Diseases</w:t>
            </w:r>
          </w:p>
        </w:tc>
        <w:tc>
          <w:tcPr>
            <w:tcW w:w="762" w:type="pct"/>
          </w:tcPr>
          <w:p w14:paraId="6925722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Programme</w:t>
            </w:r>
            <w:proofErr w:type="spellEnd"/>
            <w:r w:rsidRPr="00FB261A">
              <w:rPr>
                <w:sz w:val="16"/>
                <w:szCs w:val="16"/>
              </w:rPr>
              <w:t xml:space="preserve"> in Emerging Infectious Diseases, Duke-NUS Medical School</w:t>
            </w:r>
          </w:p>
        </w:tc>
        <w:tc>
          <w:tcPr>
            <w:tcW w:w="1216" w:type="pct"/>
          </w:tcPr>
          <w:p w14:paraId="5C998F8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Danielle E Anderson, Martin </w:t>
            </w:r>
            <w:proofErr w:type="spellStart"/>
            <w:r w:rsidRPr="00FB261A">
              <w:rPr>
                <w:sz w:val="16"/>
                <w:szCs w:val="16"/>
              </w:rPr>
              <w:t>Linster</w:t>
            </w:r>
            <w:proofErr w:type="spellEnd"/>
            <w:r w:rsidRPr="00FB261A">
              <w:rPr>
                <w:sz w:val="16"/>
                <w:szCs w:val="16"/>
              </w:rPr>
              <w:t>, Yan Zhuang, Jayanthi Jayakumar, David CB Lye, Yee Sin Leo, Barnaby E Young, Yvonne CF Su, Gavin JD Smith</w:t>
            </w:r>
          </w:p>
        </w:tc>
      </w:tr>
      <w:tr w:rsidR="005E19FA" w:rsidRPr="00FB261A" w14:paraId="14393DF0" w14:textId="77777777" w:rsidTr="003C7E3A">
        <w:trPr>
          <w:trHeight w:val="255"/>
        </w:trPr>
        <w:tc>
          <w:tcPr>
            <w:tcW w:w="1023" w:type="pct"/>
          </w:tcPr>
          <w:p w14:paraId="19D78CD9" w14:textId="15573F5E" w:rsidR="002263BA" w:rsidRPr="002263B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2263BA">
              <w:t xml:space="preserve"> </w:t>
            </w:r>
            <w:r w:rsidR="002263BA" w:rsidRPr="002263BA">
              <w:rPr>
                <w:sz w:val="16"/>
                <w:szCs w:val="16"/>
              </w:rPr>
              <w:t>/Italy/INMI1-2/2020</w:t>
            </w:r>
          </w:p>
          <w:p w14:paraId="3F58D7D9" w14:textId="7D48709A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4E5D704E" w14:textId="392069B6" w:rsidR="005E19FA" w:rsidRPr="00FB261A" w:rsidRDefault="002263BA" w:rsidP="00D955D2">
            <w:pPr>
              <w:rPr>
                <w:sz w:val="16"/>
                <w:szCs w:val="16"/>
              </w:rPr>
            </w:pPr>
            <w:r w:rsidRPr="002263BA">
              <w:rPr>
                <w:sz w:val="16"/>
                <w:szCs w:val="16"/>
              </w:rPr>
              <w:t>EPI_ISL_408068</w:t>
            </w:r>
          </w:p>
        </w:tc>
        <w:tc>
          <w:tcPr>
            <w:tcW w:w="555" w:type="pct"/>
          </w:tcPr>
          <w:p w14:paraId="71AA3D52" w14:textId="6089C05D" w:rsidR="005E19FA" w:rsidRPr="00FB261A" w:rsidRDefault="002263BA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2AFF5C9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INMI Lazzaro Spallanzani IRCCS</w:t>
            </w:r>
          </w:p>
        </w:tc>
        <w:tc>
          <w:tcPr>
            <w:tcW w:w="762" w:type="pct"/>
          </w:tcPr>
          <w:p w14:paraId="218FD29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Laboratory of Virology, INMI Lazzaro Spallanzani IRCCS</w:t>
            </w:r>
          </w:p>
        </w:tc>
        <w:tc>
          <w:tcPr>
            <w:tcW w:w="1216" w:type="pct"/>
          </w:tcPr>
          <w:p w14:paraId="258FAEFF" w14:textId="65EF0233" w:rsidR="005E19FA" w:rsidRPr="00FB261A" w:rsidRDefault="002263BA" w:rsidP="00D955D2">
            <w:pPr>
              <w:rPr>
                <w:sz w:val="16"/>
                <w:szCs w:val="16"/>
              </w:rPr>
            </w:pPr>
            <w:proofErr w:type="spellStart"/>
            <w:r w:rsidRPr="002263BA">
              <w:rPr>
                <w:sz w:val="16"/>
                <w:szCs w:val="16"/>
              </w:rPr>
              <w:t>Capobianchi,M.R</w:t>
            </w:r>
            <w:proofErr w:type="spellEnd"/>
            <w:r w:rsidRPr="002263BA">
              <w:rPr>
                <w:sz w:val="16"/>
                <w:szCs w:val="16"/>
              </w:rPr>
              <w:t xml:space="preserve">., </w:t>
            </w:r>
            <w:proofErr w:type="spellStart"/>
            <w:r w:rsidRPr="002263BA">
              <w:rPr>
                <w:sz w:val="16"/>
                <w:szCs w:val="16"/>
              </w:rPr>
              <w:t>Carletti,F</w:t>
            </w:r>
            <w:proofErr w:type="spellEnd"/>
            <w:r w:rsidRPr="002263BA">
              <w:rPr>
                <w:sz w:val="16"/>
                <w:szCs w:val="16"/>
              </w:rPr>
              <w:t xml:space="preserve">., </w:t>
            </w:r>
            <w:proofErr w:type="spellStart"/>
            <w:r w:rsidRPr="002263BA">
              <w:rPr>
                <w:sz w:val="16"/>
                <w:szCs w:val="16"/>
              </w:rPr>
              <w:t>Lalle,E</w:t>
            </w:r>
            <w:proofErr w:type="spellEnd"/>
            <w:r w:rsidRPr="002263BA">
              <w:rPr>
                <w:sz w:val="16"/>
                <w:szCs w:val="16"/>
              </w:rPr>
              <w:t xml:space="preserve">., </w:t>
            </w:r>
            <w:proofErr w:type="spellStart"/>
            <w:r w:rsidRPr="002263BA">
              <w:rPr>
                <w:sz w:val="16"/>
                <w:szCs w:val="16"/>
              </w:rPr>
              <w:t>Bordi,L</w:t>
            </w:r>
            <w:proofErr w:type="spellEnd"/>
            <w:r w:rsidRPr="002263BA">
              <w:rPr>
                <w:sz w:val="16"/>
                <w:szCs w:val="16"/>
              </w:rPr>
              <w:t>., Marsella,P.,</w:t>
            </w:r>
            <w:proofErr w:type="spellStart"/>
            <w:r w:rsidRPr="002263BA">
              <w:rPr>
                <w:sz w:val="16"/>
                <w:szCs w:val="16"/>
              </w:rPr>
              <w:t>Colavita,F</w:t>
            </w:r>
            <w:proofErr w:type="spellEnd"/>
            <w:r w:rsidRPr="002263BA">
              <w:rPr>
                <w:sz w:val="16"/>
                <w:szCs w:val="16"/>
              </w:rPr>
              <w:t xml:space="preserve">., </w:t>
            </w:r>
            <w:proofErr w:type="spellStart"/>
            <w:r w:rsidRPr="002263BA">
              <w:rPr>
                <w:sz w:val="16"/>
                <w:szCs w:val="16"/>
              </w:rPr>
              <w:t>Matusali,G</w:t>
            </w:r>
            <w:proofErr w:type="spellEnd"/>
            <w:r w:rsidRPr="002263BA">
              <w:rPr>
                <w:sz w:val="16"/>
                <w:szCs w:val="16"/>
              </w:rPr>
              <w:t xml:space="preserve">., </w:t>
            </w:r>
            <w:proofErr w:type="spellStart"/>
            <w:r w:rsidRPr="002263BA">
              <w:rPr>
                <w:sz w:val="16"/>
                <w:szCs w:val="16"/>
              </w:rPr>
              <w:t>Nicastri,E</w:t>
            </w:r>
            <w:proofErr w:type="spellEnd"/>
            <w:r w:rsidRPr="002263BA">
              <w:rPr>
                <w:sz w:val="16"/>
                <w:szCs w:val="16"/>
              </w:rPr>
              <w:t xml:space="preserve">., </w:t>
            </w:r>
            <w:proofErr w:type="spellStart"/>
            <w:r w:rsidRPr="002263BA">
              <w:rPr>
                <w:sz w:val="16"/>
                <w:szCs w:val="16"/>
              </w:rPr>
              <w:t>Ippolito,G</w:t>
            </w:r>
            <w:proofErr w:type="spellEnd"/>
            <w:r w:rsidRPr="002263BA">
              <w:rPr>
                <w:sz w:val="16"/>
                <w:szCs w:val="16"/>
              </w:rPr>
              <w:t xml:space="preserve">. and </w:t>
            </w:r>
            <w:proofErr w:type="spellStart"/>
            <w:r w:rsidRPr="002263BA">
              <w:rPr>
                <w:sz w:val="16"/>
                <w:szCs w:val="16"/>
              </w:rPr>
              <w:t>Castilletti,C</w:t>
            </w:r>
            <w:proofErr w:type="spellEnd"/>
            <w:r w:rsidRPr="002263BA">
              <w:rPr>
                <w:sz w:val="16"/>
                <w:szCs w:val="16"/>
              </w:rPr>
              <w:t>.</w:t>
            </w:r>
            <w:r w:rsidR="005E19FA" w:rsidRPr="00FB261A">
              <w:rPr>
                <w:sz w:val="16"/>
                <w:szCs w:val="16"/>
              </w:rPr>
              <w:t>.</w:t>
            </w:r>
          </w:p>
        </w:tc>
      </w:tr>
      <w:tr w:rsidR="005E19FA" w:rsidRPr="00FB261A" w14:paraId="1008718D" w14:textId="77777777" w:rsidTr="003C7E3A">
        <w:trPr>
          <w:trHeight w:val="255"/>
        </w:trPr>
        <w:tc>
          <w:tcPr>
            <w:tcW w:w="1023" w:type="pct"/>
          </w:tcPr>
          <w:p w14:paraId="16E5918E" w14:textId="2A259AC2" w:rsidR="003E46BC" w:rsidRPr="003E46BC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3E46BC">
              <w:t xml:space="preserve"> </w:t>
            </w:r>
            <w:r w:rsidR="003E46BC" w:rsidRPr="003E46BC">
              <w:rPr>
                <w:sz w:val="16"/>
                <w:szCs w:val="16"/>
              </w:rPr>
              <w:t>/Australia/QLD04/2020</w:t>
            </w:r>
          </w:p>
          <w:p w14:paraId="7309D6BC" w14:textId="10930905" w:rsidR="005E19FA" w:rsidRPr="00FB261A" w:rsidRDefault="003E46BC" w:rsidP="00D955D2">
            <w:pPr>
              <w:rPr>
                <w:sz w:val="16"/>
                <w:szCs w:val="16"/>
              </w:rPr>
            </w:pPr>
            <w:r w:rsidRPr="003E46BC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5B7FCD20" w14:textId="394E8273" w:rsidR="005E19FA" w:rsidRPr="00FB261A" w:rsidRDefault="003E46BC" w:rsidP="00D955D2">
            <w:pPr>
              <w:rPr>
                <w:sz w:val="16"/>
                <w:szCs w:val="16"/>
              </w:rPr>
            </w:pPr>
            <w:r w:rsidRPr="003E46BC">
              <w:rPr>
                <w:sz w:val="16"/>
                <w:szCs w:val="16"/>
              </w:rPr>
              <w:t>EPI_ISL_410718</w:t>
            </w:r>
          </w:p>
        </w:tc>
        <w:tc>
          <w:tcPr>
            <w:tcW w:w="555" w:type="pct"/>
          </w:tcPr>
          <w:p w14:paraId="50ED34F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2020- 02-05</w:t>
            </w:r>
          </w:p>
        </w:tc>
        <w:tc>
          <w:tcPr>
            <w:tcW w:w="795" w:type="pct"/>
          </w:tcPr>
          <w:p w14:paraId="3714E61B" w14:textId="77976AA8" w:rsidR="005E19FA" w:rsidRPr="00FB261A" w:rsidRDefault="003E46BC" w:rsidP="00D955D2">
            <w:pPr>
              <w:rPr>
                <w:sz w:val="16"/>
                <w:szCs w:val="16"/>
              </w:rPr>
            </w:pPr>
            <w:r w:rsidRPr="003E46BC">
              <w:rPr>
                <w:sz w:val="16"/>
                <w:szCs w:val="16"/>
              </w:rPr>
              <w:t>Pathology Queensland</w:t>
            </w:r>
          </w:p>
        </w:tc>
        <w:tc>
          <w:tcPr>
            <w:tcW w:w="762" w:type="pct"/>
          </w:tcPr>
          <w:p w14:paraId="37CC6A82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Public Health Virology Laboratory</w:t>
            </w:r>
          </w:p>
        </w:tc>
        <w:tc>
          <w:tcPr>
            <w:tcW w:w="1216" w:type="pct"/>
          </w:tcPr>
          <w:p w14:paraId="381EC8C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 xml:space="preserve">Ben Huang, Alyssa Pyke, Amanda De Jong, Andrew Van Den </w:t>
            </w:r>
            <w:proofErr w:type="spellStart"/>
            <w:r w:rsidRPr="00FB261A">
              <w:rPr>
                <w:sz w:val="16"/>
                <w:szCs w:val="16"/>
              </w:rPr>
              <w:t>Hurk</w:t>
            </w:r>
            <w:proofErr w:type="spellEnd"/>
            <w:r w:rsidRPr="00FB261A">
              <w:rPr>
                <w:sz w:val="16"/>
                <w:szCs w:val="16"/>
              </w:rPr>
              <w:t xml:space="preserve">, Carmel Taylor, David </w:t>
            </w:r>
            <w:proofErr w:type="spellStart"/>
            <w:r w:rsidRPr="00FB261A">
              <w:rPr>
                <w:sz w:val="16"/>
                <w:szCs w:val="16"/>
              </w:rPr>
              <w:t>Warrilow</w:t>
            </w:r>
            <w:proofErr w:type="spellEnd"/>
            <w:r w:rsidRPr="00FB261A">
              <w:rPr>
                <w:sz w:val="16"/>
                <w:szCs w:val="16"/>
              </w:rPr>
              <w:t xml:space="preserve">, Doris </w:t>
            </w:r>
            <w:proofErr w:type="spellStart"/>
            <w:r w:rsidRPr="00FB261A">
              <w:rPr>
                <w:sz w:val="16"/>
                <w:szCs w:val="16"/>
              </w:rPr>
              <w:t>Genge</w:t>
            </w:r>
            <w:proofErr w:type="spellEnd"/>
            <w:r w:rsidRPr="00FB261A">
              <w:rPr>
                <w:sz w:val="16"/>
                <w:szCs w:val="16"/>
              </w:rPr>
              <w:t xml:space="preserve">, Elisabeth </w:t>
            </w:r>
            <w:proofErr w:type="spellStart"/>
            <w:r w:rsidRPr="00FB261A">
              <w:rPr>
                <w:sz w:val="16"/>
                <w:szCs w:val="16"/>
              </w:rPr>
              <w:t>Gamez</w:t>
            </w:r>
            <w:proofErr w:type="spellEnd"/>
            <w:r w:rsidRPr="00FB261A">
              <w:rPr>
                <w:sz w:val="16"/>
                <w:szCs w:val="16"/>
              </w:rPr>
              <w:t xml:space="preserve">, Glen </w:t>
            </w:r>
            <w:proofErr w:type="spellStart"/>
            <w:r w:rsidRPr="00FB261A">
              <w:rPr>
                <w:sz w:val="16"/>
                <w:szCs w:val="16"/>
              </w:rPr>
              <w:t>Hewitson</w:t>
            </w:r>
            <w:proofErr w:type="spellEnd"/>
            <w:r w:rsidRPr="00FB261A">
              <w:rPr>
                <w:sz w:val="16"/>
                <w:szCs w:val="16"/>
              </w:rPr>
              <w:t xml:space="preserve">, Ian Maxwell Mackay, Inga Sultana, Jamie McMahon, Jean </w:t>
            </w:r>
            <w:proofErr w:type="spellStart"/>
            <w:r w:rsidRPr="00FB261A">
              <w:rPr>
                <w:sz w:val="16"/>
                <w:szCs w:val="16"/>
              </w:rPr>
              <w:t>Barcelon</w:t>
            </w:r>
            <w:proofErr w:type="spellEnd"/>
            <w:r w:rsidRPr="00FB261A">
              <w:rPr>
                <w:sz w:val="16"/>
                <w:szCs w:val="16"/>
              </w:rPr>
              <w:t xml:space="preserve">, Judy </w:t>
            </w:r>
            <w:proofErr w:type="spellStart"/>
            <w:r w:rsidRPr="00FB261A">
              <w:rPr>
                <w:sz w:val="16"/>
                <w:szCs w:val="16"/>
              </w:rPr>
              <w:t>Northill</w:t>
            </w:r>
            <w:proofErr w:type="spellEnd"/>
            <w:r w:rsidRPr="00FB261A">
              <w:rPr>
                <w:sz w:val="16"/>
                <w:szCs w:val="16"/>
              </w:rPr>
              <w:t xml:space="preserve">, Mitchell Finger, Natalie Simpson, </w:t>
            </w:r>
            <w:proofErr w:type="spellStart"/>
            <w:r w:rsidRPr="00FB261A">
              <w:rPr>
                <w:sz w:val="16"/>
                <w:szCs w:val="16"/>
              </w:rPr>
              <w:t>Neelima</w:t>
            </w:r>
            <w:proofErr w:type="spellEnd"/>
            <w:r w:rsidRPr="00FB261A">
              <w:rPr>
                <w:sz w:val="16"/>
                <w:szCs w:val="16"/>
              </w:rPr>
              <w:t xml:space="preserve"> Nair, Peter </w:t>
            </w:r>
            <w:proofErr w:type="spellStart"/>
            <w:r w:rsidRPr="00FB261A">
              <w:rPr>
                <w:sz w:val="16"/>
                <w:szCs w:val="16"/>
              </w:rPr>
              <w:t>Burtonclay</w:t>
            </w:r>
            <w:proofErr w:type="spellEnd"/>
            <w:r w:rsidRPr="00FB261A">
              <w:rPr>
                <w:sz w:val="16"/>
                <w:szCs w:val="16"/>
              </w:rPr>
              <w:t xml:space="preserve">, Peter Moore, Sarah </w:t>
            </w:r>
            <w:r w:rsidRPr="00FB261A">
              <w:rPr>
                <w:sz w:val="16"/>
                <w:szCs w:val="16"/>
              </w:rPr>
              <w:lastRenderedPageBreak/>
              <w:t>Wheatley, Sean Moody, Sonja Hall-</w:t>
            </w:r>
            <w:proofErr w:type="spellStart"/>
            <w:r w:rsidRPr="00FB261A">
              <w:rPr>
                <w:sz w:val="16"/>
                <w:szCs w:val="16"/>
              </w:rPr>
              <w:t>Mendelin</w:t>
            </w:r>
            <w:proofErr w:type="spellEnd"/>
            <w:r w:rsidRPr="00FB261A">
              <w:rPr>
                <w:sz w:val="16"/>
                <w:szCs w:val="16"/>
              </w:rPr>
              <w:t xml:space="preserve">, Timothy </w:t>
            </w:r>
            <w:proofErr w:type="spellStart"/>
            <w:r w:rsidRPr="00FB261A">
              <w:rPr>
                <w:sz w:val="16"/>
                <w:szCs w:val="16"/>
              </w:rPr>
              <w:t>Gardam</w:t>
            </w:r>
            <w:proofErr w:type="spellEnd"/>
            <w:r w:rsidRPr="00FB261A">
              <w:rPr>
                <w:sz w:val="16"/>
                <w:szCs w:val="16"/>
              </w:rPr>
              <w:t>, and Frederick Moore</w:t>
            </w:r>
          </w:p>
        </w:tc>
      </w:tr>
      <w:tr w:rsidR="005E19FA" w:rsidRPr="00FB261A" w14:paraId="53E9B4F4" w14:textId="77777777" w:rsidTr="003C7E3A">
        <w:trPr>
          <w:trHeight w:val="255"/>
        </w:trPr>
        <w:tc>
          <w:tcPr>
            <w:tcW w:w="1023" w:type="pct"/>
          </w:tcPr>
          <w:p w14:paraId="35A4C0D7" w14:textId="2A9B8950" w:rsidR="00B30CF1" w:rsidRPr="00B30CF1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="00B30CF1">
              <w:t xml:space="preserve"> </w:t>
            </w:r>
            <w:r w:rsidR="00B30CF1" w:rsidRPr="00B30CF1">
              <w:rPr>
                <w:sz w:val="16"/>
                <w:szCs w:val="16"/>
              </w:rPr>
              <w:t>/France/N1620/2020</w:t>
            </w:r>
          </w:p>
          <w:p w14:paraId="2EF8F51B" w14:textId="27725415" w:rsidR="005E19FA" w:rsidRPr="00FB261A" w:rsidRDefault="00B30CF1" w:rsidP="00D955D2">
            <w:pPr>
              <w:rPr>
                <w:sz w:val="16"/>
                <w:szCs w:val="16"/>
              </w:rPr>
            </w:pPr>
            <w:r w:rsidRPr="00B30CF1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1FDFE035" w14:textId="5A1520D8" w:rsidR="005E19FA" w:rsidRPr="00FB261A" w:rsidRDefault="00B30CF1" w:rsidP="00D955D2">
            <w:pPr>
              <w:rPr>
                <w:sz w:val="16"/>
                <w:szCs w:val="16"/>
              </w:rPr>
            </w:pPr>
            <w:r w:rsidRPr="00B30CF1">
              <w:rPr>
                <w:sz w:val="16"/>
                <w:szCs w:val="16"/>
              </w:rPr>
              <w:t>EPI_ISL_414624</w:t>
            </w:r>
          </w:p>
        </w:tc>
        <w:tc>
          <w:tcPr>
            <w:tcW w:w="555" w:type="pct"/>
          </w:tcPr>
          <w:p w14:paraId="6AA90B19" w14:textId="287CE8A6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</w:t>
            </w:r>
            <w:r w:rsidR="00B30CF1">
              <w:rPr>
                <w:sz w:val="16"/>
                <w:szCs w:val="16"/>
              </w:rPr>
              <w:t>02-26</w:t>
            </w:r>
          </w:p>
        </w:tc>
        <w:tc>
          <w:tcPr>
            <w:tcW w:w="795" w:type="pct"/>
          </w:tcPr>
          <w:p w14:paraId="721BA09C" w14:textId="733F3A74" w:rsidR="005E19FA" w:rsidRPr="00FB261A" w:rsidRDefault="00B30CF1" w:rsidP="00D955D2">
            <w:pPr>
              <w:rPr>
                <w:color w:val="000000"/>
                <w:sz w:val="16"/>
                <w:szCs w:val="16"/>
              </w:rPr>
            </w:pPr>
            <w:r w:rsidRPr="00B30CF1">
              <w:rPr>
                <w:color w:val="000000"/>
                <w:sz w:val="16"/>
                <w:szCs w:val="16"/>
              </w:rPr>
              <w:t xml:space="preserve">Centre </w:t>
            </w:r>
            <w:proofErr w:type="spellStart"/>
            <w:r w:rsidRPr="00B30CF1">
              <w:rPr>
                <w:color w:val="000000"/>
                <w:sz w:val="16"/>
                <w:szCs w:val="16"/>
              </w:rPr>
              <w:t>Hositalier</w:t>
            </w:r>
            <w:proofErr w:type="spellEnd"/>
            <w:r w:rsidRPr="00B30CF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0CF1">
              <w:rPr>
                <w:color w:val="000000"/>
                <w:sz w:val="16"/>
                <w:szCs w:val="16"/>
              </w:rPr>
              <w:t>Universitaire</w:t>
            </w:r>
            <w:proofErr w:type="spellEnd"/>
            <w:r w:rsidRPr="00B30CF1">
              <w:rPr>
                <w:color w:val="000000"/>
                <w:sz w:val="16"/>
                <w:szCs w:val="16"/>
              </w:rPr>
              <w:t xml:space="preserve"> de Rouen </w:t>
            </w:r>
            <w:proofErr w:type="spellStart"/>
            <w:r w:rsidRPr="00B30CF1">
              <w:rPr>
                <w:color w:val="000000"/>
                <w:sz w:val="16"/>
                <w:szCs w:val="16"/>
              </w:rPr>
              <w:t>Laboratoire</w:t>
            </w:r>
            <w:proofErr w:type="spellEnd"/>
            <w:r w:rsidRPr="00B30CF1">
              <w:rPr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30CF1">
              <w:rPr>
                <w:color w:val="000000"/>
                <w:sz w:val="16"/>
                <w:szCs w:val="16"/>
              </w:rPr>
              <w:t>Virologie</w:t>
            </w:r>
            <w:proofErr w:type="spellEnd"/>
          </w:p>
          <w:p w14:paraId="28ED7B68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</w:tcPr>
          <w:p w14:paraId="39A40CA3" w14:textId="737FBF9F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N</w:t>
            </w:r>
            <w:r w:rsidR="00B30CF1"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ational Reference Center for Viruses of Respiratory Infections, </w:t>
            </w:r>
            <w:proofErr w:type="spellStart"/>
            <w:r w:rsidR="00B30CF1" w:rsidRPr="00B30CF1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="00B30CF1"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Pasteur, Paris</w:t>
            </w:r>
          </w:p>
        </w:tc>
        <w:tc>
          <w:tcPr>
            <w:tcW w:w="1216" w:type="pct"/>
          </w:tcPr>
          <w:p w14:paraId="6585AA78" w14:textId="43BF2A51" w:rsidR="005E19FA" w:rsidRPr="00FB261A" w:rsidRDefault="00B30CF1" w:rsidP="00D955D2">
            <w:pPr>
              <w:rPr>
                <w:sz w:val="16"/>
                <w:szCs w:val="16"/>
              </w:rPr>
            </w:pP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Mélnie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 Albert, Marion Barbet, Sylvie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Behillil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Méline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Bizard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Brisebarre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, Flora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Donati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 Vincent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Enouf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, Maud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Vanpeene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, Sylvie van der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Werf</w:t>
            </w:r>
            <w:proofErr w:type="spellEnd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 xml:space="preserve">, Jean-Christophe </w:t>
            </w:r>
            <w:proofErr w:type="spellStart"/>
            <w:r w:rsidRPr="00B30CF1">
              <w:rPr>
                <w:color w:val="000000"/>
                <w:sz w:val="16"/>
                <w:szCs w:val="16"/>
                <w:shd w:val="clear" w:color="auto" w:fill="FFFFFF"/>
              </w:rPr>
              <w:t>Plantier</w:t>
            </w:r>
            <w:proofErr w:type="spellEnd"/>
          </w:p>
        </w:tc>
      </w:tr>
      <w:tr w:rsidR="005E19FA" w:rsidRPr="00FB261A" w14:paraId="5674FE37" w14:textId="77777777" w:rsidTr="003C7E3A">
        <w:trPr>
          <w:trHeight w:val="255"/>
        </w:trPr>
        <w:tc>
          <w:tcPr>
            <w:tcW w:w="1023" w:type="pct"/>
          </w:tcPr>
          <w:p w14:paraId="47CFDC0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/France/IDF0515-isl/2020</w:t>
            </w:r>
          </w:p>
        </w:tc>
        <w:tc>
          <w:tcPr>
            <w:tcW w:w="649" w:type="pct"/>
          </w:tcPr>
          <w:p w14:paraId="0C395EF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EPI_ISL_410984</w:t>
            </w:r>
          </w:p>
        </w:tc>
        <w:tc>
          <w:tcPr>
            <w:tcW w:w="555" w:type="pct"/>
          </w:tcPr>
          <w:p w14:paraId="0FFC58A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5EE210B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Department of Infectious and Tropical Diseases, Bichat Claude Bernard Hospital, Paris</w:t>
            </w:r>
          </w:p>
        </w:tc>
        <w:tc>
          <w:tcPr>
            <w:tcW w:w="762" w:type="pct"/>
          </w:tcPr>
          <w:p w14:paraId="21A7A3E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National Reference Center for Viruses of Respiratory Infections,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Pasteur, Paris</w:t>
            </w:r>
          </w:p>
        </w:tc>
        <w:tc>
          <w:tcPr>
            <w:tcW w:w="1216" w:type="pct"/>
          </w:tcPr>
          <w:p w14:paraId="3747BEF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Mélanie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Albert, Marion Barbet, Sylvie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Behillil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Méline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Bizard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Brisebarre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Flora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Donati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Vincent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Enouf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Maud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Vanpeene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Sylvie van der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Werf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Yazdanpanah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Xavier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Lescure</w:t>
            </w:r>
            <w:proofErr w:type="spellEnd"/>
          </w:p>
        </w:tc>
      </w:tr>
      <w:tr w:rsidR="005E19FA" w:rsidRPr="00FB261A" w14:paraId="7B6740C3" w14:textId="77777777" w:rsidTr="003C7E3A">
        <w:trPr>
          <w:trHeight w:val="255"/>
        </w:trPr>
        <w:tc>
          <w:tcPr>
            <w:tcW w:w="1023" w:type="pct"/>
          </w:tcPr>
          <w:p w14:paraId="65BAE0B3" w14:textId="5458E563" w:rsidR="007C3EC4" w:rsidRPr="007C3EC4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7C3EC4">
              <w:t xml:space="preserve"> </w:t>
            </w:r>
            <w:r w:rsidR="007C3EC4" w:rsidRPr="007C3EC4">
              <w:rPr>
                <w:sz w:val="16"/>
                <w:szCs w:val="16"/>
              </w:rPr>
              <w:t>/France/PL1643/2020</w:t>
            </w:r>
          </w:p>
          <w:p w14:paraId="61495593" w14:textId="5E5B42D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5564E130" w14:textId="5E0CB95F" w:rsidR="005E19FA" w:rsidRPr="00FB261A" w:rsidRDefault="007C3EC4" w:rsidP="00D955D2">
            <w:pPr>
              <w:rPr>
                <w:sz w:val="16"/>
                <w:szCs w:val="16"/>
              </w:rPr>
            </w:pPr>
            <w:r w:rsidRPr="007C3EC4">
              <w:rPr>
                <w:sz w:val="16"/>
                <w:szCs w:val="16"/>
              </w:rPr>
              <w:t>EPI_ISL_414625</w:t>
            </w:r>
          </w:p>
        </w:tc>
        <w:tc>
          <w:tcPr>
            <w:tcW w:w="555" w:type="pct"/>
          </w:tcPr>
          <w:p w14:paraId="1A1FC0C9" w14:textId="0D93B682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2020-02-</w:t>
            </w:r>
            <w:r w:rsidR="007C3EC4">
              <w:rPr>
                <w:sz w:val="16"/>
                <w:szCs w:val="16"/>
              </w:rPr>
              <w:t>26</w:t>
            </w:r>
          </w:p>
        </w:tc>
        <w:tc>
          <w:tcPr>
            <w:tcW w:w="795" w:type="pct"/>
          </w:tcPr>
          <w:p w14:paraId="4F33AA66" w14:textId="1C380251" w:rsidR="005E19FA" w:rsidRPr="00FB261A" w:rsidRDefault="007C3EC4" w:rsidP="00D955D2">
            <w:pPr>
              <w:rPr>
                <w:sz w:val="16"/>
                <w:szCs w:val="16"/>
              </w:rPr>
            </w:pPr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Centre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Hospitalier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Régional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Universitaire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de Nantes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Laboratoire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Virologie</w:t>
            </w:r>
            <w:proofErr w:type="spellEnd"/>
          </w:p>
        </w:tc>
        <w:tc>
          <w:tcPr>
            <w:tcW w:w="762" w:type="pct"/>
          </w:tcPr>
          <w:p w14:paraId="0C1CDA8F" w14:textId="30553341" w:rsidR="005E19FA" w:rsidRPr="00FB261A" w:rsidRDefault="007C3EC4" w:rsidP="00D955D2">
            <w:pPr>
              <w:rPr>
                <w:sz w:val="16"/>
                <w:szCs w:val="16"/>
              </w:rPr>
            </w:pPr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National Reference Center for Viruses of Respiratory Infections,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Pasteur, Paris</w:t>
            </w:r>
          </w:p>
        </w:tc>
        <w:tc>
          <w:tcPr>
            <w:tcW w:w="1216" w:type="pct"/>
          </w:tcPr>
          <w:p w14:paraId="49F948B6" w14:textId="03660F69" w:rsidR="005E19FA" w:rsidRPr="00FB261A" w:rsidRDefault="007C3EC4" w:rsidP="00D955D2">
            <w:pPr>
              <w:rPr>
                <w:sz w:val="16"/>
                <w:szCs w:val="16"/>
              </w:rPr>
            </w:pP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Mélnie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Albert, Marion Barbet, Sylvie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Behillil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Méline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Bizard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Brisebarre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, Flora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Donati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 Vincent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Enouf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, Maud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Vanpeene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, Sylvie van der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Werf</w:t>
            </w:r>
            <w:proofErr w:type="spellEnd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 xml:space="preserve">, Marianne </w:t>
            </w:r>
            <w:proofErr w:type="spellStart"/>
            <w:r w:rsidRPr="007C3EC4">
              <w:rPr>
                <w:color w:val="000000"/>
                <w:sz w:val="16"/>
                <w:szCs w:val="16"/>
                <w:shd w:val="clear" w:color="auto" w:fill="FFFFFF"/>
              </w:rPr>
              <w:t>Coste-Burel</w:t>
            </w:r>
            <w:proofErr w:type="spellEnd"/>
          </w:p>
        </w:tc>
      </w:tr>
      <w:tr w:rsidR="005E19FA" w:rsidRPr="00FB261A" w14:paraId="3482616D" w14:textId="77777777" w:rsidTr="003C7E3A">
        <w:trPr>
          <w:trHeight w:val="255"/>
        </w:trPr>
        <w:tc>
          <w:tcPr>
            <w:tcW w:w="1023" w:type="pct"/>
          </w:tcPr>
          <w:p w14:paraId="432C601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/France/IDF0386-islP1/2020</w:t>
            </w:r>
          </w:p>
        </w:tc>
        <w:tc>
          <w:tcPr>
            <w:tcW w:w="649" w:type="pct"/>
          </w:tcPr>
          <w:p w14:paraId="186F37E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EPI_ISL_411219</w:t>
            </w:r>
          </w:p>
        </w:tc>
        <w:tc>
          <w:tcPr>
            <w:tcW w:w="555" w:type="pct"/>
          </w:tcPr>
          <w:p w14:paraId="7DBFB7A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</w:t>
            </w:r>
          </w:p>
        </w:tc>
        <w:tc>
          <w:tcPr>
            <w:tcW w:w="795" w:type="pct"/>
          </w:tcPr>
          <w:p w14:paraId="3EF5B11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Department of Infectious and Tropical Diseases, Bichat Claude Bernard Hospital, Paris</w:t>
            </w:r>
          </w:p>
        </w:tc>
        <w:tc>
          <w:tcPr>
            <w:tcW w:w="762" w:type="pct"/>
          </w:tcPr>
          <w:p w14:paraId="72970848" w14:textId="3AFDA9F6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</w:rPr>
              <w:t>Laboratoire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Virpath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>, CIRI U111, UCBL1, INSERM, CNRS, ENS Lyon</w:t>
            </w:r>
          </w:p>
          <w:p w14:paraId="27259EF4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694FC69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Olivier Terrier,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Aurélien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Traversier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Julien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Fouret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Yazdanpanah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Xavier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Lescure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Alexandre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Gaymard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, Bruno Lina, Manuel Rosa-Calatrava</w:t>
            </w:r>
          </w:p>
        </w:tc>
      </w:tr>
      <w:tr w:rsidR="005E19FA" w:rsidRPr="00FB261A" w14:paraId="50D2A979" w14:textId="77777777" w:rsidTr="003C7E3A">
        <w:trPr>
          <w:trHeight w:val="255"/>
        </w:trPr>
        <w:tc>
          <w:tcPr>
            <w:tcW w:w="1023" w:type="pct"/>
          </w:tcPr>
          <w:p w14:paraId="08E072E2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/France/IDF0386-islP3/2020</w:t>
            </w:r>
          </w:p>
        </w:tc>
        <w:tc>
          <w:tcPr>
            <w:tcW w:w="649" w:type="pct"/>
          </w:tcPr>
          <w:p w14:paraId="25A40B3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EPI_ISL_411220</w:t>
            </w:r>
          </w:p>
        </w:tc>
        <w:tc>
          <w:tcPr>
            <w:tcW w:w="555" w:type="pct"/>
          </w:tcPr>
          <w:p w14:paraId="214FF36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2020-01-28</w:t>
            </w:r>
          </w:p>
        </w:tc>
        <w:tc>
          <w:tcPr>
            <w:tcW w:w="795" w:type="pct"/>
          </w:tcPr>
          <w:p w14:paraId="1339CB3B" w14:textId="07715AA4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>Department of Infectious and Tropical Diseases, Bichat Claude Bernard Hospital, Paris</w:t>
            </w:r>
          </w:p>
          <w:p w14:paraId="2B363FDF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</w:tcPr>
          <w:p w14:paraId="5B3D12A5" w14:textId="306E02E2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</w:rPr>
              <w:t>Laboratoire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Virpath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>, CIRI U111, UCBL1, INSERM, CNRS, ENS Lyon</w:t>
            </w:r>
          </w:p>
          <w:p w14:paraId="51012C77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3513B9F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Olivier Terrier,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Aurélien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Traversier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Julien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Fouret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Yazdanpanah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Xavier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Lescure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Alexandre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Gaymard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, Bruno Lina, Manuel Rosa-Calatrava</w:t>
            </w:r>
          </w:p>
        </w:tc>
      </w:tr>
      <w:tr w:rsidR="005E19FA" w:rsidRPr="00FB261A" w14:paraId="7F392C82" w14:textId="77777777" w:rsidTr="003C7E3A">
        <w:trPr>
          <w:trHeight w:val="255"/>
        </w:trPr>
        <w:tc>
          <w:tcPr>
            <w:tcW w:w="1023" w:type="pct"/>
          </w:tcPr>
          <w:p w14:paraId="3CBC784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/Cambodia/0012/2020</w:t>
            </w:r>
          </w:p>
        </w:tc>
        <w:tc>
          <w:tcPr>
            <w:tcW w:w="649" w:type="pct"/>
          </w:tcPr>
          <w:p w14:paraId="255DFB4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EPI_ISL_411902</w:t>
            </w:r>
          </w:p>
        </w:tc>
        <w:tc>
          <w:tcPr>
            <w:tcW w:w="555" w:type="pct"/>
          </w:tcPr>
          <w:p w14:paraId="217EA0D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2020-01-27</w:t>
            </w:r>
          </w:p>
        </w:tc>
        <w:tc>
          <w:tcPr>
            <w:tcW w:w="795" w:type="pct"/>
          </w:tcPr>
          <w:p w14:paraId="11EC8F0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Virology Unit,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 du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Cambodge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762" w:type="pct"/>
          </w:tcPr>
          <w:p w14:paraId="3B38BBB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Virology Unit,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 du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Cambodge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(Sequencing done </w:t>
            </w:r>
            <w:proofErr w:type="gram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by:</w:t>
            </w:r>
            <w:proofErr w:type="gram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Jessica E Manning/Jennifer 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Bohl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at Malaria and Vector Research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Research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Laboratory, National Institute of Allergy and Infectious Diseases and Vida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Ahyong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from Chan-Zuckerberg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Biohub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16" w:type="pct"/>
          </w:tcPr>
          <w:p w14:paraId="0A872F9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Erik A Karlsson, Jennifer 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Bohl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Vida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Ahyong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Veasna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Duong, Philippe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Dussart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, Jessica E Manning.</w:t>
            </w:r>
          </w:p>
        </w:tc>
      </w:tr>
      <w:tr w:rsidR="005E19FA" w:rsidRPr="00FB261A" w14:paraId="655DE4A6" w14:textId="77777777" w:rsidTr="003C7E3A">
        <w:trPr>
          <w:trHeight w:val="255"/>
        </w:trPr>
        <w:tc>
          <w:tcPr>
            <w:tcW w:w="1023" w:type="pct"/>
          </w:tcPr>
          <w:p w14:paraId="4F5443B9" w14:textId="7DA778B6" w:rsidR="004E054A" w:rsidRPr="004E054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="004E054A">
              <w:t xml:space="preserve"> </w:t>
            </w:r>
            <w:r w:rsidR="004E054A" w:rsidRPr="004E054A">
              <w:rPr>
                <w:sz w:val="16"/>
                <w:szCs w:val="16"/>
              </w:rPr>
              <w:t>/Taiwan/NTU01/2020</w:t>
            </w:r>
          </w:p>
          <w:p w14:paraId="4F6D7F12" w14:textId="6256D68A" w:rsidR="005E19FA" w:rsidRPr="00FB261A" w:rsidRDefault="004E054A" w:rsidP="00D955D2">
            <w:pPr>
              <w:rPr>
                <w:sz w:val="16"/>
                <w:szCs w:val="16"/>
              </w:rPr>
            </w:pPr>
            <w:r w:rsidRPr="004E054A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36B0BB84" w14:textId="6E062293" w:rsidR="005E19FA" w:rsidRPr="00FB261A" w:rsidRDefault="004E054A" w:rsidP="00D955D2">
            <w:pPr>
              <w:rPr>
                <w:sz w:val="16"/>
                <w:szCs w:val="16"/>
              </w:rPr>
            </w:pPr>
            <w:r w:rsidRPr="004E054A">
              <w:rPr>
                <w:sz w:val="16"/>
                <w:szCs w:val="16"/>
              </w:rPr>
              <w:t>EPI_ISL_408489</w:t>
            </w:r>
          </w:p>
        </w:tc>
        <w:tc>
          <w:tcPr>
            <w:tcW w:w="555" w:type="pct"/>
          </w:tcPr>
          <w:p w14:paraId="351698F6" w14:textId="7A0FDB4B" w:rsidR="005E19FA" w:rsidRPr="00FB261A" w:rsidRDefault="004E054A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2020-01-31</w:t>
            </w:r>
          </w:p>
        </w:tc>
        <w:tc>
          <w:tcPr>
            <w:tcW w:w="795" w:type="pct"/>
          </w:tcPr>
          <w:p w14:paraId="3EF6DF52" w14:textId="497A7FE5" w:rsidR="005E19FA" w:rsidRPr="00FB261A" w:rsidRDefault="004E054A" w:rsidP="00D955D2">
            <w:pPr>
              <w:rPr>
                <w:sz w:val="16"/>
                <w:szCs w:val="16"/>
              </w:rPr>
            </w:pPr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Department of Laboratory Medicine, National Taiwan University Hospital</w:t>
            </w:r>
          </w:p>
        </w:tc>
        <w:tc>
          <w:tcPr>
            <w:tcW w:w="762" w:type="pct"/>
          </w:tcPr>
          <w:p w14:paraId="1FE23158" w14:textId="05FCF970" w:rsidR="005E19FA" w:rsidRPr="00FB261A" w:rsidRDefault="004E054A" w:rsidP="00D955D2">
            <w:pPr>
              <w:rPr>
                <w:sz w:val="16"/>
                <w:szCs w:val="16"/>
              </w:rPr>
            </w:pPr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Microbial Genomics Core Lab, National Taiwan University Centers of Genomic and Precision Medicine</w:t>
            </w:r>
          </w:p>
        </w:tc>
        <w:tc>
          <w:tcPr>
            <w:tcW w:w="1216" w:type="pct"/>
          </w:tcPr>
          <w:p w14:paraId="438BCDAB" w14:textId="01B3DABA" w:rsidR="005E19FA" w:rsidRPr="004E054A" w:rsidRDefault="004E054A" w:rsidP="00D955D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Shiou-Hwei</w:t>
            </w:r>
            <w:proofErr w:type="spellEnd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 xml:space="preserve"> Yeh, You-Yu Lin, </w:t>
            </w:r>
            <w:proofErr w:type="spellStart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Ya</w:t>
            </w:r>
            <w:proofErr w:type="spellEnd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 xml:space="preserve">-Yun Lai, </w:t>
            </w:r>
            <w:proofErr w:type="spellStart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Chiao</w:t>
            </w:r>
            <w:proofErr w:type="spellEnd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-Ling Li, Shan-</w:t>
            </w:r>
            <w:proofErr w:type="spellStart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Chwen</w:t>
            </w:r>
            <w:proofErr w:type="spellEnd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 xml:space="preserve"> Chang, Pei-</w:t>
            </w:r>
            <w:proofErr w:type="spellStart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>Jer</w:t>
            </w:r>
            <w:proofErr w:type="spellEnd"/>
            <w:r w:rsidRPr="004E054A">
              <w:rPr>
                <w:color w:val="000000"/>
                <w:sz w:val="16"/>
                <w:szCs w:val="16"/>
                <w:shd w:val="clear" w:color="auto" w:fill="FFFFFF"/>
              </w:rPr>
              <w:t xml:space="preserve"> Chen, Sui-Yuan Chang</w:t>
            </w:r>
          </w:p>
        </w:tc>
      </w:tr>
      <w:tr w:rsidR="005E19FA" w:rsidRPr="00FB261A" w14:paraId="08ED0147" w14:textId="77777777" w:rsidTr="003C7E3A">
        <w:trPr>
          <w:trHeight w:val="255"/>
        </w:trPr>
        <w:tc>
          <w:tcPr>
            <w:tcW w:w="1023" w:type="pct"/>
          </w:tcPr>
          <w:p w14:paraId="3CAEAEE6" w14:textId="70D4C981" w:rsidR="00AB2F4C" w:rsidRPr="00AB2F4C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AB2F4C">
              <w:t xml:space="preserve"> </w:t>
            </w:r>
            <w:r w:rsidR="00AB2F4C" w:rsidRPr="00AB2F4C">
              <w:rPr>
                <w:sz w:val="16"/>
                <w:szCs w:val="16"/>
              </w:rPr>
              <w:t>/Sweden/20-08142/2020</w:t>
            </w:r>
          </w:p>
          <w:p w14:paraId="5E1991BD" w14:textId="4C82A884" w:rsidR="005E19FA" w:rsidRPr="00FB261A" w:rsidRDefault="00AB2F4C" w:rsidP="00D955D2">
            <w:pPr>
              <w:rPr>
                <w:sz w:val="16"/>
                <w:szCs w:val="16"/>
              </w:rPr>
            </w:pPr>
            <w:r w:rsidRPr="00AB2F4C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15F8ECE9" w14:textId="2DC62B37" w:rsidR="005E19FA" w:rsidRPr="00FB261A" w:rsidRDefault="00AB2F4C" w:rsidP="00D955D2">
            <w:pPr>
              <w:rPr>
                <w:sz w:val="16"/>
                <w:szCs w:val="16"/>
              </w:rPr>
            </w:pPr>
            <w:r w:rsidRPr="00AB2F4C">
              <w:rPr>
                <w:sz w:val="16"/>
                <w:szCs w:val="16"/>
              </w:rPr>
              <w:t>EPI_ISL_429115</w:t>
            </w:r>
          </w:p>
        </w:tc>
        <w:tc>
          <w:tcPr>
            <w:tcW w:w="555" w:type="pct"/>
          </w:tcPr>
          <w:p w14:paraId="09A553AE" w14:textId="2157FBAF" w:rsidR="005E19FA" w:rsidRPr="00FB261A" w:rsidRDefault="00AB2F4C" w:rsidP="00D95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2020-03-11</w:t>
            </w:r>
          </w:p>
        </w:tc>
        <w:tc>
          <w:tcPr>
            <w:tcW w:w="795" w:type="pct"/>
          </w:tcPr>
          <w:p w14:paraId="2687F40F" w14:textId="51D1C3AE" w:rsidR="005E19FA" w:rsidRPr="00FB261A" w:rsidRDefault="00AB2F4C" w:rsidP="00D955D2">
            <w:pPr>
              <w:rPr>
                <w:sz w:val="16"/>
                <w:szCs w:val="16"/>
              </w:rPr>
            </w:pPr>
            <w:proofErr w:type="spellStart"/>
            <w:r w:rsidRPr="00AB2F4C">
              <w:rPr>
                <w:sz w:val="16"/>
                <w:szCs w:val="16"/>
              </w:rPr>
              <w:t>Klinisk</w:t>
            </w:r>
            <w:proofErr w:type="spellEnd"/>
            <w:r w:rsidRPr="00AB2F4C">
              <w:rPr>
                <w:sz w:val="16"/>
                <w:szCs w:val="16"/>
              </w:rPr>
              <w:t xml:space="preserve"> </w:t>
            </w:r>
            <w:proofErr w:type="spellStart"/>
            <w:r w:rsidRPr="00AB2F4C">
              <w:rPr>
                <w:sz w:val="16"/>
                <w:szCs w:val="16"/>
              </w:rPr>
              <w:t>mikrobiologi</w:t>
            </w:r>
            <w:proofErr w:type="spellEnd"/>
            <w:r w:rsidRPr="00AB2F4C">
              <w:rPr>
                <w:sz w:val="16"/>
                <w:szCs w:val="16"/>
              </w:rPr>
              <w:t xml:space="preserve"> </w:t>
            </w:r>
            <w:proofErr w:type="spellStart"/>
            <w:r w:rsidRPr="00AB2F4C">
              <w:rPr>
                <w:sz w:val="16"/>
                <w:szCs w:val="16"/>
              </w:rPr>
              <w:t>och</w:t>
            </w:r>
            <w:proofErr w:type="spellEnd"/>
            <w:r w:rsidRPr="00AB2F4C">
              <w:rPr>
                <w:sz w:val="16"/>
                <w:szCs w:val="16"/>
              </w:rPr>
              <w:t xml:space="preserve"> </w:t>
            </w:r>
            <w:proofErr w:type="spellStart"/>
            <w:r w:rsidRPr="00AB2F4C">
              <w:rPr>
                <w:sz w:val="16"/>
                <w:szCs w:val="16"/>
              </w:rPr>
              <w:t>vardhygien</w:t>
            </w:r>
            <w:proofErr w:type="spellEnd"/>
            <w:r w:rsidRPr="00AB2F4C">
              <w:rPr>
                <w:sz w:val="16"/>
                <w:szCs w:val="16"/>
              </w:rPr>
              <w:t xml:space="preserve"> Halmstad</w:t>
            </w:r>
          </w:p>
        </w:tc>
        <w:tc>
          <w:tcPr>
            <w:tcW w:w="762" w:type="pct"/>
          </w:tcPr>
          <w:p w14:paraId="48AA9F9E" w14:textId="011C75A5" w:rsidR="005E19FA" w:rsidRPr="00FB261A" w:rsidRDefault="00AB2F4C" w:rsidP="00D955D2">
            <w:pPr>
              <w:rPr>
                <w:sz w:val="16"/>
                <w:szCs w:val="16"/>
              </w:rPr>
            </w:pPr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The Public Health Agency of Sweden</w:t>
            </w:r>
          </w:p>
        </w:tc>
        <w:tc>
          <w:tcPr>
            <w:tcW w:w="1216" w:type="pct"/>
          </w:tcPr>
          <w:p w14:paraId="54BA44C4" w14:textId="365B6EAA" w:rsidR="005E19FA" w:rsidRPr="00FB261A" w:rsidRDefault="00AB2F4C" w:rsidP="00D955D2">
            <w:pPr>
              <w:rPr>
                <w:sz w:val="16"/>
                <w:szCs w:val="16"/>
              </w:rPr>
            </w:pPr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Arne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Kotz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Olov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Svartstrom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, Maria Lind Karlberg, Anna-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Malin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 Linde, Oskar Karlsson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Lindsjo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, Anna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Risberg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, Shaman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Muradrasoli</w:t>
            </w:r>
            <w:proofErr w:type="spellEnd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 xml:space="preserve">, Karin </w:t>
            </w:r>
            <w:proofErr w:type="spellStart"/>
            <w:r w:rsidRPr="00AB2F4C">
              <w:rPr>
                <w:color w:val="000000"/>
                <w:sz w:val="16"/>
                <w:szCs w:val="16"/>
                <w:shd w:val="clear" w:color="auto" w:fill="FFFFFF"/>
              </w:rPr>
              <w:t>Tegmark-Wisell</w:t>
            </w:r>
            <w:proofErr w:type="spellEnd"/>
          </w:p>
        </w:tc>
      </w:tr>
      <w:tr w:rsidR="005E19FA" w:rsidRPr="00FB261A" w14:paraId="13D4CF71" w14:textId="77777777" w:rsidTr="003C7E3A">
        <w:trPr>
          <w:trHeight w:val="255"/>
        </w:trPr>
        <w:tc>
          <w:tcPr>
            <w:tcW w:w="1023" w:type="pct"/>
          </w:tcPr>
          <w:p w14:paraId="0756ADC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/England/09c/2020</w:t>
            </w:r>
          </w:p>
        </w:tc>
        <w:tc>
          <w:tcPr>
            <w:tcW w:w="649" w:type="pct"/>
          </w:tcPr>
          <w:p w14:paraId="235477F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EPI_ISL_412116</w:t>
            </w:r>
          </w:p>
        </w:tc>
        <w:tc>
          <w:tcPr>
            <w:tcW w:w="555" w:type="pct"/>
          </w:tcPr>
          <w:p w14:paraId="7A8C0B8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2020-02-09</w:t>
            </w:r>
          </w:p>
        </w:tc>
        <w:tc>
          <w:tcPr>
            <w:tcW w:w="795" w:type="pct"/>
          </w:tcPr>
          <w:p w14:paraId="69A4674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Respiratory Virus Unit, Microbiology Services Colindale, Public Health England</w:t>
            </w:r>
          </w:p>
        </w:tc>
        <w:tc>
          <w:tcPr>
            <w:tcW w:w="762" w:type="pct"/>
          </w:tcPr>
          <w:p w14:paraId="631C0D0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Respiratory Virus Unit, Microbiology Services Colindale, Public Health England</w:t>
            </w:r>
          </w:p>
        </w:tc>
        <w:tc>
          <w:tcPr>
            <w:tcW w:w="1216" w:type="pct"/>
          </w:tcPr>
          <w:p w14:paraId="462BA7E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Monica Galiano, Shahjahan Miah, Angie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Lackenby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Omolola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Akinbami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Tiina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Talts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Leena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Bhaw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Richard Myers, Steven Platt, Kirstin Edwards, Jonathan Hubb, Joanna Ellis, Maria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Zambon</w:t>
            </w:r>
            <w:proofErr w:type="spellEnd"/>
          </w:p>
        </w:tc>
      </w:tr>
      <w:tr w:rsidR="005E19FA" w:rsidRPr="00FB261A" w14:paraId="7C55213E" w14:textId="77777777" w:rsidTr="003C7E3A">
        <w:trPr>
          <w:trHeight w:val="255"/>
        </w:trPr>
        <w:tc>
          <w:tcPr>
            <w:tcW w:w="1023" w:type="pct"/>
          </w:tcPr>
          <w:p w14:paraId="5D4A0C30" w14:textId="4A6B102B" w:rsidR="00FA1CC1" w:rsidRPr="00FA1CC1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="00FA1CC1">
              <w:t xml:space="preserve"> </w:t>
            </w:r>
            <w:r w:rsidR="00FA1CC1" w:rsidRPr="00FA1CC1">
              <w:rPr>
                <w:sz w:val="16"/>
                <w:szCs w:val="16"/>
              </w:rPr>
              <w:t>/South Korea/KCDC03/2020</w:t>
            </w:r>
          </w:p>
          <w:p w14:paraId="6626CDF5" w14:textId="2A223128" w:rsidR="005E19FA" w:rsidRPr="00FB261A" w:rsidRDefault="00FA1CC1" w:rsidP="00D955D2">
            <w:pPr>
              <w:rPr>
                <w:sz w:val="16"/>
                <w:szCs w:val="16"/>
              </w:rPr>
            </w:pPr>
            <w:r w:rsidRPr="00FA1CC1">
              <w:rPr>
                <w:sz w:val="16"/>
                <w:szCs w:val="16"/>
              </w:rPr>
              <w:tab/>
            </w:r>
          </w:p>
        </w:tc>
        <w:tc>
          <w:tcPr>
            <w:tcW w:w="649" w:type="pct"/>
          </w:tcPr>
          <w:p w14:paraId="79B81AC6" w14:textId="1ED261A5" w:rsidR="005E19FA" w:rsidRPr="00FB261A" w:rsidRDefault="00FA1CC1" w:rsidP="00D955D2">
            <w:pPr>
              <w:rPr>
                <w:sz w:val="16"/>
                <w:szCs w:val="16"/>
              </w:rPr>
            </w:pPr>
            <w:r w:rsidRPr="00FA1CC1">
              <w:rPr>
                <w:sz w:val="16"/>
                <w:szCs w:val="16"/>
              </w:rPr>
              <w:t>EPI_ISL_407193</w:t>
            </w:r>
          </w:p>
        </w:tc>
        <w:tc>
          <w:tcPr>
            <w:tcW w:w="555" w:type="pct"/>
          </w:tcPr>
          <w:p w14:paraId="26E817EA" w14:textId="4F1EF823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</w:t>
            </w:r>
            <w:r w:rsidR="00FA1CC1">
              <w:rPr>
                <w:sz w:val="16"/>
                <w:szCs w:val="16"/>
              </w:rPr>
              <w:t>25</w:t>
            </w:r>
          </w:p>
        </w:tc>
        <w:tc>
          <w:tcPr>
            <w:tcW w:w="795" w:type="pct"/>
          </w:tcPr>
          <w:p w14:paraId="30EA3AC2" w14:textId="248CD686" w:rsidR="005E19FA" w:rsidRPr="00FB261A" w:rsidRDefault="00FA1CC1" w:rsidP="00D955D2">
            <w:pPr>
              <w:rPr>
                <w:sz w:val="16"/>
                <w:szCs w:val="16"/>
              </w:rPr>
            </w:pPr>
            <w:r w:rsidRPr="00FA1CC1">
              <w:rPr>
                <w:color w:val="000000"/>
                <w:sz w:val="16"/>
                <w:szCs w:val="16"/>
                <w:shd w:val="clear" w:color="auto" w:fill="FFFFFF"/>
              </w:rPr>
              <w:t>Korea Centers for Disease Control &amp; Prevention (KCDC) Center for Laboratory Control of Infectious Diseases Division of Viral Diseases</w:t>
            </w:r>
          </w:p>
        </w:tc>
        <w:tc>
          <w:tcPr>
            <w:tcW w:w="762" w:type="pct"/>
          </w:tcPr>
          <w:p w14:paraId="24DCFAA5" w14:textId="46DD4B17" w:rsidR="005E19FA" w:rsidRPr="00FB261A" w:rsidRDefault="00FA1CC1" w:rsidP="00D955D2">
            <w:pPr>
              <w:rPr>
                <w:sz w:val="16"/>
                <w:szCs w:val="16"/>
              </w:rPr>
            </w:pPr>
            <w:r w:rsidRPr="00FA1CC1">
              <w:rPr>
                <w:color w:val="000000"/>
                <w:sz w:val="16"/>
                <w:szCs w:val="16"/>
                <w:shd w:val="clear" w:color="auto" w:fill="FFFFFF"/>
              </w:rPr>
              <w:t>Korea Centers for Disease Control &amp; Prevention (KCDC) Center for Laboratory Control of Infectious Diseases Division of Viral Diseases</w:t>
            </w:r>
          </w:p>
        </w:tc>
        <w:tc>
          <w:tcPr>
            <w:tcW w:w="1216" w:type="pct"/>
          </w:tcPr>
          <w:p w14:paraId="270EC2D5" w14:textId="43780722" w:rsidR="005E19FA" w:rsidRPr="00FB261A" w:rsidRDefault="00FA1CC1" w:rsidP="00D955D2">
            <w:pPr>
              <w:rPr>
                <w:sz w:val="16"/>
                <w:szCs w:val="16"/>
              </w:rPr>
            </w:pPr>
            <w:proofErr w:type="spellStart"/>
            <w:r w:rsidRPr="00FA1CC1">
              <w:rPr>
                <w:color w:val="000000"/>
                <w:sz w:val="16"/>
                <w:szCs w:val="16"/>
              </w:rPr>
              <w:t>Jeong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-Min Kim, Yoon-Seok Chung, </w:t>
            </w:r>
            <w:proofErr w:type="spellStart"/>
            <w:r w:rsidRPr="00FA1CC1">
              <w:rPr>
                <w:color w:val="000000"/>
                <w:sz w:val="16"/>
                <w:szCs w:val="16"/>
              </w:rPr>
              <w:t>Namjoo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 Lee, Mi-</w:t>
            </w:r>
            <w:proofErr w:type="spellStart"/>
            <w:r w:rsidRPr="00FA1CC1">
              <w:rPr>
                <w:color w:val="000000"/>
                <w:sz w:val="16"/>
                <w:szCs w:val="16"/>
              </w:rPr>
              <w:t>Seon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 Kim, </w:t>
            </w:r>
            <w:proofErr w:type="spellStart"/>
            <w:r w:rsidRPr="00FA1CC1">
              <w:rPr>
                <w:color w:val="000000"/>
                <w:sz w:val="16"/>
                <w:szCs w:val="16"/>
              </w:rPr>
              <w:t>SangHee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 Woo, Hye-Joon Jo, </w:t>
            </w:r>
            <w:proofErr w:type="spellStart"/>
            <w:r w:rsidRPr="00FA1CC1">
              <w:rPr>
                <w:color w:val="000000"/>
                <w:sz w:val="16"/>
                <w:szCs w:val="16"/>
              </w:rPr>
              <w:t>Sehee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 Park, </w:t>
            </w:r>
            <w:proofErr w:type="spellStart"/>
            <w:r w:rsidRPr="00FA1CC1">
              <w:rPr>
                <w:color w:val="000000"/>
                <w:sz w:val="16"/>
                <w:szCs w:val="16"/>
              </w:rPr>
              <w:t>Heui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 Man Kim, Myung </w:t>
            </w:r>
            <w:proofErr w:type="spellStart"/>
            <w:r w:rsidRPr="00FA1CC1">
              <w:rPr>
                <w:color w:val="000000"/>
                <w:sz w:val="16"/>
                <w:szCs w:val="16"/>
              </w:rPr>
              <w:t>Guk</w:t>
            </w:r>
            <w:proofErr w:type="spellEnd"/>
            <w:r w:rsidRPr="00FA1CC1">
              <w:rPr>
                <w:color w:val="000000"/>
                <w:sz w:val="16"/>
                <w:szCs w:val="16"/>
              </w:rPr>
              <w:t xml:space="preserve"> Han</w:t>
            </w:r>
          </w:p>
        </w:tc>
      </w:tr>
      <w:tr w:rsidR="005E19FA" w:rsidRPr="00FB261A" w14:paraId="37C58806" w14:textId="77777777" w:rsidTr="003C7E3A">
        <w:trPr>
          <w:trHeight w:val="255"/>
        </w:trPr>
        <w:tc>
          <w:tcPr>
            <w:tcW w:w="1023" w:type="pct"/>
          </w:tcPr>
          <w:p w14:paraId="68E94CB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/Germany/Baden-Wuerttemberg-1/2020</w:t>
            </w:r>
          </w:p>
        </w:tc>
        <w:tc>
          <w:tcPr>
            <w:tcW w:w="649" w:type="pct"/>
          </w:tcPr>
          <w:p w14:paraId="593213B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EPI_ISL_412912</w:t>
            </w:r>
          </w:p>
        </w:tc>
        <w:tc>
          <w:tcPr>
            <w:tcW w:w="555" w:type="pct"/>
          </w:tcPr>
          <w:p w14:paraId="712BA65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2020-02-25</w:t>
            </w:r>
          </w:p>
        </w:tc>
        <w:tc>
          <w:tcPr>
            <w:tcW w:w="795" w:type="pct"/>
          </w:tcPr>
          <w:p w14:paraId="3298C39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State Health Office Baden-Wuerttemberg</w:t>
            </w:r>
          </w:p>
        </w:tc>
        <w:tc>
          <w:tcPr>
            <w:tcW w:w="762" w:type="pct"/>
          </w:tcPr>
          <w:p w14:paraId="2994B1C1" w14:textId="22AF0472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</w:rPr>
              <w:t>Charite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́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Universitätsmedizin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Berlin, Institute of Virology</w:t>
            </w:r>
          </w:p>
          <w:p w14:paraId="4874058A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2605637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Victor M Corman, Julia Schneider, Barbara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Mühlemann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Talitha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Veith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Jörn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Beheim-Schwarzbach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Terry Jones, Rainer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Oehme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Silke Fischer, Christian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Drosten</w:t>
            </w:r>
            <w:proofErr w:type="spellEnd"/>
          </w:p>
        </w:tc>
      </w:tr>
      <w:tr w:rsidR="005E19FA" w:rsidRPr="00FB261A" w14:paraId="063570D2" w14:textId="77777777" w:rsidTr="003C7E3A">
        <w:trPr>
          <w:trHeight w:val="255"/>
        </w:trPr>
        <w:tc>
          <w:tcPr>
            <w:tcW w:w="1023" w:type="pct"/>
          </w:tcPr>
          <w:p w14:paraId="30002612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/Mexico/CDMX/InDRE_01/2020</w:t>
            </w:r>
          </w:p>
        </w:tc>
        <w:tc>
          <w:tcPr>
            <w:tcW w:w="649" w:type="pct"/>
          </w:tcPr>
          <w:p w14:paraId="10C15CD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EPI_ISL_412972</w:t>
            </w:r>
          </w:p>
        </w:tc>
        <w:tc>
          <w:tcPr>
            <w:tcW w:w="555" w:type="pct"/>
          </w:tcPr>
          <w:p w14:paraId="6513E8A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2020-02-27</w:t>
            </w:r>
          </w:p>
        </w:tc>
        <w:tc>
          <w:tcPr>
            <w:tcW w:w="795" w:type="pct"/>
          </w:tcPr>
          <w:p w14:paraId="47D0C66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Instituto Nacional de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Enfermedades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Respiratorias</w:t>
            </w:r>
            <w:proofErr w:type="spellEnd"/>
          </w:p>
        </w:tc>
        <w:tc>
          <w:tcPr>
            <w:tcW w:w="762" w:type="pct"/>
          </w:tcPr>
          <w:p w14:paraId="2F591E30" w14:textId="77777777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 xml:space="preserve">Instituto de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Diagnostico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Referencia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Epidemiologicos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(INDRE)</w:t>
            </w:r>
          </w:p>
          <w:p w14:paraId="08E7E212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42D87CB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Ramirez-Gonzalez Ernesto, Garces-Ayala Fabiola, Araiza-Rodriguez Adnan, Mendieta-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Condado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Edgar, Rodriguez-Maldonado Abril, Wong-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Arambula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Claudia, Vazquez-Perez Joel, Martinez Arturo,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Boukadida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Celia, Munoz-Medina Esteban, Sanchez Alejandro, Isa Pavel, Taboada Blanca, Lopez Susana, Arias Carlos, Barrera-Badillo Gisela, Hernandez-Rivas Lucia, Lopez-Martinez Irma</w:t>
            </w:r>
          </w:p>
        </w:tc>
      </w:tr>
      <w:tr w:rsidR="005E19FA" w:rsidRPr="00FB261A" w14:paraId="1B3C11B7" w14:textId="77777777" w:rsidTr="003C7E3A">
        <w:trPr>
          <w:trHeight w:val="255"/>
        </w:trPr>
        <w:tc>
          <w:tcPr>
            <w:tcW w:w="1023" w:type="pct"/>
          </w:tcPr>
          <w:p w14:paraId="4B35D0D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/Italy/CDG1/2020</w:t>
            </w:r>
          </w:p>
        </w:tc>
        <w:tc>
          <w:tcPr>
            <w:tcW w:w="649" w:type="pct"/>
          </w:tcPr>
          <w:p w14:paraId="6A9912C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EPI_ISL_412973</w:t>
            </w:r>
          </w:p>
        </w:tc>
        <w:tc>
          <w:tcPr>
            <w:tcW w:w="555" w:type="pct"/>
          </w:tcPr>
          <w:p w14:paraId="0D7169B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2020-02-20</w:t>
            </w:r>
          </w:p>
        </w:tc>
        <w:tc>
          <w:tcPr>
            <w:tcW w:w="795" w:type="pct"/>
          </w:tcPr>
          <w:p w14:paraId="52F1E8D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Department of Infectious Diseases,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Istituto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Superiore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di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Sanità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, Roma , Italy</w:t>
            </w:r>
          </w:p>
        </w:tc>
        <w:tc>
          <w:tcPr>
            <w:tcW w:w="762" w:type="pct"/>
          </w:tcPr>
          <w:p w14:paraId="257DC1D8" w14:textId="77777777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>Virology Laboratory, Scientific Department, Army Medical Center</w:t>
            </w:r>
          </w:p>
          <w:p w14:paraId="6482311E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71A327D5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Paola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Stefanelli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Stefano Fiore, Antonella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Marchi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Eleonora Benedetti, Concetta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Fabiani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Giovanni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Faggioni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Antonella Fortunato, Riccardo De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Santis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Silvia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Fillo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Anna </w:t>
            </w: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Anselmo, Andrea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Ciammaruconi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Stefano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Palomba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Florigio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Lista</w:t>
            </w:r>
          </w:p>
        </w:tc>
      </w:tr>
      <w:tr w:rsidR="005E19FA" w:rsidRPr="00FB261A" w14:paraId="7B7F1B28" w14:textId="77777777" w:rsidTr="003C7E3A">
        <w:trPr>
          <w:trHeight w:val="255"/>
        </w:trPr>
        <w:tc>
          <w:tcPr>
            <w:tcW w:w="1023" w:type="pct"/>
          </w:tcPr>
          <w:p w14:paraId="6A804C5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Pr="00FB261A">
              <w:rPr>
                <w:sz w:val="16"/>
                <w:szCs w:val="16"/>
              </w:rPr>
              <w:t>/Italy/SPL1/2020</w:t>
            </w:r>
          </w:p>
        </w:tc>
        <w:tc>
          <w:tcPr>
            <w:tcW w:w="649" w:type="pct"/>
          </w:tcPr>
          <w:p w14:paraId="56FE25B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EPI_ISL_412974</w:t>
            </w:r>
          </w:p>
        </w:tc>
        <w:tc>
          <w:tcPr>
            <w:tcW w:w="555" w:type="pct"/>
          </w:tcPr>
          <w:p w14:paraId="6EF98B1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2020-01-29</w:t>
            </w:r>
          </w:p>
        </w:tc>
        <w:tc>
          <w:tcPr>
            <w:tcW w:w="795" w:type="pct"/>
          </w:tcPr>
          <w:p w14:paraId="765AA2C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Department of Infectious Diseases,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Istituto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Superiore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di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Sanità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, Rome, Italy</w:t>
            </w:r>
          </w:p>
        </w:tc>
        <w:tc>
          <w:tcPr>
            <w:tcW w:w="762" w:type="pct"/>
          </w:tcPr>
          <w:p w14:paraId="0E22FAC5" w14:textId="2F4A4C1A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>Virology Laboratory, Scientific Department, Army Medical Center</w:t>
            </w:r>
          </w:p>
          <w:p w14:paraId="6EFB08A4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2F877AC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Paola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Stefanelli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Stefano Fiore, Antonella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Marchi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Eleonora Benedetti, Concetta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Fabiani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Giovanni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Faggioni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Antonella Fortunato, Silvia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Fillo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Riccardo De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Santis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Andrea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Ciammaruconi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Giancarlo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Petralito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Filippo Molinari,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Florigio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Lista</w:t>
            </w:r>
          </w:p>
        </w:tc>
      </w:tr>
      <w:tr w:rsidR="005E19FA" w:rsidRPr="00FB261A" w14:paraId="068177F7" w14:textId="77777777" w:rsidTr="003C7E3A">
        <w:trPr>
          <w:trHeight w:val="255"/>
        </w:trPr>
        <w:tc>
          <w:tcPr>
            <w:tcW w:w="1023" w:type="pct"/>
          </w:tcPr>
          <w:p w14:paraId="5641C41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hCoV-19/Sri Lanka/COV53/2020</w:t>
            </w:r>
          </w:p>
          <w:p w14:paraId="340BA7CD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3E31455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EPI_ISL_428671</w:t>
            </w:r>
          </w:p>
          <w:p w14:paraId="033D89E7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6AE002F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2020-03-10</w:t>
            </w:r>
          </w:p>
          <w:p w14:paraId="2EDF73DD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95" w:type="pct"/>
          </w:tcPr>
          <w:p w14:paraId="4D6CA87F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  <w:p w14:paraId="5C88E75A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</w:tcPr>
          <w:p w14:paraId="0B20520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  <w:p w14:paraId="71F759FD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3944266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Chandima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Jeewandara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Dinuka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Ariyatane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Laksiri</w:t>
            </w:r>
            <w:proofErr w:type="spellEnd"/>
            <w:r w:rsidRPr="00FB261A">
              <w:rPr>
                <w:sz w:val="16"/>
                <w:szCs w:val="16"/>
              </w:rPr>
              <w:t xml:space="preserve"> Gomes, </w:t>
            </w:r>
            <w:proofErr w:type="spellStart"/>
            <w:r w:rsidRPr="00FB261A">
              <w:rPr>
                <w:sz w:val="16"/>
                <w:szCs w:val="16"/>
              </w:rPr>
              <w:t>Deshni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Jayathilaka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Diyanath</w:t>
            </w:r>
            <w:proofErr w:type="spellEnd"/>
            <w:r w:rsidRPr="00FB261A">
              <w:rPr>
                <w:sz w:val="16"/>
                <w:szCs w:val="16"/>
              </w:rPr>
              <w:t xml:space="preserve"> Ranasinghe, Ananda </w:t>
            </w:r>
            <w:proofErr w:type="spellStart"/>
            <w:r w:rsidRPr="00FB261A">
              <w:rPr>
                <w:sz w:val="16"/>
                <w:szCs w:val="16"/>
              </w:rPr>
              <w:t>Wijewickrama,Eranga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Narangoda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Damayanthi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Tdampitiya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Neelika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Malavige</w:t>
            </w:r>
            <w:proofErr w:type="spellEnd"/>
          </w:p>
        </w:tc>
      </w:tr>
      <w:tr w:rsidR="005E19FA" w:rsidRPr="00FB261A" w14:paraId="5731CF55" w14:textId="77777777" w:rsidTr="003C7E3A">
        <w:trPr>
          <w:trHeight w:val="255"/>
        </w:trPr>
        <w:tc>
          <w:tcPr>
            <w:tcW w:w="1023" w:type="pct"/>
          </w:tcPr>
          <w:p w14:paraId="2FE3E39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hCoV-19/Sri Lanka/COV38/2020</w:t>
            </w:r>
          </w:p>
          <w:p w14:paraId="549F2625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  <w:p w14:paraId="788730CE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7568471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EPI_ISL_428670</w:t>
            </w:r>
          </w:p>
          <w:p w14:paraId="3C7C5217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0866054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2020-03-16</w:t>
            </w:r>
          </w:p>
          <w:p w14:paraId="4CE4AB10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95" w:type="pct"/>
          </w:tcPr>
          <w:p w14:paraId="7B8368D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  <w:p w14:paraId="7B59ECC0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</w:tcPr>
          <w:p w14:paraId="43DC6A4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  <w:p w14:paraId="79E5E840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040BE3E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Chandima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Jeewandara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Dinuka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Ariyatane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Laksiri</w:t>
            </w:r>
            <w:proofErr w:type="spellEnd"/>
            <w:r w:rsidRPr="00FB261A">
              <w:rPr>
                <w:sz w:val="16"/>
                <w:szCs w:val="16"/>
              </w:rPr>
              <w:t xml:space="preserve"> Gomes, </w:t>
            </w:r>
            <w:proofErr w:type="spellStart"/>
            <w:r w:rsidRPr="00FB261A">
              <w:rPr>
                <w:sz w:val="16"/>
                <w:szCs w:val="16"/>
              </w:rPr>
              <w:t>Deshni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Jayathilaka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Diyanath</w:t>
            </w:r>
            <w:proofErr w:type="spellEnd"/>
            <w:r w:rsidRPr="00FB261A">
              <w:rPr>
                <w:sz w:val="16"/>
                <w:szCs w:val="16"/>
              </w:rPr>
              <w:t xml:space="preserve"> Ranasinghe, Ananda </w:t>
            </w:r>
            <w:proofErr w:type="spellStart"/>
            <w:r w:rsidRPr="00FB261A">
              <w:rPr>
                <w:sz w:val="16"/>
                <w:szCs w:val="16"/>
              </w:rPr>
              <w:t>Wijewickrama,Eranga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Narangoda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Damayanthi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Tdampitiya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Neelika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Malavige</w:t>
            </w:r>
            <w:proofErr w:type="spellEnd"/>
          </w:p>
        </w:tc>
      </w:tr>
      <w:tr w:rsidR="005E19FA" w:rsidRPr="00FB261A" w14:paraId="60376C5E" w14:textId="77777777" w:rsidTr="003C7E3A">
        <w:trPr>
          <w:trHeight w:val="255"/>
        </w:trPr>
        <w:tc>
          <w:tcPr>
            <w:tcW w:w="1023" w:type="pct"/>
          </w:tcPr>
          <w:p w14:paraId="2CEBCA3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hCoV-19/Sri Lanka/COV91/2020</w:t>
            </w:r>
          </w:p>
        </w:tc>
        <w:tc>
          <w:tcPr>
            <w:tcW w:w="649" w:type="pct"/>
          </w:tcPr>
          <w:p w14:paraId="6CBA889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EPI_ISL_428672</w:t>
            </w:r>
          </w:p>
          <w:p w14:paraId="4B17AB94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661E1D9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2020-03-19</w:t>
            </w:r>
          </w:p>
          <w:p w14:paraId="2C62E980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  <w:p w14:paraId="69A4A8B1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  <w:p w14:paraId="6CE87C4B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  <w:p w14:paraId="2DF53BF6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95" w:type="pct"/>
          </w:tcPr>
          <w:p w14:paraId="340A29C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</w:tc>
        <w:tc>
          <w:tcPr>
            <w:tcW w:w="762" w:type="pct"/>
          </w:tcPr>
          <w:p w14:paraId="04F28AB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</w:tc>
        <w:tc>
          <w:tcPr>
            <w:tcW w:w="1216" w:type="pct"/>
          </w:tcPr>
          <w:p w14:paraId="67C0883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Chandima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Jeewandara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Dinuka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Ariyatane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Laksiri</w:t>
            </w:r>
            <w:proofErr w:type="spellEnd"/>
            <w:r w:rsidRPr="00FB261A">
              <w:rPr>
                <w:sz w:val="16"/>
                <w:szCs w:val="16"/>
              </w:rPr>
              <w:t xml:space="preserve"> Gomes, </w:t>
            </w:r>
            <w:proofErr w:type="spellStart"/>
            <w:r w:rsidRPr="00FB261A">
              <w:rPr>
                <w:sz w:val="16"/>
                <w:szCs w:val="16"/>
              </w:rPr>
              <w:t>Deshni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Jayathilaka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Diyanath</w:t>
            </w:r>
            <w:proofErr w:type="spellEnd"/>
            <w:r w:rsidRPr="00FB261A">
              <w:rPr>
                <w:sz w:val="16"/>
                <w:szCs w:val="16"/>
              </w:rPr>
              <w:t xml:space="preserve"> Ranasinghe, Ananda </w:t>
            </w:r>
            <w:proofErr w:type="spellStart"/>
            <w:r w:rsidRPr="00FB261A">
              <w:rPr>
                <w:sz w:val="16"/>
                <w:szCs w:val="16"/>
              </w:rPr>
              <w:t>Wijewickrama,Eranga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Narangoda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Damayanthi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Tdampitiya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Neelika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Malavige</w:t>
            </w:r>
            <w:proofErr w:type="spellEnd"/>
          </w:p>
        </w:tc>
      </w:tr>
      <w:tr w:rsidR="005E19FA" w:rsidRPr="00FB261A" w14:paraId="3F112780" w14:textId="77777777" w:rsidTr="003C7E3A">
        <w:trPr>
          <w:trHeight w:val="255"/>
        </w:trPr>
        <w:tc>
          <w:tcPr>
            <w:tcW w:w="1023" w:type="pct"/>
          </w:tcPr>
          <w:p w14:paraId="494534A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hCoV-19/Sri Lanka/COV486/2020</w:t>
            </w:r>
          </w:p>
          <w:p w14:paraId="7F02CB94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</w:tcPr>
          <w:p w14:paraId="2948DAD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EPI_ISL_428673</w:t>
            </w:r>
          </w:p>
          <w:p w14:paraId="6B001723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14:paraId="7D8479E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2020-03-31</w:t>
            </w:r>
          </w:p>
          <w:p w14:paraId="5E463543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95" w:type="pct"/>
          </w:tcPr>
          <w:p w14:paraId="4676462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  <w:p w14:paraId="426DEE7B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</w:tcPr>
          <w:p w14:paraId="0E62B3E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Centre for Dengue Research</w:t>
            </w:r>
          </w:p>
          <w:p w14:paraId="7B9BBEB6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20F0559D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Chandima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Jeewandara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Dinuka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Ariyatane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Laksiri</w:t>
            </w:r>
            <w:proofErr w:type="spellEnd"/>
            <w:r w:rsidRPr="00FB261A">
              <w:rPr>
                <w:sz w:val="16"/>
                <w:szCs w:val="16"/>
              </w:rPr>
              <w:t xml:space="preserve"> Gomes, </w:t>
            </w:r>
            <w:proofErr w:type="spellStart"/>
            <w:r w:rsidRPr="00FB261A">
              <w:rPr>
                <w:sz w:val="16"/>
                <w:szCs w:val="16"/>
              </w:rPr>
              <w:t>Deshni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Jayathilaka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Diyanath</w:t>
            </w:r>
            <w:proofErr w:type="spellEnd"/>
            <w:r w:rsidRPr="00FB261A">
              <w:rPr>
                <w:sz w:val="16"/>
                <w:szCs w:val="16"/>
              </w:rPr>
              <w:t xml:space="preserve"> Ranasinghe, Ananda </w:t>
            </w:r>
            <w:proofErr w:type="spellStart"/>
            <w:r w:rsidRPr="00FB261A">
              <w:rPr>
                <w:sz w:val="16"/>
                <w:szCs w:val="16"/>
              </w:rPr>
              <w:t>Wijewickrama,Eranga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Narangoda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Damayanthi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Tdampitiya</w:t>
            </w:r>
            <w:proofErr w:type="spellEnd"/>
            <w:r w:rsidRPr="00FB261A">
              <w:rPr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sz w:val="16"/>
                <w:szCs w:val="16"/>
              </w:rPr>
              <w:t>Neelika</w:t>
            </w:r>
            <w:proofErr w:type="spellEnd"/>
            <w:r w:rsidRPr="00FB261A">
              <w:rPr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sz w:val="16"/>
                <w:szCs w:val="16"/>
              </w:rPr>
              <w:t>Malavige</w:t>
            </w:r>
            <w:proofErr w:type="spellEnd"/>
          </w:p>
        </w:tc>
      </w:tr>
      <w:tr w:rsidR="005E19FA" w:rsidRPr="00FB261A" w14:paraId="2E9E3977" w14:textId="77777777" w:rsidTr="003C7E3A">
        <w:trPr>
          <w:trHeight w:val="994"/>
        </w:trPr>
        <w:tc>
          <w:tcPr>
            <w:tcW w:w="1023" w:type="pct"/>
          </w:tcPr>
          <w:p w14:paraId="10252D9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/Thailand/Bangkok-0037</w:t>
            </w:r>
          </w:p>
        </w:tc>
        <w:tc>
          <w:tcPr>
            <w:tcW w:w="649" w:type="pct"/>
          </w:tcPr>
          <w:p w14:paraId="7D520C3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EPI_ISL_429173</w:t>
            </w:r>
          </w:p>
        </w:tc>
        <w:tc>
          <w:tcPr>
            <w:tcW w:w="555" w:type="pct"/>
          </w:tcPr>
          <w:p w14:paraId="4FAC3D9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20202020-03-21</w:t>
            </w:r>
          </w:p>
        </w:tc>
        <w:tc>
          <w:tcPr>
            <w:tcW w:w="795" w:type="pct"/>
          </w:tcPr>
          <w:p w14:paraId="1DC414B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Ramathibodi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Hospital</w:t>
            </w:r>
          </w:p>
        </w:tc>
        <w:tc>
          <w:tcPr>
            <w:tcW w:w="762" w:type="pct"/>
          </w:tcPr>
          <w:p w14:paraId="065A725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COVID-19 Network Investigations (CONI) Alliance</w:t>
            </w:r>
          </w:p>
        </w:tc>
        <w:tc>
          <w:tcPr>
            <w:tcW w:w="1216" w:type="pct"/>
          </w:tcPr>
          <w:p w14:paraId="7420EFD8" w14:textId="16D5F260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br/>
              <w:t xml:space="preserve">Elizabeth Batty,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Wasun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Chantratita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Thanat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Chookajorn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Stefan Fernandez,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Angkana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Huang,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Poramate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Jiaranai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Anthony R. Jones,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Khajohn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Joonsalak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Chonticha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Klungtong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Theerarat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Kochakarn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Namfon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Kotanan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lastRenderedPageBreak/>
              <w:t>Krittikorn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Kumpornsin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Wudtichai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Manasatienkij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Bhakbhoom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Panthan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Ekawat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Pasomsub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Kingkan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Rakmanee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Insee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Sensorn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Janjira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Thaipadungpanit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Arporn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Wangwiwatsin,Treewat</w:t>
            </w:r>
            <w:proofErr w:type="spellEnd"/>
            <w:r w:rsidRPr="00FB26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Watthanachockchai</w:t>
            </w:r>
            <w:proofErr w:type="spellEnd"/>
          </w:p>
        </w:tc>
      </w:tr>
      <w:tr w:rsidR="005E19FA" w:rsidRPr="00FB261A" w14:paraId="09AB00DE" w14:textId="77777777" w:rsidTr="003C7E3A">
        <w:trPr>
          <w:trHeight w:val="796"/>
        </w:trPr>
        <w:tc>
          <w:tcPr>
            <w:tcW w:w="1023" w:type="pct"/>
          </w:tcPr>
          <w:p w14:paraId="070F57C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lastRenderedPageBreak/>
              <w:t>BetaCoV</w:t>
            </w:r>
            <w:proofErr w:type="spellEnd"/>
            <w:r w:rsidRPr="00FB261A">
              <w:rPr>
                <w:sz w:val="16"/>
                <w:szCs w:val="16"/>
              </w:rPr>
              <w:t>/USA/CA-CZB0141/2020</w:t>
            </w:r>
          </w:p>
        </w:tc>
        <w:tc>
          <w:tcPr>
            <w:tcW w:w="649" w:type="pct"/>
          </w:tcPr>
          <w:p w14:paraId="72A76D6B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EPI_ISL_429054</w:t>
            </w:r>
          </w:p>
        </w:tc>
        <w:tc>
          <w:tcPr>
            <w:tcW w:w="555" w:type="pct"/>
          </w:tcPr>
          <w:p w14:paraId="1C1D92F1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2020-04-08</w:t>
            </w:r>
          </w:p>
        </w:tc>
        <w:tc>
          <w:tcPr>
            <w:tcW w:w="795" w:type="pct"/>
          </w:tcPr>
          <w:p w14:paraId="359ADEC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UCSF Clinical Microbiology Laboratory</w:t>
            </w:r>
          </w:p>
        </w:tc>
        <w:tc>
          <w:tcPr>
            <w:tcW w:w="762" w:type="pct"/>
          </w:tcPr>
          <w:p w14:paraId="116126C0" w14:textId="77777777" w:rsidR="005E19FA" w:rsidRPr="00FB261A" w:rsidRDefault="005E19FA" w:rsidP="00D955D2">
            <w:pPr>
              <w:rPr>
                <w:color w:val="000000"/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 xml:space="preserve">Chan-Zuckerberg </w:t>
            </w:r>
            <w:proofErr w:type="spellStart"/>
            <w:r w:rsidRPr="00FB261A">
              <w:rPr>
                <w:color w:val="000000"/>
                <w:sz w:val="16"/>
                <w:szCs w:val="16"/>
              </w:rPr>
              <w:t>Biohub</w:t>
            </w:r>
            <w:proofErr w:type="spellEnd"/>
          </w:p>
          <w:p w14:paraId="57185EE7" w14:textId="77777777" w:rsidR="005E19FA" w:rsidRPr="00FB261A" w:rsidRDefault="005E19FA" w:rsidP="00D955D2">
            <w:pPr>
              <w:rPr>
                <w:sz w:val="16"/>
                <w:szCs w:val="16"/>
              </w:rPr>
            </w:pPr>
          </w:p>
        </w:tc>
        <w:tc>
          <w:tcPr>
            <w:tcW w:w="1216" w:type="pct"/>
          </w:tcPr>
          <w:p w14:paraId="5CFDA4E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CZB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Cliahub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Consortium</w:t>
            </w:r>
          </w:p>
        </w:tc>
      </w:tr>
      <w:tr w:rsidR="005E19FA" w:rsidRPr="00FB261A" w14:paraId="40CE1928" w14:textId="77777777" w:rsidTr="003C7E3A">
        <w:trPr>
          <w:trHeight w:val="255"/>
        </w:trPr>
        <w:tc>
          <w:tcPr>
            <w:tcW w:w="1023" w:type="pct"/>
          </w:tcPr>
          <w:p w14:paraId="004CEFD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/India/GBRC1s/2020</w:t>
            </w:r>
          </w:p>
        </w:tc>
        <w:tc>
          <w:tcPr>
            <w:tcW w:w="649" w:type="pct"/>
          </w:tcPr>
          <w:p w14:paraId="2298A3A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EPI_ISL_426415</w:t>
            </w:r>
          </w:p>
        </w:tc>
        <w:tc>
          <w:tcPr>
            <w:tcW w:w="555" w:type="pct"/>
          </w:tcPr>
          <w:p w14:paraId="54CB142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2020-04-15</w:t>
            </w:r>
          </w:p>
        </w:tc>
        <w:tc>
          <w:tcPr>
            <w:tcW w:w="795" w:type="pct"/>
          </w:tcPr>
          <w:p w14:paraId="0DD05C1C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Sir M P Shah Government Medical College, Jamnagar</w:t>
            </w:r>
          </w:p>
        </w:tc>
        <w:tc>
          <w:tcPr>
            <w:tcW w:w="762" w:type="pct"/>
          </w:tcPr>
          <w:p w14:paraId="0D6A460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Gujarat Biotechnology Research Centre, Gandhinagar</w:t>
            </w:r>
          </w:p>
        </w:tc>
        <w:tc>
          <w:tcPr>
            <w:tcW w:w="1216" w:type="pct"/>
          </w:tcPr>
          <w:p w14:paraId="410D930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Ramesh Pandit,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Tejas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Shah, Ankit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Hinsu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Pritesh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Sabara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Apurvasinh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Puvar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Janvi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Raval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Monika Gandhi, Pinal Trivedi, Maharshi Pandya, Amit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Kanani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Akanksha Verma, Nitin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Savaliya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Raghvendra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Kumar, Dinesh Kumar, Zuber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Saiyed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Dipa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Kinariwala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Disha Patel,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Binita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Aring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Geeta Vaghela, Sonia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Barve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Bhavesh Modi,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Kairavi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Joshi, Nidhi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Sood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Pranay Shah, R D Dixit,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Snehal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Bagatharia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Madhvi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Joshi, Chaitanya Joshi</w:t>
            </w:r>
          </w:p>
        </w:tc>
      </w:tr>
      <w:tr w:rsidR="005E19FA" w:rsidRPr="00FB261A" w14:paraId="37D94D57" w14:textId="77777777" w:rsidTr="003C7E3A">
        <w:trPr>
          <w:trHeight w:val="255"/>
        </w:trPr>
        <w:tc>
          <w:tcPr>
            <w:tcW w:w="1023" w:type="pct"/>
          </w:tcPr>
          <w:p w14:paraId="3DA7F46A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</w:t>
            </w:r>
            <w:proofErr w:type="spellStart"/>
            <w:r w:rsidRPr="00FB261A">
              <w:rPr>
                <w:sz w:val="16"/>
                <w:szCs w:val="16"/>
              </w:rPr>
              <w:t>South_Africa</w:t>
            </w:r>
            <w:proofErr w:type="spellEnd"/>
            <w:r w:rsidRPr="00FB261A">
              <w:rPr>
                <w:sz w:val="16"/>
                <w:szCs w:val="16"/>
              </w:rPr>
              <w:t>/KRISP_0011/2020</w:t>
            </w:r>
          </w:p>
        </w:tc>
        <w:tc>
          <w:tcPr>
            <w:tcW w:w="649" w:type="pct"/>
          </w:tcPr>
          <w:p w14:paraId="6F585B0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EPI_ISL_421575</w:t>
            </w:r>
          </w:p>
        </w:tc>
        <w:tc>
          <w:tcPr>
            <w:tcW w:w="555" w:type="pct"/>
          </w:tcPr>
          <w:p w14:paraId="2BA8F130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2020-04-01</w:t>
            </w:r>
          </w:p>
        </w:tc>
        <w:tc>
          <w:tcPr>
            <w:tcW w:w="795" w:type="pct"/>
          </w:tcPr>
          <w:p w14:paraId="0B398998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Molecular Diagnostic Services</w:t>
            </w:r>
          </w:p>
        </w:tc>
        <w:tc>
          <w:tcPr>
            <w:tcW w:w="762" w:type="pct"/>
          </w:tcPr>
          <w:p w14:paraId="3D89750D" w14:textId="4247236D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</w:rPr>
              <w:t>KRISP, KZN Research Innovation and Sequencing Platform</w:t>
            </w:r>
          </w:p>
        </w:tc>
        <w:tc>
          <w:tcPr>
            <w:tcW w:w="1216" w:type="pct"/>
          </w:tcPr>
          <w:p w14:paraId="5D5C453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Giandhari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J, Pillay 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Ngcapu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Samsunder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N,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Lessells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R,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Chimukangara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B,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Deforche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K,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Tegally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H, Wilkinson E, de Oliveira T</w:t>
            </w:r>
          </w:p>
        </w:tc>
      </w:tr>
      <w:tr w:rsidR="005E19FA" w:rsidRPr="00FB261A" w14:paraId="5D57283E" w14:textId="77777777" w:rsidTr="003C7E3A">
        <w:trPr>
          <w:trHeight w:val="255"/>
        </w:trPr>
        <w:tc>
          <w:tcPr>
            <w:tcW w:w="1023" w:type="pct"/>
          </w:tcPr>
          <w:p w14:paraId="2678D91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/France/HF2946/2020</w:t>
            </w:r>
          </w:p>
        </w:tc>
        <w:tc>
          <w:tcPr>
            <w:tcW w:w="649" w:type="pct"/>
          </w:tcPr>
          <w:p w14:paraId="052C78E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EPI_ISL_420049</w:t>
            </w:r>
          </w:p>
        </w:tc>
        <w:tc>
          <w:tcPr>
            <w:tcW w:w="555" w:type="pct"/>
          </w:tcPr>
          <w:p w14:paraId="16272F4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2020-03-19</w:t>
            </w:r>
          </w:p>
        </w:tc>
        <w:tc>
          <w:tcPr>
            <w:tcW w:w="795" w:type="pct"/>
          </w:tcPr>
          <w:p w14:paraId="784E80B3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CH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Compiègne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Laboratoire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Biologie</w:t>
            </w:r>
            <w:proofErr w:type="spellEnd"/>
          </w:p>
        </w:tc>
        <w:tc>
          <w:tcPr>
            <w:tcW w:w="762" w:type="pct"/>
          </w:tcPr>
          <w:p w14:paraId="76AC4A2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National Reference Center for Viruses of Respiratory Infections,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Institut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Pasteur, Paris</w:t>
            </w:r>
          </w:p>
        </w:tc>
        <w:tc>
          <w:tcPr>
            <w:tcW w:w="1216" w:type="pct"/>
          </w:tcPr>
          <w:p w14:paraId="4AA5FFE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Mélanie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Albert, Marion Barbet, Sylvie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Behillil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Méline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Bizard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Angela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Brisebarre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Flora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Donati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, Etienne Simon-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Lorière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Vincent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Enouf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Maud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Vanpeene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Sylvie van der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Werf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Raulin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Olivia</w:t>
            </w:r>
          </w:p>
        </w:tc>
      </w:tr>
      <w:tr w:rsidR="005E19FA" w:rsidRPr="00FB261A" w14:paraId="24008AB8" w14:textId="77777777" w:rsidTr="003C7E3A">
        <w:trPr>
          <w:trHeight w:val="255"/>
        </w:trPr>
        <w:tc>
          <w:tcPr>
            <w:tcW w:w="1023" w:type="pct"/>
          </w:tcPr>
          <w:p w14:paraId="73AFBED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proofErr w:type="spellStart"/>
            <w:r w:rsidRPr="00FB261A">
              <w:rPr>
                <w:sz w:val="16"/>
                <w:szCs w:val="16"/>
              </w:rPr>
              <w:t>BetaCoV</w:t>
            </w:r>
            <w:proofErr w:type="spellEnd"/>
            <w:r w:rsidRPr="00FB261A">
              <w:rPr>
                <w:sz w:val="16"/>
                <w:szCs w:val="16"/>
              </w:rPr>
              <w:t>/Australia/NSW50/2020|</w:t>
            </w:r>
          </w:p>
        </w:tc>
        <w:tc>
          <w:tcPr>
            <w:tcW w:w="649" w:type="pct"/>
          </w:tcPr>
          <w:p w14:paraId="383A3D84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EPI_ISL_417404</w:t>
            </w:r>
          </w:p>
        </w:tc>
        <w:tc>
          <w:tcPr>
            <w:tcW w:w="555" w:type="pct"/>
          </w:tcPr>
          <w:p w14:paraId="2D56B5F7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sz w:val="16"/>
                <w:szCs w:val="16"/>
              </w:rPr>
              <w:t>2020-03-12</w:t>
            </w:r>
          </w:p>
        </w:tc>
        <w:tc>
          <w:tcPr>
            <w:tcW w:w="795" w:type="pct"/>
          </w:tcPr>
          <w:p w14:paraId="728F835E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Centre for Infectious Diseases and Microbiology Public Health</w:t>
            </w:r>
          </w:p>
        </w:tc>
        <w:tc>
          <w:tcPr>
            <w:tcW w:w="762" w:type="pct"/>
          </w:tcPr>
          <w:p w14:paraId="06AFA7A9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NSW Health Pathology - Institute of Clinical Pathology and Medical Research;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Westmead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Hospital; University of Sydney</w:t>
            </w:r>
          </w:p>
        </w:tc>
        <w:tc>
          <w:tcPr>
            <w:tcW w:w="1216" w:type="pct"/>
          </w:tcPr>
          <w:p w14:paraId="1BBFB146" w14:textId="77777777" w:rsidR="005E19FA" w:rsidRPr="00FB261A" w:rsidRDefault="005E19FA" w:rsidP="00D955D2">
            <w:pPr>
              <w:rPr>
                <w:sz w:val="16"/>
                <w:szCs w:val="16"/>
              </w:rPr>
            </w:pPr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Timms V, Gall M, Arnott A,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Sadsad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R, Carter I, Rahman H, Holmes EC, O’Sullivan MV,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Sintchenko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V, Chen SC, Maddocks S,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Kok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J, Dwyer DE, </w:t>
            </w:r>
            <w:proofErr w:type="spellStart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>Rockett</w:t>
            </w:r>
            <w:proofErr w:type="spellEnd"/>
            <w:r w:rsidRPr="00FB261A">
              <w:rPr>
                <w:color w:val="000000"/>
                <w:sz w:val="16"/>
                <w:szCs w:val="16"/>
                <w:shd w:val="clear" w:color="auto" w:fill="FFFFFF"/>
              </w:rPr>
              <w:t xml:space="preserve"> R, Eden J-S, Lam C and Gray K for the 2019-nCoV Study Group</w:t>
            </w:r>
          </w:p>
        </w:tc>
      </w:tr>
    </w:tbl>
    <w:p w14:paraId="43D688D7" w14:textId="77777777" w:rsidR="005E19FA" w:rsidRPr="00D31B4D" w:rsidRDefault="005E19FA" w:rsidP="00D955D2">
      <w:pPr>
        <w:rPr>
          <w:sz w:val="18"/>
          <w:szCs w:val="18"/>
        </w:rPr>
      </w:pPr>
    </w:p>
    <w:p w14:paraId="5A6CA9D4" w14:textId="17FE75D1" w:rsidR="00292458" w:rsidRPr="00292458" w:rsidRDefault="005E19FA" w:rsidP="00D955D2">
      <w:r w:rsidRPr="005E19FA">
        <w:rPr>
          <w:bCs/>
          <w:iCs/>
          <w:szCs w:val="24"/>
        </w:rPr>
        <w:t>We</w:t>
      </w:r>
      <w:r w:rsidRPr="005E19FA">
        <w:rPr>
          <w:bCs/>
          <w:iCs/>
          <w:spacing w:val="-5"/>
          <w:szCs w:val="24"/>
        </w:rPr>
        <w:t xml:space="preserve"> </w:t>
      </w:r>
      <w:r w:rsidRPr="005E19FA">
        <w:rPr>
          <w:bCs/>
          <w:iCs/>
          <w:szCs w:val="24"/>
        </w:rPr>
        <w:t>thankfully</w:t>
      </w:r>
      <w:r w:rsidRPr="005E19FA">
        <w:rPr>
          <w:bCs/>
          <w:iCs/>
          <w:spacing w:val="-5"/>
          <w:szCs w:val="24"/>
        </w:rPr>
        <w:t xml:space="preserve"> </w:t>
      </w:r>
      <w:r w:rsidRPr="005E19FA">
        <w:rPr>
          <w:bCs/>
          <w:iCs/>
          <w:szCs w:val="24"/>
        </w:rPr>
        <w:t>acknowledge</w:t>
      </w:r>
      <w:r w:rsidRPr="005E19FA">
        <w:rPr>
          <w:bCs/>
          <w:iCs/>
          <w:spacing w:val="-5"/>
          <w:szCs w:val="24"/>
        </w:rPr>
        <w:t xml:space="preserve"> </w:t>
      </w:r>
      <w:r w:rsidRPr="005E19FA">
        <w:rPr>
          <w:bCs/>
          <w:iCs/>
          <w:szCs w:val="24"/>
        </w:rPr>
        <w:t>the</w:t>
      </w:r>
      <w:r w:rsidRPr="005E19FA">
        <w:rPr>
          <w:bCs/>
          <w:iCs/>
          <w:spacing w:val="-11"/>
          <w:szCs w:val="24"/>
        </w:rPr>
        <w:t xml:space="preserve"> </w:t>
      </w:r>
      <w:r w:rsidRPr="005E19FA">
        <w:rPr>
          <w:bCs/>
          <w:iCs/>
          <w:szCs w:val="24"/>
        </w:rPr>
        <w:t>Authors,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the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Originating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and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Submitting</w:t>
      </w:r>
      <w:r w:rsidRPr="005E19FA">
        <w:rPr>
          <w:bCs/>
          <w:iCs/>
          <w:spacing w:val="-5"/>
          <w:szCs w:val="24"/>
        </w:rPr>
        <w:t xml:space="preserve"> </w:t>
      </w:r>
      <w:r w:rsidRPr="005E19FA">
        <w:rPr>
          <w:bCs/>
          <w:iCs/>
          <w:szCs w:val="24"/>
        </w:rPr>
        <w:t>Laboratories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for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their</w:t>
      </w:r>
      <w:r w:rsidRPr="005E19FA">
        <w:rPr>
          <w:bCs/>
          <w:iCs/>
          <w:spacing w:val="-5"/>
          <w:szCs w:val="24"/>
        </w:rPr>
        <w:t xml:space="preserve"> </w:t>
      </w:r>
      <w:r w:rsidRPr="005E19FA">
        <w:rPr>
          <w:bCs/>
          <w:iCs/>
          <w:szCs w:val="24"/>
        </w:rPr>
        <w:t>sequence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and metadata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shared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through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GISAID,</w:t>
      </w:r>
      <w:r w:rsidRPr="005E19FA">
        <w:rPr>
          <w:bCs/>
          <w:iCs/>
          <w:spacing w:val="-3"/>
          <w:szCs w:val="24"/>
        </w:rPr>
        <w:t xml:space="preserve"> </w:t>
      </w:r>
      <w:r w:rsidRPr="005E19FA">
        <w:rPr>
          <w:bCs/>
          <w:iCs/>
          <w:szCs w:val="24"/>
        </w:rPr>
        <w:t>on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which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this</w:t>
      </w:r>
      <w:r w:rsidRPr="005E19FA">
        <w:rPr>
          <w:bCs/>
          <w:iCs/>
          <w:spacing w:val="-3"/>
          <w:szCs w:val="24"/>
        </w:rPr>
        <w:t xml:space="preserve"> </w:t>
      </w:r>
      <w:r w:rsidRPr="005E19FA">
        <w:rPr>
          <w:bCs/>
          <w:iCs/>
          <w:szCs w:val="24"/>
        </w:rPr>
        <w:t>research</w:t>
      </w:r>
      <w:r w:rsidRPr="005E19FA">
        <w:rPr>
          <w:bCs/>
          <w:iCs/>
          <w:spacing w:val="-3"/>
          <w:szCs w:val="24"/>
        </w:rPr>
        <w:t xml:space="preserve"> </w:t>
      </w:r>
      <w:r w:rsidRPr="005E19FA">
        <w:rPr>
          <w:bCs/>
          <w:iCs/>
          <w:szCs w:val="24"/>
        </w:rPr>
        <w:t>is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based.</w:t>
      </w:r>
      <w:r w:rsidRPr="005E19FA">
        <w:rPr>
          <w:bCs/>
          <w:iCs/>
          <w:spacing w:val="-11"/>
          <w:szCs w:val="24"/>
        </w:rPr>
        <w:t xml:space="preserve"> </w:t>
      </w:r>
      <w:r w:rsidRPr="005E19FA">
        <w:rPr>
          <w:bCs/>
          <w:iCs/>
          <w:szCs w:val="24"/>
        </w:rPr>
        <w:t>All</w:t>
      </w:r>
      <w:r w:rsidRPr="005E19FA">
        <w:rPr>
          <w:bCs/>
          <w:iCs/>
          <w:spacing w:val="-3"/>
          <w:szCs w:val="24"/>
        </w:rPr>
        <w:t xml:space="preserve"> </w:t>
      </w:r>
      <w:r w:rsidRPr="005E19FA">
        <w:rPr>
          <w:bCs/>
          <w:iCs/>
          <w:szCs w:val="24"/>
        </w:rPr>
        <w:t>submitters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of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data</w:t>
      </w:r>
      <w:r w:rsidRPr="005E19FA">
        <w:rPr>
          <w:bCs/>
          <w:iCs/>
          <w:spacing w:val="-3"/>
          <w:szCs w:val="24"/>
        </w:rPr>
        <w:t xml:space="preserve"> </w:t>
      </w:r>
      <w:r w:rsidRPr="005E19FA">
        <w:rPr>
          <w:bCs/>
          <w:iCs/>
          <w:szCs w:val="24"/>
        </w:rPr>
        <w:t>may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be</w:t>
      </w:r>
      <w:r w:rsidRPr="005E19FA">
        <w:rPr>
          <w:bCs/>
          <w:iCs/>
          <w:spacing w:val="-4"/>
          <w:szCs w:val="24"/>
        </w:rPr>
        <w:t xml:space="preserve"> </w:t>
      </w:r>
      <w:r w:rsidRPr="005E19FA">
        <w:rPr>
          <w:bCs/>
          <w:iCs/>
          <w:szCs w:val="24"/>
        </w:rPr>
        <w:t>contacted directly via</w:t>
      </w:r>
      <w:r w:rsidRPr="005E19FA">
        <w:rPr>
          <w:bCs/>
          <w:iCs/>
          <w:spacing w:val="-3"/>
          <w:szCs w:val="24"/>
        </w:rPr>
        <w:t xml:space="preserve"> </w:t>
      </w:r>
      <w:hyperlink r:id="rId8">
        <w:r w:rsidRPr="005E19FA">
          <w:rPr>
            <w:bCs/>
            <w:iCs/>
            <w:szCs w:val="24"/>
          </w:rPr>
          <w:t>www.gisaid.org.</w:t>
        </w:r>
      </w:hyperlink>
    </w:p>
    <w:sectPr w:rsidR="00292458" w:rsidRPr="00292458" w:rsidSect="00292458"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4A48A" w14:textId="77777777" w:rsidR="00A25E28" w:rsidRDefault="00A25E28" w:rsidP="00117666">
      <w:pPr>
        <w:spacing w:after="0"/>
      </w:pPr>
      <w:r>
        <w:separator/>
      </w:r>
    </w:p>
  </w:endnote>
  <w:endnote w:type="continuationSeparator" w:id="0">
    <w:p w14:paraId="110F1EA8" w14:textId="77777777" w:rsidR="00A25E28" w:rsidRDefault="00A25E2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078D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078D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078D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078D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48ECC" w14:textId="77777777" w:rsidR="00A25E28" w:rsidRDefault="00A25E28" w:rsidP="00117666">
      <w:pPr>
        <w:spacing w:after="0"/>
      </w:pPr>
      <w:r>
        <w:separator/>
      </w:r>
    </w:p>
  </w:footnote>
  <w:footnote w:type="continuationSeparator" w:id="0">
    <w:p w14:paraId="15C81CC8" w14:textId="77777777" w:rsidR="00A25E28" w:rsidRDefault="00A25E2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5531057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MDAxNrA0B9JmJko6SsGpxcWZ+XkgBea1AIHS8IQsAAAA"/>
  </w:docVars>
  <w:rsids>
    <w:rsidRoot w:val="00ED20B5"/>
    <w:rsid w:val="00013970"/>
    <w:rsid w:val="0001436A"/>
    <w:rsid w:val="00015AF9"/>
    <w:rsid w:val="00034304"/>
    <w:rsid w:val="00035434"/>
    <w:rsid w:val="00052A14"/>
    <w:rsid w:val="00077D53"/>
    <w:rsid w:val="00105FD9"/>
    <w:rsid w:val="00117666"/>
    <w:rsid w:val="00121F49"/>
    <w:rsid w:val="001549D3"/>
    <w:rsid w:val="00160065"/>
    <w:rsid w:val="00177D84"/>
    <w:rsid w:val="002263BA"/>
    <w:rsid w:val="00234BEF"/>
    <w:rsid w:val="00267D18"/>
    <w:rsid w:val="00274347"/>
    <w:rsid w:val="002868E2"/>
    <w:rsid w:val="002869C3"/>
    <w:rsid w:val="00292458"/>
    <w:rsid w:val="002936E4"/>
    <w:rsid w:val="002B4A57"/>
    <w:rsid w:val="002C74CA"/>
    <w:rsid w:val="003123F4"/>
    <w:rsid w:val="003445CD"/>
    <w:rsid w:val="003544FB"/>
    <w:rsid w:val="003C7E3A"/>
    <w:rsid w:val="003D2F2D"/>
    <w:rsid w:val="003E46BC"/>
    <w:rsid w:val="00401590"/>
    <w:rsid w:val="00447801"/>
    <w:rsid w:val="00451B3B"/>
    <w:rsid w:val="00452E9C"/>
    <w:rsid w:val="00454873"/>
    <w:rsid w:val="004735C8"/>
    <w:rsid w:val="004947A6"/>
    <w:rsid w:val="004961FF"/>
    <w:rsid w:val="004E054A"/>
    <w:rsid w:val="005078DB"/>
    <w:rsid w:val="00517A89"/>
    <w:rsid w:val="005250F2"/>
    <w:rsid w:val="0053466F"/>
    <w:rsid w:val="00593EEA"/>
    <w:rsid w:val="005A5EEE"/>
    <w:rsid w:val="005E19F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3EC4"/>
    <w:rsid w:val="00817DD6"/>
    <w:rsid w:val="0083759F"/>
    <w:rsid w:val="00872EE0"/>
    <w:rsid w:val="00885156"/>
    <w:rsid w:val="008F5BA0"/>
    <w:rsid w:val="009151AA"/>
    <w:rsid w:val="0093429D"/>
    <w:rsid w:val="00943573"/>
    <w:rsid w:val="009560BF"/>
    <w:rsid w:val="00964134"/>
    <w:rsid w:val="00970F7D"/>
    <w:rsid w:val="00994A3D"/>
    <w:rsid w:val="009C2B12"/>
    <w:rsid w:val="00A174D9"/>
    <w:rsid w:val="00A25E28"/>
    <w:rsid w:val="00A83743"/>
    <w:rsid w:val="00AA4D24"/>
    <w:rsid w:val="00AB04B9"/>
    <w:rsid w:val="00AB2F4C"/>
    <w:rsid w:val="00AB6715"/>
    <w:rsid w:val="00AD5CA4"/>
    <w:rsid w:val="00B1671E"/>
    <w:rsid w:val="00B25EB8"/>
    <w:rsid w:val="00B30CF1"/>
    <w:rsid w:val="00B37F4D"/>
    <w:rsid w:val="00BA5BAF"/>
    <w:rsid w:val="00C52A7B"/>
    <w:rsid w:val="00C56BAF"/>
    <w:rsid w:val="00C679AA"/>
    <w:rsid w:val="00C75972"/>
    <w:rsid w:val="00CD066B"/>
    <w:rsid w:val="00CE4FEE"/>
    <w:rsid w:val="00D060CF"/>
    <w:rsid w:val="00D43014"/>
    <w:rsid w:val="00D955D2"/>
    <w:rsid w:val="00DB59C3"/>
    <w:rsid w:val="00DC0774"/>
    <w:rsid w:val="00DC259A"/>
    <w:rsid w:val="00DE23E8"/>
    <w:rsid w:val="00E355BF"/>
    <w:rsid w:val="00E35D0E"/>
    <w:rsid w:val="00E52377"/>
    <w:rsid w:val="00E537AD"/>
    <w:rsid w:val="00E55D2B"/>
    <w:rsid w:val="00E64E17"/>
    <w:rsid w:val="00E866C9"/>
    <w:rsid w:val="00EA3D3C"/>
    <w:rsid w:val="00EC090A"/>
    <w:rsid w:val="00ED20B5"/>
    <w:rsid w:val="00F46900"/>
    <w:rsid w:val="00F61D89"/>
    <w:rsid w:val="00F63AD0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32310FC3-464F-4859-A9CB-A19940B3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21">
    <w:name w:val="Plain Table 21"/>
    <w:basedOn w:val="TableNormal"/>
    <w:uiPriority w:val="42"/>
    <w:rsid w:val="00292458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5E19FA"/>
    <w:pPr>
      <w:widowControl w:val="0"/>
      <w:autoSpaceDE w:val="0"/>
      <w:autoSpaceDN w:val="0"/>
      <w:spacing w:before="0" w:after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19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a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53BAD8-81EB-4007-A12F-D5A3A7C4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8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krishanthi premarathne</cp:lastModifiedBy>
  <cp:revision>3</cp:revision>
  <cp:lastPrinted>2020-06-03T09:09:00Z</cp:lastPrinted>
  <dcterms:created xsi:type="dcterms:W3CDTF">2020-06-21T00:43:00Z</dcterms:created>
  <dcterms:modified xsi:type="dcterms:W3CDTF">2020-07-05T02:44:00Z</dcterms:modified>
</cp:coreProperties>
</file>