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20D88" w14:textId="77777777" w:rsidR="00AE1C14" w:rsidRDefault="00AE1C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Epidemiology and Infection</w:t>
      </w:r>
    </w:p>
    <w:p w14:paraId="52DE051A" w14:textId="77777777" w:rsidR="00AE1C14" w:rsidRPr="00AE1C14" w:rsidRDefault="00AE1C14" w:rsidP="00AE1C14">
      <w:pPr>
        <w:spacing w:line="480" w:lineRule="auto"/>
        <w:contextualSpacing/>
        <w:rPr>
          <w:rFonts w:ascii="Times New Roman" w:hAnsi="Times New Roman" w:cs="Times New Roman"/>
        </w:rPr>
      </w:pPr>
      <w:r w:rsidRPr="00AE1C14">
        <w:rPr>
          <w:rFonts w:ascii="Times New Roman" w:hAnsi="Times New Roman" w:cs="Times New Roman"/>
          <w:b/>
        </w:rPr>
        <w:t>Immunogenicity and Safety of a Quadrivalent Meningococcal Tetanus Toxoid-Conjugate Vaccine (MenACYW-TT) Administered Concomitantly with Other Paediatric Vaccines in Toddlers: a Phase III randomi</w:t>
      </w:r>
      <w:r w:rsidR="00002EAF">
        <w:rPr>
          <w:rFonts w:ascii="Times New Roman" w:hAnsi="Times New Roman" w:cs="Times New Roman"/>
          <w:b/>
        </w:rPr>
        <w:t>z</w:t>
      </w:r>
      <w:r w:rsidRPr="00AE1C14">
        <w:rPr>
          <w:rFonts w:ascii="Times New Roman" w:hAnsi="Times New Roman" w:cs="Times New Roman"/>
          <w:b/>
        </w:rPr>
        <w:t>ed study</w:t>
      </w:r>
    </w:p>
    <w:p w14:paraId="2A76A976" w14:textId="77777777" w:rsidR="00AE1C14" w:rsidRPr="00AE1C14" w:rsidRDefault="00AE1C14" w:rsidP="00AE1C14">
      <w:pPr>
        <w:spacing w:line="480" w:lineRule="auto"/>
        <w:contextualSpacing/>
        <w:rPr>
          <w:rFonts w:ascii="Times New Roman" w:hAnsi="Times New Roman" w:cs="Times New Roman"/>
          <w:b/>
        </w:rPr>
      </w:pPr>
      <w:r w:rsidRPr="00AE1C14">
        <w:rPr>
          <w:rFonts w:ascii="Times New Roman" w:hAnsi="Times New Roman" w:cs="Times New Roman"/>
          <w:b/>
        </w:rPr>
        <w:t>M. S. DHINGRA, L. NAMAZOVA-BARANOVA, J. L. ARREDONDO-GARCIA, K.-H. KIM, K. LIMKITTIKUL, W. JANTARABENJAKUL, O. PERMINOVA, I. A. R. KOBASHI, C.-W. BAE, J. OJEDA, J. PARK, D. CHANSINGHAKUL, S. B’CHIR, D. NEVEU, M. BONAPARTE, E. JORDANOV</w:t>
      </w:r>
    </w:p>
    <w:p w14:paraId="254FE6BD" w14:textId="77777777" w:rsidR="00AE1C14" w:rsidRDefault="00AE1C14">
      <w:pPr>
        <w:rPr>
          <w:rFonts w:ascii="Times New Roman" w:hAnsi="Times New Roman" w:cs="Times New Roman"/>
          <w:b/>
        </w:rPr>
      </w:pPr>
    </w:p>
    <w:p w14:paraId="0553B675" w14:textId="77777777" w:rsidR="00A22C45" w:rsidRDefault="00A22C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Methods</w:t>
      </w:r>
    </w:p>
    <w:p w14:paraId="778B5927" w14:textId="77777777" w:rsidR="00A22C45" w:rsidRDefault="00BC0F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Methods for the determination of f</w:t>
      </w:r>
      <w:r w:rsidR="00A22C45">
        <w:rPr>
          <w:rFonts w:ascii="Times New Roman" w:hAnsi="Times New Roman" w:cs="Times New Roman"/>
          <w:b/>
        </w:rPr>
        <w:t xml:space="preserve">unctional antibodies </w:t>
      </w:r>
      <w:r w:rsidR="00BF4B01">
        <w:rPr>
          <w:rFonts w:ascii="Times New Roman" w:hAnsi="Times New Roman" w:cs="Times New Roman"/>
          <w:b/>
        </w:rPr>
        <w:t>to the co</w:t>
      </w:r>
      <w:r>
        <w:rPr>
          <w:rFonts w:ascii="Times New Roman" w:hAnsi="Times New Roman" w:cs="Times New Roman"/>
          <w:b/>
        </w:rPr>
        <w:t>administered paediatric vaccine toxins</w:t>
      </w:r>
    </w:p>
    <w:p w14:paraId="37E82547" w14:textId="77777777" w:rsidR="00BC0F72" w:rsidRDefault="00A22C45" w:rsidP="00BC0F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1CEE">
        <w:rPr>
          <w:rFonts w:ascii="Times New Roman" w:hAnsi="Times New Roman" w:cs="Times New Roman"/>
          <w:sz w:val="24"/>
          <w:szCs w:val="24"/>
        </w:rPr>
        <w:t>Diphtheria, tetanus and pertussis antibodies were measured by an elec</w:t>
      </w:r>
      <w:r w:rsidR="00AF1CEE">
        <w:rPr>
          <w:rFonts w:ascii="Times New Roman" w:hAnsi="Times New Roman" w:cs="Times New Roman"/>
          <w:sz w:val="24"/>
          <w:szCs w:val="24"/>
        </w:rPr>
        <w:t xml:space="preserve">trochemiluminescent (ECL) assay. Briefly, a 96-well plate was pre-coated with six antigens (diphtheria toxoid, tetanus toxoid, pertussis toxin [PT], </w:t>
      </w:r>
      <w:r w:rsidR="000308DB" w:rsidRPr="000308DB">
        <w:rPr>
          <w:rFonts w:ascii="Times New Roman" w:hAnsi="Times New Roman" w:cs="Times New Roman"/>
          <w:sz w:val="24"/>
          <w:szCs w:val="24"/>
        </w:rPr>
        <w:t>Filamentous hemagglutinin</w:t>
      </w:r>
      <w:r w:rsidR="000308DB">
        <w:rPr>
          <w:rFonts w:ascii="Times New Roman" w:hAnsi="Times New Roman" w:cs="Times New Roman"/>
          <w:sz w:val="24"/>
          <w:szCs w:val="24"/>
        </w:rPr>
        <w:t xml:space="preserve"> [</w:t>
      </w:r>
      <w:r w:rsidR="00AF1CEE">
        <w:rPr>
          <w:rFonts w:ascii="Times New Roman" w:hAnsi="Times New Roman" w:cs="Times New Roman"/>
          <w:sz w:val="24"/>
          <w:szCs w:val="24"/>
        </w:rPr>
        <w:t>FHA</w:t>
      </w:r>
      <w:r w:rsidR="000308DB">
        <w:rPr>
          <w:rFonts w:ascii="Times New Roman" w:hAnsi="Times New Roman" w:cs="Times New Roman"/>
          <w:sz w:val="24"/>
          <w:szCs w:val="24"/>
        </w:rPr>
        <w:t>]</w:t>
      </w:r>
      <w:r w:rsidR="00AF1CEE">
        <w:rPr>
          <w:rFonts w:ascii="Times New Roman" w:hAnsi="Times New Roman" w:cs="Times New Roman"/>
          <w:sz w:val="24"/>
          <w:szCs w:val="24"/>
        </w:rPr>
        <w:t xml:space="preserve">, fimbriae types 2 and 3 [FIM2,3 and pertactin [PRN]). </w:t>
      </w:r>
      <w:r w:rsidR="00450EB9">
        <w:rPr>
          <w:rFonts w:ascii="Times New Roman" w:hAnsi="Times New Roman" w:cs="Times New Roman"/>
          <w:sz w:val="24"/>
          <w:szCs w:val="24"/>
        </w:rPr>
        <w:t>The p</w:t>
      </w:r>
      <w:r w:rsidR="00AF1CEE">
        <w:rPr>
          <w:rFonts w:ascii="Times New Roman" w:hAnsi="Times New Roman" w:cs="Times New Roman"/>
          <w:sz w:val="24"/>
          <w:szCs w:val="24"/>
        </w:rPr>
        <w:t>lates were incubated with serum samples</w:t>
      </w:r>
      <w:r w:rsidR="00BC0F72">
        <w:rPr>
          <w:rFonts w:ascii="Times New Roman" w:hAnsi="Times New Roman" w:cs="Times New Roman"/>
          <w:sz w:val="24"/>
          <w:szCs w:val="24"/>
        </w:rPr>
        <w:t xml:space="preserve"> and </w:t>
      </w:r>
      <w:r w:rsidR="00450EB9">
        <w:rPr>
          <w:rFonts w:ascii="Times New Roman" w:hAnsi="Times New Roman" w:cs="Times New Roman"/>
          <w:sz w:val="24"/>
          <w:szCs w:val="24"/>
        </w:rPr>
        <w:t>c</w:t>
      </w:r>
      <w:r w:rsidR="00BC0F72">
        <w:rPr>
          <w:rFonts w:ascii="Times New Roman" w:hAnsi="Times New Roman" w:cs="Times New Roman"/>
          <w:sz w:val="24"/>
          <w:szCs w:val="24"/>
        </w:rPr>
        <w:t>aptured a</w:t>
      </w:r>
      <w:r w:rsidR="00F011F5">
        <w:rPr>
          <w:rFonts w:ascii="Times New Roman" w:hAnsi="Times New Roman" w:cs="Times New Roman"/>
          <w:sz w:val="24"/>
          <w:szCs w:val="24"/>
        </w:rPr>
        <w:t xml:space="preserve">ntibodies were detected with a </w:t>
      </w:r>
      <w:r w:rsidR="00F011F5" w:rsidRPr="00F011F5">
        <w:rPr>
          <w:rFonts w:ascii="Times New Roman" w:hAnsi="Times New Roman" w:cs="Times New Roman"/>
          <w:sz w:val="24"/>
          <w:szCs w:val="24"/>
        </w:rPr>
        <w:t>SULFO-TAG</w:t>
      </w:r>
      <w:r w:rsidR="00F011F5">
        <w:rPr>
          <w:rFonts w:ascii="Times New Roman" w:hAnsi="Times New Roman" w:cs="Times New Roman"/>
          <w:sz w:val="24"/>
          <w:szCs w:val="24"/>
        </w:rPr>
        <w:t>-</w:t>
      </w:r>
      <w:r w:rsidR="00BC0F72">
        <w:rPr>
          <w:rFonts w:ascii="Times New Roman" w:hAnsi="Times New Roman" w:cs="Times New Roman"/>
          <w:sz w:val="24"/>
          <w:szCs w:val="24"/>
        </w:rPr>
        <w:t xml:space="preserve">conjugated anti-human IgG. Electrical stimulation of the plates in the </w:t>
      </w:r>
      <w:r w:rsidR="00450EB9">
        <w:rPr>
          <w:rFonts w:ascii="Times New Roman" w:hAnsi="Times New Roman" w:cs="Times New Roman"/>
          <w:sz w:val="24"/>
          <w:szCs w:val="24"/>
        </w:rPr>
        <w:t>presence</w:t>
      </w:r>
      <w:r w:rsidR="00BC0F72">
        <w:rPr>
          <w:rFonts w:ascii="Times New Roman" w:hAnsi="Times New Roman" w:cs="Times New Roman"/>
          <w:sz w:val="24"/>
          <w:szCs w:val="24"/>
        </w:rPr>
        <w:t xml:space="preserve"> of a chemiluminescent substrate allowed qu</w:t>
      </w:r>
      <w:r w:rsidR="00450EB9">
        <w:rPr>
          <w:rFonts w:ascii="Times New Roman" w:hAnsi="Times New Roman" w:cs="Times New Roman"/>
          <w:sz w:val="24"/>
          <w:szCs w:val="24"/>
        </w:rPr>
        <w:t>an</w:t>
      </w:r>
      <w:r w:rsidR="00BC0F72">
        <w:rPr>
          <w:rFonts w:ascii="Times New Roman" w:hAnsi="Times New Roman" w:cs="Times New Roman"/>
          <w:sz w:val="24"/>
          <w:szCs w:val="24"/>
        </w:rPr>
        <w:t>tification of the antibody</w:t>
      </w:r>
      <w:r w:rsidR="00450EB9">
        <w:rPr>
          <w:rFonts w:ascii="Times New Roman" w:hAnsi="Times New Roman" w:cs="Times New Roman"/>
          <w:sz w:val="24"/>
          <w:szCs w:val="24"/>
        </w:rPr>
        <w:t xml:space="preserve"> against a reference standard curve</w:t>
      </w:r>
      <w:r w:rsidR="00BC0F72">
        <w:rPr>
          <w:rFonts w:ascii="Times New Roman" w:hAnsi="Times New Roman" w:cs="Times New Roman"/>
          <w:sz w:val="24"/>
          <w:szCs w:val="24"/>
        </w:rPr>
        <w:t>. The lower limit of quantification (LLOQ) was 0.005 IU/mL for anti-diphtheria toxoid, 0.01 IU/mL for anti-tetanus toxoid, and 2 ELISA units (EU)/mL for anti-pertussis toxins.</w:t>
      </w:r>
    </w:p>
    <w:p w14:paraId="5FEAF539" w14:textId="77777777" w:rsidR="00A22C45" w:rsidRDefault="00A22C45" w:rsidP="000640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40C7">
        <w:rPr>
          <w:rFonts w:ascii="Times New Roman" w:hAnsi="Times New Roman" w:cs="Times New Roman"/>
          <w:sz w:val="24"/>
          <w:szCs w:val="24"/>
        </w:rPr>
        <w:t>Anti-</w:t>
      </w:r>
      <w:r w:rsidRPr="000640C7">
        <w:rPr>
          <w:rFonts w:ascii="Times New Roman" w:hAnsi="Times New Roman" w:cs="Times New Roman"/>
          <w:i/>
          <w:sz w:val="24"/>
          <w:szCs w:val="24"/>
        </w:rPr>
        <w:t>Streptococcus pneumoniae</w:t>
      </w:r>
      <w:r w:rsidRPr="000640C7">
        <w:rPr>
          <w:rFonts w:ascii="Times New Roman" w:hAnsi="Times New Roman" w:cs="Times New Roman"/>
          <w:sz w:val="24"/>
          <w:szCs w:val="24"/>
        </w:rPr>
        <w:t xml:space="preserve"> antibodies were measured using </w:t>
      </w:r>
      <w:r w:rsidR="00F011F5">
        <w:rPr>
          <w:rFonts w:ascii="Times New Roman" w:hAnsi="Times New Roman" w:cs="Times New Roman"/>
          <w:sz w:val="24"/>
          <w:szCs w:val="24"/>
        </w:rPr>
        <w:t xml:space="preserve">a </w:t>
      </w:r>
      <w:r w:rsidRPr="000640C7">
        <w:rPr>
          <w:rFonts w:ascii="Times New Roman" w:hAnsi="Times New Roman" w:cs="Times New Roman"/>
          <w:sz w:val="24"/>
          <w:szCs w:val="24"/>
        </w:rPr>
        <w:t>pneumococcal capsular polysaccharide (PnPS) IgG ECL assay for serotypes 1, 3, 4, 5, 6A, 6B, 7F, 8, 9N, 10A, 11A, 12F, 14, 15B, 18C, 19A, 19F, 22F, 23F, and 33F</w:t>
      </w:r>
      <w:r w:rsidR="00F011F5">
        <w:rPr>
          <w:rFonts w:ascii="Times New Roman" w:hAnsi="Times New Roman" w:cs="Times New Roman"/>
          <w:sz w:val="24"/>
          <w:szCs w:val="24"/>
        </w:rPr>
        <w:t xml:space="preserve">. 96-well plates were coated with purified antigens (MesoScale Discovery, </w:t>
      </w:r>
      <w:r w:rsidR="005B5BE1" w:rsidRPr="005B5BE1">
        <w:rPr>
          <w:rFonts w:ascii="Times New Roman" w:hAnsi="Times New Roman" w:cs="Times New Roman"/>
          <w:sz w:val="24"/>
          <w:szCs w:val="24"/>
        </w:rPr>
        <w:t>Rockville, Maryland</w:t>
      </w:r>
      <w:r w:rsidR="005B5BE1">
        <w:rPr>
          <w:rFonts w:ascii="Times New Roman" w:hAnsi="Times New Roman" w:cs="Times New Roman"/>
          <w:sz w:val="24"/>
          <w:szCs w:val="24"/>
        </w:rPr>
        <w:t>, USA</w:t>
      </w:r>
      <w:r w:rsidR="00F011F5">
        <w:rPr>
          <w:rFonts w:ascii="Times New Roman" w:hAnsi="Times New Roman" w:cs="Times New Roman"/>
          <w:sz w:val="24"/>
          <w:szCs w:val="24"/>
        </w:rPr>
        <w:t xml:space="preserve">) and diluted serum samples that had been pre-treated with pneumococcal cell wall absorbents were incubated in the wells. </w:t>
      </w:r>
      <w:r w:rsidR="00F011F5">
        <w:rPr>
          <w:rFonts w:ascii="Times New Roman" w:hAnsi="Times New Roman" w:cs="Times New Roman"/>
          <w:sz w:val="24"/>
          <w:szCs w:val="24"/>
        </w:rPr>
        <w:lastRenderedPageBreak/>
        <w:t xml:space="preserve">The plates were washed and </w:t>
      </w:r>
      <w:r w:rsidR="00F011F5" w:rsidRPr="00F011F5">
        <w:rPr>
          <w:rFonts w:ascii="Times New Roman" w:hAnsi="Times New Roman" w:cs="Times New Roman"/>
          <w:sz w:val="24"/>
          <w:szCs w:val="24"/>
        </w:rPr>
        <w:t>SULFO-TAG</w:t>
      </w:r>
      <w:r w:rsidR="00F011F5">
        <w:rPr>
          <w:rFonts w:ascii="Times New Roman" w:hAnsi="Times New Roman" w:cs="Times New Roman"/>
          <w:sz w:val="24"/>
          <w:szCs w:val="24"/>
        </w:rPr>
        <w:t xml:space="preserve">-conjugated anti-human Ig was added to the wells, excess conjugate was removed and a read buffer </w:t>
      </w:r>
      <w:r w:rsidR="00FB152C">
        <w:rPr>
          <w:rFonts w:ascii="Times New Roman" w:hAnsi="Times New Roman" w:cs="Times New Roman"/>
          <w:sz w:val="24"/>
          <w:szCs w:val="24"/>
        </w:rPr>
        <w:t>a</w:t>
      </w:r>
      <w:r w:rsidR="00F011F5">
        <w:rPr>
          <w:rFonts w:ascii="Times New Roman" w:hAnsi="Times New Roman" w:cs="Times New Roman"/>
          <w:sz w:val="24"/>
          <w:szCs w:val="24"/>
        </w:rPr>
        <w:t>dded. The plate was read using ECL</w:t>
      </w:r>
      <w:r w:rsidR="005B5BE1">
        <w:rPr>
          <w:rFonts w:ascii="Times New Roman" w:hAnsi="Times New Roman" w:cs="Times New Roman"/>
          <w:sz w:val="24"/>
          <w:szCs w:val="24"/>
        </w:rPr>
        <w:t>, and the amount of antibody was determined against a reference standard in µg/mL. The LLOQ of the assay was 0.15 µg/mL.</w:t>
      </w:r>
    </w:p>
    <w:p w14:paraId="53CE8324" w14:textId="77777777" w:rsidR="002C6B32" w:rsidRDefault="002C6B32">
      <w:pPr>
        <w:rPr>
          <w:rFonts w:ascii="Times New Roman" w:hAnsi="Times New Roman" w:cs="Times New Roman"/>
          <w:b/>
        </w:rPr>
      </w:pPr>
    </w:p>
    <w:p w14:paraId="3489EA73" w14:textId="77777777" w:rsidR="00A22C45" w:rsidRDefault="00A22C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Seroprotective levels for coadministered </w:t>
      </w:r>
      <w:r w:rsidR="00BF4B01">
        <w:rPr>
          <w:rFonts w:ascii="Times New Roman" w:hAnsi="Times New Roman" w:cs="Times New Roman"/>
          <w:b/>
        </w:rPr>
        <w:t xml:space="preserve">paediatric </w:t>
      </w:r>
      <w:r>
        <w:rPr>
          <w:rFonts w:ascii="Times New Roman" w:hAnsi="Times New Roman" w:cs="Times New Roman"/>
          <w:b/>
        </w:rPr>
        <w:t>vaccine antigens</w:t>
      </w:r>
      <w:r w:rsidR="000640C7">
        <w:rPr>
          <w:rFonts w:ascii="Times New Roman" w:hAnsi="Times New Roman" w:cs="Times New Roman"/>
          <w:b/>
        </w:rPr>
        <w:t xml:space="preserve"> were defined as</w:t>
      </w:r>
      <w:r>
        <w:rPr>
          <w:rFonts w:ascii="Times New Roman" w:hAnsi="Times New Roman" w:cs="Times New Roman"/>
          <w:b/>
        </w:rPr>
        <w:t>:</w:t>
      </w:r>
    </w:p>
    <w:p w14:paraId="29F4069C" w14:textId="77777777" w:rsidR="00A22C45" w:rsidRPr="00D34FC9" w:rsidRDefault="00A22C45" w:rsidP="00A22C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FC9">
        <w:rPr>
          <w:rFonts w:ascii="Times New Roman" w:hAnsi="Times New Roman" w:cs="Times New Roman"/>
          <w:sz w:val="24"/>
          <w:szCs w:val="24"/>
        </w:rPr>
        <w:t>Anti-measles antibody concentrations ≥255 mIU/mL</w:t>
      </w:r>
    </w:p>
    <w:p w14:paraId="11AE576E" w14:textId="77777777" w:rsidR="00A22C45" w:rsidRPr="00D34FC9" w:rsidRDefault="00A22C45" w:rsidP="00A22C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FC9">
        <w:rPr>
          <w:rFonts w:ascii="Times New Roman" w:hAnsi="Times New Roman" w:cs="Times New Roman"/>
          <w:sz w:val="24"/>
          <w:szCs w:val="24"/>
        </w:rPr>
        <w:t>Anti-mumps antibody concentrations ≥10 Mumps Ab units/mL</w:t>
      </w:r>
    </w:p>
    <w:p w14:paraId="685CD8BF" w14:textId="77777777" w:rsidR="00A22C45" w:rsidRPr="00D34FC9" w:rsidRDefault="00A22C45" w:rsidP="00A22C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FC9">
        <w:rPr>
          <w:rFonts w:ascii="Times New Roman" w:hAnsi="Times New Roman" w:cs="Times New Roman"/>
          <w:sz w:val="24"/>
          <w:szCs w:val="24"/>
        </w:rPr>
        <w:t>Anti-rubella antibody concentrations ≥10 IU/mL</w:t>
      </w:r>
    </w:p>
    <w:p w14:paraId="4CF403A8" w14:textId="77777777" w:rsidR="00A22C45" w:rsidRPr="00D34FC9" w:rsidRDefault="00A22C45" w:rsidP="00A22C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</w:rPr>
      </w:pPr>
      <w:r w:rsidRPr="00D34FC9">
        <w:rPr>
          <w:rFonts w:ascii="Times New Roman" w:hAnsi="Times New Roman"/>
          <w:sz w:val="24"/>
        </w:rPr>
        <w:t>Anti-varicella antibody concentrations ≥5 gpELISA Ab units/mL</w:t>
      </w:r>
    </w:p>
    <w:p w14:paraId="483D2FEE" w14:textId="77777777" w:rsidR="00A22C45" w:rsidRPr="00D34FC9" w:rsidRDefault="00A22C45" w:rsidP="00A22C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FC9">
        <w:rPr>
          <w:rFonts w:ascii="Times New Roman" w:hAnsi="Times New Roman" w:cs="Times New Roman"/>
          <w:sz w:val="24"/>
          <w:szCs w:val="24"/>
        </w:rPr>
        <w:t>Anti-tetanus antibody concentrations ≥0.1 and 1.0 IU/mL</w:t>
      </w:r>
    </w:p>
    <w:p w14:paraId="6E648683" w14:textId="77777777" w:rsidR="00A22C45" w:rsidRPr="00D34FC9" w:rsidRDefault="00A22C45" w:rsidP="00A22C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FC9">
        <w:rPr>
          <w:rFonts w:ascii="Times New Roman" w:hAnsi="Times New Roman" w:cs="Times New Roman"/>
          <w:sz w:val="24"/>
          <w:szCs w:val="24"/>
        </w:rPr>
        <w:t xml:space="preserve">Anti-pertussis </w:t>
      </w:r>
      <w:r w:rsidR="000D25CE">
        <w:rPr>
          <w:rFonts w:ascii="Times New Roman" w:hAnsi="Times New Roman" w:cs="Times New Roman"/>
          <w:sz w:val="24"/>
          <w:szCs w:val="24"/>
        </w:rPr>
        <w:t>(</w:t>
      </w:r>
      <w:r w:rsidRPr="00D34FC9">
        <w:rPr>
          <w:rFonts w:ascii="Times New Roman" w:hAnsi="Times New Roman" w:cs="Times New Roman"/>
          <w:sz w:val="24"/>
          <w:szCs w:val="24"/>
        </w:rPr>
        <w:t>PT and FHA</w:t>
      </w:r>
      <w:r w:rsidR="000D25CE">
        <w:rPr>
          <w:rFonts w:ascii="Times New Roman" w:hAnsi="Times New Roman" w:cs="Times New Roman"/>
          <w:sz w:val="24"/>
          <w:szCs w:val="24"/>
        </w:rPr>
        <w:t>)</w:t>
      </w:r>
      <w:r w:rsidRPr="00D34FC9">
        <w:rPr>
          <w:rFonts w:ascii="Times New Roman" w:hAnsi="Times New Roman" w:cs="Times New Roman"/>
          <w:sz w:val="24"/>
          <w:szCs w:val="24"/>
        </w:rPr>
        <w:t xml:space="preserve"> vaccine response, defined as post-vaccination concentration ≥4x pre-vaccination concentration </w:t>
      </w:r>
      <w:r w:rsidR="000D25CE">
        <w:rPr>
          <w:rFonts w:ascii="Times New Roman" w:hAnsi="Times New Roman" w:cs="Times New Roman"/>
          <w:sz w:val="24"/>
          <w:szCs w:val="24"/>
        </w:rPr>
        <w:t>if</w:t>
      </w:r>
      <w:r w:rsidR="000640C7">
        <w:rPr>
          <w:rFonts w:ascii="Times New Roman" w:hAnsi="Times New Roman" w:cs="Times New Roman"/>
          <w:sz w:val="24"/>
          <w:szCs w:val="24"/>
        </w:rPr>
        <w:t xml:space="preserve"> </w:t>
      </w:r>
      <w:r w:rsidRPr="00D34FC9">
        <w:rPr>
          <w:rFonts w:ascii="Times New Roman" w:hAnsi="Times New Roman" w:cs="Times New Roman"/>
          <w:sz w:val="24"/>
          <w:szCs w:val="24"/>
        </w:rPr>
        <w:t>pre-vaccination</w:t>
      </w:r>
      <w:r w:rsidR="000640C7">
        <w:rPr>
          <w:rFonts w:ascii="Times New Roman" w:hAnsi="Times New Roman" w:cs="Times New Roman"/>
          <w:sz w:val="24"/>
          <w:szCs w:val="24"/>
        </w:rPr>
        <w:t xml:space="preserve"> </w:t>
      </w:r>
      <w:r w:rsidRPr="00D34FC9">
        <w:rPr>
          <w:rFonts w:ascii="Times New Roman" w:hAnsi="Times New Roman" w:cs="Times New Roman"/>
          <w:sz w:val="24"/>
          <w:szCs w:val="24"/>
        </w:rPr>
        <w:t>concentration&lt;4xLLOQ or post-vaccination concentration ≥2x pre-vaccination concentration if pre-vaccination concentration ≥4x LLOQ</w:t>
      </w:r>
    </w:p>
    <w:p w14:paraId="2189539E" w14:textId="77777777" w:rsidR="00A22C45" w:rsidRPr="00D34FC9" w:rsidRDefault="00A22C45" w:rsidP="00A22C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FC9">
        <w:rPr>
          <w:rFonts w:ascii="Times New Roman" w:hAnsi="Times New Roman" w:cs="Times New Roman"/>
          <w:sz w:val="24"/>
          <w:szCs w:val="24"/>
        </w:rPr>
        <w:t>Anti-diphtheria antibody concentrations ≥0.1 and 1.0 IU/mL</w:t>
      </w:r>
    </w:p>
    <w:p w14:paraId="2C5989F9" w14:textId="77777777" w:rsidR="00A22C45" w:rsidRPr="00D34FC9" w:rsidRDefault="00A22C45" w:rsidP="00A22C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FC9">
        <w:rPr>
          <w:rFonts w:ascii="Times New Roman" w:hAnsi="Times New Roman" w:cs="Times New Roman"/>
          <w:sz w:val="24"/>
          <w:szCs w:val="24"/>
        </w:rPr>
        <w:t>Anti-PRP antibody concentrations ≥0.15 and 1.0 µg/mL</w:t>
      </w:r>
    </w:p>
    <w:p w14:paraId="020EEA6E" w14:textId="77777777" w:rsidR="00A22C45" w:rsidRPr="00D34FC9" w:rsidRDefault="00A22C45" w:rsidP="00A22C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FC9">
        <w:rPr>
          <w:rFonts w:ascii="Times New Roman" w:hAnsi="Times New Roman" w:cs="Times New Roman"/>
          <w:sz w:val="24"/>
          <w:szCs w:val="24"/>
        </w:rPr>
        <w:t xml:space="preserve">Anti-poliovirus types 1, 2 and 3 </w:t>
      </w:r>
      <w:r w:rsidR="000D25CE">
        <w:rPr>
          <w:rFonts w:ascii="Times New Roman" w:hAnsi="Times New Roman" w:cs="Times New Roman"/>
          <w:sz w:val="24"/>
          <w:szCs w:val="24"/>
        </w:rPr>
        <w:t>antibody</w:t>
      </w:r>
      <w:r w:rsidR="00FB152C">
        <w:rPr>
          <w:rFonts w:ascii="Times New Roman" w:hAnsi="Times New Roman" w:cs="Times New Roman"/>
          <w:sz w:val="24"/>
          <w:szCs w:val="24"/>
        </w:rPr>
        <w:t xml:space="preserve"> </w:t>
      </w:r>
      <w:r w:rsidRPr="00D34FC9">
        <w:rPr>
          <w:rFonts w:ascii="Times New Roman" w:hAnsi="Times New Roman" w:cs="Times New Roman"/>
          <w:sz w:val="24"/>
          <w:szCs w:val="24"/>
        </w:rPr>
        <w:t>titres ≥1:8</w:t>
      </w:r>
    </w:p>
    <w:p w14:paraId="114430B1" w14:textId="77777777" w:rsidR="00A22C45" w:rsidRPr="00D34FC9" w:rsidRDefault="00A22C45" w:rsidP="00A22C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4FC9">
        <w:rPr>
          <w:rFonts w:ascii="Times New Roman" w:hAnsi="Times New Roman" w:cs="Times New Roman"/>
          <w:sz w:val="24"/>
          <w:szCs w:val="24"/>
        </w:rPr>
        <w:t>Anti-Hep B antigen antibody concentrations ≥10 and 100 mIU/mL</w:t>
      </w:r>
    </w:p>
    <w:p w14:paraId="000CA8A9" w14:textId="77777777" w:rsidR="00A22C45" w:rsidRPr="000640C7" w:rsidRDefault="00A22C45" w:rsidP="000640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0640C7">
        <w:rPr>
          <w:rFonts w:ascii="Times New Roman" w:hAnsi="Times New Roman" w:cs="Times New Roman"/>
          <w:sz w:val="24"/>
          <w:szCs w:val="24"/>
        </w:rPr>
        <w:t>Anti-pneumococcal antibody concentrations ≥0.35 and 1.0 µg/mL for serotypes 1, 3, 4, 5, 6A, 6B, 7F, 9V, 14, 18C, 19A, 19F,</w:t>
      </w:r>
      <w:r w:rsidR="004A5E8E">
        <w:rPr>
          <w:rFonts w:ascii="Times New Roman" w:hAnsi="Times New Roman" w:cs="Times New Roman"/>
          <w:sz w:val="24"/>
          <w:szCs w:val="24"/>
        </w:rPr>
        <w:t xml:space="preserve"> and</w:t>
      </w:r>
      <w:r w:rsidRPr="000640C7">
        <w:rPr>
          <w:rFonts w:ascii="Times New Roman" w:hAnsi="Times New Roman" w:cs="Times New Roman"/>
          <w:sz w:val="24"/>
          <w:szCs w:val="24"/>
        </w:rPr>
        <w:t xml:space="preserve"> 23F</w:t>
      </w:r>
    </w:p>
    <w:p w14:paraId="00AF01E9" w14:textId="77777777" w:rsidR="00A22C45" w:rsidRDefault="00A22C45">
      <w:pPr>
        <w:rPr>
          <w:rFonts w:ascii="Times New Roman" w:hAnsi="Times New Roman" w:cs="Times New Roman"/>
          <w:b/>
        </w:rPr>
        <w:sectPr w:rsidR="00A22C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CB42A94" w14:textId="77777777" w:rsidR="00140C8D" w:rsidRPr="00140C8D" w:rsidRDefault="00140C8D">
      <w:pPr>
        <w:rPr>
          <w:rFonts w:ascii="Times New Roman" w:hAnsi="Times New Roman" w:cs="Times New Roman"/>
        </w:rPr>
      </w:pPr>
    </w:p>
    <w:p w14:paraId="54E9090F" w14:textId="7A963E92" w:rsidR="00D75C92" w:rsidRDefault="00CC3FDD">
      <w:pPr>
        <w:rPr>
          <w:rFonts w:ascii="Times New Roman" w:hAnsi="Times New Roman" w:cs="Times New Roman"/>
        </w:rPr>
      </w:pPr>
      <w:r w:rsidRPr="00EA0BCF">
        <w:rPr>
          <w:rFonts w:ascii="Times New Roman" w:hAnsi="Times New Roman" w:cs="Times New Roman"/>
          <w:b/>
        </w:rPr>
        <w:t>Table</w:t>
      </w:r>
      <w:r w:rsidR="00EA0BCF">
        <w:rPr>
          <w:rFonts w:ascii="Times New Roman" w:hAnsi="Times New Roman" w:cs="Times New Roman"/>
          <w:b/>
        </w:rPr>
        <w:t xml:space="preserve"> S1</w:t>
      </w:r>
      <w:r w:rsidRPr="00EA0B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Geometric mean hSBA</w:t>
      </w:r>
      <w:r w:rsidR="001C02F1">
        <w:rPr>
          <w:rFonts w:ascii="Times New Roman" w:hAnsi="Times New Roman" w:cs="Times New Roman"/>
        </w:rPr>
        <w:t xml:space="preserve"> titre</w:t>
      </w:r>
      <w:r>
        <w:rPr>
          <w:rFonts w:ascii="Times New Roman" w:hAnsi="Times New Roman" w:cs="Times New Roman"/>
        </w:rPr>
        <w:t>s at baseline</w:t>
      </w:r>
      <w:r w:rsidR="00E9341B">
        <w:rPr>
          <w:rFonts w:ascii="Times New Roman" w:hAnsi="Times New Roman" w:cs="Times New Roman"/>
        </w:rPr>
        <w:t xml:space="preserve"> (Day 0)</w:t>
      </w:r>
      <w:r>
        <w:rPr>
          <w:rFonts w:ascii="Times New Roman" w:hAnsi="Times New Roman" w:cs="Times New Roman"/>
        </w:rPr>
        <w:t xml:space="preserve"> and Day 30 in participants randomi</w:t>
      </w:r>
      <w:r w:rsidR="00002EA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ed to MenACYW-TT+MMR+V and MenACYW-TT  (PPAS)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194"/>
        <w:gridCol w:w="782"/>
        <w:gridCol w:w="2449"/>
        <w:gridCol w:w="843"/>
        <w:gridCol w:w="2384"/>
      </w:tblGrid>
      <w:tr w:rsidR="00CC3FDD" w14:paraId="6C3056E3" w14:textId="77777777" w:rsidTr="005E06EF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B0D5B8A" w14:textId="77777777" w:rsidR="00CC3FDD" w:rsidRPr="00CC3FDD" w:rsidRDefault="00CC3FD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1A7D6599" w14:textId="77777777" w:rsidR="00CC3FDD" w:rsidRPr="00CC3FDD" w:rsidRDefault="00CC3FD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F555A" w14:textId="77777777" w:rsidR="00CC3FDD" w:rsidRP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MenACYW-TT+MMR+V (N=177)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6A556D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 xml:space="preserve">MenACYW-TT </w:t>
            </w:r>
          </w:p>
          <w:p w14:paraId="165C40D8" w14:textId="77777777" w:rsidR="00CC3FDD" w:rsidRP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(N=87)</w:t>
            </w:r>
          </w:p>
        </w:tc>
      </w:tr>
      <w:tr w:rsidR="00CC3FDD" w14:paraId="26819E8A" w14:textId="77777777" w:rsidTr="005E06EF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5823A0E" w14:textId="77777777" w:rsidR="00CC3FDD" w:rsidRPr="00CC3FDD" w:rsidRDefault="00CC3FD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Serogroup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3FF9DAAA" w14:textId="77777777" w:rsidR="00CC3FDD" w:rsidRPr="00CC3FDD" w:rsidRDefault="00CC3FD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Timepoint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6F4692B5" w14:textId="77777777" w:rsidR="00CC3FDD" w:rsidRP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017719A0" w14:textId="77777777" w:rsidR="00CC3FDD" w:rsidRP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GMT (95% CI)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11EC9F1" w14:textId="77777777" w:rsidR="00CC3FDD" w:rsidRP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253612F2" w14:textId="77777777" w:rsidR="00CC3FDD" w:rsidRP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GMT (95% CI)</w:t>
            </w:r>
          </w:p>
        </w:tc>
      </w:tr>
      <w:tr w:rsidR="00CC3FDD" w14:paraId="3E5249A4" w14:textId="77777777" w:rsidTr="005E06EF">
        <w:tc>
          <w:tcPr>
            <w:tcW w:w="1384" w:type="dxa"/>
            <w:tcBorders>
              <w:top w:val="single" w:sz="4" w:space="0" w:color="auto"/>
            </w:tcBorders>
          </w:tcPr>
          <w:p w14:paraId="55ABD8B1" w14:textId="77777777" w:rsidR="00CC3FDD" w:rsidRPr="00CC3FDD" w:rsidRDefault="00CC3FD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3CA4DFDC" w14:textId="77777777" w:rsidR="00CC3FDD" w:rsidRDefault="00CC3FD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1C2CC16F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7C056FE0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 (4.6, 5.9)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77A1D92F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1715E72C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 (5.0, 7.4)</w:t>
            </w:r>
          </w:p>
        </w:tc>
      </w:tr>
      <w:tr w:rsidR="00CC3FDD" w14:paraId="0CCAD2C6" w14:textId="77777777" w:rsidTr="005E06EF">
        <w:tc>
          <w:tcPr>
            <w:tcW w:w="1384" w:type="dxa"/>
          </w:tcPr>
          <w:p w14:paraId="75DFFD6E" w14:textId="77777777" w:rsidR="00CC3FDD" w:rsidRPr="00CC3FDD" w:rsidRDefault="00CC3FD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2D0A5189" w14:textId="77777777" w:rsidR="00CC3FDD" w:rsidRDefault="00CC3FD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Day30</w:t>
            </w:r>
          </w:p>
        </w:tc>
        <w:tc>
          <w:tcPr>
            <w:tcW w:w="791" w:type="dxa"/>
          </w:tcPr>
          <w:p w14:paraId="7FE6AFE2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41" w:type="dxa"/>
          </w:tcPr>
          <w:p w14:paraId="4FF67D5E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43.9 (37.4, 51.6)</w:t>
            </w:r>
          </w:p>
        </w:tc>
        <w:tc>
          <w:tcPr>
            <w:tcW w:w="861" w:type="dxa"/>
          </w:tcPr>
          <w:p w14:paraId="3E345A30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71" w:type="dxa"/>
          </w:tcPr>
          <w:p w14:paraId="7974B182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 (23.1, 39.0)</w:t>
            </w:r>
          </w:p>
        </w:tc>
      </w:tr>
      <w:tr w:rsidR="00CC3FDD" w14:paraId="40F487F9" w14:textId="77777777" w:rsidTr="005E06EF">
        <w:tc>
          <w:tcPr>
            <w:tcW w:w="1384" w:type="dxa"/>
          </w:tcPr>
          <w:p w14:paraId="5C04A3DC" w14:textId="77777777" w:rsidR="00CC3FDD" w:rsidRPr="00CC3FDD" w:rsidRDefault="00CC3FD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194" w:type="dxa"/>
          </w:tcPr>
          <w:p w14:paraId="390F1606" w14:textId="77777777" w:rsidR="00CC3FDD" w:rsidRDefault="00CC3FD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</w:tcPr>
          <w:p w14:paraId="12CCBBA0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41" w:type="dxa"/>
          </w:tcPr>
          <w:p w14:paraId="53469BA0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 (2.1, 2.7)</w:t>
            </w:r>
          </w:p>
        </w:tc>
        <w:tc>
          <w:tcPr>
            <w:tcW w:w="861" w:type="dxa"/>
          </w:tcPr>
          <w:p w14:paraId="56CD334C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71" w:type="dxa"/>
          </w:tcPr>
          <w:p w14:paraId="1935D336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 (2.2, 3.1)</w:t>
            </w:r>
          </w:p>
        </w:tc>
      </w:tr>
      <w:tr w:rsidR="00CC3FDD" w14:paraId="790E7002" w14:textId="77777777" w:rsidTr="005E06EF">
        <w:tc>
          <w:tcPr>
            <w:tcW w:w="1384" w:type="dxa"/>
          </w:tcPr>
          <w:p w14:paraId="00112EA2" w14:textId="77777777" w:rsidR="00CC3FDD" w:rsidRPr="00CC3FDD" w:rsidRDefault="00CC3FD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2E36A1CB" w14:textId="77777777" w:rsidR="00CC3FDD" w:rsidRDefault="00CC3FD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91" w:type="dxa"/>
          </w:tcPr>
          <w:p w14:paraId="00E9B148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41" w:type="dxa"/>
          </w:tcPr>
          <w:p w14:paraId="2042D1AD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 (725, 1057)</w:t>
            </w:r>
          </w:p>
        </w:tc>
        <w:tc>
          <w:tcPr>
            <w:tcW w:w="861" w:type="dxa"/>
          </w:tcPr>
          <w:p w14:paraId="3E72AE5E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71" w:type="dxa"/>
          </w:tcPr>
          <w:p w14:paraId="50982D4B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(456, 790)</w:t>
            </w:r>
          </w:p>
        </w:tc>
      </w:tr>
      <w:tr w:rsidR="00EB47ED" w14:paraId="4B0CBF32" w14:textId="77777777" w:rsidTr="005E06EF">
        <w:tc>
          <w:tcPr>
            <w:tcW w:w="1384" w:type="dxa"/>
          </w:tcPr>
          <w:p w14:paraId="39EBEDCB" w14:textId="77777777" w:rsidR="00EB47ED" w:rsidRPr="00CC3FDD" w:rsidRDefault="00EB47E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1194" w:type="dxa"/>
          </w:tcPr>
          <w:p w14:paraId="2B0E6255" w14:textId="77777777" w:rsidR="00EB47ED" w:rsidRDefault="00EB47E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</w:tcPr>
          <w:p w14:paraId="61DF2BB2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41" w:type="dxa"/>
          </w:tcPr>
          <w:p w14:paraId="499C3D2E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(2.0, 2.3)</w:t>
            </w:r>
          </w:p>
        </w:tc>
        <w:tc>
          <w:tcPr>
            <w:tcW w:w="861" w:type="dxa"/>
          </w:tcPr>
          <w:p w14:paraId="09E3EEAC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71" w:type="dxa"/>
          </w:tcPr>
          <w:p w14:paraId="0847F19D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(2.0, 2.6)</w:t>
            </w:r>
          </w:p>
        </w:tc>
      </w:tr>
      <w:tr w:rsidR="00EB47ED" w14:paraId="2441FDB1" w14:textId="77777777" w:rsidTr="005E06EF">
        <w:tc>
          <w:tcPr>
            <w:tcW w:w="1384" w:type="dxa"/>
          </w:tcPr>
          <w:p w14:paraId="430FAC9E" w14:textId="77777777" w:rsidR="00EB47ED" w:rsidRDefault="00EB47E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4B5DFFDE" w14:textId="77777777" w:rsidR="00EB47ED" w:rsidRDefault="00EB47E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91" w:type="dxa"/>
          </w:tcPr>
          <w:p w14:paraId="702DB2A6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41" w:type="dxa"/>
          </w:tcPr>
          <w:p w14:paraId="242B83B1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46.8 (39.1, 56.0)</w:t>
            </w:r>
          </w:p>
        </w:tc>
        <w:tc>
          <w:tcPr>
            <w:tcW w:w="861" w:type="dxa"/>
          </w:tcPr>
          <w:p w14:paraId="3467DAAB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71" w:type="dxa"/>
          </w:tcPr>
          <w:p w14:paraId="0F3CA2E6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 (27.6, 45.7)</w:t>
            </w:r>
          </w:p>
        </w:tc>
      </w:tr>
      <w:tr w:rsidR="00CC3FDD" w14:paraId="42E7DC99" w14:textId="77777777" w:rsidTr="005E06EF">
        <w:tc>
          <w:tcPr>
            <w:tcW w:w="1384" w:type="dxa"/>
          </w:tcPr>
          <w:p w14:paraId="12AE2241" w14:textId="77777777" w:rsidR="00CC3FDD" w:rsidRPr="00CC3FDD" w:rsidRDefault="00EB47E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194" w:type="dxa"/>
          </w:tcPr>
          <w:p w14:paraId="3D64DEDF" w14:textId="77777777" w:rsidR="00CC3FDD" w:rsidRDefault="00CC3FD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</w:tcPr>
          <w:p w14:paraId="61C6E0E2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41" w:type="dxa"/>
          </w:tcPr>
          <w:p w14:paraId="25AE3012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(2.8, 3.5)</w:t>
            </w:r>
          </w:p>
        </w:tc>
        <w:tc>
          <w:tcPr>
            <w:tcW w:w="861" w:type="dxa"/>
          </w:tcPr>
          <w:p w14:paraId="2676E095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71" w:type="dxa"/>
          </w:tcPr>
          <w:p w14:paraId="399276E4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(2.6, 3.8)</w:t>
            </w:r>
          </w:p>
        </w:tc>
      </w:tr>
      <w:tr w:rsidR="00CC3FDD" w14:paraId="5E72D3A9" w14:textId="77777777" w:rsidTr="005E06EF">
        <w:tc>
          <w:tcPr>
            <w:tcW w:w="1384" w:type="dxa"/>
            <w:tcBorders>
              <w:bottom w:val="single" w:sz="4" w:space="0" w:color="auto"/>
            </w:tcBorders>
          </w:tcPr>
          <w:p w14:paraId="5406B644" w14:textId="77777777" w:rsidR="00CC3FDD" w:rsidRPr="00CC3FDD" w:rsidRDefault="00CC3FD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08B42FE" w14:textId="77777777" w:rsidR="00CC3FDD" w:rsidRDefault="00CC3FD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1995E085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25D3046B" w14:textId="77777777" w:rsidR="00CC3FDD" w:rsidRDefault="00CC3FDD" w:rsidP="00E066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 (75.1, 105)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2B5D35E5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31E94E6F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 (47.3, 76.3)</w:t>
            </w:r>
          </w:p>
        </w:tc>
      </w:tr>
    </w:tbl>
    <w:p w14:paraId="762EE457" w14:textId="2B1A5E7C" w:rsidR="00CC3FDD" w:rsidRPr="00CC3FDD" w:rsidRDefault="00CC3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CI, confidence interval; </w:t>
      </w:r>
      <w:r w:rsidR="005E06EF">
        <w:rPr>
          <w:rFonts w:ascii="Times New Roman" w:hAnsi="Times New Roman" w:cs="Times New Roman"/>
        </w:rPr>
        <w:t>GMT, geometric mean tit</w:t>
      </w:r>
      <w:r w:rsidR="001C02F1">
        <w:rPr>
          <w:rFonts w:ascii="Times New Roman" w:hAnsi="Times New Roman" w:cs="Times New Roman"/>
        </w:rPr>
        <w:t>re</w:t>
      </w:r>
      <w:r w:rsidR="005E06EF">
        <w:rPr>
          <w:rFonts w:ascii="Times New Roman" w:hAnsi="Times New Roman" w:cs="Times New Roman"/>
        </w:rPr>
        <w:t>;</w:t>
      </w:r>
      <w:r w:rsidR="000640C7">
        <w:rPr>
          <w:rFonts w:ascii="Times New Roman" w:hAnsi="Times New Roman" w:cs="Times New Roman"/>
        </w:rPr>
        <w:t xml:space="preserve"> </w:t>
      </w:r>
      <w:r w:rsidR="00EB47ED">
        <w:rPr>
          <w:rFonts w:ascii="Times New Roman" w:hAnsi="Times New Roman" w:cs="Times New Roman"/>
        </w:rPr>
        <w:t xml:space="preserve">hSBA, serum bactericidal antibody assay using human complement; </w:t>
      </w:r>
      <w:r>
        <w:rPr>
          <w:rFonts w:ascii="Times New Roman" w:hAnsi="Times New Roman" w:cs="Times New Roman"/>
        </w:rPr>
        <w:t xml:space="preserve">M, number of participants with valid serology results; </w:t>
      </w:r>
      <w:r w:rsidR="004872FA">
        <w:rPr>
          <w:rFonts w:ascii="Times New Roman" w:hAnsi="Times New Roman" w:cs="Times New Roman"/>
          <w:sz w:val="24"/>
          <w:szCs w:val="24"/>
        </w:rPr>
        <w:t xml:space="preserve">MMR, </w:t>
      </w:r>
      <w:r w:rsidR="004872FA" w:rsidRPr="003C0618">
        <w:rPr>
          <w:rFonts w:ascii="Times New Roman" w:hAnsi="Times New Roman" w:cs="Times New Roman"/>
          <w:sz w:val="24"/>
          <w:szCs w:val="24"/>
        </w:rPr>
        <w:t>measles, mumps and rubella vaccine</w:t>
      </w:r>
      <w:r w:rsidR="004872FA">
        <w:rPr>
          <w:rFonts w:ascii="Times New Roman" w:hAnsi="Times New Roman" w:cs="Times New Roman"/>
          <w:sz w:val="24"/>
          <w:szCs w:val="24"/>
        </w:rPr>
        <w:t>;</w:t>
      </w:r>
      <w:r w:rsidR="00064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N, number of participants in PPAS; PPAS, per protocol analysis set</w:t>
      </w:r>
      <w:r w:rsidR="004872FA">
        <w:rPr>
          <w:rFonts w:ascii="Times New Roman" w:hAnsi="Times New Roman" w:cs="Times New Roman"/>
        </w:rPr>
        <w:t xml:space="preserve">; </w:t>
      </w:r>
      <w:r w:rsidR="004872FA">
        <w:rPr>
          <w:rFonts w:ascii="Times New Roman" w:hAnsi="Times New Roman" w:cs="Times New Roman"/>
          <w:sz w:val="24"/>
          <w:szCs w:val="24"/>
        </w:rPr>
        <w:t>V,</w:t>
      </w:r>
      <w:r w:rsidR="004872FA" w:rsidRPr="003C0618">
        <w:rPr>
          <w:rFonts w:ascii="Times New Roman" w:hAnsi="Times New Roman" w:cs="Times New Roman"/>
          <w:sz w:val="24"/>
          <w:szCs w:val="24"/>
        </w:rPr>
        <w:t xml:space="preserve"> varicella vaccine</w:t>
      </w:r>
      <w:r w:rsidR="004872FA">
        <w:rPr>
          <w:rFonts w:ascii="Times New Roman" w:hAnsi="Times New Roman" w:cs="Times New Roman"/>
          <w:sz w:val="24"/>
          <w:szCs w:val="24"/>
        </w:rPr>
        <w:t>.</w:t>
      </w:r>
    </w:p>
    <w:p w14:paraId="7FFAD7A9" w14:textId="77777777" w:rsidR="00CC3FDD" w:rsidRDefault="00CC3FDD">
      <w:pPr>
        <w:rPr>
          <w:rFonts w:ascii="Times New Roman" w:hAnsi="Times New Roman" w:cs="Times New Roman"/>
        </w:rPr>
      </w:pPr>
    </w:p>
    <w:p w14:paraId="55306A8D" w14:textId="77777777" w:rsidR="00EA0BCF" w:rsidRDefault="00EA0BCF" w:rsidP="00CC3FDD">
      <w:pPr>
        <w:rPr>
          <w:rFonts w:ascii="Times New Roman" w:hAnsi="Times New Roman" w:cs="Times New Roman"/>
          <w:b/>
        </w:rPr>
        <w:sectPr w:rsidR="00EA0BC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747C50" w14:textId="70EB5495" w:rsidR="00CC3FDD" w:rsidRDefault="00CC3FDD" w:rsidP="00CC3FDD">
      <w:pPr>
        <w:rPr>
          <w:rFonts w:ascii="Times New Roman" w:hAnsi="Times New Roman" w:cs="Times New Roman"/>
        </w:rPr>
      </w:pPr>
      <w:r w:rsidRPr="00EA0BCF">
        <w:rPr>
          <w:rFonts w:ascii="Times New Roman" w:hAnsi="Times New Roman" w:cs="Times New Roman"/>
          <w:b/>
        </w:rPr>
        <w:lastRenderedPageBreak/>
        <w:t xml:space="preserve">Table </w:t>
      </w:r>
      <w:r w:rsidR="00EA0BCF" w:rsidRPr="00EA0BCF">
        <w:rPr>
          <w:rFonts w:ascii="Times New Roman" w:hAnsi="Times New Roman" w:cs="Times New Roman"/>
          <w:b/>
        </w:rPr>
        <w:t>S2</w:t>
      </w:r>
      <w:r>
        <w:rPr>
          <w:rFonts w:ascii="Times New Roman" w:hAnsi="Times New Roman" w:cs="Times New Roman"/>
        </w:rPr>
        <w:t>. Proportion of participants with rSBA</w:t>
      </w:r>
      <w:r w:rsidR="001C02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</w:t>
      </w:r>
      <w:r w:rsidR="001C02F1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s ≥1:8 and ≥1:128 at Day 30 in participants randomi</w:t>
      </w:r>
      <w:r w:rsidR="00002EA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ed to MenACYW-TT+MMR+V and MenACYW-TT  (PPAS</w:t>
      </w:r>
      <w:r w:rsidR="00873A99">
        <w:rPr>
          <w:rFonts w:ascii="Times New Roman" w:hAnsi="Times New Roman" w:cs="Times New Roman"/>
        </w:rPr>
        <w:t>-rSBA subset</w:t>
      </w:r>
      <w:r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176"/>
        <w:gridCol w:w="787"/>
        <w:gridCol w:w="2451"/>
        <w:gridCol w:w="854"/>
        <w:gridCol w:w="2384"/>
      </w:tblGrid>
      <w:tr w:rsidR="00CC3FDD" w14:paraId="3C50BD44" w14:textId="77777777" w:rsidTr="00EA1398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8D1E1C7" w14:textId="77777777" w:rsidR="00CC3FDD" w:rsidRPr="00CC3FDD" w:rsidRDefault="00CC3FD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66CF6B87" w14:textId="77777777" w:rsidR="00CC3FDD" w:rsidRPr="00CC3FDD" w:rsidRDefault="00CC3FD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5D0AE3" w14:textId="77777777" w:rsidR="00CC3FDD" w:rsidRP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MenACYW-TT+MMR+V (N=</w:t>
            </w:r>
            <w:r w:rsidR="00873A99">
              <w:rPr>
                <w:rFonts w:ascii="Times New Roman" w:hAnsi="Times New Roman" w:cs="Times New Roman"/>
                <w:b/>
              </w:rPr>
              <w:t>84</w:t>
            </w:r>
            <w:r w:rsidRPr="00CC3FD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76F13" w14:textId="77777777" w:rsid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 xml:space="preserve">MenACYW-TT </w:t>
            </w:r>
          </w:p>
          <w:p w14:paraId="0AECDFC2" w14:textId="77777777" w:rsidR="00CC3FDD" w:rsidRPr="00CC3FDD" w:rsidRDefault="00CC3FDD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(N=</w:t>
            </w:r>
            <w:r w:rsidR="00873A99">
              <w:rPr>
                <w:rFonts w:ascii="Times New Roman" w:hAnsi="Times New Roman" w:cs="Times New Roman"/>
                <w:b/>
              </w:rPr>
              <w:t>42</w:t>
            </w:r>
            <w:r w:rsidRPr="00CC3FD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C3FDD" w14:paraId="03A28498" w14:textId="77777777" w:rsidTr="00EA1398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0799E7E" w14:textId="77777777" w:rsidR="00CC3FDD" w:rsidRPr="00CC3FDD" w:rsidRDefault="00CC3FD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Serogroup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54C1F182" w14:textId="2708553E" w:rsidR="00CC3FDD" w:rsidRPr="00CC3FDD" w:rsidRDefault="00873A99" w:rsidP="00E151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rSBA</w:t>
            </w:r>
            <w:r w:rsidR="006D0566">
              <w:rPr>
                <w:rFonts w:ascii="Times New Roman" w:hAnsi="Times New Roman" w:cs="Times New Roman"/>
                <w:b/>
              </w:rPr>
              <w:t xml:space="preserve"> </w:t>
            </w:r>
            <w:r w:rsidR="00E15133">
              <w:rPr>
                <w:rFonts w:ascii="Times New Roman" w:hAnsi="Times New Roman" w:cs="Times New Roman"/>
                <w:b/>
              </w:rPr>
              <w:t>titre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2F5AE8BD" w14:textId="77777777" w:rsidR="00CC3FDD" w:rsidRPr="00CC3FDD" w:rsidRDefault="00873A99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n/</w:t>
            </w:r>
            <w:r w:rsidR="00CC3FDD"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4D9F57CD" w14:textId="77777777" w:rsidR="00CC3FDD" w:rsidRPr="00CC3FDD" w:rsidRDefault="00873A99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r w:rsidR="00CC3FDD" w:rsidRPr="00CC3FDD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4F835B3" w14:textId="77777777" w:rsidR="00CC3FDD" w:rsidRPr="00CC3FDD" w:rsidRDefault="00873A99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n/</w:t>
            </w:r>
            <w:r w:rsidR="00CC3FDD"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7131193F" w14:textId="77777777" w:rsidR="00CC3FDD" w:rsidRPr="00CC3FDD" w:rsidRDefault="00873A99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r w:rsidR="00CC3FDD" w:rsidRPr="00CC3FDD">
              <w:rPr>
                <w:rFonts w:ascii="Times New Roman" w:hAnsi="Times New Roman" w:cs="Times New Roman"/>
                <w:b/>
              </w:rPr>
              <w:t>(95% CI)</w:t>
            </w:r>
          </w:p>
        </w:tc>
      </w:tr>
      <w:tr w:rsidR="00EB47ED" w14:paraId="260463EF" w14:textId="77777777" w:rsidTr="00EA1398">
        <w:tc>
          <w:tcPr>
            <w:tcW w:w="1384" w:type="dxa"/>
            <w:tcBorders>
              <w:top w:val="single" w:sz="4" w:space="0" w:color="auto"/>
            </w:tcBorders>
          </w:tcPr>
          <w:p w14:paraId="0CC574B1" w14:textId="77777777" w:rsidR="00EB47ED" w:rsidRPr="00CC3FDD" w:rsidRDefault="00EB47E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0E1A69FE" w14:textId="77777777" w:rsidR="00EB47ED" w:rsidRDefault="00EB47E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≥1:8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2660F7E3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83/84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7112854C" w14:textId="77777777" w:rsidR="00EB47ED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98.8 (93.5, 100.0)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6E909989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42/42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3C5F1062" w14:textId="77777777" w:rsidR="00EB47ED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(91.6, 100.0)</w:t>
            </w:r>
          </w:p>
        </w:tc>
      </w:tr>
      <w:tr w:rsidR="00EB47ED" w14:paraId="2DF7F3E9" w14:textId="77777777" w:rsidTr="00EA1398">
        <w:tc>
          <w:tcPr>
            <w:tcW w:w="1384" w:type="dxa"/>
          </w:tcPr>
          <w:p w14:paraId="117A839F" w14:textId="77777777" w:rsidR="00EB47ED" w:rsidRPr="00CC3FDD" w:rsidRDefault="00EB47E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24181C4B" w14:textId="77777777" w:rsidR="00EB47ED" w:rsidRDefault="00EB47E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≥1:128</w:t>
            </w:r>
          </w:p>
        </w:tc>
        <w:tc>
          <w:tcPr>
            <w:tcW w:w="791" w:type="dxa"/>
          </w:tcPr>
          <w:p w14:paraId="4C021F32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82/84</w:t>
            </w:r>
          </w:p>
        </w:tc>
        <w:tc>
          <w:tcPr>
            <w:tcW w:w="2541" w:type="dxa"/>
          </w:tcPr>
          <w:p w14:paraId="0873929D" w14:textId="77777777" w:rsidR="00EB47ED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97.6 (91.7, 99.7)</w:t>
            </w:r>
          </w:p>
        </w:tc>
        <w:tc>
          <w:tcPr>
            <w:tcW w:w="861" w:type="dxa"/>
          </w:tcPr>
          <w:p w14:paraId="54CC5585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41/42</w:t>
            </w:r>
          </w:p>
        </w:tc>
        <w:tc>
          <w:tcPr>
            <w:tcW w:w="2471" w:type="dxa"/>
          </w:tcPr>
          <w:p w14:paraId="3DF9A9E8" w14:textId="77777777" w:rsidR="00EB47ED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97.6 (87.4, 99.9)</w:t>
            </w:r>
          </w:p>
        </w:tc>
      </w:tr>
      <w:tr w:rsidR="00EB47ED" w14:paraId="2950E08F" w14:textId="77777777" w:rsidTr="00EA1398">
        <w:tc>
          <w:tcPr>
            <w:tcW w:w="1384" w:type="dxa"/>
          </w:tcPr>
          <w:p w14:paraId="1C550830" w14:textId="77777777" w:rsidR="00EB47ED" w:rsidRPr="00CC3FDD" w:rsidRDefault="00EB47E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194" w:type="dxa"/>
          </w:tcPr>
          <w:p w14:paraId="0527EB6A" w14:textId="77777777" w:rsidR="00EB47ED" w:rsidRDefault="00EB47E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≥1:8</w:t>
            </w:r>
          </w:p>
        </w:tc>
        <w:tc>
          <w:tcPr>
            <w:tcW w:w="791" w:type="dxa"/>
          </w:tcPr>
          <w:p w14:paraId="677EEA0B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84/84</w:t>
            </w:r>
          </w:p>
        </w:tc>
        <w:tc>
          <w:tcPr>
            <w:tcW w:w="2541" w:type="dxa"/>
          </w:tcPr>
          <w:p w14:paraId="0AE58C1B" w14:textId="77777777" w:rsidR="00EB47ED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(95.7, 100</w:t>
            </w:r>
            <w:r w:rsidR="00B13D4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</w:tcPr>
          <w:p w14:paraId="233C8EB3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42/42</w:t>
            </w:r>
          </w:p>
        </w:tc>
        <w:tc>
          <w:tcPr>
            <w:tcW w:w="2471" w:type="dxa"/>
          </w:tcPr>
          <w:p w14:paraId="653B26EB" w14:textId="77777777" w:rsidR="00EB47ED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(91.6, 100.0)</w:t>
            </w:r>
          </w:p>
        </w:tc>
      </w:tr>
      <w:tr w:rsidR="00EB47ED" w14:paraId="3A8E4F74" w14:textId="77777777" w:rsidTr="00EA1398">
        <w:tc>
          <w:tcPr>
            <w:tcW w:w="1384" w:type="dxa"/>
          </w:tcPr>
          <w:p w14:paraId="1EC3A9F7" w14:textId="77777777" w:rsidR="00EB47ED" w:rsidRPr="00CC3FDD" w:rsidRDefault="00EB47E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535C1E4E" w14:textId="77777777" w:rsidR="00EB47ED" w:rsidRDefault="00EB47E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≥1:128</w:t>
            </w:r>
          </w:p>
        </w:tc>
        <w:tc>
          <w:tcPr>
            <w:tcW w:w="791" w:type="dxa"/>
          </w:tcPr>
          <w:p w14:paraId="10036B4F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84/84</w:t>
            </w:r>
          </w:p>
        </w:tc>
        <w:tc>
          <w:tcPr>
            <w:tcW w:w="2541" w:type="dxa"/>
          </w:tcPr>
          <w:p w14:paraId="6E38686C" w14:textId="77777777" w:rsidR="00EB47ED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(95.7, 100</w:t>
            </w:r>
            <w:r w:rsidR="00B13D4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</w:tcPr>
          <w:p w14:paraId="050AF651" w14:textId="77777777" w:rsidR="00EB47ED" w:rsidRDefault="00EB47ED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42/42</w:t>
            </w:r>
          </w:p>
        </w:tc>
        <w:tc>
          <w:tcPr>
            <w:tcW w:w="2471" w:type="dxa"/>
          </w:tcPr>
          <w:p w14:paraId="1098374D" w14:textId="77777777" w:rsidR="00EB47ED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(91.6, 100.0)</w:t>
            </w:r>
          </w:p>
        </w:tc>
      </w:tr>
      <w:tr w:rsidR="003978B0" w14:paraId="1A350426" w14:textId="77777777" w:rsidTr="00EA1398">
        <w:tc>
          <w:tcPr>
            <w:tcW w:w="1384" w:type="dxa"/>
          </w:tcPr>
          <w:p w14:paraId="008ADDC0" w14:textId="77777777" w:rsidR="003978B0" w:rsidRPr="00CC3FDD" w:rsidRDefault="003978B0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1194" w:type="dxa"/>
          </w:tcPr>
          <w:p w14:paraId="6A69C299" w14:textId="77777777" w:rsidR="003978B0" w:rsidRDefault="003978B0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≥1:8</w:t>
            </w:r>
          </w:p>
        </w:tc>
        <w:tc>
          <w:tcPr>
            <w:tcW w:w="791" w:type="dxa"/>
          </w:tcPr>
          <w:p w14:paraId="765B5C18" w14:textId="05BB0298" w:rsidR="003978B0" w:rsidRDefault="00FA6094" w:rsidP="00FA60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3978B0">
              <w:rPr>
                <w:rFonts w:ascii="Times New Roman" w:hAnsi="Times New Roman" w:cs="Times New Roman"/>
              </w:rPr>
              <w:t>/84</w:t>
            </w:r>
          </w:p>
        </w:tc>
        <w:tc>
          <w:tcPr>
            <w:tcW w:w="2541" w:type="dxa"/>
          </w:tcPr>
          <w:p w14:paraId="29E8FB55" w14:textId="77777777" w:rsidR="003978B0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(95.7, 100</w:t>
            </w:r>
            <w:r w:rsidR="00042B7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</w:tcPr>
          <w:p w14:paraId="69FEB408" w14:textId="725F373D" w:rsidR="003978B0" w:rsidRDefault="00FA6094" w:rsidP="00FA60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978B0">
              <w:rPr>
                <w:rFonts w:ascii="Times New Roman" w:hAnsi="Times New Roman" w:cs="Times New Roman"/>
              </w:rPr>
              <w:t>/42</w:t>
            </w:r>
          </w:p>
        </w:tc>
        <w:tc>
          <w:tcPr>
            <w:tcW w:w="2471" w:type="dxa"/>
          </w:tcPr>
          <w:p w14:paraId="6B4D9409" w14:textId="77777777" w:rsidR="003978B0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97.6 (87.4, 99.9)</w:t>
            </w:r>
          </w:p>
        </w:tc>
      </w:tr>
      <w:tr w:rsidR="003978B0" w14:paraId="62493F59" w14:textId="77777777" w:rsidTr="00EA1398">
        <w:tc>
          <w:tcPr>
            <w:tcW w:w="1384" w:type="dxa"/>
          </w:tcPr>
          <w:p w14:paraId="7EECE86A" w14:textId="77777777" w:rsidR="003978B0" w:rsidRDefault="003978B0" w:rsidP="005E06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619D16B4" w14:textId="77777777" w:rsidR="003978B0" w:rsidRDefault="003978B0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≥1:128</w:t>
            </w:r>
          </w:p>
        </w:tc>
        <w:tc>
          <w:tcPr>
            <w:tcW w:w="791" w:type="dxa"/>
          </w:tcPr>
          <w:p w14:paraId="627CDC51" w14:textId="49D71DF0" w:rsidR="003978B0" w:rsidRDefault="00FA6094" w:rsidP="00FA60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3978B0">
              <w:rPr>
                <w:rFonts w:ascii="Times New Roman" w:hAnsi="Times New Roman" w:cs="Times New Roman"/>
              </w:rPr>
              <w:t>/84</w:t>
            </w:r>
          </w:p>
        </w:tc>
        <w:tc>
          <w:tcPr>
            <w:tcW w:w="2541" w:type="dxa"/>
          </w:tcPr>
          <w:p w14:paraId="6B1D02F7" w14:textId="77777777" w:rsidR="003978B0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98.8 (93.5, 100.0)</w:t>
            </w:r>
          </w:p>
        </w:tc>
        <w:tc>
          <w:tcPr>
            <w:tcW w:w="861" w:type="dxa"/>
          </w:tcPr>
          <w:p w14:paraId="53079B04" w14:textId="5CA466EA" w:rsidR="003978B0" w:rsidRDefault="00FA6094" w:rsidP="00FA60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978B0">
              <w:rPr>
                <w:rFonts w:ascii="Times New Roman" w:hAnsi="Times New Roman" w:cs="Times New Roman"/>
              </w:rPr>
              <w:t>/42</w:t>
            </w:r>
          </w:p>
        </w:tc>
        <w:tc>
          <w:tcPr>
            <w:tcW w:w="2471" w:type="dxa"/>
          </w:tcPr>
          <w:p w14:paraId="65D2C7D6" w14:textId="77777777" w:rsidR="003978B0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97.6 (87.4, 99.9)</w:t>
            </w:r>
          </w:p>
        </w:tc>
      </w:tr>
      <w:tr w:rsidR="00EB47ED" w14:paraId="77768A80" w14:textId="77777777" w:rsidTr="00EA1398">
        <w:tc>
          <w:tcPr>
            <w:tcW w:w="1384" w:type="dxa"/>
          </w:tcPr>
          <w:p w14:paraId="2F1014AC" w14:textId="77777777" w:rsidR="00EB47ED" w:rsidRPr="00CC3FDD" w:rsidRDefault="003978B0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194" w:type="dxa"/>
          </w:tcPr>
          <w:p w14:paraId="16F5CE13" w14:textId="77777777" w:rsidR="00EB47ED" w:rsidRDefault="00EB47E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≥1:8</w:t>
            </w:r>
          </w:p>
        </w:tc>
        <w:tc>
          <w:tcPr>
            <w:tcW w:w="791" w:type="dxa"/>
          </w:tcPr>
          <w:p w14:paraId="6EEF5C3B" w14:textId="2A0CF9F9" w:rsidR="00EB47ED" w:rsidRDefault="00FA6094" w:rsidP="00FA60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EB47ED">
              <w:rPr>
                <w:rFonts w:ascii="Times New Roman" w:hAnsi="Times New Roman" w:cs="Times New Roman"/>
              </w:rPr>
              <w:t>/84</w:t>
            </w:r>
          </w:p>
        </w:tc>
        <w:tc>
          <w:tcPr>
            <w:tcW w:w="2541" w:type="dxa"/>
          </w:tcPr>
          <w:p w14:paraId="6FB23F83" w14:textId="77777777" w:rsidR="00EB47ED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98.8 (93.5, 100.0)</w:t>
            </w:r>
          </w:p>
        </w:tc>
        <w:tc>
          <w:tcPr>
            <w:tcW w:w="861" w:type="dxa"/>
          </w:tcPr>
          <w:p w14:paraId="243B7D00" w14:textId="4EDE8C90" w:rsidR="00EB47ED" w:rsidRDefault="00FA6094" w:rsidP="00FA60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EB47ED">
              <w:rPr>
                <w:rFonts w:ascii="Times New Roman" w:hAnsi="Times New Roman" w:cs="Times New Roman"/>
              </w:rPr>
              <w:t>/42</w:t>
            </w:r>
          </w:p>
        </w:tc>
        <w:tc>
          <w:tcPr>
            <w:tcW w:w="2471" w:type="dxa"/>
          </w:tcPr>
          <w:p w14:paraId="19373EF2" w14:textId="77777777" w:rsidR="00EB47ED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(91.6, 100.0)</w:t>
            </w:r>
          </w:p>
        </w:tc>
      </w:tr>
      <w:tr w:rsidR="00EB47ED" w14:paraId="2C7E68D7" w14:textId="77777777" w:rsidTr="00EA1398">
        <w:tc>
          <w:tcPr>
            <w:tcW w:w="1384" w:type="dxa"/>
            <w:tcBorders>
              <w:bottom w:val="single" w:sz="4" w:space="0" w:color="auto"/>
            </w:tcBorders>
          </w:tcPr>
          <w:p w14:paraId="19AC405F" w14:textId="77777777" w:rsidR="00EB47ED" w:rsidRPr="00CC3FDD" w:rsidRDefault="00EB47ED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02E3756" w14:textId="77777777" w:rsidR="00EB47ED" w:rsidRDefault="00EB47ED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≥1:128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080D81E9" w14:textId="4AC3589D" w:rsidR="00EB47ED" w:rsidRDefault="00FA6094" w:rsidP="00FA60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EB47ED">
              <w:rPr>
                <w:rFonts w:ascii="Times New Roman" w:hAnsi="Times New Roman" w:cs="Times New Roman"/>
              </w:rPr>
              <w:t>/84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093D8CCF" w14:textId="77777777" w:rsidR="00EB47ED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97.6 (91.7, 99.7)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194F95CB" w14:textId="432B52E1" w:rsidR="00EB47ED" w:rsidRDefault="00FA6094" w:rsidP="00FA60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EB47ED">
              <w:rPr>
                <w:rFonts w:ascii="Times New Roman" w:hAnsi="Times New Roman" w:cs="Times New Roman"/>
              </w:rPr>
              <w:t>/42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1D324499" w14:textId="77777777" w:rsidR="00EB47ED" w:rsidRDefault="003978B0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(91.6, 100.0)</w:t>
            </w:r>
          </w:p>
        </w:tc>
      </w:tr>
    </w:tbl>
    <w:p w14:paraId="0888CFFC" w14:textId="77777777" w:rsidR="00873A99" w:rsidRDefault="00873A99" w:rsidP="00CC3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rSBA was only conducted in a subset of participants from South Korea only</w:t>
      </w:r>
    </w:p>
    <w:p w14:paraId="039F9BCA" w14:textId="77777777" w:rsidR="00CC3FDD" w:rsidRPr="00CC3FDD" w:rsidRDefault="00CC3FDD" w:rsidP="00CC3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CI, confidence interval; M, number of participants with valid serology results; N, number of participants in PPAS;</w:t>
      </w:r>
      <w:r w:rsidR="001C02F1">
        <w:rPr>
          <w:rFonts w:ascii="Times New Roman" w:hAnsi="Times New Roman" w:cs="Times New Roman"/>
        </w:rPr>
        <w:t xml:space="preserve"> </w:t>
      </w:r>
      <w:r w:rsidR="004872FA" w:rsidRPr="004872FA">
        <w:rPr>
          <w:rFonts w:ascii="Times New Roman" w:hAnsi="Times New Roman" w:cs="Times New Roman"/>
        </w:rPr>
        <w:t xml:space="preserve">MMR, measles, mumps and rubella vaccine; </w:t>
      </w:r>
      <w:r w:rsidR="00873A99">
        <w:rPr>
          <w:rFonts w:ascii="Times New Roman" w:hAnsi="Times New Roman" w:cs="Times New Roman"/>
        </w:rPr>
        <w:t>n, number of participants experiencing the endpoint listed;</w:t>
      </w:r>
      <w:r>
        <w:rPr>
          <w:rFonts w:ascii="Times New Roman" w:hAnsi="Times New Roman" w:cs="Times New Roman"/>
        </w:rPr>
        <w:t xml:space="preserve"> PPAS, per protocol analysis set</w:t>
      </w:r>
      <w:r w:rsidR="00873A99">
        <w:rPr>
          <w:rFonts w:ascii="Times New Roman" w:hAnsi="Times New Roman" w:cs="Times New Roman"/>
        </w:rPr>
        <w:t xml:space="preserve">; rSBA, </w:t>
      </w:r>
      <w:r w:rsidR="00EB47ED">
        <w:rPr>
          <w:rFonts w:ascii="Times New Roman" w:hAnsi="Times New Roman" w:cs="Times New Roman"/>
        </w:rPr>
        <w:t xml:space="preserve">serum bactericidal antibody assay using </w:t>
      </w:r>
      <w:r w:rsidR="00873A99">
        <w:rPr>
          <w:rFonts w:ascii="Times New Roman" w:hAnsi="Times New Roman" w:cs="Times New Roman"/>
        </w:rPr>
        <w:t>baby rabbit complement</w:t>
      </w:r>
      <w:r w:rsidR="004872FA">
        <w:rPr>
          <w:rFonts w:ascii="Times New Roman" w:hAnsi="Times New Roman" w:cs="Times New Roman"/>
        </w:rPr>
        <w:t xml:space="preserve">; </w:t>
      </w:r>
      <w:r w:rsidR="006D0566">
        <w:rPr>
          <w:rFonts w:ascii="Times New Roman" w:hAnsi="Times New Roman" w:cs="Times New Roman"/>
        </w:rPr>
        <w:t xml:space="preserve">TT, tetanus toxoid; </w:t>
      </w:r>
      <w:r w:rsidR="004872FA" w:rsidRPr="004872FA">
        <w:rPr>
          <w:rFonts w:ascii="Times New Roman" w:hAnsi="Times New Roman" w:cs="Times New Roman"/>
        </w:rPr>
        <w:t>V, varicella vaccine</w:t>
      </w:r>
      <w:r w:rsidR="004872FA">
        <w:rPr>
          <w:rFonts w:ascii="Times New Roman" w:hAnsi="Times New Roman" w:cs="Times New Roman"/>
        </w:rPr>
        <w:t>.</w:t>
      </w:r>
    </w:p>
    <w:p w14:paraId="1D28526D" w14:textId="77777777" w:rsidR="005E06EF" w:rsidRDefault="005E06EF" w:rsidP="005E06EF">
      <w:pPr>
        <w:rPr>
          <w:rFonts w:ascii="Times New Roman" w:hAnsi="Times New Roman" w:cs="Times New Roman"/>
        </w:rPr>
      </w:pPr>
    </w:p>
    <w:p w14:paraId="2EEEE25C" w14:textId="77777777" w:rsidR="00EA0BCF" w:rsidRDefault="00EA0BCF" w:rsidP="005E06EF">
      <w:pPr>
        <w:rPr>
          <w:rFonts w:ascii="Times New Roman" w:hAnsi="Times New Roman" w:cs="Times New Roman"/>
        </w:rPr>
        <w:sectPr w:rsidR="00EA0BC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6EB732" w14:textId="44AC2398" w:rsidR="005E06EF" w:rsidRDefault="005E06EF" w:rsidP="005E06EF">
      <w:pPr>
        <w:rPr>
          <w:rFonts w:ascii="Times New Roman" w:hAnsi="Times New Roman" w:cs="Times New Roman"/>
        </w:rPr>
      </w:pPr>
      <w:r w:rsidRPr="00EA0BCF">
        <w:rPr>
          <w:rFonts w:ascii="Times New Roman" w:hAnsi="Times New Roman" w:cs="Times New Roman"/>
          <w:b/>
        </w:rPr>
        <w:lastRenderedPageBreak/>
        <w:t xml:space="preserve">Table </w:t>
      </w:r>
      <w:r w:rsidR="00EA0BCF" w:rsidRPr="00EA0BCF">
        <w:rPr>
          <w:rFonts w:ascii="Times New Roman" w:hAnsi="Times New Roman" w:cs="Times New Roman"/>
          <w:b/>
        </w:rPr>
        <w:t>S3</w:t>
      </w:r>
      <w:r>
        <w:rPr>
          <w:rFonts w:ascii="Times New Roman" w:hAnsi="Times New Roman" w:cs="Times New Roman"/>
        </w:rPr>
        <w:t>. Geometric mean tit</w:t>
      </w:r>
      <w:r w:rsidR="001C02F1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s for MMR and Varicella vaccine components at baseline</w:t>
      </w:r>
      <w:r w:rsidR="00E9341B">
        <w:rPr>
          <w:rFonts w:ascii="Times New Roman" w:hAnsi="Times New Roman" w:cs="Times New Roman"/>
        </w:rPr>
        <w:t xml:space="preserve"> (Day 0)</w:t>
      </w:r>
      <w:r>
        <w:rPr>
          <w:rFonts w:ascii="Times New Roman" w:hAnsi="Times New Roman" w:cs="Times New Roman"/>
        </w:rPr>
        <w:t xml:space="preserve"> and Day 30 in participants randomi</w:t>
      </w:r>
      <w:r w:rsidR="00002EA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ed to MenACYW-TT+MMR+V and MenACYW-TT  (PPAS)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194"/>
        <w:gridCol w:w="782"/>
        <w:gridCol w:w="2457"/>
        <w:gridCol w:w="839"/>
        <w:gridCol w:w="2386"/>
      </w:tblGrid>
      <w:tr w:rsidR="005E06EF" w14:paraId="4BA82747" w14:textId="77777777" w:rsidTr="005E06EF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B76AF7D" w14:textId="77777777" w:rsidR="005E06EF" w:rsidRPr="00CC3FDD" w:rsidRDefault="005E06EF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53371C56" w14:textId="77777777" w:rsidR="005E06EF" w:rsidRPr="00CC3FDD" w:rsidRDefault="005E06EF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6E57D" w14:textId="77777777" w:rsidR="005E06EF" w:rsidRPr="00CC3FDD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MenACYW-TT+MMR+V (N=177)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DEA282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MMR+V</w:t>
            </w:r>
          </w:p>
          <w:p w14:paraId="2E0D349D" w14:textId="77777777" w:rsidR="005E06EF" w:rsidRPr="00CC3FDD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(N=</w:t>
            </w:r>
            <w:r>
              <w:rPr>
                <w:rFonts w:ascii="Times New Roman" w:hAnsi="Times New Roman" w:cs="Times New Roman"/>
                <w:b/>
              </w:rPr>
              <w:t>92</w:t>
            </w:r>
            <w:r w:rsidRPr="00CC3FD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E06EF" w14:paraId="7ACF234D" w14:textId="77777777" w:rsidTr="005E06EF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CF7AA22" w14:textId="77777777" w:rsidR="005E06EF" w:rsidRPr="00CC3FDD" w:rsidRDefault="005E06EF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Antigens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14469DF1" w14:textId="77777777" w:rsidR="005E06EF" w:rsidRPr="00CC3FDD" w:rsidRDefault="005E06EF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Timepoint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7425D3E1" w14:textId="77777777" w:rsidR="005E06EF" w:rsidRPr="00CC3FDD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A3E5AD1" w14:textId="77777777" w:rsidR="005E06EF" w:rsidRPr="00CC3FDD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GMT (95% CI)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52EFC55" w14:textId="77777777" w:rsidR="005E06EF" w:rsidRPr="00CC3FDD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2693451D" w14:textId="77777777" w:rsidR="005E06EF" w:rsidRPr="00CC3FDD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GMT (95% CI)</w:t>
            </w:r>
          </w:p>
        </w:tc>
      </w:tr>
      <w:tr w:rsidR="005E06EF" w14:paraId="0BF39661" w14:textId="77777777" w:rsidTr="005E06EF">
        <w:tc>
          <w:tcPr>
            <w:tcW w:w="1384" w:type="dxa"/>
            <w:tcBorders>
              <w:top w:val="single" w:sz="4" w:space="0" w:color="auto"/>
            </w:tcBorders>
          </w:tcPr>
          <w:p w14:paraId="778A42E5" w14:textId="77777777" w:rsidR="005E06EF" w:rsidRPr="00CC3FDD" w:rsidRDefault="005E06EF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Measles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0E354A33" w14:textId="77777777" w:rsidR="005E06EF" w:rsidRDefault="005E06EF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2D6C3582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2B4D91CC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 (37.2, 43.1)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59DF0338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5B8B5974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 (40.1, 50.4)</w:t>
            </w:r>
          </w:p>
        </w:tc>
      </w:tr>
      <w:tr w:rsidR="005E06EF" w14:paraId="4B912989" w14:textId="77777777" w:rsidTr="005E06EF">
        <w:tc>
          <w:tcPr>
            <w:tcW w:w="1384" w:type="dxa"/>
          </w:tcPr>
          <w:p w14:paraId="1ADCB58C" w14:textId="77777777" w:rsidR="005E06EF" w:rsidRPr="00CC3FDD" w:rsidRDefault="005E06EF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202D7914" w14:textId="77777777" w:rsidR="005E06EF" w:rsidRDefault="005E06EF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Day30</w:t>
            </w:r>
          </w:p>
        </w:tc>
        <w:tc>
          <w:tcPr>
            <w:tcW w:w="791" w:type="dxa"/>
          </w:tcPr>
          <w:p w14:paraId="0B8AB71B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41" w:type="dxa"/>
          </w:tcPr>
          <w:p w14:paraId="639F3B2E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 (1893, 2455)</w:t>
            </w:r>
          </w:p>
        </w:tc>
        <w:tc>
          <w:tcPr>
            <w:tcW w:w="861" w:type="dxa"/>
          </w:tcPr>
          <w:p w14:paraId="6EAE52A3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71" w:type="dxa"/>
          </w:tcPr>
          <w:p w14:paraId="30A52BE1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2840 (2389, 3378)</w:t>
            </w:r>
          </w:p>
        </w:tc>
      </w:tr>
      <w:tr w:rsidR="005E06EF" w14:paraId="6CA9D858" w14:textId="77777777" w:rsidTr="005E06EF">
        <w:tc>
          <w:tcPr>
            <w:tcW w:w="1384" w:type="dxa"/>
          </w:tcPr>
          <w:p w14:paraId="1AF33B99" w14:textId="77777777" w:rsidR="005E06EF" w:rsidRPr="00CC3FDD" w:rsidRDefault="005E06EF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Mumps</w:t>
            </w:r>
          </w:p>
        </w:tc>
        <w:tc>
          <w:tcPr>
            <w:tcW w:w="1194" w:type="dxa"/>
          </w:tcPr>
          <w:p w14:paraId="0042135C" w14:textId="77777777" w:rsidR="005E06EF" w:rsidRDefault="005E06EF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</w:tcPr>
          <w:p w14:paraId="01ED5B6F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541" w:type="dxa"/>
          </w:tcPr>
          <w:p w14:paraId="09D96ED8" w14:textId="77777777" w:rsidR="005E06EF" w:rsidRDefault="005E06EF" w:rsidP="00E066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 (5.2, 5.8)</w:t>
            </w:r>
          </w:p>
        </w:tc>
        <w:tc>
          <w:tcPr>
            <w:tcW w:w="861" w:type="dxa"/>
          </w:tcPr>
          <w:p w14:paraId="757E1B30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71" w:type="dxa"/>
          </w:tcPr>
          <w:p w14:paraId="01E5EC60" w14:textId="77777777" w:rsidR="005E06EF" w:rsidRDefault="005E06EF" w:rsidP="00E066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 (5.</w:t>
            </w:r>
            <w:r w:rsidR="00F02A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5.8)</w:t>
            </w:r>
          </w:p>
        </w:tc>
      </w:tr>
      <w:tr w:rsidR="005E06EF" w14:paraId="52B6BDD2" w14:textId="77777777" w:rsidTr="005E06EF">
        <w:tc>
          <w:tcPr>
            <w:tcW w:w="1384" w:type="dxa"/>
          </w:tcPr>
          <w:p w14:paraId="4ADD8E06" w14:textId="77777777" w:rsidR="005E06EF" w:rsidRPr="00CC3FDD" w:rsidRDefault="005E06EF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309E55DF" w14:textId="77777777" w:rsidR="005E06EF" w:rsidRDefault="005E06EF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91" w:type="dxa"/>
          </w:tcPr>
          <w:p w14:paraId="45510FBF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41" w:type="dxa"/>
          </w:tcPr>
          <w:p w14:paraId="51D5F404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85.9 (74.7, 98.7)</w:t>
            </w:r>
          </w:p>
        </w:tc>
        <w:tc>
          <w:tcPr>
            <w:tcW w:w="861" w:type="dxa"/>
          </w:tcPr>
          <w:p w14:paraId="17FF314C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71" w:type="dxa"/>
          </w:tcPr>
          <w:p w14:paraId="3412DD0B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97.6 (83.1, 115)</w:t>
            </w:r>
          </w:p>
        </w:tc>
      </w:tr>
      <w:tr w:rsidR="005E06EF" w14:paraId="137DFF4E" w14:textId="77777777" w:rsidTr="005E06EF">
        <w:tc>
          <w:tcPr>
            <w:tcW w:w="1384" w:type="dxa"/>
          </w:tcPr>
          <w:p w14:paraId="479CFE6D" w14:textId="77777777" w:rsidR="005E06EF" w:rsidRPr="00CC3FDD" w:rsidRDefault="005E06EF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Rubella</w:t>
            </w:r>
          </w:p>
        </w:tc>
        <w:tc>
          <w:tcPr>
            <w:tcW w:w="1194" w:type="dxa"/>
          </w:tcPr>
          <w:p w14:paraId="6CD96CF8" w14:textId="77777777" w:rsidR="005E06EF" w:rsidRDefault="005E06EF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</w:tcPr>
          <w:p w14:paraId="6C3649F9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541" w:type="dxa"/>
          </w:tcPr>
          <w:p w14:paraId="79C0B43D" w14:textId="77777777" w:rsidR="005E06EF" w:rsidRDefault="005E06EF" w:rsidP="005C3B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 (5.3, 6.6)</w:t>
            </w:r>
          </w:p>
        </w:tc>
        <w:tc>
          <w:tcPr>
            <w:tcW w:w="861" w:type="dxa"/>
          </w:tcPr>
          <w:p w14:paraId="70CF7FD1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71" w:type="dxa"/>
          </w:tcPr>
          <w:p w14:paraId="63677846" w14:textId="77777777" w:rsidR="005E06EF" w:rsidRDefault="005E06EF" w:rsidP="005C3B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 (6.</w:t>
            </w:r>
            <w:r w:rsidR="00F02A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8.3)</w:t>
            </w:r>
          </w:p>
        </w:tc>
      </w:tr>
      <w:tr w:rsidR="005E06EF" w14:paraId="3EB5A69C" w14:textId="77777777" w:rsidTr="005E06EF">
        <w:tc>
          <w:tcPr>
            <w:tcW w:w="1384" w:type="dxa"/>
          </w:tcPr>
          <w:p w14:paraId="63B82010" w14:textId="77777777" w:rsidR="005E06EF" w:rsidRDefault="005E06EF" w:rsidP="005E06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29B2DFA7" w14:textId="77777777" w:rsidR="005E06EF" w:rsidRDefault="005E06EF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91" w:type="dxa"/>
          </w:tcPr>
          <w:p w14:paraId="4E3ADB57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41" w:type="dxa"/>
          </w:tcPr>
          <w:p w14:paraId="42FD71FF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87.6 (79.4, 96.7)</w:t>
            </w:r>
          </w:p>
        </w:tc>
        <w:tc>
          <w:tcPr>
            <w:tcW w:w="861" w:type="dxa"/>
          </w:tcPr>
          <w:p w14:paraId="100B11DD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71" w:type="dxa"/>
          </w:tcPr>
          <w:p w14:paraId="13B9170A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(91.2, 118)</w:t>
            </w:r>
          </w:p>
        </w:tc>
      </w:tr>
      <w:tr w:rsidR="005E06EF" w14:paraId="70B55B8E" w14:textId="77777777" w:rsidTr="005E06EF">
        <w:tc>
          <w:tcPr>
            <w:tcW w:w="1384" w:type="dxa"/>
          </w:tcPr>
          <w:p w14:paraId="59C58F8E" w14:textId="77777777" w:rsidR="005E06EF" w:rsidRPr="00CC3FDD" w:rsidRDefault="005E06EF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Varicella</w:t>
            </w:r>
          </w:p>
        </w:tc>
        <w:tc>
          <w:tcPr>
            <w:tcW w:w="1194" w:type="dxa"/>
          </w:tcPr>
          <w:p w14:paraId="0B210F1C" w14:textId="77777777" w:rsidR="005E06EF" w:rsidRDefault="005E06EF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</w:tcPr>
          <w:p w14:paraId="0E4D5474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541" w:type="dxa"/>
          </w:tcPr>
          <w:p w14:paraId="47ADB138" w14:textId="3C3BE7D4" w:rsidR="005E06EF" w:rsidRDefault="005E06EF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 (0.</w:t>
            </w:r>
            <w:r w:rsidR="00EA13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0.6)</w:t>
            </w:r>
          </w:p>
        </w:tc>
        <w:tc>
          <w:tcPr>
            <w:tcW w:w="861" w:type="dxa"/>
          </w:tcPr>
          <w:p w14:paraId="6D748B55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71" w:type="dxa"/>
          </w:tcPr>
          <w:p w14:paraId="2B121B7D" w14:textId="1EA66574" w:rsidR="005E06EF" w:rsidRDefault="005E06EF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E0664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(0.5, 0</w:t>
            </w:r>
            <w:r w:rsidR="00E9341B">
              <w:rPr>
                <w:rFonts w:ascii="Times New Roman" w:hAnsi="Times New Roman" w:cs="Times New Roman"/>
              </w:rPr>
              <w:t>.</w:t>
            </w:r>
            <w:r w:rsidR="00EA139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E06EF" w14:paraId="071428C3" w14:textId="77777777" w:rsidTr="005E06EF">
        <w:tc>
          <w:tcPr>
            <w:tcW w:w="1384" w:type="dxa"/>
            <w:tcBorders>
              <w:bottom w:val="single" w:sz="4" w:space="0" w:color="auto"/>
            </w:tcBorders>
          </w:tcPr>
          <w:p w14:paraId="78864BEC" w14:textId="77777777" w:rsidR="005E06EF" w:rsidRPr="00CC3FDD" w:rsidRDefault="005E06EF" w:rsidP="005E06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531B87F5" w14:textId="77777777" w:rsidR="005E06EF" w:rsidRDefault="005E06EF" w:rsidP="005E06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623B9925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236F03CC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 (11.6, 15.4)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74F17D67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6F64BF84" w14:textId="77777777" w:rsidR="005E06EF" w:rsidRDefault="005E06EF" w:rsidP="005E06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 (15.2, 19.9)</w:t>
            </w:r>
          </w:p>
        </w:tc>
      </w:tr>
    </w:tbl>
    <w:p w14:paraId="2B6C736B" w14:textId="0EDCD31A" w:rsidR="005E06EF" w:rsidRPr="00CC3FDD" w:rsidRDefault="005E06EF" w:rsidP="005E0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CI, confidence interval; GMT, geometric mean tit</w:t>
      </w:r>
      <w:r w:rsidR="001C02F1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; M, number of participants with valid serology results; </w:t>
      </w:r>
      <w:r w:rsidR="004872FA" w:rsidRPr="004872FA">
        <w:rPr>
          <w:rFonts w:ascii="Times New Roman" w:hAnsi="Times New Roman" w:cs="Times New Roman"/>
        </w:rPr>
        <w:t xml:space="preserve">MMR, measles, mumps and rubella vaccine; </w:t>
      </w:r>
      <w:r>
        <w:rPr>
          <w:rFonts w:ascii="Times New Roman" w:hAnsi="Times New Roman" w:cs="Times New Roman"/>
        </w:rPr>
        <w:t>N, number of participants in PPAS; PPAS, per protocol analysis set</w:t>
      </w:r>
      <w:r w:rsidR="004872FA">
        <w:rPr>
          <w:rFonts w:ascii="Times New Roman" w:hAnsi="Times New Roman" w:cs="Times New Roman"/>
        </w:rPr>
        <w:t xml:space="preserve">; </w:t>
      </w:r>
      <w:r w:rsidR="004872FA" w:rsidRPr="004872FA">
        <w:rPr>
          <w:rFonts w:ascii="Times New Roman" w:hAnsi="Times New Roman" w:cs="Times New Roman"/>
        </w:rPr>
        <w:t>V, varicella vaccine</w:t>
      </w:r>
      <w:r w:rsidR="004872FA">
        <w:rPr>
          <w:rFonts w:ascii="Times New Roman" w:hAnsi="Times New Roman" w:cs="Times New Roman"/>
        </w:rPr>
        <w:t>.</w:t>
      </w:r>
    </w:p>
    <w:p w14:paraId="7A949AA5" w14:textId="77777777" w:rsidR="00CC3FDD" w:rsidRDefault="00CC3FDD">
      <w:pPr>
        <w:rPr>
          <w:rFonts w:ascii="Times New Roman" w:hAnsi="Times New Roman" w:cs="Times New Roman"/>
        </w:rPr>
      </w:pPr>
    </w:p>
    <w:p w14:paraId="31FDB6C9" w14:textId="77777777" w:rsidR="006B4490" w:rsidRDefault="006B4490">
      <w:pPr>
        <w:rPr>
          <w:rFonts w:ascii="Times New Roman" w:hAnsi="Times New Roman" w:cs="Times New Roman"/>
        </w:rPr>
        <w:sectPr w:rsidR="006B449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5A06D2" w14:textId="1ADE60FA" w:rsidR="00D75C92" w:rsidRDefault="00D75C92" w:rsidP="00D75C92">
      <w:pPr>
        <w:rPr>
          <w:rFonts w:ascii="Times New Roman" w:hAnsi="Times New Roman" w:cs="Times New Roman"/>
        </w:rPr>
      </w:pPr>
      <w:r w:rsidRPr="00894B62">
        <w:rPr>
          <w:rFonts w:ascii="Times New Roman" w:hAnsi="Times New Roman" w:cs="Times New Roman"/>
          <w:b/>
        </w:rPr>
        <w:lastRenderedPageBreak/>
        <w:t xml:space="preserve">Table </w:t>
      </w:r>
      <w:r w:rsidR="00894B62" w:rsidRPr="00894B62">
        <w:rPr>
          <w:rFonts w:ascii="Times New Roman" w:hAnsi="Times New Roman" w:cs="Times New Roman"/>
          <w:b/>
        </w:rPr>
        <w:t>S4</w:t>
      </w:r>
      <w:r>
        <w:rPr>
          <w:rFonts w:ascii="Times New Roman" w:hAnsi="Times New Roman" w:cs="Times New Roman"/>
        </w:rPr>
        <w:t>. Geometric mean hSBA</w:t>
      </w:r>
      <w:r w:rsidR="000640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</w:t>
      </w:r>
      <w:r w:rsidR="001C02F1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s at baseline </w:t>
      </w:r>
      <w:r w:rsidR="00826091">
        <w:rPr>
          <w:rFonts w:ascii="Times New Roman" w:hAnsi="Times New Roman" w:cs="Times New Roman"/>
        </w:rPr>
        <w:t xml:space="preserve">(Day 0) </w:t>
      </w:r>
      <w:r>
        <w:rPr>
          <w:rFonts w:ascii="Times New Roman" w:hAnsi="Times New Roman" w:cs="Times New Roman"/>
        </w:rPr>
        <w:t>and Day 30 in participants randomi</w:t>
      </w:r>
      <w:r w:rsidR="00002EA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ed to </w:t>
      </w:r>
      <w:r w:rsidRPr="00D75C92">
        <w:rPr>
          <w:rFonts w:ascii="Times New Roman" w:hAnsi="Times New Roman" w:cs="Times New Roman"/>
        </w:rPr>
        <w:t>MenACYW-TT+DTaP-IPV-H</w:t>
      </w:r>
      <w:r w:rsidR="00E1408B">
        <w:rPr>
          <w:rFonts w:ascii="Times New Roman" w:hAnsi="Times New Roman" w:cs="Times New Roman"/>
        </w:rPr>
        <w:t>ep</w:t>
      </w:r>
      <w:r w:rsidRPr="00D75C92">
        <w:rPr>
          <w:rFonts w:ascii="Times New Roman" w:hAnsi="Times New Roman" w:cs="Times New Roman"/>
        </w:rPr>
        <w:t>B-Hib</w:t>
      </w:r>
      <w:r>
        <w:rPr>
          <w:rFonts w:ascii="Times New Roman" w:hAnsi="Times New Roman" w:cs="Times New Roman"/>
        </w:rPr>
        <w:t xml:space="preserve"> and MenACYW-TT (PPAS)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194"/>
        <w:gridCol w:w="781"/>
        <w:gridCol w:w="2448"/>
        <w:gridCol w:w="842"/>
        <w:gridCol w:w="2387"/>
      </w:tblGrid>
      <w:tr w:rsidR="00D75C92" w14:paraId="592562AD" w14:textId="77777777" w:rsidTr="00D75C92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1C4A345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5FB86701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548281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MenACYW-TT+</w:t>
            </w:r>
            <w:r>
              <w:rPr>
                <w:rFonts w:ascii="Times New Roman" w:hAnsi="Times New Roman" w:cs="Times New Roman"/>
                <w:b/>
              </w:rPr>
              <w:t>DTaP-IPV-H</w:t>
            </w:r>
            <w:r w:rsidR="00E1408B">
              <w:rPr>
                <w:rFonts w:ascii="Times New Roman" w:hAnsi="Times New Roman" w:cs="Times New Roman"/>
                <w:b/>
              </w:rPr>
              <w:t>ep</w:t>
            </w:r>
            <w:r>
              <w:rPr>
                <w:rFonts w:ascii="Times New Roman" w:hAnsi="Times New Roman" w:cs="Times New Roman"/>
                <w:b/>
              </w:rPr>
              <w:t>B-Hib</w:t>
            </w:r>
            <w:r w:rsidRPr="00CC3FDD">
              <w:rPr>
                <w:rFonts w:ascii="Times New Roman" w:hAnsi="Times New Roman" w:cs="Times New Roman"/>
                <w:b/>
              </w:rPr>
              <w:t xml:space="preserve"> (N=</w:t>
            </w:r>
            <w:r>
              <w:rPr>
                <w:rFonts w:ascii="Times New Roman" w:hAnsi="Times New Roman" w:cs="Times New Roman"/>
                <w:b/>
              </w:rPr>
              <w:t>155</w:t>
            </w:r>
            <w:r w:rsidRPr="00CC3FD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1F7359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 xml:space="preserve">MenACYW-TT </w:t>
            </w:r>
          </w:p>
          <w:p w14:paraId="2298C0B3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(N=</w:t>
            </w:r>
            <w:r>
              <w:rPr>
                <w:rFonts w:ascii="Times New Roman" w:hAnsi="Times New Roman" w:cs="Times New Roman"/>
                <w:b/>
              </w:rPr>
              <w:t>79</w:t>
            </w:r>
            <w:r w:rsidRPr="00CC3FD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75C92" w14:paraId="5346C013" w14:textId="77777777" w:rsidTr="00D75C92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A4763EA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Serogroup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6FD0AC0C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Timepoint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3365305C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4BFD17C2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GMT (95% CI)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7853B41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5D3EF4EB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GMT (95% CI)</w:t>
            </w:r>
          </w:p>
        </w:tc>
      </w:tr>
      <w:tr w:rsidR="00D75C92" w14:paraId="4589A6AF" w14:textId="77777777" w:rsidTr="00D75C92">
        <w:tc>
          <w:tcPr>
            <w:tcW w:w="1384" w:type="dxa"/>
            <w:tcBorders>
              <w:top w:val="single" w:sz="4" w:space="0" w:color="auto"/>
            </w:tcBorders>
          </w:tcPr>
          <w:p w14:paraId="5C437789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234DAC6C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75DC630E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22D0F64A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 (4.8, 5.9)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4585456E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24C570EB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 (4.7, 6.5)</w:t>
            </w:r>
          </w:p>
        </w:tc>
      </w:tr>
      <w:tr w:rsidR="00D75C92" w14:paraId="062F9210" w14:textId="77777777" w:rsidTr="00D75C92">
        <w:tc>
          <w:tcPr>
            <w:tcW w:w="1384" w:type="dxa"/>
          </w:tcPr>
          <w:p w14:paraId="4CCC7412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5A8DB0FA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Day30</w:t>
            </w:r>
          </w:p>
        </w:tc>
        <w:tc>
          <w:tcPr>
            <w:tcW w:w="791" w:type="dxa"/>
          </w:tcPr>
          <w:p w14:paraId="08CB49E1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41" w:type="dxa"/>
          </w:tcPr>
          <w:p w14:paraId="79DDF528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31.4 (25.9, 38.1)</w:t>
            </w:r>
          </w:p>
        </w:tc>
        <w:tc>
          <w:tcPr>
            <w:tcW w:w="861" w:type="dxa"/>
          </w:tcPr>
          <w:p w14:paraId="5312F71E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71" w:type="dxa"/>
          </w:tcPr>
          <w:p w14:paraId="199F0FD8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37.8 (28.5, 50.2)</w:t>
            </w:r>
          </w:p>
        </w:tc>
      </w:tr>
      <w:tr w:rsidR="00D75C92" w14:paraId="1093F8CE" w14:textId="77777777" w:rsidTr="00D75C92">
        <w:tc>
          <w:tcPr>
            <w:tcW w:w="1384" w:type="dxa"/>
          </w:tcPr>
          <w:p w14:paraId="6A0312F4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194" w:type="dxa"/>
          </w:tcPr>
          <w:p w14:paraId="12FAFBC0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</w:tcPr>
          <w:p w14:paraId="4198B7D0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41" w:type="dxa"/>
          </w:tcPr>
          <w:p w14:paraId="1AD06FD8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(2.1, 2.3)</w:t>
            </w:r>
          </w:p>
        </w:tc>
        <w:tc>
          <w:tcPr>
            <w:tcW w:w="861" w:type="dxa"/>
          </w:tcPr>
          <w:p w14:paraId="495F7DAC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71" w:type="dxa"/>
          </w:tcPr>
          <w:p w14:paraId="6F64FEE8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(2.0, 2.3)</w:t>
            </w:r>
          </w:p>
        </w:tc>
      </w:tr>
      <w:tr w:rsidR="00D75C92" w14:paraId="47F2A3E1" w14:textId="77777777" w:rsidTr="00D75C92">
        <w:tc>
          <w:tcPr>
            <w:tcW w:w="1384" w:type="dxa"/>
          </w:tcPr>
          <w:p w14:paraId="17BCA751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3B6B95E8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91" w:type="dxa"/>
          </w:tcPr>
          <w:p w14:paraId="2962CA10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41" w:type="dxa"/>
          </w:tcPr>
          <w:p w14:paraId="4DEE870D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 (633, 886)</w:t>
            </w:r>
          </w:p>
        </w:tc>
        <w:tc>
          <w:tcPr>
            <w:tcW w:w="861" w:type="dxa"/>
          </w:tcPr>
          <w:p w14:paraId="52BFE340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71" w:type="dxa"/>
          </w:tcPr>
          <w:p w14:paraId="267DECD0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 (538, 825)</w:t>
            </w:r>
          </w:p>
        </w:tc>
      </w:tr>
      <w:tr w:rsidR="00D75C92" w14:paraId="56E8B03A" w14:textId="77777777" w:rsidTr="00D75C92">
        <w:tc>
          <w:tcPr>
            <w:tcW w:w="1384" w:type="dxa"/>
          </w:tcPr>
          <w:p w14:paraId="4285D10B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1194" w:type="dxa"/>
          </w:tcPr>
          <w:p w14:paraId="22B178D3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</w:tcPr>
          <w:p w14:paraId="0D750ABA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41" w:type="dxa"/>
          </w:tcPr>
          <w:p w14:paraId="5E292D67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 (2.2, 2.6)</w:t>
            </w:r>
          </w:p>
        </w:tc>
        <w:tc>
          <w:tcPr>
            <w:tcW w:w="861" w:type="dxa"/>
          </w:tcPr>
          <w:p w14:paraId="6CBFAC38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71" w:type="dxa"/>
          </w:tcPr>
          <w:p w14:paraId="103EDE74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E2A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(2.</w:t>
            </w:r>
            <w:r w:rsidR="000E2A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E2AD3">
              <w:rPr>
                <w:rFonts w:ascii="Times New Roman" w:hAnsi="Times New Roman" w:cs="Times New Roman"/>
              </w:rPr>
              <w:t>2.3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75C92" w14:paraId="46E510F2" w14:textId="77777777" w:rsidTr="00D75C92">
        <w:tc>
          <w:tcPr>
            <w:tcW w:w="1384" w:type="dxa"/>
          </w:tcPr>
          <w:p w14:paraId="37BD81BB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7C26A28B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91" w:type="dxa"/>
          </w:tcPr>
          <w:p w14:paraId="7136B6DD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41" w:type="dxa"/>
          </w:tcPr>
          <w:p w14:paraId="5B122C9A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 (32.5, 49.3)</w:t>
            </w:r>
          </w:p>
        </w:tc>
        <w:tc>
          <w:tcPr>
            <w:tcW w:w="861" w:type="dxa"/>
          </w:tcPr>
          <w:p w14:paraId="6345F492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71" w:type="dxa"/>
          </w:tcPr>
          <w:p w14:paraId="0DC48312" w14:textId="77777777" w:rsidR="00D75C92" w:rsidRDefault="000E2AD3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50.9 (37.2, 69.8)</w:t>
            </w:r>
          </w:p>
        </w:tc>
      </w:tr>
      <w:tr w:rsidR="00D75C92" w14:paraId="7FAF78AE" w14:textId="77777777" w:rsidTr="00D75C92">
        <w:tc>
          <w:tcPr>
            <w:tcW w:w="1384" w:type="dxa"/>
          </w:tcPr>
          <w:p w14:paraId="5CC7F1B9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194" w:type="dxa"/>
          </w:tcPr>
          <w:p w14:paraId="7D912FED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</w:tcPr>
          <w:p w14:paraId="45E8A29D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41" w:type="dxa"/>
          </w:tcPr>
          <w:p w14:paraId="08B34345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 (2.4, 2.9)</w:t>
            </w:r>
          </w:p>
        </w:tc>
        <w:tc>
          <w:tcPr>
            <w:tcW w:w="861" w:type="dxa"/>
          </w:tcPr>
          <w:p w14:paraId="60286690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71" w:type="dxa"/>
          </w:tcPr>
          <w:p w14:paraId="08F37A82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E2AD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(2.</w:t>
            </w:r>
            <w:r w:rsidR="000E2A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E2AD3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75C92" w14:paraId="12E6444F" w14:textId="77777777" w:rsidTr="00D75C92">
        <w:tc>
          <w:tcPr>
            <w:tcW w:w="1384" w:type="dxa"/>
            <w:tcBorders>
              <w:bottom w:val="single" w:sz="4" w:space="0" w:color="auto"/>
            </w:tcBorders>
          </w:tcPr>
          <w:p w14:paraId="09B5B8E7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1B833BFA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14A0B94B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74F1330E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79.7 (65.7, 96.6)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6440A4DB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1F0160AB" w14:textId="708EDC1E" w:rsidR="00D75C92" w:rsidRDefault="000E2AD3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90.9 (66.8, 124.0)</w:t>
            </w:r>
          </w:p>
        </w:tc>
      </w:tr>
    </w:tbl>
    <w:p w14:paraId="26D7496B" w14:textId="489B3535" w:rsidR="00D75C92" w:rsidRPr="00CC3FDD" w:rsidRDefault="00D75C92" w:rsidP="00D75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CI, confidence interval; </w:t>
      </w:r>
      <w:r w:rsidR="004872FA" w:rsidRPr="004872FA">
        <w:rPr>
          <w:rFonts w:ascii="Times New Roman" w:hAnsi="Times New Roman" w:cs="Times New Roman"/>
        </w:rPr>
        <w:t>DTaP-IPV-HepB-Hib, diphtheria, tetanus, pertussis, polio, hepatitis B and Haemophilus influenza</w:t>
      </w:r>
      <w:r w:rsidR="000640C7">
        <w:rPr>
          <w:rFonts w:ascii="Times New Roman" w:hAnsi="Times New Roman" w:cs="Times New Roman"/>
        </w:rPr>
        <w:t>e</w:t>
      </w:r>
      <w:r w:rsidR="004872FA" w:rsidRPr="004872FA">
        <w:rPr>
          <w:rFonts w:ascii="Times New Roman" w:hAnsi="Times New Roman" w:cs="Times New Roman"/>
        </w:rPr>
        <w:t xml:space="preserve"> type b vaccine</w:t>
      </w:r>
      <w:r w:rsidR="004872FA">
        <w:rPr>
          <w:rFonts w:ascii="Times New Roman" w:hAnsi="Times New Roman" w:cs="Times New Roman"/>
        </w:rPr>
        <w:t>;</w:t>
      </w:r>
      <w:r w:rsidR="000640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GMT, geometric mean </w:t>
      </w:r>
      <w:r w:rsidR="001C02F1">
        <w:rPr>
          <w:rFonts w:ascii="Times New Roman" w:hAnsi="Times New Roman" w:cs="Times New Roman"/>
        </w:rPr>
        <w:t>titre</w:t>
      </w:r>
      <w:r>
        <w:rPr>
          <w:rFonts w:ascii="Times New Roman" w:hAnsi="Times New Roman" w:cs="Times New Roman"/>
        </w:rPr>
        <w:t>; hSBA, serum bactericidal antibody assay using human complement; M, number of participants with valid serology results; N, number of participants in PPAS; PPAS, per protocol analysis set</w:t>
      </w:r>
    </w:p>
    <w:p w14:paraId="2C28429F" w14:textId="77777777" w:rsidR="00D75C92" w:rsidRDefault="00D75C92" w:rsidP="00D75C92">
      <w:pPr>
        <w:rPr>
          <w:rFonts w:ascii="Times New Roman" w:hAnsi="Times New Roman" w:cs="Times New Roman"/>
        </w:rPr>
      </w:pPr>
    </w:p>
    <w:p w14:paraId="1F90A2CF" w14:textId="77777777" w:rsidR="00894B62" w:rsidRDefault="00894B62" w:rsidP="00D75C92">
      <w:pPr>
        <w:rPr>
          <w:rFonts w:ascii="Times New Roman" w:hAnsi="Times New Roman" w:cs="Times New Roman"/>
        </w:rPr>
        <w:sectPr w:rsidR="00894B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C298E6" w14:textId="603B19BB" w:rsidR="00D75C92" w:rsidRDefault="00D75C92" w:rsidP="00E15133">
      <w:pPr>
        <w:rPr>
          <w:rFonts w:ascii="Times New Roman" w:hAnsi="Times New Roman" w:cs="Times New Roman"/>
        </w:rPr>
      </w:pPr>
      <w:r w:rsidRPr="00894B62">
        <w:rPr>
          <w:rFonts w:ascii="Times New Roman" w:hAnsi="Times New Roman" w:cs="Times New Roman"/>
          <w:b/>
        </w:rPr>
        <w:lastRenderedPageBreak/>
        <w:t xml:space="preserve">Table </w:t>
      </w:r>
      <w:r w:rsidR="00894B62">
        <w:rPr>
          <w:rFonts w:ascii="Times New Roman" w:hAnsi="Times New Roman" w:cs="Times New Roman"/>
          <w:b/>
        </w:rPr>
        <w:t>S</w:t>
      </w:r>
      <w:r w:rsidR="00894B62" w:rsidRPr="00894B6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 Proportion of participants with rSBA</w:t>
      </w:r>
      <w:r w:rsidR="001C02F1">
        <w:rPr>
          <w:rFonts w:ascii="Times New Roman" w:hAnsi="Times New Roman" w:cs="Times New Roman"/>
        </w:rPr>
        <w:t xml:space="preserve"> titre</w:t>
      </w:r>
      <w:r>
        <w:rPr>
          <w:rFonts w:ascii="Times New Roman" w:hAnsi="Times New Roman" w:cs="Times New Roman"/>
        </w:rPr>
        <w:t>s ≥1:8 and ≥1:128 at Day 30 in participants randomi</w:t>
      </w:r>
      <w:r w:rsidR="00002EA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ed </w:t>
      </w:r>
      <w:r w:rsidRPr="00D75C92">
        <w:rPr>
          <w:rFonts w:ascii="Times New Roman" w:hAnsi="Times New Roman" w:cs="Times New Roman"/>
        </w:rPr>
        <w:t>to MenACYW-TT+DTaP-IPV-H</w:t>
      </w:r>
      <w:r w:rsidR="00E15133">
        <w:rPr>
          <w:rFonts w:ascii="Times New Roman" w:hAnsi="Times New Roman" w:cs="Times New Roman"/>
        </w:rPr>
        <w:t>ep</w:t>
      </w:r>
      <w:r w:rsidRPr="00D75C92">
        <w:rPr>
          <w:rFonts w:ascii="Times New Roman" w:hAnsi="Times New Roman" w:cs="Times New Roman"/>
        </w:rPr>
        <w:t xml:space="preserve">B-Hib and MenACYW-TT  </w:t>
      </w:r>
      <w:r>
        <w:rPr>
          <w:rFonts w:ascii="Times New Roman" w:hAnsi="Times New Roman" w:cs="Times New Roman"/>
        </w:rPr>
        <w:t>(PPAS-rSBA subset)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176"/>
        <w:gridCol w:w="787"/>
        <w:gridCol w:w="2451"/>
        <w:gridCol w:w="854"/>
        <w:gridCol w:w="2384"/>
      </w:tblGrid>
      <w:tr w:rsidR="00D75C92" w14:paraId="35E1A1DA" w14:textId="77777777" w:rsidTr="00EA1398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6705DC9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7FCAC4A1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E641D0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MenACYW-TT+</w:t>
            </w:r>
            <w:r>
              <w:rPr>
                <w:rFonts w:ascii="Times New Roman" w:hAnsi="Times New Roman" w:cs="Times New Roman"/>
                <w:b/>
              </w:rPr>
              <w:t>DTaP-IPV-H</w:t>
            </w:r>
            <w:r w:rsidR="00E1408B">
              <w:rPr>
                <w:rFonts w:ascii="Times New Roman" w:hAnsi="Times New Roman" w:cs="Times New Roman"/>
                <w:b/>
              </w:rPr>
              <w:t>ep</w:t>
            </w:r>
            <w:r>
              <w:rPr>
                <w:rFonts w:ascii="Times New Roman" w:hAnsi="Times New Roman" w:cs="Times New Roman"/>
                <w:b/>
              </w:rPr>
              <w:t>B-Hib</w:t>
            </w:r>
            <w:r w:rsidRPr="00CC3FDD">
              <w:rPr>
                <w:rFonts w:ascii="Times New Roman" w:hAnsi="Times New Roman" w:cs="Times New Roman"/>
                <w:b/>
              </w:rPr>
              <w:t xml:space="preserve"> (N=</w:t>
            </w:r>
            <w:r>
              <w:rPr>
                <w:rFonts w:ascii="Times New Roman" w:hAnsi="Times New Roman" w:cs="Times New Roman"/>
                <w:b/>
              </w:rPr>
              <w:t>65</w:t>
            </w:r>
            <w:r w:rsidRPr="00CC3FD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777CA3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 xml:space="preserve">MenACYW-TT </w:t>
            </w:r>
          </w:p>
          <w:p w14:paraId="4EF55C45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(N=</w:t>
            </w:r>
            <w:r>
              <w:rPr>
                <w:rFonts w:ascii="Times New Roman" w:hAnsi="Times New Roman" w:cs="Times New Roman"/>
                <w:b/>
              </w:rPr>
              <w:t>31</w:t>
            </w:r>
            <w:r w:rsidRPr="00CC3FD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75C92" w14:paraId="5AE8395C" w14:textId="77777777" w:rsidTr="00EA1398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C0AF96B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Serogroup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3C0F53D0" w14:textId="5C853326" w:rsidR="00D75C92" w:rsidRPr="00CC3FDD" w:rsidRDefault="00D75C92" w:rsidP="001C02F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rSBA</w:t>
            </w:r>
            <w:r w:rsidR="00E15133">
              <w:rPr>
                <w:rFonts w:ascii="Times New Roman" w:hAnsi="Times New Roman" w:cs="Times New Roman"/>
                <w:b/>
              </w:rPr>
              <w:t xml:space="preserve"> </w:t>
            </w:r>
            <w:r w:rsidR="001C02F1">
              <w:rPr>
                <w:rFonts w:ascii="Times New Roman" w:hAnsi="Times New Roman" w:cs="Times New Roman"/>
                <w:b/>
              </w:rPr>
              <w:t>titre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330F3984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n/</w:t>
            </w: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A1E4675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r w:rsidRPr="00CC3FDD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2681D79D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n/</w:t>
            </w: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5E396518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r w:rsidRPr="00CC3FDD">
              <w:rPr>
                <w:rFonts w:ascii="Times New Roman" w:hAnsi="Times New Roman" w:cs="Times New Roman"/>
                <w:b/>
              </w:rPr>
              <w:t>(95% CI)</w:t>
            </w:r>
          </w:p>
        </w:tc>
      </w:tr>
      <w:tr w:rsidR="00D75C92" w14:paraId="7345C9C2" w14:textId="77777777" w:rsidTr="00EA1398">
        <w:tc>
          <w:tcPr>
            <w:tcW w:w="1384" w:type="dxa"/>
            <w:tcBorders>
              <w:top w:val="single" w:sz="4" w:space="0" w:color="auto"/>
            </w:tcBorders>
          </w:tcPr>
          <w:p w14:paraId="19ED70FD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5146956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≥1:8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3B19D066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65/65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685CAFD2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(94.5, 100.0)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46D1F22A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31/31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7F441E27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(88.8, 100.0)</w:t>
            </w:r>
          </w:p>
        </w:tc>
      </w:tr>
      <w:tr w:rsidR="00D75C92" w14:paraId="0FB1CB93" w14:textId="77777777" w:rsidTr="00EA1398">
        <w:tc>
          <w:tcPr>
            <w:tcW w:w="1384" w:type="dxa"/>
          </w:tcPr>
          <w:p w14:paraId="575A009A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32D5E7CB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≥1:128</w:t>
            </w:r>
          </w:p>
        </w:tc>
        <w:tc>
          <w:tcPr>
            <w:tcW w:w="791" w:type="dxa"/>
          </w:tcPr>
          <w:p w14:paraId="532A1409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65/65</w:t>
            </w:r>
          </w:p>
        </w:tc>
        <w:tc>
          <w:tcPr>
            <w:tcW w:w="2541" w:type="dxa"/>
          </w:tcPr>
          <w:p w14:paraId="104F8D71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(94.5, 100.0)</w:t>
            </w:r>
          </w:p>
        </w:tc>
        <w:tc>
          <w:tcPr>
            <w:tcW w:w="861" w:type="dxa"/>
          </w:tcPr>
          <w:p w14:paraId="56F1D84E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31/31</w:t>
            </w:r>
          </w:p>
        </w:tc>
        <w:tc>
          <w:tcPr>
            <w:tcW w:w="2471" w:type="dxa"/>
          </w:tcPr>
          <w:p w14:paraId="17040147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(88.8, 100.0)</w:t>
            </w:r>
          </w:p>
        </w:tc>
      </w:tr>
      <w:tr w:rsidR="00D75C92" w14:paraId="59B05526" w14:textId="77777777" w:rsidTr="00EA1398">
        <w:tc>
          <w:tcPr>
            <w:tcW w:w="1384" w:type="dxa"/>
          </w:tcPr>
          <w:p w14:paraId="32DB8485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194" w:type="dxa"/>
          </w:tcPr>
          <w:p w14:paraId="2A77AC0C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≥1:8</w:t>
            </w:r>
          </w:p>
        </w:tc>
        <w:tc>
          <w:tcPr>
            <w:tcW w:w="791" w:type="dxa"/>
          </w:tcPr>
          <w:p w14:paraId="4C101802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65/65</w:t>
            </w:r>
          </w:p>
        </w:tc>
        <w:tc>
          <w:tcPr>
            <w:tcW w:w="2541" w:type="dxa"/>
          </w:tcPr>
          <w:p w14:paraId="2075E1CA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(94.5, 100.0)</w:t>
            </w:r>
          </w:p>
        </w:tc>
        <w:tc>
          <w:tcPr>
            <w:tcW w:w="861" w:type="dxa"/>
          </w:tcPr>
          <w:p w14:paraId="6563CCC9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31/31</w:t>
            </w:r>
          </w:p>
        </w:tc>
        <w:tc>
          <w:tcPr>
            <w:tcW w:w="2471" w:type="dxa"/>
          </w:tcPr>
          <w:p w14:paraId="40B42305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(88.8, 100.0)</w:t>
            </w:r>
          </w:p>
        </w:tc>
      </w:tr>
      <w:tr w:rsidR="00D75C92" w14:paraId="603D9FED" w14:textId="77777777" w:rsidTr="00EA1398">
        <w:tc>
          <w:tcPr>
            <w:tcW w:w="1384" w:type="dxa"/>
          </w:tcPr>
          <w:p w14:paraId="5CBF86F1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3AA8BA38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≥1:128</w:t>
            </w:r>
          </w:p>
        </w:tc>
        <w:tc>
          <w:tcPr>
            <w:tcW w:w="791" w:type="dxa"/>
          </w:tcPr>
          <w:p w14:paraId="75FCDB0B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65/65</w:t>
            </w:r>
          </w:p>
        </w:tc>
        <w:tc>
          <w:tcPr>
            <w:tcW w:w="2541" w:type="dxa"/>
          </w:tcPr>
          <w:p w14:paraId="006C39FF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(94.5, 100.0)</w:t>
            </w:r>
          </w:p>
        </w:tc>
        <w:tc>
          <w:tcPr>
            <w:tcW w:w="861" w:type="dxa"/>
          </w:tcPr>
          <w:p w14:paraId="52F9AEFF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31/31</w:t>
            </w:r>
          </w:p>
        </w:tc>
        <w:tc>
          <w:tcPr>
            <w:tcW w:w="2471" w:type="dxa"/>
          </w:tcPr>
          <w:p w14:paraId="4FBB51CA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(88.8, 100.0)</w:t>
            </w:r>
          </w:p>
        </w:tc>
      </w:tr>
      <w:tr w:rsidR="00D75C92" w14:paraId="7469BFA3" w14:textId="77777777" w:rsidTr="00EA1398">
        <w:tc>
          <w:tcPr>
            <w:tcW w:w="1384" w:type="dxa"/>
          </w:tcPr>
          <w:p w14:paraId="372D365E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1194" w:type="dxa"/>
          </w:tcPr>
          <w:p w14:paraId="5C8B83DF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≥1:8</w:t>
            </w:r>
          </w:p>
        </w:tc>
        <w:tc>
          <w:tcPr>
            <w:tcW w:w="791" w:type="dxa"/>
          </w:tcPr>
          <w:p w14:paraId="6F4EE60A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65/65</w:t>
            </w:r>
          </w:p>
        </w:tc>
        <w:tc>
          <w:tcPr>
            <w:tcW w:w="2541" w:type="dxa"/>
          </w:tcPr>
          <w:p w14:paraId="40DBFA47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(94.5, 100.0)</w:t>
            </w:r>
          </w:p>
        </w:tc>
        <w:tc>
          <w:tcPr>
            <w:tcW w:w="861" w:type="dxa"/>
          </w:tcPr>
          <w:p w14:paraId="521D5E51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31/31</w:t>
            </w:r>
          </w:p>
        </w:tc>
        <w:tc>
          <w:tcPr>
            <w:tcW w:w="2471" w:type="dxa"/>
          </w:tcPr>
          <w:p w14:paraId="4BB8322D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(88.8, 100.0)</w:t>
            </w:r>
          </w:p>
        </w:tc>
      </w:tr>
      <w:tr w:rsidR="00D75C92" w14:paraId="600D945D" w14:textId="77777777" w:rsidTr="00EA1398">
        <w:tc>
          <w:tcPr>
            <w:tcW w:w="1384" w:type="dxa"/>
          </w:tcPr>
          <w:p w14:paraId="17E9C182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7DB16446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≥1:128</w:t>
            </w:r>
          </w:p>
        </w:tc>
        <w:tc>
          <w:tcPr>
            <w:tcW w:w="791" w:type="dxa"/>
          </w:tcPr>
          <w:p w14:paraId="1960DFA5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65/65</w:t>
            </w:r>
          </w:p>
        </w:tc>
        <w:tc>
          <w:tcPr>
            <w:tcW w:w="2541" w:type="dxa"/>
          </w:tcPr>
          <w:p w14:paraId="34708D7E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(94.5, 100.0)</w:t>
            </w:r>
          </w:p>
        </w:tc>
        <w:tc>
          <w:tcPr>
            <w:tcW w:w="861" w:type="dxa"/>
          </w:tcPr>
          <w:p w14:paraId="5CF0D85D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31/31</w:t>
            </w:r>
          </w:p>
        </w:tc>
        <w:tc>
          <w:tcPr>
            <w:tcW w:w="2471" w:type="dxa"/>
          </w:tcPr>
          <w:p w14:paraId="1EA94D77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(88.8, 100.0)</w:t>
            </w:r>
          </w:p>
        </w:tc>
      </w:tr>
      <w:tr w:rsidR="00D75C92" w14:paraId="3FD4BDFA" w14:textId="77777777" w:rsidTr="00EA1398">
        <w:tc>
          <w:tcPr>
            <w:tcW w:w="1384" w:type="dxa"/>
          </w:tcPr>
          <w:p w14:paraId="04018E3A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194" w:type="dxa"/>
          </w:tcPr>
          <w:p w14:paraId="4ABA03C3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≥1:8</w:t>
            </w:r>
          </w:p>
        </w:tc>
        <w:tc>
          <w:tcPr>
            <w:tcW w:w="791" w:type="dxa"/>
          </w:tcPr>
          <w:p w14:paraId="5D2F2E9F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65/65</w:t>
            </w:r>
          </w:p>
        </w:tc>
        <w:tc>
          <w:tcPr>
            <w:tcW w:w="2541" w:type="dxa"/>
          </w:tcPr>
          <w:p w14:paraId="761C8158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(94.5, 100.0)</w:t>
            </w:r>
          </w:p>
        </w:tc>
        <w:tc>
          <w:tcPr>
            <w:tcW w:w="861" w:type="dxa"/>
          </w:tcPr>
          <w:p w14:paraId="3E9B0946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30/31</w:t>
            </w:r>
          </w:p>
        </w:tc>
        <w:tc>
          <w:tcPr>
            <w:tcW w:w="2471" w:type="dxa"/>
          </w:tcPr>
          <w:p w14:paraId="5CBFA974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96.8 (83.3, 99.9)</w:t>
            </w:r>
          </w:p>
        </w:tc>
      </w:tr>
      <w:tr w:rsidR="00D75C92" w14:paraId="5D44201B" w14:textId="77777777" w:rsidTr="00EA1398">
        <w:tc>
          <w:tcPr>
            <w:tcW w:w="1384" w:type="dxa"/>
            <w:tcBorders>
              <w:bottom w:val="single" w:sz="4" w:space="0" w:color="auto"/>
            </w:tcBorders>
          </w:tcPr>
          <w:p w14:paraId="5F88FCCE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55754A3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≥1:128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2256B6FA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65/65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73B64C6A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(94.5, 100.0)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339E762B" w14:textId="77777777" w:rsidR="00D75C92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30/31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61282C9B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96.8 (83.3, 99.9)</w:t>
            </w:r>
          </w:p>
        </w:tc>
      </w:tr>
    </w:tbl>
    <w:p w14:paraId="199097EF" w14:textId="77777777" w:rsidR="00D75C92" w:rsidRDefault="00D75C92" w:rsidP="00D75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rSBA was only conducted in a subset of participants.</w:t>
      </w:r>
    </w:p>
    <w:p w14:paraId="5B21636B" w14:textId="29A9D2CF" w:rsidR="00D75C92" w:rsidRPr="00CC3FDD" w:rsidRDefault="00D75C92" w:rsidP="00D75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CI, confidence interval; </w:t>
      </w:r>
      <w:r w:rsidR="004872FA" w:rsidRPr="004872FA">
        <w:rPr>
          <w:rFonts w:ascii="Times New Roman" w:hAnsi="Times New Roman" w:cs="Times New Roman"/>
        </w:rPr>
        <w:t>DTaP-IPV-HepB-Hib, diphtheria, tetanus, pertussis, polio, hepatitis B and Haemophilus influenza</w:t>
      </w:r>
      <w:r w:rsidR="000640C7">
        <w:rPr>
          <w:rFonts w:ascii="Times New Roman" w:hAnsi="Times New Roman" w:cs="Times New Roman"/>
        </w:rPr>
        <w:t>e</w:t>
      </w:r>
      <w:r w:rsidR="004872FA" w:rsidRPr="004872FA">
        <w:rPr>
          <w:rFonts w:ascii="Times New Roman" w:hAnsi="Times New Roman" w:cs="Times New Roman"/>
        </w:rPr>
        <w:t xml:space="preserve"> type b vaccine</w:t>
      </w:r>
      <w:r w:rsidR="004872FA">
        <w:rPr>
          <w:rFonts w:ascii="Times New Roman" w:hAnsi="Times New Roman" w:cs="Times New Roman"/>
        </w:rPr>
        <w:t>;</w:t>
      </w:r>
      <w:r w:rsidR="000640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M, number of participants with valid serology results; N, number of participants in PPAS; n, number of participants experiencing the endpoint listed; PPAS, per protocol analysis set; rSBA, serum bactericidal antibody assay using baby rabbit complement</w:t>
      </w:r>
    </w:p>
    <w:p w14:paraId="2AEFF788" w14:textId="77777777" w:rsidR="00D75C92" w:rsidRDefault="00D75C92" w:rsidP="00D75C92">
      <w:pPr>
        <w:rPr>
          <w:rFonts w:ascii="Times New Roman" w:hAnsi="Times New Roman" w:cs="Times New Roman"/>
        </w:rPr>
      </w:pPr>
    </w:p>
    <w:p w14:paraId="52F7F951" w14:textId="77777777" w:rsidR="00894B62" w:rsidRDefault="00894B62" w:rsidP="00D75C92">
      <w:pPr>
        <w:rPr>
          <w:rFonts w:ascii="Times New Roman" w:hAnsi="Times New Roman" w:cs="Times New Roman"/>
          <w:b/>
        </w:rPr>
        <w:sectPr w:rsidR="00894B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247B42" w14:textId="5656FCA4" w:rsidR="00D75C92" w:rsidRDefault="00D75C92" w:rsidP="00D75C92">
      <w:pPr>
        <w:rPr>
          <w:rFonts w:ascii="Times New Roman" w:hAnsi="Times New Roman" w:cs="Times New Roman"/>
        </w:rPr>
      </w:pPr>
      <w:r w:rsidRPr="00894B62">
        <w:rPr>
          <w:rFonts w:ascii="Times New Roman" w:hAnsi="Times New Roman" w:cs="Times New Roman"/>
          <w:b/>
        </w:rPr>
        <w:lastRenderedPageBreak/>
        <w:t xml:space="preserve">Table </w:t>
      </w:r>
      <w:r w:rsidR="00894B62" w:rsidRPr="00894B62">
        <w:rPr>
          <w:rFonts w:ascii="Times New Roman" w:hAnsi="Times New Roman" w:cs="Times New Roman"/>
          <w:b/>
        </w:rPr>
        <w:t>S6</w:t>
      </w:r>
      <w:r>
        <w:rPr>
          <w:rFonts w:ascii="Times New Roman" w:hAnsi="Times New Roman" w:cs="Times New Roman"/>
        </w:rPr>
        <w:t xml:space="preserve">. Geometric mean </w:t>
      </w:r>
      <w:r w:rsidR="001C02F1">
        <w:rPr>
          <w:rFonts w:ascii="Times New Roman" w:hAnsi="Times New Roman" w:cs="Times New Roman"/>
        </w:rPr>
        <w:t>titre</w:t>
      </w:r>
      <w:r>
        <w:rPr>
          <w:rFonts w:ascii="Times New Roman" w:hAnsi="Times New Roman" w:cs="Times New Roman"/>
        </w:rPr>
        <w:t xml:space="preserve">s for </w:t>
      </w:r>
      <w:r w:rsidR="00683D8B" w:rsidRPr="00D75C92">
        <w:rPr>
          <w:rFonts w:ascii="Times New Roman" w:hAnsi="Times New Roman" w:cs="Times New Roman"/>
        </w:rPr>
        <w:t>DTaP-IPV-H</w:t>
      </w:r>
      <w:r w:rsidR="00E1408B">
        <w:rPr>
          <w:rFonts w:ascii="Times New Roman" w:hAnsi="Times New Roman" w:cs="Times New Roman"/>
        </w:rPr>
        <w:t>ep</w:t>
      </w:r>
      <w:r w:rsidR="00683D8B" w:rsidRPr="00D75C92">
        <w:rPr>
          <w:rFonts w:ascii="Times New Roman" w:hAnsi="Times New Roman" w:cs="Times New Roman"/>
        </w:rPr>
        <w:t>B-Hib</w:t>
      </w:r>
      <w:r w:rsidR="00683D8B">
        <w:rPr>
          <w:rFonts w:ascii="Times New Roman" w:hAnsi="Times New Roman" w:cs="Times New Roman"/>
        </w:rPr>
        <w:t xml:space="preserve"> vaccine components at baseline </w:t>
      </w:r>
      <w:r w:rsidR="00C54A9D">
        <w:rPr>
          <w:rFonts w:ascii="Times New Roman" w:hAnsi="Times New Roman" w:cs="Times New Roman"/>
        </w:rPr>
        <w:t xml:space="preserve">(Day 0) </w:t>
      </w:r>
      <w:r w:rsidR="00683D8B">
        <w:rPr>
          <w:rFonts w:ascii="Times New Roman" w:hAnsi="Times New Roman" w:cs="Times New Roman"/>
        </w:rPr>
        <w:t>and Day 30 in participants randomi</w:t>
      </w:r>
      <w:r w:rsidR="00002EAF">
        <w:rPr>
          <w:rFonts w:ascii="Times New Roman" w:hAnsi="Times New Roman" w:cs="Times New Roman"/>
        </w:rPr>
        <w:t>z</w:t>
      </w:r>
      <w:r w:rsidR="00683D8B">
        <w:rPr>
          <w:rFonts w:ascii="Times New Roman" w:hAnsi="Times New Roman" w:cs="Times New Roman"/>
        </w:rPr>
        <w:t>ed to</w:t>
      </w:r>
      <w:r w:rsidR="00683D8B" w:rsidRPr="00D75C92">
        <w:rPr>
          <w:rFonts w:ascii="Times New Roman" w:hAnsi="Times New Roman" w:cs="Times New Roman"/>
        </w:rPr>
        <w:t>MenACYW-TT+DTaP-IPV-H</w:t>
      </w:r>
      <w:r w:rsidR="00E1408B">
        <w:rPr>
          <w:rFonts w:ascii="Times New Roman" w:hAnsi="Times New Roman" w:cs="Times New Roman"/>
        </w:rPr>
        <w:t>ep</w:t>
      </w:r>
      <w:r w:rsidR="00683D8B" w:rsidRPr="00D75C92">
        <w:rPr>
          <w:rFonts w:ascii="Times New Roman" w:hAnsi="Times New Roman" w:cs="Times New Roman"/>
        </w:rPr>
        <w:t xml:space="preserve">B-Hib and </w:t>
      </w:r>
      <w:r w:rsidR="00C468FD" w:rsidRPr="00D75C92">
        <w:rPr>
          <w:rFonts w:ascii="Times New Roman" w:hAnsi="Times New Roman" w:cs="Times New Roman"/>
        </w:rPr>
        <w:t>DTaP-IPV-H</w:t>
      </w:r>
      <w:r w:rsidR="00E1408B">
        <w:rPr>
          <w:rFonts w:ascii="Times New Roman" w:hAnsi="Times New Roman" w:cs="Times New Roman"/>
        </w:rPr>
        <w:t>ep</w:t>
      </w:r>
      <w:r w:rsidR="00C468FD" w:rsidRPr="00D75C92">
        <w:rPr>
          <w:rFonts w:ascii="Times New Roman" w:hAnsi="Times New Roman" w:cs="Times New Roman"/>
        </w:rPr>
        <w:t>B-Hib</w:t>
      </w:r>
      <w:r w:rsidR="00683D8B" w:rsidRPr="00D75C9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(PPAS)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709"/>
        <w:gridCol w:w="2552"/>
        <w:gridCol w:w="992"/>
        <w:gridCol w:w="2268"/>
      </w:tblGrid>
      <w:tr w:rsidR="00D75C92" w14:paraId="172B0ACF" w14:textId="77777777" w:rsidTr="00683D8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8995CDC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8C1B25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FA2F42" w14:textId="297A8BBB" w:rsidR="00D75C92" w:rsidRPr="00CC3FDD" w:rsidRDefault="00DE6102" w:rsidP="00683D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MenACYW-TT+</w:t>
            </w:r>
            <w:r>
              <w:rPr>
                <w:rFonts w:ascii="Times New Roman" w:hAnsi="Times New Roman" w:cs="Times New Roman"/>
                <w:b/>
              </w:rPr>
              <w:t>DTaP-IPV-H</w:t>
            </w:r>
            <w:r w:rsidR="00E1408B">
              <w:rPr>
                <w:rFonts w:ascii="Times New Roman" w:hAnsi="Times New Roman" w:cs="Times New Roman"/>
                <w:b/>
              </w:rPr>
              <w:t>ep</w:t>
            </w:r>
            <w:r>
              <w:rPr>
                <w:rFonts w:ascii="Times New Roman" w:hAnsi="Times New Roman" w:cs="Times New Roman"/>
                <w:b/>
              </w:rPr>
              <w:t>B-Hib</w:t>
            </w:r>
            <w:r w:rsidR="00292059">
              <w:rPr>
                <w:rFonts w:ascii="Times New Roman" w:hAnsi="Times New Roman" w:cs="Times New Roman"/>
                <w:b/>
              </w:rPr>
              <w:t xml:space="preserve"> </w:t>
            </w:r>
            <w:r w:rsidR="00D75C92" w:rsidRPr="00CC3FDD">
              <w:rPr>
                <w:rFonts w:ascii="Times New Roman" w:hAnsi="Times New Roman" w:cs="Times New Roman"/>
                <w:b/>
              </w:rPr>
              <w:t>(N=1</w:t>
            </w:r>
            <w:r w:rsidR="00683D8B">
              <w:rPr>
                <w:rFonts w:ascii="Times New Roman" w:hAnsi="Times New Roman" w:cs="Times New Roman"/>
                <w:b/>
              </w:rPr>
              <w:t>55</w:t>
            </w:r>
            <w:r w:rsidR="00D75C92" w:rsidRPr="00CC3FD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3E87E" w14:textId="5D4F40A6" w:rsidR="00D75C92" w:rsidRPr="00CC3FDD" w:rsidRDefault="00DE6102" w:rsidP="00683D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DTaP-IPV-H</w:t>
            </w:r>
            <w:r w:rsidR="00E1408B">
              <w:rPr>
                <w:rFonts w:ascii="Times New Roman" w:hAnsi="Times New Roman" w:cs="Times New Roman"/>
                <w:b/>
              </w:rPr>
              <w:t>ep</w:t>
            </w:r>
            <w:r>
              <w:rPr>
                <w:rFonts w:ascii="Times New Roman" w:hAnsi="Times New Roman" w:cs="Times New Roman"/>
                <w:b/>
              </w:rPr>
              <w:t>B-Hib</w:t>
            </w:r>
            <w:r w:rsidR="00292059">
              <w:rPr>
                <w:rFonts w:ascii="Times New Roman" w:hAnsi="Times New Roman" w:cs="Times New Roman"/>
                <w:b/>
              </w:rPr>
              <w:t xml:space="preserve"> </w:t>
            </w:r>
            <w:r w:rsidR="00D75C92" w:rsidRPr="00CC3FDD">
              <w:rPr>
                <w:rFonts w:ascii="Times New Roman" w:hAnsi="Times New Roman" w:cs="Times New Roman"/>
                <w:b/>
              </w:rPr>
              <w:t>(N=</w:t>
            </w:r>
            <w:r w:rsidR="00683D8B">
              <w:rPr>
                <w:rFonts w:ascii="Times New Roman" w:hAnsi="Times New Roman" w:cs="Times New Roman"/>
                <w:b/>
              </w:rPr>
              <w:t>68</w:t>
            </w:r>
            <w:r w:rsidR="00D75C92" w:rsidRPr="00CC3FD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75C92" w14:paraId="0E3C2ECC" w14:textId="77777777" w:rsidTr="00E06640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94A634A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Antigens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5D001A5" w14:textId="77777777" w:rsidR="00D75C92" w:rsidRPr="00CC3FDD" w:rsidRDefault="00D75C92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Timepoint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DC0921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57304C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GMT 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E4B072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51E148" w14:textId="77777777" w:rsidR="00D75C92" w:rsidRPr="00CC3FDD" w:rsidRDefault="00D75C92" w:rsidP="00D7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GMT (95% CI)</w:t>
            </w:r>
          </w:p>
        </w:tc>
      </w:tr>
      <w:tr w:rsidR="00D75C92" w14:paraId="0A4C40D9" w14:textId="77777777" w:rsidTr="00E06640">
        <w:tc>
          <w:tcPr>
            <w:tcW w:w="1668" w:type="dxa"/>
          </w:tcPr>
          <w:p w14:paraId="35DBFEF5" w14:textId="77777777" w:rsidR="00D75C92" w:rsidRPr="00CC3FDD" w:rsidRDefault="00683D8B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Diphtheria</w:t>
            </w:r>
          </w:p>
        </w:tc>
        <w:tc>
          <w:tcPr>
            <w:tcW w:w="1275" w:type="dxa"/>
          </w:tcPr>
          <w:p w14:paraId="53D0D558" w14:textId="77777777" w:rsidR="00D75C92" w:rsidRDefault="00D75C92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Day30</w:t>
            </w:r>
          </w:p>
        </w:tc>
        <w:tc>
          <w:tcPr>
            <w:tcW w:w="709" w:type="dxa"/>
          </w:tcPr>
          <w:p w14:paraId="0D9570BB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2" w:type="dxa"/>
          </w:tcPr>
          <w:p w14:paraId="39126EA8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 (4.9, 6.</w:t>
            </w:r>
            <w:r w:rsidR="000F5B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132BE9C4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14:paraId="16B3C9AA" w14:textId="77777777" w:rsidR="00D75C92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 (5.5, 7.3)</w:t>
            </w:r>
          </w:p>
        </w:tc>
      </w:tr>
      <w:tr w:rsidR="00683D8B" w14:paraId="1CA18856" w14:textId="77777777" w:rsidTr="00E06640">
        <w:tc>
          <w:tcPr>
            <w:tcW w:w="1668" w:type="dxa"/>
          </w:tcPr>
          <w:p w14:paraId="2A608040" w14:textId="77777777" w:rsidR="00683D8B" w:rsidRPr="00CC3FDD" w:rsidRDefault="00683D8B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Tetanus</w:t>
            </w:r>
          </w:p>
        </w:tc>
        <w:tc>
          <w:tcPr>
            <w:tcW w:w="1275" w:type="dxa"/>
          </w:tcPr>
          <w:p w14:paraId="5324F2A9" w14:textId="77777777" w:rsidR="00683D8B" w:rsidRDefault="00683D8B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4B7E2E50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2" w:type="dxa"/>
          </w:tcPr>
          <w:p w14:paraId="42C382A3" w14:textId="4625E47B" w:rsidR="00683D8B" w:rsidRDefault="00683D8B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 (0.</w:t>
            </w:r>
            <w:r w:rsidR="00E066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0.</w:t>
            </w:r>
            <w:r w:rsidR="00EA13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61777D4E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</w:tcPr>
          <w:p w14:paraId="400F0E39" w14:textId="29935DED" w:rsidR="00683D8B" w:rsidRDefault="00683D8B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 (0.</w:t>
            </w:r>
            <w:r w:rsidR="00EA13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0.3)</w:t>
            </w:r>
          </w:p>
        </w:tc>
      </w:tr>
      <w:tr w:rsidR="00683D8B" w14:paraId="257B2A14" w14:textId="77777777" w:rsidTr="00E06640">
        <w:tc>
          <w:tcPr>
            <w:tcW w:w="1668" w:type="dxa"/>
          </w:tcPr>
          <w:p w14:paraId="7BF806BB" w14:textId="77777777" w:rsidR="00683D8B" w:rsidRPr="00CC3FDD" w:rsidRDefault="00683D8B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75273CAD" w14:textId="77777777" w:rsidR="00683D8B" w:rsidRDefault="00683D8B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7D4FA5B7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2" w:type="dxa"/>
          </w:tcPr>
          <w:p w14:paraId="73955AD5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0F5B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(6.0, 8.</w:t>
            </w:r>
            <w:r w:rsidR="000F5BB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43CA993C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14:paraId="4E657660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 (5.</w:t>
            </w:r>
            <w:r w:rsidR="000F5BB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8.7)</w:t>
            </w:r>
          </w:p>
        </w:tc>
      </w:tr>
      <w:tr w:rsidR="00683D8B" w14:paraId="1DD049FA" w14:textId="77777777" w:rsidTr="00E06640">
        <w:tc>
          <w:tcPr>
            <w:tcW w:w="1668" w:type="dxa"/>
          </w:tcPr>
          <w:p w14:paraId="0109F5A5" w14:textId="77777777" w:rsidR="00683D8B" w:rsidRPr="00CC3FDD" w:rsidRDefault="00683D8B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Pertussis PT</w:t>
            </w:r>
          </w:p>
        </w:tc>
        <w:tc>
          <w:tcPr>
            <w:tcW w:w="1275" w:type="dxa"/>
          </w:tcPr>
          <w:p w14:paraId="76216D24" w14:textId="77777777" w:rsidR="00683D8B" w:rsidRDefault="00683D8B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7B64F2BD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2" w:type="dxa"/>
          </w:tcPr>
          <w:p w14:paraId="6AC1415B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 (15.1, 21.3)</w:t>
            </w:r>
          </w:p>
        </w:tc>
        <w:tc>
          <w:tcPr>
            <w:tcW w:w="992" w:type="dxa"/>
          </w:tcPr>
          <w:p w14:paraId="12F53447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14:paraId="63E330B4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 (15.3, 27.0)</w:t>
            </w:r>
          </w:p>
        </w:tc>
      </w:tr>
      <w:tr w:rsidR="00683D8B" w14:paraId="730E1B36" w14:textId="77777777" w:rsidTr="00E06640">
        <w:tc>
          <w:tcPr>
            <w:tcW w:w="1668" w:type="dxa"/>
          </w:tcPr>
          <w:p w14:paraId="5AB2B477" w14:textId="77777777" w:rsidR="00683D8B" w:rsidRDefault="00683D8B" w:rsidP="00D75C9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4C21F5C" w14:textId="77777777" w:rsidR="00683D8B" w:rsidRDefault="00683D8B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7639D600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2" w:type="dxa"/>
          </w:tcPr>
          <w:p w14:paraId="23D3A614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(130, 159)</w:t>
            </w:r>
          </w:p>
        </w:tc>
        <w:tc>
          <w:tcPr>
            <w:tcW w:w="992" w:type="dxa"/>
          </w:tcPr>
          <w:p w14:paraId="09970C49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14:paraId="02BEF6C8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 (144, 198)</w:t>
            </w:r>
          </w:p>
        </w:tc>
      </w:tr>
      <w:tr w:rsidR="00683D8B" w14:paraId="0F699350" w14:textId="77777777" w:rsidTr="00E06640">
        <w:tc>
          <w:tcPr>
            <w:tcW w:w="1668" w:type="dxa"/>
          </w:tcPr>
          <w:p w14:paraId="7F36EE89" w14:textId="77777777" w:rsidR="00683D8B" w:rsidRPr="00CC3FDD" w:rsidRDefault="00683D8B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Pertussis FHA</w:t>
            </w:r>
          </w:p>
        </w:tc>
        <w:tc>
          <w:tcPr>
            <w:tcW w:w="1275" w:type="dxa"/>
          </w:tcPr>
          <w:p w14:paraId="796A01B7" w14:textId="77777777" w:rsidR="00683D8B" w:rsidRDefault="00683D8B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72D0C4BC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2" w:type="dxa"/>
          </w:tcPr>
          <w:p w14:paraId="4E1858DB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 (37.0, 55.9)</w:t>
            </w:r>
          </w:p>
        </w:tc>
        <w:tc>
          <w:tcPr>
            <w:tcW w:w="992" w:type="dxa"/>
          </w:tcPr>
          <w:p w14:paraId="1715AD71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14:paraId="35AB8066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57.4 (41.4, 79.5)</w:t>
            </w:r>
          </w:p>
        </w:tc>
      </w:tr>
      <w:tr w:rsidR="00683D8B" w14:paraId="47E91F13" w14:textId="77777777" w:rsidTr="00E06640">
        <w:tc>
          <w:tcPr>
            <w:tcW w:w="1668" w:type="dxa"/>
          </w:tcPr>
          <w:p w14:paraId="604517C3" w14:textId="77777777" w:rsidR="00683D8B" w:rsidRPr="00CC3FDD" w:rsidRDefault="00683D8B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55AD7A6A" w14:textId="77777777" w:rsidR="00683D8B" w:rsidRDefault="00683D8B" w:rsidP="00D75C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7B3E27E5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2" w:type="dxa"/>
          </w:tcPr>
          <w:p w14:paraId="1A8D71E8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 (265, 337)</w:t>
            </w:r>
          </w:p>
        </w:tc>
        <w:tc>
          <w:tcPr>
            <w:tcW w:w="992" w:type="dxa"/>
          </w:tcPr>
          <w:p w14:paraId="3F57928B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14:paraId="1D9DC05B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 (319, 480)</w:t>
            </w:r>
          </w:p>
        </w:tc>
      </w:tr>
      <w:tr w:rsidR="00683D8B" w14:paraId="571CAF19" w14:textId="77777777" w:rsidTr="00E06640">
        <w:tc>
          <w:tcPr>
            <w:tcW w:w="1668" w:type="dxa"/>
          </w:tcPr>
          <w:p w14:paraId="555A08B2" w14:textId="77777777" w:rsidR="00683D8B" w:rsidRPr="00CC3FDD" w:rsidRDefault="00683D8B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Polio 1</w:t>
            </w:r>
          </w:p>
        </w:tc>
        <w:tc>
          <w:tcPr>
            <w:tcW w:w="1275" w:type="dxa"/>
          </w:tcPr>
          <w:p w14:paraId="7A0C8AF9" w14:textId="77777777" w:rsidR="00683D8B" w:rsidRDefault="00683D8B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Day30</w:t>
            </w:r>
          </w:p>
        </w:tc>
        <w:tc>
          <w:tcPr>
            <w:tcW w:w="709" w:type="dxa"/>
          </w:tcPr>
          <w:p w14:paraId="4E3C6B64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2" w:type="dxa"/>
          </w:tcPr>
          <w:p w14:paraId="7EF0BBC2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 (3870, 5373)</w:t>
            </w:r>
          </w:p>
        </w:tc>
        <w:tc>
          <w:tcPr>
            <w:tcW w:w="992" w:type="dxa"/>
          </w:tcPr>
          <w:p w14:paraId="745FF8E9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14:paraId="20DCF12A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4034 (3052, 5332)</w:t>
            </w:r>
          </w:p>
        </w:tc>
      </w:tr>
      <w:tr w:rsidR="00683D8B" w14:paraId="21D1A9C9" w14:textId="77777777" w:rsidTr="00E06640">
        <w:tc>
          <w:tcPr>
            <w:tcW w:w="1668" w:type="dxa"/>
          </w:tcPr>
          <w:p w14:paraId="02763FEE" w14:textId="77777777" w:rsidR="00683D8B" w:rsidRPr="00CC3FDD" w:rsidRDefault="00683D8B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Polio 2</w:t>
            </w:r>
          </w:p>
        </w:tc>
        <w:tc>
          <w:tcPr>
            <w:tcW w:w="1275" w:type="dxa"/>
          </w:tcPr>
          <w:p w14:paraId="0D7F4BE1" w14:textId="77777777" w:rsidR="00683D8B" w:rsidRDefault="00683D8B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678EB5FA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2" w:type="dxa"/>
          </w:tcPr>
          <w:p w14:paraId="68E83459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7244 (6208, 8453)</w:t>
            </w:r>
          </w:p>
        </w:tc>
        <w:tc>
          <w:tcPr>
            <w:tcW w:w="992" w:type="dxa"/>
          </w:tcPr>
          <w:p w14:paraId="2F2D3631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14:paraId="7484B2F0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5618 (4578, 6895)</w:t>
            </w:r>
          </w:p>
        </w:tc>
      </w:tr>
      <w:tr w:rsidR="00683D8B" w14:paraId="58E0AE26" w14:textId="77777777" w:rsidTr="00E06640">
        <w:tc>
          <w:tcPr>
            <w:tcW w:w="1668" w:type="dxa"/>
          </w:tcPr>
          <w:p w14:paraId="036B3C98" w14:textId="77777777" w:rsidR="00683D8B" w:rsidRPr="00CC3FDD" w:rsidRDefault="00683D8B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Polio 3</w:t>
            </w:r>
          </w:p>
        </w:tc>
        <w:tc>
          <w:tcPr>
            <w:tcW w:w="1275" w:type="dxa"/>
          </w:tcPr>
          <w:p w14:paraId="44004C04" w14:textId="77777777" w:rsidR="00683D8B" w:rsidRDefault="00683D8B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5A710327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2" w:type="dxa"/>
          </w:tcPr>
          <w:p w14:paraId="3C92D6DF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5977 (4958, 7205)</w:t>
            </w:r>
          </w:p>
        </w:tc>
        <w:tc>
          <w:tcPr>
            <w:tcW w:w="992" w:type="dxa"/>
          </w:tcPr>
          <w:p w14:paraId="6849EB79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14:paraId="76DB5F37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 (3840, 6772)</w:t>
            </w:r>
          </w:p>
        </w:tc>
      </w:tr>
      <w:tr w:rsidR="00683D8B" w14:paraId="2004B4F3" w14:textId="77777777" w:rsidTr="00E06640">
        <w:tc>
          <w:tcPr>
            <w:tcW w:w="1668" w:type="dxa"/>
          </w:tcPr>
          <w:p w14:paraId="3E85DAAC" w14:textId="77777777" w:rsidR="00683D8B" w:rsidRPr="00CC3FDD" w:rsidRDefault="00683D8B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Hep B</w:t>
            </w:r>
          </w:p>
        </w:tc>
        <w:tc>
          <w:tcPr>
            <w:tcW w:w="1275" w:type="dxa"/>
          </w:tcPr>
          <w:p w14:paraId="3022BD6B" w14:textId="77777777" w:rsidR="00683D8B" w:rsidRDefault="00683D8B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3FC98FE8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2" w:type="dxa"/>
          </w:tcPr>
          <w:p w14:paraId="32A28F8C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 (4104, 6515)</w:t>
            </w:r>
          </w:p>
        </w:tc>
        <w:tc>
          <w:tcPr>
            <w:tcW w:w="992" w:type="dxa"/>
          </w:tcPr>
          <w:p w14:paraId="2169C6A7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14:paraId="71F6B182" w14:textId="77777777" w:rsidR="00683D8B" w:rsidRDefault="00D24CC7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7308 (5135, 10401)</w:t>
            </w:r>
          </w:p>
        </w:tc>
      </w:tr>
      <w:tr w:rsidR="00683D8B" w14:paraId="15995F51" w14:textId="77777777" w:rsidTr="00E06640">
        <w:tc>
          <w:tcPr>
            <w:tcW w:w="1668" w:type="dxa"/>
            <w:tcBorders>
              <w:bottom w:val="single" w:sz="4" w:space="0" w:color="auto"/>
            </w:tcBorders>
          </w:tcPr>
          <w:p w14:paraId="6F9E9754" w14:textId="77777777" w:rsidR="00683D8B" w:rsidRPr="00CC3FDD" w:rsidRDefault="00683D8B" w:rsidP="00D75C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PRP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220758A" w14:textId="77777777" w:rsidR="00683D8B" w:rsidRDefault="00683D8B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4A0B12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978683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46.6 (39.6, 54.9)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100252" w14:textId="77777777" w:rsidR="00683D8B" w:rsidRDefault="00683D8B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35B624" w14:textId="77777777" w:rsidR="00683D8B" w:rsidRDefault="00D24CC7" w:rsidP="00D75C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56.2 (41.5, 76.1)</w:t>
            </w:r>
          </w:p>
        </w:tc>
      </w:tr>
    </w:tbl>
    <w:p w14:paraId="37EA70E8" w14:textId="055012DF" w:rsidR="00D75C92" w:rsidRPr="00CC3FDD" w:rsidRDefault="00D75C92" w:rsidP="002920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CI, confidence interval; </w:t>
      </w:r>
      <w:r w:rsidR="004872FA" w:rsidRPr="004872FA">
        <w:rPr>
          <w:rFonts w:ascii="Times New Roman" w:hAnsi="Times New Roman" w:cs="Times New Roman"/>
        </w:rPr>
        <w:t>DTaP-IPV-HepB-Hib, diphtheria, tetanus, pertussis, polio, hepatitis B and Haemophilus influenza</w:t>
      </w:r>
      <w:r w:rsidR="000640C7">
        <w:rPr>
          <w:rFonts w:ascii="Times New Roman" w:hAnsi="Times New Roman" w:cs="Times New Roman"/>
        </w:rPr>
        <w:t>e</w:t>
      </w:r>
      <w:r w:rsidR="004872FA" w:rsidRPr="004872FA">
        <w:rPr>
          <w:rFonts w:ascii="Times New Roman" w:hAnsi="Times New Roman" w:cs="Times New Roman"/>
        </w:rPr>
        <w:t xml:space="preserve"> type b vaccine</w:t>
      </w:r>
      <w:r w:rsidR="004872FA">
        <w:rPr>
          <w:rFonts w:ascii="Times New Roman" w:hAnsi="Times New Roman" w:cs="Times New Roman"/>
        </w:rPr>
        <w:t>;</w:t>
      </w:r>
      <w:r w:rsidR="001C02F1">
        <w:rPr>
          <w:rFonts w:ascii="Times New Roman" w:hAnsi="Times New Roman" w:cs="Times New Roman"/>
        </w:rPr>
        <w:t xml:space="preserve"> </w:t>
      </w:r>
      <w:r w:rsidR="00292059">
        <w:rPr>
          <w:rFonts w:ascii="Times New Roman" w:hAnsi="Times New Roman" w:cs="Times New Roman"/>
        </w:rPr>
        <w:t xml:space="preserve">FHA, filamentous hemagglutinin; </w:t>
      </w:r>
      <w:r>
        <w:rPr>
          <w:rFonts w:ascii="Times New Roman" w:hAnsi="Times New Roman" w:cs="Times New Roman"/>
        </w:rPr>
        <w:t xml:space="preserve">GMT, geometric mean </w:t>
      </w:r>
      <w:r w:rsidR="001C02F1">
        <w:rPr>
          <w:rFonts w:ascii="Times New Roman" w:hAnsi="Times New Roman" w:cs="Times New Roman"/>
        </w:rPr>
        <w:t>titre</w:t>
      </w:r>
      <w:r>
        <w:rPr>
          <w:rFonts w:ascii="Times New Roman" w:hAnsi="Times New Roman" w:cs="Times New Roman"/>
        </w:rPr>
        <w:t>; M, number of participants with valid serology results; N, number of participants in PPAS; PPAS, per protocol analysis set</w:t>
      </w:r>
      <w:r w:rsidR="00C54A9D">
        <w:rPr>
          <w:rFonts w:ascii="Times New Roman" w:hAnsi="Times New Roman" w:cs="Times New Roman"/>
        </w:rPr>
        <w:t xml:space="preserve">; </w:t>
      </w:r>
      <w:r w:rsidR="00292059">
        <w:rPr>
          <w:rFonts w:ascii="Times New Roman" w:hAnsi="Times New Roman" w:cs="Times New Roman"/>
        </w:rPr>
        <w:t>PT, pertussis toxoid</w:t>
      </w:r>
      <w:r w:rsidR="00EA1398">
        <w:rPr>
          <w:rFonts w:ascii="Times New Roman" w:hAnsi="Times New Roman" w:cs="Times New Roman"/>
        </w:rPr>
        <w:t xml:space="preserve"> </w:t>
      </w:r>
    </w:p>
    <w:p w14:paraId="37FA3CE3" w14:textId="77777777" w:rsidR="00D75C92" w:rsidRDefault="00D75C92" w:rsidP="00D75C92">
      <w:pPr>
        <w:rPr>
          <w:rFonts w:ascii="Times New Roman" w:hAnsi="Times New Roman" w:cs="Times New Roman"/>
        </w:rPr>
      </w:pPr>
    </w:p>
    <w:p w14:paraId="15FEAAAE" w14:textId="77777777" w:rsidR="00D75C92" w:rsidRDefault="00D75C92" w:rsidP="00D75C92">
      <w:pPr>
        <w:rPr>
          <w:rFonts w:ascii="Times New Roman" w:hAnsi="Times New Roman" w:cs="Times New Roman"/>
        </w:rPr>
        <w:sectPr w:rsidR="00D75C9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E6A35C" w14:textId="6226F405" w:rsidR="00C468FD" w:rsidRDefault="00C468FD" w:rsidP="00C468FD">
      <w:pPr>
        <w:rPr>
          <w:rFonts w:ascii="Times New Roman" w:hAnsi="Times New Roman" w:cs="Times New Roman"/>
        </w:rPr>
      </w:pPr>
      <w:r w:rsidRPr="00894B62">
        <w:rPr>
          <w:rFonts w:ascii="Times New Roman" w:hAnsi="Times New Roman" w:cs="Times New Roman"/>
          <w:b/>
        </w:rPr>
        <w:lastRenderedPageBreak/>
        <w:t xml:space="preserve">Table </w:t>
      </w:r>
      <w:r w:rsidR="00894B62" w:rsidRPr="00894B62">
        <w:rPr>
          <w:rFonts w:ascii="Times New Roman" w:hAnsi="Times New Roman" w:cs="Times New Roman"/>
          <w:b/>
        </w:rPr>
        <w:t>S7</w:t>
      </w:r>
      <w:r>
        <w:rPr>
          <w:rFonts w:ascii="Times New Roman" w:hAnsi="Times New Roman" w:cs="Times New Roman"/>
        </w:rPr>
        <w:t>. Geometric mean hSBA</w:t>
      </w:r>
      <w:r w:rsidR="001C02F1">
        <w:rPr>
          <w:rFonts w:ascii="Times New Roman" w:hAnsi="Times New Roman" w:cs="Times New Roman"/>
        </w:rPr>
        <w:t xml:space="preserve"> titre</w:t>
      </w:r>
      <w:r>
        <w:rPr>
          <w:rFonts w:ascii="Times New Roman" w:hAnsi="Times New Roman" w:cs="Times New Roman"/>
        </w:rPr>
        <w:t xml:space="preserve">s at baseline </w:t>
      </w:r>
      <w:r w:rsidR="00B8395F">
        <w:rPr>
          <w:rFonts w:ascii="Times New Roman" w:hAnsi="Times New Roman" w:cs="Times New Roman"/>
        </w:rPr>
        <w:t xml:space="preserve">(Day 0) </w:t>
      </w:r>
      <w:r>
        <w:rPr>
          <w:rFonts w:ascii="Times New Roman" w:hAnsi="Times New Roman" w:cs="Times New Roman"/>
        </w:rPr>
        <w:t>and Day 30 in participants randomi</w:t>
      </w:r>
      <w:r w:rsidR="00002EA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ed to MenACYW-TT+PCV13 or MenACYW-TT  (PPAS)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194"/>
        <w:gridCol w:w="781"/>
        <w:gridCol w:w="2448"/>
        <w:gridCol w:w="843"/>
        <w:gridCol w:w="2386"/>
      </w:tblGrid>
      <w:tr w:rsidR="00C468FD" w14:paraId="321A965C" w14:textId="77777777" w:rsidTr="00EA0BCF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C15EB91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4FFB1023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A6EF38" w14:textId="77777777" w:rsidR="000629D1" w:rsidRDefault="00C468FD" w:rsidP="000629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MenACYW-TT+</w:t>
            </w:r>
            <w:r w:rsidR="000629D1">
              <w:rPr>
                <w:rFonts w:ascii="Times New Roman" w:hAnsi="Times New Roman" w:cs="Times New Roman"/>
                <w:b/>
              </w:rPr>
              <w:t>PCV13</w:t>
            </w:r>
          </w:p>
          <w:p w14:paraId="383435C0" w14:textId="77777777" w:rsidR="00C468FD" w:rsidRPr="00CC3FDD" w:rsidRDefault="00C468FD" w:rsidP="000629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(N=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0629D1">
              <w:rPr>
                <w:rFonts w:ascii="Times New Roman" w:hAnsi="Times New Roman" w:cs="Times New Roman"/>
                <w:b/>
              </w:rPr>
              <w:t>96</w:t>
            </w:r>
            <w:r w:rsidRPr="00CC3FD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ECAB6" w14:textId="77777777" w:rsidR="00C468F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 xml:space="preserve">MenACYW-TT </w:t>
            </w:r>
          </w:p>
          <w:p w14:paraId="5AB3784A" w14:textId="77777777" w:rsidR="00C468FD" w:rsidRPr="00CC3FDD" w:rsidRDefault="00C468FD" w:rsidP="000629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(N=</w:t>
            </w:r>
            <w:r w:rsidR="000629D1">
              <w:rPr>
                <w:rFonts w:ascii="Times New Roman" w:hAnsi="Times New Roman" w:cs="Times New Roman"/>
                <w:b/>
              </w:rPr>
              <w:t>96</w:t>
            </w:r>
            <w:r w:rsidRPr="00CC3FD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468FD" w14:paraId="00F36B97" w14:textId="77777777" w:rsidTr="00EA0BCF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1071B58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Serogroup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48B0C33A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Timepoint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403E741E" w14:textId="77777777" w:rsidR="00C468FD" w:rsidRPr="00CC3FD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36F979E4" w14:textId="77777777" w:rsidR="00C468FD" w:rsidRPr="00CC3FD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GMT (95% CI)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1BC5F540" w14:textId="77777777" w:rsidR="00C468FD" w:rsidRPr="00CC3FD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145E4E6D" w14:textId="77777777" w:rsidR="00C468FD" w:rsidRPr="00CC3FD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GMT (95% CI)</w:t>
            </w:r>
          </w:p>
        </w:tc>
      </w:tr>
      <w:tr w:rsidR="00C468FD" w14:paraId="0B14FE54" w14:textId="77777777" w:rsidTr="00EA0BCF">
        <w:tc>
          <w:tcPr>
            <w:tcW w:w="1384" w:type="dxa"/>
            <w:tcBorders>
              <w:top w:val="single" w:sz="4" w:space="0" w:color="auto"/>
            </w:tcBorders>
          </w:tcPr>
          <w:p w14:paraId="157337FB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00374D8A" w14:textId="77777777" w:rsidR="00C468FD" w:rsidRDefault="00C468FD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64A64C55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5ACB4CFB" w14:textId="77777777" w:rsidR="00C468FD" w:rsidRDefault="000629D1" w:rsidP="000629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 (5.3, 6.8)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44551F89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10A7A942" w14:textId="77777777" w:rsidR="00C468FD" w:rsidRDefault="000629D1" w:rsidP="000629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 (6.5, 11.3)</w:t>
            </w:r>
          </w:p>
        </w:tc>
      </w:tr>
      <w:tr w:rsidR="00C468FD" w14:paraId="6264E233" w14:textId="77777777" w:rsidTr="00EA0BCF">
        <w:tc>
          <w:tcPr>
            <w:tcW w:w="1384" w:type="dxa"/>
          </w:tcPr>
          <w:p w14:paraId="3F6D9C94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6B1CBF37" w14:textId="77777777" w:rsidR="00C468FD" w:rsidRDefault="00C468FD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Day30</w:t>
            </w:r>
          </w:p>
        </w:tc>
        <w:tc>
          <w:tcPr>
            <w:tcW w:w="791" w:type="dxa"/>
          </w:tcPr>
          <w:p w14:paraId="48E09EEF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541" w:type="dxa"/>
          </w:tcPr>
          <w:p w14:paraId="6C3E1DB3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24.6 (20.2, 30.1)</w:t>
            </w:r>
          </w:p>
        </w:tc>
        <w:tc>
          <w:tcPr>
            <w:tcW w:w="861" w:type="dxa"/>
          </w:tcPr>
          <w:p w14:paraId="260644EE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71" w:type="dxa"/>
          </w:tcPr>
          <w:p w14:paraId="598F1D53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 (36.8, 65.3)</w:t>
            </w:r>
          </w:p>
        </w:tc>
      </w:tr>
      <w:tr w:rsidR="00C468FD" w14:paraId="184FB149" w14:textId="77777777" w:rsidTr="00EA0BCF">
        <w:tc>
          <w:tcPr>
            <w:tcW w:w="1384" w:type="dxa"/>
          </w:tcPr>
          <w:p w14:paraId="5346B1B1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194" w:type="dxa"/>
          </w:tcPr>
          <w:p w14:paraId="5A1BB41B" w14:textId="77777777" w:rsidR="00C468FD" w:rsidRDefault="00C468FD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</w:tcPr>
          <w:p w14:paraId="73D963B8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541" w:type="dxa"/>
          </w:tcPr>
          <w:p w14:paraId="75D389F8" w14:textId="77777777" w:rsidR="00C468FD" w:rsidRDefault="000629D1" w:rsidP="000629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 (2.4, 3.2)</w:t>
            </w:r>
          </w:p>
        </w:tc>
        <w:tc>
          <w:tcPr>
            <w:tcW w:w="861" w:type="dxa"/>
          </w:tcPr>
          <w:p w14:paraId="4F60E04F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71" w:type="dxa"/>
          </w:tcPr>
          <w:p w14:paraId="528A2238" w14:textId="77777777" w:rsidR="00C468FD" w:rsidRDefault="000629D1" w:rsidP="000629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 (2.8, 4.8)</w:t>
            </w:r>
          </w:p>
        </w:tc>
      </w:tr>
      <w:tr w:rsidR="00C468FD" w14:paraId="32042DBF" w14:textId="77777777" w:rsidTr="00EA0BCF">
        <w:tc>
          <w:tcPr>
            <w:tcW w:w="1384" w:type="dxa"/>
          </w:tcPr>
          <w:p w14:paraId="4451096C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73E34E25" w14:textId="77777777" w:rsidR="00C468FD" w:rsidRDefault="00C468FD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91" w:type="dxa"/>
          </w:tcPr>
          <w:p w14:paraId="7239E071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541" w:type="dxa"/>
          </w:tcPr>
          <w:p w14:paraId="31644AC2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 (156, 269)</w:t>
            </w:r>
          </w:p>
        </w:tc>
        <w:tc>
          <w:tcPr>
            <w:tcW w:w="861" w:type="dxa"/>
          </w:tcPr>
          <w:p w14:paraId="6F94CA1E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71" w:type="dxa"/>
          </w:tcPr>
          <w:p w14:paraId="3A1AD257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 (218, 437)</w:t>
            </w:r>
          </w:p>
        </w:tc>
      </w:tr>
      <w:tr w:rsidR="00C468FD" w14:paraId="53D33357" w14:textId="77777777" w:rsidTr="00EA0BCF">
        <w:tc>
          <w:tcPr>
            <w:tcW w:w="1384" w:type="dxa"/>
          </w:tcPr>
          <w:p w14:paraId="655BBF91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1194" w:type="dxa"/>
          </w:tcPr>
          <w:p w14:paraId="0BD10CF3" w14:textId="77777777" w:rsidR="00C468FD" w:rsidRDefault="00C468FD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</w:tcPr>
          <w:p w14:paraId="6DEA6FA3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541" w:type="dxa"/>
          </w:tcPr>
          <w:p w14:paraId="55C9A43E" w14:textId="77777777" w:rsidR="00C468FD" w:rsidRDefault="000629D1" w:rsidP="000629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 (2.5, 3.4)</w:t>
            </w:r>
          </w:p>
        </w:tc>
        <w:tc>
          <w:tcPr>
            <w:tcW w:w="861" w:type="dxa"/>
          </w:tcPr>
          <w:p w14:paraId="33AECB3F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71" w:type="dxa"/>
          </w:tcPr>
          <w:p w14:paraId="53B7F8DE" w14:textId="77777777" w:rsidR="00C468FD" w:rsidRDefault="000629D1" w:rsidP="000629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 (2.7, 4.8)</w:t>
            </w:r>
          </w:p>
        </w:tc>
      </w:tr>
      <w:tr w:rsidR="00C468FD" w14:paraId="5B01D9F7" w14:textId="77777777" w:rsidTr="00EA0BCF">
        <w:tc>
          <w:tcPr>
            <w:tcW w:w="1384" w:type="dxa"/>
          </w:tcPr>
          <w:p w14:paraId="68657083" w14:textId="77777777" w:rsidR="00C468FD" w:rsidRDefault="00C468FD" w:rsidP="00EA0B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169A3E9D" w14:textId="77777777" w:rsidR="00C468FD" w:rsidRDefault="00C468FD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91" w:type="dxa"/>
          </w:tcPr>
          <w:p w14:paraId="3660CB87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541" w:type="dxa"/>
          </w:tcPr>
          <w:p w14:paraId="3A6CC040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57.4 (</w:t>
            </w:r>
            <w:r w:rsidR="00624AE0">
              <w:rPr>
                <w:rFonts w:ascii="Times New Roman" w:hAnsi="Times New Roman" w:cs="Times New Roman"/>
              </w:rPr>
              <w:t>47.9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24AE0">
              <w:rPr>
                <w:rFonts w:ascii="Times New Roman" w:hAnsi="Times New Roman" w:cs="Times New Roman"/>
              </w:rPr>
              <w:t>68.6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</w:tcPr>
          <w:p w14:paraId="791838A7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71" w:type="dxa"/>
          </w:tcPr>
          <w:p w14:paraId="314263F7" w14:textId="77777777" w:rsidR="00C468FD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57.0 (44.3, 73.5)</w:t>
            </w:r>
          </w:p>
        </w:tc>
      </w:tr>
      <w:tr w:rsidR="000629D1" w14:paraId="2FB92537" w14:textId="77777777" w:rsidTr="00EA0BCF">
        <w:tc>
          <w:tcPr>
            <w:tcW w:w="1384" w:type="dxa"/>
          </w:tcPr>
          <w:p w14:paraId="7113AD66" w14:textId="77777777" w:rsidR="000629D1" w:rsidRPr="00CC3FDD" w:rsidRDefault="000629D1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194" w:type="dxa"/>
          </w:tcPr>
          <w:p w14:paraId="1AF005A3" w14:textId="77777777" w:rsidR="000629D1" w:rsidRDefault="000629D1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91" w:type="dxa"/>
          </w:tcPr>
          <w:p w14:paraId="05150121" w14:textId="77777777" w:rsidR="000629D1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541" w:type="dxa"/>
          </w:tcPr>
          <w:p w14:paraId="11D90A56" w14:textId="77777777" w:rsidR="000629D1" w:rsidRDefault="000629D1" w:rsidP="000629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 (2.6, 3.3)</w:t>
            </w:r>
          </w:p>
        </w:tc>
        <w:tc>
          <w:tcPr>
            <w:tcW w:w="861" w:type="dxa"/>
          </w:tcPr>
          <w:p w14:paraId="4E6E3353" w14:textId="77777777" w:rsidR="000629D1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71" w:type="dxa"/>
          </w:tcPr>
          <w:p w14:paraId="74B3C5D3" w14:textId="77777777" w:rsidR="000629D1" w:rsidRDefault="000629D1" w:rsidP="000629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 (2.7, 4.5)</w:t>
            </w:r>
          </w:p>
        </w:tc>
      </w:tr>
      <w:tr w:rsidR="000629D1" w14:paraId="42C88472" w14:textId="77777777" w:rsidTr="00EA0BCF">
        <w:tc>
          <w:tcPr>
            <w:tcW w:w="1384" w:type="dxa"/>
            <w:tcBorders>
              <w:bottom w:val="single" w:sz="4" w:space="0" w:color="auto"/>
            </w:tcBorders>
          </w:tcPr>
          <w:p w14:paraId="6CD588AB" w14:textId="77777777" w:rsidR="000629D1" w:rsidRPr="00CC3FDD" w:rsidRDefault="000629D1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56E8F238" w14:textId="77777777" w:rsidR="000629D1" w:rsidRDefault="000629D1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41A12FFA" w14:textId="77777777" w:rsidR="000629D1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5FBA574B" w14:textId="77777777" w:rsidR="000629D1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(111, 173)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0AB3D169" w14:textId="77777777" w:rsidR="000629D1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2F75519B" w14:textId="77777777" w:rsidR="000629D1" w:rsidRDefault="000629D1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(130, 229)</w:t>
            </w:r>
          </w:p>
        </w:tc>
      </w:tr>
    </w:tbl>
    <w:p w14:paraId="218DDACA" w14:textId="0BA4A7C4" w:rsidR="00C468FD" w:rsidRPr="00CC3FDD" w:rsidRDefault="00C468FD" w:rsidP="00C46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CI, confidence interval; GMT, geometric mean </w:t>
      </w:r>
      <w:r w:rsidR="001C02F1">
        <w:rPr>
          <w:rFonts w:ascii="Times New Roman" w:hAnsi="Times New Roman" w:cs="Times New Roman"/>
        </w:rPr>
        <w:t>titre</w:t>
      </w:r>
      <w:r>
        <w:rPr>
          <w:rFonts w:ascii="Times New Roman" w:hAnsi="Times New Roman" w:cs="Times New Roman"/>
        </w:rPr>
        <w:t>; hSBA, serum bactericidal antibody assay using human complement; M, number of participants with valid serology results; N, number of participants in PPAS;</w:t>
      </w:r>
      <w:r w:rsidR="001C02F1">
        <w:rPr>
          <w:rFonts w:ascii="Times New Roman" w:hAnsi="Times New Roman" w:cs="Times New Roman"/>
        </w:rPr>
        <w:t xml:space="preserve"> </w:t>
      </w:r>
      <w:r w:rsidR="004872FA" w:rsidRPr="004872FA">
        <w:rPr>
          <w:rFonts w:ascii="Times New Roman" w:hAnsi="Times New Roman" w:cs="Times New Roman"/>
        </w:rPr>
        <w:t xml:space="preserve">PCV13, pneumococcal conjugate vaccine; </w:t>
      </w:r>
      <w:r>
        <w:rPr>
          <w:rFonts w:ascii="Times New Roman" w:hAnsi="Times New Roman" w:cs="Times New Roman"/>
        </w:rPr>
        <w:t>PPAS, per protocol analysis set</w:t>
      </w:r>
    </w:p>
    <w:p w14:paraId="5A0F34E6" w14:textId="77777777" w:rsidR="00C468FD" w:rsidRDefault="00C468FD" w:rsidP="00C468FD">
      <w:pPr>
        <w:rPr>
          <w:rFonts w:ascii="Times New Roman" w:hAnsi="Times New Roman" w:cs="Times New Roman"/>
        </w:rPr>
      </w:pPr>
    </w:p>
    <w:p w14:paraId="146D3A44" w14:textId="77777777" w:rsidR="00894B62" w:rsidRDefault="00894B62" w:rsidP="00C468FD">
      <w:pPr>
        <w:rPr>
          <w:rFonts w:ascii="Times New Roman" w:hAnsi="Times New Roman" w:cs="Times New Roman"/>
        </w:rPr>
        <w:sectPr w:rsidR="00894B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610CF5" w14:textId="0B6C58DC" w:rsidR="00C468FD" w:rsidRDefault="00C468FD" w:rsidP="00C468FD">
      <w:pPr>
        <w:rPr>
          <w:rFonts w:ascii="Times New Roman" w:hAnsi="Times New Roman" w:cs="Times New Roman"/>
        </w:rPr>
      </w:pPr>
      <w:r w:rsidRPr="00894B62">
        <w:rPr>
          <w:rFonts w:ascii="Times New Roman" w:hAnsi="Times New Roman" w:cs="Times New Roman"/>
          <w:b/>
        </w:rPr>
        <w:lastRenderedPageBreak/>
        <w:t xml:space="preserve">Table </w:t>
      </w:r>
      <w:r w:rsidR="00894B62" w:rsidRPr="00894B62">
        <w:rPr>
          <w:rFonts w:ascii="Times New Roman" w:hAnsi="Times New Roman" w:cs="Times New Roman"/>
          <w:b/>
        </w:rPr>
        <w:t>S8</w:t>
      </w:r>
      <w:r>
        <w:rPr>
          <w:rFonts w:ascii="Times New Roman" w:hAnsi="Times New Roman" w:cs="Times New Roman"/>
        </w:rPr>
        <w:t>. Proportion of participants with rSBA</w:t>
      </w:r>
      <w:r w:rsidR="001C02F1">
        <w:rPr>
          <w:rFonts w:ascii="Times New Roman" w:hAnsi="Times New Roman" w:cs="Times New Roman"/>
        </w:rPr>
        <w:t xml:space="preserve"> titre</w:t>
      </w:r>
      <w:r>
        <w:rPr>
          <w:rFonts w:ascii="Times New Roman" w:hAnsi="Times New Roman" w:cs="Times New Roman"/>
        </w:rPr>
        <w:t>s ≥1:8 and ≥1:128 at Day 30 in participants randomi</w:t>
      </w:r>
      <w:r w:rsidR="00002EA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ed </w:t>
      </w:r>
      <w:r w:rsidRPr="00D75C92">
        <w:rPr>
          <w:rFonts w:ascii="Times New Roman" w:hAnsi="Times New Roman" w:cs="Times New Roman"/>
        </w:rPr>
        <w:t xml:space="preserve">to </w:t>
      </w:r>
      <w:r w:rsidR="000629D1">
        <w:rPr>
          <w:rFonts w:ascii="Times New Roman" w:hAnsi="Times New Roman" w:cs="Times New Roman"/>
        </w:rPr>
        <w:t xml:space="preserve">MenACYW-TT+PCV13 or MenACYW-TT  </w:t>
      </w:r>
      <w:r>
        <w:rPr>
          <w:rFonts w:ascii="Times New Roman" w:hAnsi="Times New Roman" w:cs="Times New Roman"/>
        </w:rPr>
        <w:t>(PPAS-rSBA subset)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1191"/>
        <w:gridCol w:w="787"/>
        <w:gridCol w:w="2443"/>
        <w:gridCol w:w="853"/>
        <w:gridCol w:w="2377"/>
      </w:tblGrid>
      <w:tr w:rsidR="00C468FD" w14:paraId="6679E9CD" w14:textId="77777777" w:rsidTr="00EA0BCF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F3AED11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22A58BC1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F3824" w14:textId="77777777" w:rsidR="003F0E62" w:rsidRDefault="00C468FD" w:rsidP="003F0E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MenACYW-TT+</w:t>
            </w:r>
            <w:r w:rsidR="003F0E62">
              <w:rPr>
                <w:rFonts w:ascii="Times New Roman" w:hAnsi="Times New Roman" w:cs="Times New Roman"/>
                <w:b/>
              </w:rPr>
              <w:t>PCV13</w:t>
            </w:r>
          </w:p>
          <w:p w14:paraId="4B498C6D" w14:textId="77777777" w:rsidR="00C468FD" w:rsidRPr="00CC3FDD" w:rsidRDefault="00C468FD" w:rsidP="003F0E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(N=</w:t>
            </w:r>
            <w:r w:rsidR="003F0E62">
              <w:rPr>
                <w:rFonts w:ascii="Times New Roman" w:hAnsi="Times New Roman" w:cs="Times New Roman"/>
                <w:b/>
              </w:rPr>
              <w:t>100</w:t>
            </w:r>
            <w:r w:rsidRPr="00CC3FD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9D1926" w14:textId="77777777" w:rsidR="00C468F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 xml:space="preserve">MenACYW-TT </w:t>
            </w:r>
          </w:p>
          <w:p w14:paraId="28DAA1B2" w14:textId="77777777" w:rsidR="00C468FD" w:rsidRPr="00CC3FDD" w:rsidRDefault="00C468FD" w:rsidP="003F0E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(N=</w:t>
            </w:r>
            <w:r w:rsidR="003F0E62">
              <w:rPr>
                <w:rFonts w:ascii="Times New Roman" w:hAnsi="Times New Roman" w:cs="Times New Roman"/>
                <w:b/>
              </w:rPr>
              <w:t>46</w:t>
            </w:r>
            <w:r w:rsidRPr="00CC3FD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468FD" w14:paraId="4DC8441A" w14:textId="77777777" w:rsidTr="00EA0BCF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E0B49E4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Serogroup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421EA9A9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rSBA</w:t>
            </w:r>
            <w:r w:rsidR="001C02F1">
              <w:rPr>
                <w:rFonts w:ascii="Times New Roman" w:hAnsi="Times New Roman" w:cs="Times New Roman"/>
                <w:b/>
              </w:rPr>
              <w:t>titre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2D5F9FB9" w14:textId="77777777" w:rsidR="00C468FD" w:rsidRPr="00CC3FD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n/</w:t>
            </w: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487F4231" w14:textId="77777777" w:rsidR="00C468FD" w:rsidRPr="00CC3FD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r w:rsidRPr="00CC3FDD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51B1E4D" w14:textId="77777777" w:rsidR="00C468FD" w:rsidRPr="00CC3FD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n/</w:t>
            </w: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0C665B46" w14:textId="77777777" w:rsidR="00C468FD" w:rsidRPr="00CC3FD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r w:rsidRPr="00CC3FDD">
              <w:rPr>
                <w:rFonts w:ascii="Times New Roman" w:hAnsi="Times New Roman" w:cs="Times New Roman"/>
                <w:b/>
              </w:rPr>
              <w:t>(95% CI)</w:t>
            </w:r>
          </w:p>
        </w:tc>
      </w:tr>
      <w:tr w:rsidR="00C468FD" w14:paraId="0E83D722" w14:textId="77777777" w:rsidTr="00EA0BCF">
        <w:tc>
          <w:tcPr>
            <w:tcW w:w="1384" w:type="dxa"/>
            <w:tcBorders>
              <w:top w:val="single" w:sz="4" w:space="0" w:color="auto"/>
            </w:tcBorders>
          </w:tcPr>
          <w:p w14:paraId="16E971B7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4BC2BE9" w14:textId="77777777" w:rsidR="00C468FD" w:rsidRDefault="00C468FD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≥1:8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11ED467D" w14:textId="77777777" w:rsidR="00C468FD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93/94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56B5EFC4" w14:textId="77777777" w:rsidR="00C468FD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98.9 (94.2, 100.0)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1CBC218D" w14:textId="77777777" w:rsidR="00C468FD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46/46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785FCE8C" w14:textId="77777777" w:rsidR="00C468FD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(92.3, 100.0)</w:t>
            </w:r>
          </w:p>
        </w:tc>
      </w:tr>
      <w:tr w:rsidR="00C468FD" w14:paraId="1D7BA93B" w14:textId="77777777" w:rsidTr="00EA0BCF">
        <w:tc>
          <w:tcPr>
            <w:tcW w:w="1384" w:type="dxa"/>
          </w:tcPr>
          <w:p w14:paraId="72E0FA02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3BE40395" w14:textId="77777777" w:rsidR="00C468FD" w:rsidRDefault="00C468FD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≥1:128</w:t>
            </w:r>
          </w:p>
        </w:tc>
        <w:tc>
          <w:tcPr>
            <w:tcW w:w="791" w:type="dxa"/>
          </w:tcPr>
          <w:p w14:paraId="356A317D" w14:textId="77777777" w:rsidR="00C468FD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90/94</w:t>
            </w:r>
          </w:p>
        </w:tc>
        <w:tc>
          <w:tcPr>
            <w:tcW w:w="2541" w:type="dxa"/>
          </w:tcPr>
          <w:p w14:paraId="45F95164" w14:textId="77777777" w:rsidR="00C468FD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95.7 (89.5, 98.8)</w:t>
            </w:r>
          </w:p>
        </w:tc>
        <w:tc>
          <w:tcPr>
            <w:tcW w:w="861" w:type="dxa"/>
          </w:tcPr>
          <w:p w14:paraId="08B44006" w14:textId="77777777" w:rsidR="00C468FD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45/46</w:t>
            </w:r>
          </w:p>
        </w:tc>
        <w:tc>
          <w:tcPr>
            <w:tcW w:w="2471" w:type="dxa"/>
          </w:tcPr>
          <w:p w14:paraId="0608DFBA" w14:textId="77777777" w:rsidR="00C468FD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97.8 (88.5, 99.9)</w:t>
            </w:r>
          </w:p>
        </w:tc>
      </w:tr>
      <w:tr w:rsidR="003F0E62" w14:paraId="58576677" w14:textId="77777777" w:rsidTr="00EA0BCF">
        <w:tc>
          <w:tcPr>
            <w:tcW w:w="1384" w:type="dxa"/>
          </w:tcPr>
          <w:p w14:paraId="2C17FAED" w14:textId="77777777" w:rsidR="003F0E62" w:rsidRPr="00CC3FDD" w:rsidRDefault="003F0E62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194" w:type="dxa"/>
          </w:tcPr>
          <w:p w14:paraId="2F021C4F" w14:textId="77777777" w:rsidR="003F0E62" w:rsidRDefault="003F0E6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≥1:8</w:t>
            </w:r>
          </w:p>
        </w:tc>
        <w:tc>
          <w:tcPr>
            <w:tcW w:w="791" w:type="dxa"/>
          </w:tcPr>
          <w:p w14:paraId="7F04BDBD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92/94</w:t>
            </w:r>
          </w:p>
        </w:tc>
        <w:tc>
          <w:tcPr>
            <w:tcW w:w="2541" w:type="dxa"/>
          </w:tcPr>
          <w:p w14:paraId="73F000F4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97.9 (92.5, 99.7)</w:t>
            </w:r>
          </w:p>
        </w:tc>
        <w:tc>
          <w:tcPr>
            <w:tcW w:w="861" w:type="dxa"/>
          </w:tcPr>
          <w:p w14:paraId="5961963D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46/46</w:t>
            </w:r>
          </w:p>
        </w:tc>
        <w:tc>
          <w:tcPr>
            <w:tcW w:w="2471" w:type="dxa"/>
          </w:tcPr>
          <w:p w14:paraId="0FCD76E8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(92.3, 100.0)</w:t>
            </w:r>
          </w:p>
        </w:tc>
      </w:tr>
      <w:tr w:rsidR="003F0E62" w14:paraId="0EF2FC5F" w14:textId="77777777" w:rsidTr="00EA0BCF">
        <w:tc>
          <w:tcPr>
            <w:tcW w:w="1384" w:type="dxa"/>
          </w:tcPr>
          <w:p w14:paraId="2C02C84F" w14:textId="77777777" w:rsidR="003F0E62" w:rsidRPr="00CC3FDD" w:rsidRDefault="003F0E62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01CB59D1" w14:textId="77777777" w:rsidR="003F0E62" w:rsidRDefault="003F0E6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≥1:128</w:t>
            </w:r>
          </w:p>
        </w:tc>
        <w:tc>
          <w:tcPr>
            <w:tcW w:w="791" w:type="dxa"/>
          </w:tcPr>
          <w:p w14:paraId="7141559A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92/94</w:t>
            </w:r>
          </w:p>
        </w:tc>
        <w:tc>
          <w:tcPr>
            <w:tcW w:w="2541" w:type="dxa"/>
          </w:tcPr>
          <w:p w14:paraId="727DFB5E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97.9 (92.5, 99.7)</w:t>
            </w:r>
          </w:p>
        </w:tc>
        <w:tc>
          <w:tcPr>
            <w:tcW w:w="861" w:type="dxa"/>
          </w:tcPr>
          <w:p w14:paraId="662130D2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46/46</w:t>
            </w:r>
          </w:p>
        </w:tc>
        <w:tc>
          <w:tcPr>
            <w:tcW w:w="2471" w:type="dxa"/>
          </w:tcPr>
          <w:p w14:paraId="225AC2E1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(92.3, 100.0)</w:t>
            </w:r>
          </w:p>
        </w:tc>
      </w:tr>
      <w:tr w:rsidR="003F0E62" w14:paraId="0D078D08" w14:textId="77777777" w:rsidTr="00EA0BCF">
        <w:tc>
          <w:tcPr>
            <w:tcW w:w="1384" w:type="dxa"/>
          </w:tcPr>
          <w:p w14:paraId="1AC878B1" w14:textId="77777777" w:rsidR="003F0E62" w:rsidRPr="00CC3FDD" w:rsidRDefault="003F0E62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1194" w:type="dxa"/>
          </w:tcPr>
          <w:p w14:paraId="17CAF046" w14:textId="77777777" w:rsidR="003F0E62" w:rsidRDefault="003F0E6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≥1:8</w:t>
            </w:r>
          </w:p>
        </w:tc>
        <w:tc>
          <w:tcPr>
            <w:tcW w:w="791" w:type="dxa"/>
          </w:tcPr>
          <w:p w14:paraId="5F707C54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92/94</w:t>
            </w:r>
          </w:p>
        </w:tc>
        <w:tc>
          <w:tcPr>
            <w:tcW w:w="2541" w:type="dxa"/>
          </w:tcPr>
          <w:p w14:paraId="795E869E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97.9 (92.5, 99.7)</w:t>
            </w:r>
          </w:p>
        </w:tc>
        <w:tc>
          <w:tcPr>
            <w:tcW w:w="861" w:type="dxa"/>
          </w:tcPr>
          <w:p w14:paraId="3A5F4F03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46/46</w:t>
            </w:r>
          </w:p>
        </w:tc>
        <w:tc>
          <w:tcPr>
            <w:tcW w:w="2471" w:type="dxa"/>
          </w:tcPr>
          <w:p w14:paraId="75670A6A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(92.3, 100.0)</w:t>
            </w:r>
          </w:p>
        </w:tc>
      </w:tr>
      <w:tr w:rsidR="003F0E62" w14:paraId="33C8ABF3" w14:textId="77777777" w:rsidTr="00EA0BCF">
        <w:tc>
          <w:tcPr>
            <w:tcW w:w="1384" w:type="dxa"/>
          </w:tcPr>
          <w:p w14:paraId="75BA1D95" w14:textId="77777777" w:rsidR="003F0E62" w:rsidRDefault="003F0E6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000DC762" w14:textId="77777777" w:rsidR="003F0E62" w:rsidRDefault="003F0E6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≥1:128</w:t>
            </w:r>
          </w:p>
        </w:tc>
        <w:tc>
          <w:tcPr>
            <w:tcW w:w="791" w:type="dxa"/>
          </w:tcPr>
          <w:p w14:paraId="2BA69D98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92/94</w:t>
            </w:r>
          </w:p>
        </w:tc>
        <w:tc>
          <w:tcPr>
            <w:tcW w:w="2541" w:type="dxa"/>
          </w:tcPr>
          <w:p w14:paraId="31F8A364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97.9 (92.5, 99.7)</w:t>
            </w:r>
          </w:p>
        </w:tc>
        <w:tc>
          <w:tcPr>
            <w:tcW w:w="861" w:type="dxa"/>
          </w:tcPr>
          <w:p w14:paraId="2AA10C45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46/46</w:t>
            </w:r>
          </w:p>
        </w:tc>
        <w:tc>
          <w:tcPr>
            <w:tcW w:w="2471" w:type="dxa"/>
          </w:tcPr>
          <w:p w14:paraId="7F607DD7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(92.3, 100.0)</w:t>
            </w:r>
          </w:p>
        </w:tc>
      </w:tr>
      <w:tr w:rsidR="003F0E62" w14:paraId="72E5916F" w14:textId="77777777" w:rsidTr="00C468FD">
        <w:trPr>
          <w:trHeight w:val="80"/>
        </w:trPr>
        <w:tc>
          <w:tcPr>
            <w:tcW w:w="1384" w:type="dxa"/>
          </w:tcPr>
          <w:p w14:paraId="34795315" w14:textId="77777777" w:rsidR="003F0E62" w:rsidRPr="00CC3FDD" w:rsidRDefault="003F0E62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194" w:type="dxa"/>
          </w:tcPr>
          <w:p w14:paraId="2D75233F" w14:textId="77777777" w:rsidR="003F0E62" w:rsidRDefault="003F0E6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≥1:8</w:t>
            </w:r>
          </w:p>
        </w:tc>
        <w:tc>
          <w:tcPr>
            <w:tcW w:w="791" w:type="dxa"/>
          </w:tcPr>
          <w:p w14:paraId="01D600D5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93/94</w:t>
            </w:r>
          </w:p>
        </w:tc>
        <w:tc>
          <w:tcPr>
            <w:tcW w:w="2541" w:type="dxa"/>
          </w:tcPr>
          <w:p w14:paraId="09EA8FCC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98.9 (94.2, 100.0)</w:t>
            </w:r>
          </w:p>
        </w:tc>
        <w:tc>
          <w:tcPr>
            <w:tcW w:w="861" w:type="dxa"/>
          </w:tcPr>
          <w:p w14:paraId="069B433B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46/46</w:t>
            </w:r>
          </w:p>
        </w:tc>
        <w:tc>
          <w:tcPr>
            <w:tcW w:w="2471" w:type="dxa"/>
          </w:tcPr>
          <w:p w14:paraId="0D6EE8CC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(92.3, 100.0)</w:t>
            </w:r>
          </w:p>
        </w:tc>
      </w:tr>
      <w:tr w:rsidR="003F0E62" w14:paraId="24BED806" w14:textId="77777777" w:rsidTr="00EA0BCF">
        <w:tc>
          <w:tcPr>
            <w:tcW w:w="1384" w:type="dxa"/>
            <w:tcBorders>
              <w:bottom w:val="single" w:sz="4" w:space="0" w:color="auto"/>
            </w:tcBorders>
          </w:tcPr>
          <w:p w14:paraId="6C093287" w14:textId="77777777" w:rsidR="003F0E62" w:rsidRPr="00CC3FDD" w:rsidRDefault="003F0E62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7E451C4" w14:textId="77777777" w:rsidR="003F0E62" w:rsidRDefault="003F0E6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≥1:128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4D219542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93/94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1C67E2A4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98.9 (94.2, 100.0)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86E6300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46/46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1DD8E466" w14:textId="77777777" w:rsidR="003F0E62" w:rsidRDefault="003F0E6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 (92.3, 100.0)</w:t>
            </w:r>
          </w:p>
        </w:tc>
      </w:tr>
    </w:tbl>
    <w:p w14:paraId="48723625" w14:textId="77777777" w:rsidR="00C468FD" w:rsidRDefault="00C468FD" w:rsidP="00C46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rSBA was only conducted in a subset of participants.</w:t>
      </w:r>
    </w:p>
    <w:p w14:paraId="60940CB8" w14:textId="46C4BAD5" w:rsidR="00C468FD" w:rsidRPr="00CC3FDD" w:rsidRDefault="00C468FD" w:rsidP="00C46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CI, confidence interval; M, number of participants with valid serology results; N, number of participants in PPAS; n, number of participants experiencing the endpoint listed; </w:t>
      </w:r>
      <w:r w:rsidR="004872FA" w:rsidRPr="004872FA">
        <w:rPr>
          <w:rFonts w:ascii="Times New Roman" w:hAnsi="Times New Roman" w:cs="Times New Roman"/>
        </w:rPr>
        <w:t xml:space="preserve">PCV13, pneumococcal conjugate vaccine; </w:t>
      </w:r>
      <w:r>
        <w:rPr>
          <w:rFonts w:ascii="Times New Roman" w:hAnsi="Times New Roman" w:cs="Times New Roman"/>
        </w:rPr>
        <w:t>PPAS, per protocol analysis set; rSBA, serum bactericidal antibody assay using baby rabbit complement</w:t>
      </w:r>
    </w:p>
    <w:p w14:paraId="2AB8E289" w14:textId="77777777" w:rsidR="00C468FD" w:rsidRDefault="00C468FD" w:rsidP="00C468FD">
      <w:pPr>
        <w:rPr>
          <w:rFonts w:ascii="Times New Roman" w:hAnsi="Times New Roman" w:cs="Times New Roman"/>
        </w:rPr>
      </w:pPr>
    </w:p>
    <w:p w14:paraId="11D766A2" w14:textId="77777777" w:rsidR="00894B62" w:rsidRDefault="00894B62" w:rsidP="00C468FD">
      <w:pPr>
        <w:rPr>
          <w:rFonts w:ascii="Times New Roman" w:hAnsi="Times New Roman" w:cs="Times New Roman"/>
        </w:rPr>
        <w:sectPr w:rsidR="00894B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89058F" w14:textId="569998C2" w:rsidR="00C468FD" w:rsidRDefault="00C468FD" w:rsidP="00C468FD">
      <w:pPr>
        <w:rPr>
          <w:rFonts w:ascii="Times New Roman" w:hAnsi="Times New Roman" w:cs="Times New Roman"/>
        </w:rPr>
      </w:pPr>
      <w:r w:rsidRPr="00894B62">
        <w:rPr>
          <w:rFonts w:ascii="Times New Roman" w:hAnsi="Times New Roman" w:cs="Times New Roman"/>
          <w:b/>
        </w:rPr>
        <w:lastRenderedPageBreak/>
        <w:t xml:space="preserve">Table </w:t>
      </w:r>
      <w:r w:rsidR="00894B62" w:rsidRPr="00894B62">
        <w:rPr>
          <w:rFonts w:ascii="Times New Roman" w:hAnsi="Times New Roman" w:cs="Times New Roman"/>
          <w:b/>
        </w:rPr>
        <w:t>S9</w:t>
      </w:r>
      <w:r w:rsidRPr="00894B6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Geometric mean </w:t>
      </w:r>
      <w:r w:rsidR="001C02F1">
        <w:rPr>
          <w:rFonts w:ascii="Times New Roman" w:hAnsi="Times New Roman" w:cs="Times New Roman"/>
        </w:rPr>
        <w:t>titre</w:t>
      </w:r>
      <w:r>
        <w:rPr>
          <w:rFonts w:ascii="Times New Roman" w:hAnsi="Times New Roman" w:cs="Times New Roman"/>
        </w:rPr>
        <w:t xml:space="preserve">s for </w:t>
      </w:r>
      <w:r w:rsidR="000629D1">
        <w:rPr>
          <w:rFonts w:ascii="Times New Roman" w:hAnsi="Times New Roman" w:cs="Times New Roman"/>
        </w:rPr>
        <w:t>PCV13</w:t>
      </w:r>
      <w:r>
        <w:rPr>
          <w:rFonts w:ascii="Times New Roman" w:hAnsi="Times New Roman" w:cs="Times New Roman"/>
        </w:rPr>
        <w:t xml:space="preserve"> vaccine components at baseline </w:t>
      </w:r>
      <w:r w:rsidR="00B8395F">
        <w:rPr>
          <w:rFonts w:ascii="Times New Roman" w:hAnsi="Times New Roman" w:cs="Times New Roman"/>
        </w:rPr>
        <w:t xml:space="preserve">(Day 0) </w:t>
      </w:r>
      <w:r>
        <w:rPr>
          <w:rFonts w:ascii="Times New Roman" w:hAnsi="Times New Roman" w:cs="Times New Roman"/>
        </w:rPr>
        <w:t>and Day 30 in participants randomi</w:t>
      </w:r>
      <w:r w:rsidR="00002EA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ed to</w:t>
      </w:r>
      <w:r w:rsidR="000629D1">
        <w:rPr>
          <w:rFonts w:ascii="Times New Roman" w:hAnsi="Times New Roman" w:cs="Times New Roman"/>
        </w:rPr>
        <w:t xml:space="preserve">MenACYW-TT+PCV13 or PCV13  </w:t>
      </w:r>
      <w:r>
        <w:rPr>
          <w:rFonts w:ascii="Times New Roman" w:hAnsi="Times New Roman" w:cs="Times New Roman"/>
        </w:rPr>
        <w:t>(PPAS)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709"/>
        <w:gridCol w:w="2552"/>
        <w:gridCol w:w="992"/>
        <w:gridCol w:w="2268"/>
      </w:tblGrid>
      <w:tr w:rsidR="00C468FD" w14:paraId="2E7BCA25" w14:textId="77777777" w:rsidTr="00EA0BC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6A6F4FA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10CCE0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06DBE" w14:textId="77777777" w:rsidR="003751E2" w:rsidRDefault="00C468FD" w:rsidP="00375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MenACYW-TT+</w:t>
            </w:r>
            <w:r w:rsidR="003751E2">
              <w:rPr>
                <w:rFonts w:ascii="Times New Roman" w:hAnsi="Times New Roman" w:cs="Times New Roman"/>
                <w:b/>
              </w:rPr>
              <w:t>PCV13</w:t>
            </w:r>
          </w:p>
          <w:p w14:paraId="10CEC6A0" w14:textId="77777777" w:rsidR="00C468FD" w:rsidRPr="00CC3FDD" w:rsidRDefault="00C468FD" w:rsidP="00375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 xml:space="preserve"> (N=1</w:t>
            </w:r>
            <w:r w:rsidR="003751E2">
              <w:rPr>
                <w:rFonts w:ascii="Times New Roman" w:hAnsi="Times New Roman" w:cs="Times New Roman"/>
                <w:b/>
              </w:rPr>
              <w:t>96</w:t>
            </w:r>
            <w:r w:rsidRPr="00CC3FD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6AF3B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PCV13</w:t>
            </w:r>
          </w:p>
          <w:p w14:paraId="009D52BD" w14:textId="77777777" w:rsidR="00C468FD" w:rsidRPr="00CC3FDD" w:rsidRDefault="00C468FD" w:rsidP="00375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 xml:space="preserve"> (N=</w:t>
            </w:r>
            <w:r w:rsidR="003751E2">
              <w:rPr>
                <w:rFonts w:ascii="Times New Roman" w:hAnsi="Times New Roman" w:cs="Times New Roman"/>
                <w:b/>
              </w:rPr>
              <w:t>92</w:t>
            </w:r>
            <w:r w:rsidRPr="00CC3FD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468FD" w14:paraId="038E8D55" w14:textId="77777777" w:rsidTr="00EA0BC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E06AABB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Antigens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D0C39A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Timepoint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ECD040" w14:textId="77777777" w:rsidR="00C468FD" w:rsidRPr="00CC3FD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FDF0E7" w14:textId="77777777" w:rsidR="00C468FD" w:rsidRPr="00CC3FD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GMT 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0FBCF5" w14:textId="77777777" w:rsidR="00C468FD" w:rsidRPr="00CC3FD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D10A8D" w14:textId="77777777" w:rsidR="00C468FD" w:rsidRPr="00CC3FDD" w:rsidRDefault="00C468FD" w:rsidP="00EA0B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FDD">
              <w:rPr>
                <w:rFonts w:ascii="Times New Roman" w:hAnsi="Times New Roman" w:cs="Times New Roman"/>
                <w:b/>
              </w:rPr>
              <w:t>GMT (95% CI)</w:t>
            </w:r>
          </w:p>
        </w:tc>
      </w:tr>
      <w:tr w:rsidR="003751E2" w14:paraId="32D7C646" w14:textId="77777777" w:rsidTr="00EA0BCF">
        <w:tc>
          <w:tcPr>
            <w:tcW w:w="1668" w:type="dxa"/>
          </w:tcPr>
          <w:p w14:paraId="0ED09BA5" w14:textId="77777777" w:rsidR="003751E2" w:rsidRPr="00CC3FDD" w:rsidRDefault="003751E2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14:paraId="73EFD165" w14:textId="77777777" w:rsidR="003751E2" w:rsidRDefault="003751E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52410255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552" w:type="dxa"/>
          </w:tcPr>
          <w:p w14:paraId="23034D6C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 (0.74, 1.01)</w:t>
            </w:r>
          </w:p>
        </w:tc>
        <w:tc>
          <w:tcPr>
            <w:tcW w:w="992" w:type="dxa"/>
          </w:tcPr>
          <w:p w14:paraId="50BDFA35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23349228" w14:textId="77777777" w:rsidR="003751E2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 (0.71, 1.18)</w:t>
            </w:r>
          </w:p>
        </w:tc>
      </w:tr>
      <w:tr w:rsidR="00C468FD" w14:paraId="170AC20A" w14:textId="77777777" w:rsidTr="00EA0BCF">
        <w:tc>
          <w:tcPr>
            <w:tcW w:w="1668" w:type="dxa"/>
          </w:tcPr>
          <w:p w14:paraId="1ADE38AF" w14:textId="77777777" w:rsidR="00C468FD" w:rsidRPr="00CC3FDD" w:rsidRDefault="00C468FD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5A314F77" w14:textId="77777777" w:rsidR="00C468FD" w:rsidRDefault="00C468FD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Day30</w:t>
            </w:r>
          </w:p>
        </w:tc>
        <w:tc>
          <w:tcPr>
            <w:tcW w:w="709" w:type="dxa"/>
          </w:tcPr>
          <w:p w14:paraId="30C2636B" w14:textId="77777777" w:rsidR="00C468FD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</w:tcPr>
          <w:p w14:paraId="2C6CDBE2" w14:textId="77777777" w:rsidR="00C468FD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 (1.98, 2.75)</w:t>
            </w:r>
          </w:p>
        </w:tc>
        <w:tc>
          <w:tcPr>
            <w:tcW w:w="992" w:type="dxa"/>
          </w:tcPr>
          <w:p w14:paraId="673C4909" w14:textId="77777777" w:rsidR="00C468FD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0ECAD99B" w14:textId="77777777" w:rsidR="00C468FD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 (1.63, 2.81)</w:t>
            </w:r>
          </w:p>
        </w:tc>
      </w:tr>
      <w:tr w:rsidR="003751E2" w14:paraId="36D16DAA" w14:textId="77777777" w:rsidTr="00EA0BCF">
        <w:tc>
          <w:tcPr>
            <w:tcW w:w="1668" w:type="dxa"/>
          </w:tcPr>
          <w:p w14:paraId="12C2ABFD" w14:textId="77777777" w:rsidR="003751E2" w:rsidRPr="00CC3FDD" w:rsidRDefault="003751E2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14:paraId="514CBEC8" w14:textId="77777777" w:rsidR="003751E2" w:rsidRDefault="003751E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083FEF81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552" w:type="dxa"/>
          </w:tcPr>
          <w:p w14:paraId="17D3CA1C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 (0.34, 0.49)</w:t>
            </w:r>
          </w:p>
        </w:tc>
        <w:tc>
          <w:tcPr>
            <w:tcW w:w="992" w:type="dxa"/>
          </w:tcPr>
          <w:p w14:paraId="32FD4806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39C0DC55" w14:textId="77777777" w:rsidR="003751E2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 (0.32, 0.53)</w:t>
            </w:r>
          </w:p>
        </w:tc>
      </w:tr>
      <w:tr w:rsidR="003751E2" w14:paraId="7041DF1B" w14:textId="77777777" w:rsidTr="00EA0BCF">
        <w:tc>
          <w:tcPr>
            <w:tcW w:w="1668" w:type="dxa"/>
          </w:tcPr>
          <w:p w14:paraId="1B68E2DC" w14:textId="77777777" w:rsidR="003751E2" w:rsidRPr="00CC3FDD" w:rsidRDefault="003751E2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1D3CC12" w14:textId="77777777" w:rsidR="003751E2" w:rsidRDefault="003751E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55488037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</w:tcPr>
          <w:p w14:paraId="596BA83A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 (0.66, 0.97)</w:t>
            </w:r>
          </w:p>
        </w:tc>
        <w:tc>
          <w:tcPr>
            <w:tcW w:w="992" w:type="dxa"/>
          </w:tcPr>
          <w:p w14:paraId="1221A8A4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304F60D0" w14:textId="77777777" w:rsidR="003751E2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 (0.61, 0.98)</w:t>
            </w:r>
          </w:p>
        </w:tc>
      </w:tr>
      <w:tr w:rsidR="003751E2" w14:paraId="074A9BA2" w14:textId="77777777" w:rsidTr="00EA0BCF">
        <w:tc>
          <w:tcPr>
            <w:tcW w:w="1668" w:type="dxa"/>
          </w:tcPr>
          <w:p w14:paraId="2A18FCF4" w14:textId="77777777" w:rsidR="003751E2" w:rsidRPr="00CC3FDD" w:rsidRDefault="003751E2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14:paraId="1BACF715" w14:textId="77777777" w:rsidR="003751E2" w:rsidRDefault="003751E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558F9D52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552" w:type="dxa"/>
          </w:tcPr>
          <w:p w14:paraId="01933194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 (0.51, 0.72)</w:t>
            </w:r>
          </w:p>
        </w:tc>
        <w:tc>
          <w:tcPr>
            <w:tcW w:w="992" w:type="dxa"/>
          </w:tcPr>
          <w:p w14:paraId="06E1A5A1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199BC112" w14:textId="77777777" w:rsidR="003751E2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 (0.51, 0.84)</w:t>
            </w:r>
          </w:p>
        </w:tc>
      </w:tr>
      <w:tr w:rsidR="003751E2" w14:paraId="25C8224A" w14:textId="77777777" w:rsidTr="00EA0BCF">
        <w:tc>
          <w:tcPr>
            <w:tcW w:w="1668" w:type="dxa"/>
          </w:tcPr>
          <w:p w14:paraId="544147A4" w14:textId="77777777" w:rsidR="003751E2" w:rsidRDefault="003751E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7664018" w14:textId="77777777" w:rsidR="003751E2" w:rsidRDefault="003751E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58B5D540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</w:tcPr>
          <w:p w14:paraId="52C2CDBE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1.97 (1.68, 2.31)</w:t>
            </w:r>
          </w:p>
        </w:tc>
        <w:tc>
          <w:tcPr>
            <w:tcW w:w="992" w:type="dxa"/>
          </w:tcPr>
          <w:p w14:paraId="165BD588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5C1B7E46" w14:textId="77777777" w:rsidR="003751E2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 (1.15, 1.93)</w:t>
            </w:r>
          </w:p>
        </w:tc>
      </w:tr>
      <w:tr w:rsidR="003751E2" w14:paraId="090000CA" w14:textId="77777777" w:rsidTr="00EA0BCF">
        <w:tc>
          <w:tcPr>
            <w:tcW w:w="1668" w:type="dxa"/>
          </w:tcPr>
          <w:p w14:paraId="09D84914" w14:textId="77777777" w:rsidR="003751E2" w:rsidRPr="00CC3FDD" w:rsidRDefault="003751E2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14:paraId="49782FB9" w14:textId="77777777" w:rsidR="003751E2" w:rsidRDefault="003751E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22CBB389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552" w:type="dxa"/>
          </w:tcPr>
          <w:p w14:paraId="7BB354C0" w14:textId="77777777" w:rsidR="003751E2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 (0.72, 0.95)</w:t>
            </w:r>
          </w:p>
        </w:tc>
        <w:tc>
          <w:tcPr>
            <w:tcW w:w="992" w:type="dxa"/>
          </w:tcPr>
          <w:p w14:paraId="29C73C9E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5B6D3E68" w14:textId="77777777" w:rsidR="003751E2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 (0.61, 1.00)</w:t>
            </w:r>
          </w:p>
        </w:tc>
      </w:tr>
      <w:tr w:rsidR="003751E2" w14:paraId="0A5B09FF" w14:textId="77777777" w:rsidTr="00EA0BCF">
        <w:tc>
          <w:tcPr>
            <w:tcW w:w="1668" w:type="dxa"/>
          </w:tcPr>
          <w:p w14:paraId="602AF32A" w14:textId="77777777" w:rsidR="003751E2" w:rsidRPr="00CC3FDD" w:rsidRDefault="003751E2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ABF6B6C" w14:textId="77777777" w:rsidR="003751E2" w:rsidRDefault="003751E2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4C88EDEB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</w:tcPr>
          <w:p w14:paraId="3C1C287D" w14:textId="77777777" w:rsidR="003751E2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1.99 (1.70, 2.31)</w:t>
            </w:r>
          </w:p>
        </w:tc>
        <w:tc>
          <w:tcPr>
            <w:tcW w:w="992" w:type="dxa"/>
          </w:tcPr>
          <w:p w14:paraId="1F4A0E44" w14:textId="77777777" w:rsidR="003751E2" w:rsidRDefault="003751E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77120BC9" w14:textId="77777777" w:rsidR="003751E2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1.73 (1.33, 2.24)</w:t>
            </w:r>
          </w:p>
        </w:tc>
      </w:tr>
      <w:tr w:rsidR="00BD60E6" w14:paraId="5FCC7DDE" w14:textId="77777777" w:rsidTr="00EA0BCF">
        <w:tc>
          <w:tcPr>
            <w:tcW w:w="1668" w:type="dxa"/>
          </w:tcPr>
          <w:p w14:paraId="619B255F" w14:textId="77777777" w:rsidR="00BD60E6" w:rsidRPr="00CC3FDD" w:rsidRDefault="00BD60E6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6A</w:t>
            </w:r>
          </w:p>
        </w:tc>
        <w:tc>
          <w:tcPr>
            <w:tcW w:w="1275" w:type="dxa"/>
          </w:tcPr>
          <w:p w14:paraId="17F58E06" w14:textId="77777777" w:rsidR="00BD60E6" w:rsidRDefault="00BD60E6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42562DDB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552" w:type="dxa"/>
          </w:tcPr>
          <w:p w14:paraId="7F2A14CE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 (1.33, 1.95)</w:t>
            </w:r>
          </w:p>
        </w:tc>
        <w:tc>
          <w:tcPr>
            <w:tcW w:w="992" w:type="dxa"/>
          </w:tcPr>
          <w:p w14:paraId="0C6D1268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4F67E517" w14:textId="77777777" w:rsidR="00BD60E6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 (1.09, 2.00)</w:t>
            </w:r>
          </w:p>
        </w:tc>
      </w:tr>
      <w:tr w:rsidR="00BD60E6" w14:paraId="0EE5F4D2" w14:textId="77777777" w:rsidTr="00EA0BCF">
        <w:tc>
          <w:tcPr>
            <w:tcW w:w="1668" w:type="dxa"/>
          </w:tcPr>
          <w:p w14:paraId="430597AC" w14:textId="77777777" w:rsidR="00BD60E6" w:rsidRPr="00CC3FDD" w:rsidRDefault="00BD60E6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8987C26" w14:textId="77777777" w:rsidR="00BD60E6" w:rsidRDefault="00BD60E6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Day30</w:t>
            </w:r>
          </w:p>
        </w:tc>
        <w:tc>
          <w:tcPr>
            <w:tcW w:w="709" w:type="dxa"/>
          </w:tcPr>
          <w:p w14:paraId="1CDF8F67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</w:tcPr>
          <w:p w14:paraId="478D34D7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5.96 (4.99, 7.13)</w:t>
            </w:r>
          </w:p>
        </w:tc>
        <w:tc>
          <w:tcPr>
            <w:tcW w:w="992" w:type="dxa"/>
          </w:tcPr>
          <w:p w14:paraId="0F30EE74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6338A384" w14:textId="77777777" w:rsidR="00BD60E6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 (4.47, 8.41)</w:t>
            </w:r>
          </w:p>
        </w:tc>
      </w:tr>
      <w:tr w:rsidR="00BD60E6" w14:paraId="12183C4D" w14:textId="77777777" w:rsidTr="00EA0BCF">
        <w:tc>
          <w:tcPr>
            <w:tcW w:w="1668" w:type="dxa"/>
          </w:tcPr>
          <w:p w14:paraId="26EDC50D" w14:textId="77777777" w:rsidR="00BD60E6" w:rsidRPr="00CC3FDD" w:rsidRDefault="00BD60E6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6B</w:t>
            </w:r>
          </w:p>
        </w:tc>
        <w:tc>
          <w:tcPr>
            <w:tcW w:w="1275" w:type="dxa"/>
          </w:tcPr>
          <w:p w14:paraId="0AAD565F" w14:textId="77777777" w:rsidR="00BD60E6" w:rsidRDefault="00BD60E6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36D73B67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552" w:type="dxa"/>
          </w:tcPr>
          <w:p w14:paraId="7A0E9D6E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 (0.72, 1.12)</w:t>
            </w:r>
          </w:p>
        </w:tc>
        <w:tc>
          <w:tcPr>
            <w:tcW w:w="992" w:type="dxa"/>
          </w:tcPr>
          <w:p w14:paraId="1DBA7BF3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1631DDD7" w14:textId="77777777" w:rsidR="00BD60E6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 (0.51, 0.93)</w:t>
            </w:r>
          </w:p>
        </w:tc>
      </w:tr>
      <w:tr w:rsidR="00BD60E6" w14:paraId="2C415BEA" w14:textId="77777777" w:rsidTr="00EA0BCF">
        <w:tc>
          <w:tcPr>
            <w:tcW w:w="1668" w:type="dxa"/>
          </w:tcPr>
          <w:p w14:paraId="46CE1C7B" w14:textId="77777777" w:rsidR="00BD60E6" w:rsidRPr="00CC3FDD" w:rsidRDefault="00BD60E6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C277199" w14:textId="77777777" w:rsidR="00BD60E6" w:rsidRDefault="00BD60E6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403DEF65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</w:tcPr>
          <w:p w14:paraId="2315D66D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3.66 (2.99, 4.50)</w:t>
            </w:r>
          </w:p>
        </w:tc>
        <w:tc>
          <w:tcPr>
            <w:tcW w:w="992" w:type="dxa"/>
          </w:tcPr>
          <w:p w14:paraId="17CFDA2F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1BF1F499" w14:textId="77777777" w:rsidR="00BD60E6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2.57 (1.83, 3.61)</w:t>
            </w:r>
          </w:p>
        </w:tc>
      </w:tr>
      <w:tr w:rsidR="00BD60E6" w14:paraId="7F13CE62" w14:textId="77777777" w:rsidTr="00EA0BCF">
        <w:tc>
          <w:tcPr>
            <w:tcW w:w="1668" w:type="dxa"/>
          </w:tcPr>
          <w:p w14:paraId="626FDAAD" w14:textId="77777777" w:rsidR="00BD60E6" w:rsidRPr="00CC3FDD" w:rsidRDefault="00BD60E6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7F</w:t>
            </w:r>
          </w:p>
        </w:tc>
        <w:tc>
          <w:tcPr>
            <w:tcW w:w="1275" w:type="dxa"/>
          </w:tcPr>
          <w:p w14:paraId="7825014D" w14:textId="77777777" w:rsidR="00BD60E6" w:rsidRDefault="00BD60E6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3EAFDABD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552" w:type="dxa"/>
          </w:tcPr>
          <w:p w14:paraId="7B67508F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 (1.12, 1.55)</w:t>
            </w:r>
          </w:p>
        </w:tc>
        <w:tc>
          <w:tcPr>
            <w:tcW w:w="992" w:type="dxa"/>
          </w:tcPr>
          <w:p w14:paraId="458A7E3A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6D194FB5" w14:textId="77777777" w:rsidR="00BD60E6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 (1.08, 1.77)</w:t>
            </w:r>
          </w:p>
        </w:tc>
      </w:tr>
      <w:tr w:rsidR="00BD60E6" w14:paraId="77FDA57B" w14:textId="77777777" w:rsidTr="00EA0BCF">
        <w:tc>
          <w:tcPr>
            <w:tcW w:w="1668" w:type="dxa"/>
          </w:tcPr>
          <w:p w14:paraId="35E17AB7" w14:textId="77777777" w:rsidR="00BD60E6" w:rsidRPr="00CC3FDD" w:rsidRDefault="00BD60E6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62D94BA" w14:textId="77777777" w:rsidR="00BD60E6" w:rsidRDefault="00BD60E6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3DAF59AB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</w:tcPr>
          <w:p w14:paraId="0B0FD482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 (2.59, 3.58)</w:t>
            </w:r>
          </w:p>
        </w:tc>
        <w:tc>
          <w:tcPr>
            <w:tcW w:w="992" w:type="dxa"/>
          </w:tcPr>
          <w:p w14:paraId="79583B77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48EE45EE" w14:textId="77777777" w:rsidR="00BD60E6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2.67 (2.05, 3.47)</w:t>
            </w:r>
          </w:p>
        </w:tc>
      </w:tr>
      <w:tr w:rsidR="00BD60E6" w14:paraId="54569CED" w14:textId="77777777" w:rsidTr="00EA0BCF">
        <w:tc>
          <w:tcPr>
            <w:tcW w:w="1668" w:type="dxa"/>
          </w:tcPr>
          <w:p w14:paraId="58C260B5" w14:textId="77777777" w:rsidR="00BD60E6" w:rsidRPr="00CC3FDD" w:rsidRDefault="00BD60E6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9V</w:t>
            </w:r>
          </w:p>
        </w:tc>
        <w:tc>
          <w:tcPr>
            <w:tcW w:w="1275" w:type="dxa"/>
          </w:tcPr>
          <w:p w14:paraId="3404F7DD" w14:textId="77777777" w:rsidR="00BD60E6" w:rsidRDefault="00BD60E6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3DA5B9A5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552" w:type="dxa"/>
          </w:tcPr>
          <w:p w14:paraId="19CFB90C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0.84 (0.71, 1.00)</w:t>
            </w:r>
          </w:p>
        </w:tc>
        <w:tc>
          <w:tcPr>
            <w:tcW w:w="992" w:type="dxa"/>
          </w:tcPr>
          <w:p w14:paraId="50FACD7C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40A9FCDE" w14:textId="77777777" w:rsidR="00BD60E6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 (0.66, 1.13)</w:t>
            </w:r>
          </w:p>
        </w:tc>
      </w:tr>
      <w:tr w:rsidR="00BD60E6" w14:paraId="35165973" w14:textId="77777777" w:rsidTr="003751E2">
        <w:tc>
          <w:tcPr>
            <w:tcW w:w="1668" w:type="dxa"/>
          </w:tcPr>
          <w:p w14:paraId="19CF067E" w14:textId="77777777" w:rsidR="00BD60E6" w:rsidRPr="00CC3FDD" w:rsidRDefault="00BD60E6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3638D3CF" w14:textId="77777777" w:rsidR="00BD60E6" w:rsidRDefault="00BD60E6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3D228357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</w:tcPr>
          <w:p w14:paraId="701583F5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 (1.95, 2.81)</w:t>
            </w:r>
          </w:p>
        </w:tc>
        <w:tc>
          <w:tcPr>
            <w:tcW w:w="992" w:type="dxa"/>
          </w:tcPr>
          <w:p w14:paraId="047448AA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7C146291" w14:textId="77777777" w:rsidR="00BD60E6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2.52 (1.92, 3.30)</w:t>
            </w:r>
          </w:p>
        </w:tc>
      </w:tr>
      <w:tr w:rsidR="00BD60E6" w14:paraId="146B456E" w14:textId="77777777" w:rsidTr="003751E2">
        <w:tc>
          <w:tcPr>
            <w:tcW w:w="1668" w:type="dxa"/>
          </w:tcPr>
          <w:p w14:paraId="35726586" w14:textId="77777777" w:rsidR="00BD60E6" w:rsidRPr="00CC3FDD" w:rsidRDefault="00BD60E6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5" w:type="dxa"/>
          </w:tcPr>
          <w:p w14:paraId="00AD89DE" w14:textId="77777777" w:rsidR="00BD60E6" w:rsidRDefault="00BD60E6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1C8EC85E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552" w:type="dxa"/>
          </w:tcPr>
          <w:p w14:paraId="2CA972E7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 (2.74, 3.86)</w:t>
            </w:r>
          </w:p>
        </w:tc>
        <w:tc>
          <w:tcPr>
            <w:tcW w:w="992" w:type="dxa"/>
          </w:tcPr>
          <w:p w14:paraId="7BA9C219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3A8827CA" w14:textId="77777777" w:rsidR="00BD60E6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 (2.30, 3.91)</w:t>
            </w:r>
          </w:p>
        </w:tc>
      </w:tr>
      <w:tr w:rsidR="00BD60E6" w14:paraId="2626C794" w14:textId="77777777" w:rsidTr="003751E2">
        <w:tc>
          <w:tcPr>
            <w:tcW w:w="1668" w:type="dxa"/>
          </w:tcPr>
          <w:p w14:paraId="725346A7" w14:textId="77777777" w:rsidR="00BD60E6" w:rsidRPr="00CC3FDD" w:rsidRDefault="00BD60E6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7FCA6F9F" w14:textId="77777777" w:rsidR="00BD60E6" w:rsidRDefault="00BD60E6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142929D0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</w:tcPr>
          <w:p w14:paraId="0A35DE91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7.62 (6.56, 8.83)</w:t>
            </w:r>
          </w:p>
        </w:tc>
        <w:tc>
          <w:tcPr>
            <w:tcW w:w="992" w:type="dxa"/>
          </w:tcPr>
          <w:p w14:paraId="4FA81786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7E9B4804" w14:textId="77777777" w:rsidR="00BD60E6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 (5.00, 7.93)</w:t>
            </w:r>
          </w:p>
        </w:tc>
      </w:tr>
      <w:tr w:rsidR="00BD60E6" w14:paraId="4CE0C56C" w14:textId="77777777" w:rsidTr="003751E2">
        <w:tc>
          <w:tcPr>
            <w:tcW w:w="1668" w:type="dxa"/>
          </w:tcPr>
          <w:p w14:paraId="38C331A3" w14:textId="77777777" w:rsidR="00BD60E6" w:rsidRPr="00CC3FDD" w:rsidRDefault="00BD60E6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18C</w:t>
            </w:r>
          </w:p>
        </w:tc>
        <w:tc>
          <w:tcPr>
            <w:tcW w:w="1275" w:type="dxa"/>
          </w:tcPr>
          <w:p w14:paraId="33540EE3" w14:textId="77777777" w:rsidR="00BD60E6" w:rsidRDefault="00BD60E6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3ACBD7AF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552" w:type="dxa"/>
          </w:tcPr>
          <w:p w14:paraId="391E1769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 (0.62, 0.88)</w:t>
            </w:r>
          </w:p>
        </w:tc>
        <w:tc>
          <w:tcPr>
            <w:tcW w:w="992" w:type="dxa"/>
          </w:tcPr>
          <w:p w14:paraId="5274F1E2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6B7043AA" w14:textId="77777777" w:rsidR="00BD60E6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 (0.77, 1.29)</w:t>
            </w:r>
          </w:p>
        </w:tc>
      </w:tr>
      <w:tr w:rsidR="00BD60E6" w14:paraId="3D83F595" w14:textId="77777777" w:rsidTr="00B8395F">
        <w:tc>
          <w:tcPr>
            <w:tcW w:w="1668" w:type="dxa"/>
          </w:tcPr>
          <w:p w14:paraId="66029307" w14:textId="77777777" w:rsidR="00BD60E6" w:rsidRPr="00CC3FDD" w:rsidRDefault="00BD60E6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0BCF68BC" w14:textId="77777777" w:rsidR="00BD60E6" w:rsidRDefault="00BD60E6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2EF1AB12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</w:tcPr>
          <w:p w14:paraId="083CA2EA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 (1.87, 2.58)</w:t>
            </w:r>
          </w:p>
        </w:tc>
        <w:tc>
          <w:tcPr>
            <w:tcW w:w="992" w:type="dxa"/>
          </w:tcPr>
          <w:p w14:paraId="1942A887" w14:textId="77777777" w:rsidR="00BD60E6" w:rsidRDefault="00BD60E6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2D47FB64" w14:textId="77777777" w:rsidR="00BD60E6" w:rsidRDefault="00AA7032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 (1.73, 2.83)</w:t>
            </w:r>
          </w:p>
        </w:tc>
      </w:tr>
      <w:tr w:rsidR="00B8395F" w14:paraId="4488F347" w14:textId="77777777" w:rsidTr="00EA1398">
        <w:tc>
          <w:tcPr>
            <w:tcW w:w="1668" w:type="dxa"/>
          </w:tcPr>
          <w:p w14:paraId="3F74A38E" w14:textId="18AD04F2" w:rsidR="00B8395F" w:rsidRPr="00CC3FDD" w:rsidRDefault="00EA1398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19A</w:t>
            </w:r>
          </w:p>
        </w:tc>
        <w:tc>
          <w:tcPr>
            <w:tcW w:w="1275" w:type="dxa"/>
          </w:tcPr>
          <w:p w14:paraId="78B347A3" w14:textId="0BB40779" w:rsidR="00B8395F" w:rsidRDefault="00EA1398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10D03C3E" w14:textId="2571DB14" w:rsidR="00B8395F" w:rsidRDefault="00EA1398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552" w:type="dxa"/>
          </w:tcPr>
          <w:p w14:paraId="1FA3CC19" w14:textId="5F220F38" w:rsidR="00B8395F" w:rsidRDefault="00EA1398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 (1.36, 2.01)</w:t>
            </w:r>
          </w:p>
        </w:tc>
        <w:tc>
          <w:tcPr>
            <w:tcW w:w="992" w:type="dxa"/>
          </w:tcPr>
          <w:p w14:paraId="69D9B00C" w14:textId="234E4D0A" w:rsidR="00B8395F" w:rsidRDefault="00EA1398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5F43BBD0" w14:textId="76832427" w:rsidR="00B8395F" w:rsidRDefault="00EA1398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1.96 (1.46, 2.64)</w:t>
            </w:r>
          </w:p>
        </w:tc>
      </w:tr>
      <w:tr w:rsidR="00EA1398" w14:paraId="02515BFC" w14:textId="77777777" w:rsidTr="00EA1398">
        <w:tc>
          <w:tcPr>
            <w:tcW w:w="1668" w:type="dxa"/>
          </w:tcPr>
          <w:p w14:paraId="3E401F55" w14:textId="77777777" w:rsidR="00EA1398" w:rsidRDefault="00EA1398" w:rsidP="00EA0B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3CFECF9A" w14:textId="265AF7D3" w:rsidR="00EA1398" w:rsidRDefault="00EA1398" w:rsidP="00EA0B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166F2AFA" w14:textId="52860823" w:rsidR="00EA1398" w:rsidRDefault="00EA1398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</w:tcPr>
          <w:p w14:paraId="41D07F1A" w14:textId="6D0F9D5B" w:rsidR="00EA1398" w:rsidRDefault="00EA1398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5.75 (4.85, 6.80)</w:t>
            </w:r>
          </w:p>
        </w:tc>
        <w:tc>
          <w:tcPr>
            <w:tcW w:w="992" w:type="dxa"/>
          </w:tcPr>
          <w:p w14:paraId="76A8F0D1" w14:textId="71B610C6" w:rsidR="00EA1398" w:rsidRDefault="00EA1398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4A2B831A" w14:textId="52C80F3C" w:rsidR="00EA1398" w:rsidRDefault="00EA1398" w:rsidP="00EA0B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5.91 (4.54, 7.69)</w:t>
            </w:r>
          </w:p>
        </w:tc>
      </w:tr>
      <w:tr w:rsidR="00EA1398" w14:paraId="78CF2604" w14:textId="77777777" w:rsidTr="00EA1398">
        <w:tc>
          <w:tcPr>
            <w:tcW w:w="1668" w:type="dxa"/>
          </w:tcPr>
          <w:p w14:paraId="3BA9EE25" w14:textId="10C3CE59" w:rsidR="00EA1398" w:rsidRDefault="00EA1398" w:rsidP="00EA139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19F</w:t>
            </w:r>
          </w:p>
        </w:tc>
        <w:tc>
          <w:tcPr>
            <w:tcW w:w="1275" w:type="dxa"/>
          </w:tcPr>
          <w:p w14:paraId="0121E746" w14:textId="1CD57E37" w:rsidR="00EA1398" w:rsidRDefault="00EA1398" w:rsidP="00EA13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0CB21624" w14:textId="3652B2F0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552" w:type="dxa"/>
          </w:tcPr>
          <w:p w14:paraId="27080EEA" w14:textId="5B588930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1.78 (1.43, 2.21)</w:t>
            </w:r>
          </w:p>
        </w:tc>
        <w:tc>
          <w:tcPr>
            <w:tcW w:w="992" w:type="dxa"/>
          </w:tcPr>
          <w:p w14:paraId="7B30EFF2" w14:textId="71896E56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1F7223AB" w14:textId="47A5ADA2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1.74 (1.28, 2.35)</w:t>
            </w:r>
          </w:p>
        </w:tc>
      </w:tr>
      <w:tr w:rsidR="00EA1398" w14:paraId="7638EBFA" w14:textId="77777777" w:rsidTr="00EA1398">
        <w:tc>
          <w:tcPr>
            <w:tcW w:w="1668" w:type="dxa"/>
          </w:tcPr>
          <w:p w14:paraId="3FC55F7D" w14:textId="77777777" w:rsidR="00EA1398" w:rsidRDefault="00EA1398" w:rsidP="00EA139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1ED066C" w14:textId="4557B5CF" w:rsidR="00EA1398" w:rsidRDefault="00EA1398" w:rsidP="00EA13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</w:tcPr>
          <w:p w14:paraId="4D1C0B2A" w14:textId="178FB595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</w:tcPr>
          <w:p w14:paraId="47E5315C" w14:textId="591A90B4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5.58 (4.57, 6.81)</w:t>
            </w:r>
          </w:p>
        </w:tc>
        <w:tc>
          <w:tcPr>
            <w:tcW w:w="992" w:type="dxa"/>
          </w:tcPr>
          <w:p w14:paraId="3EA36DDD" w14:textId="76C24E43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1EBA9027" w14:textId="1F14C815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5.53 (3.98, 7.69)</w:t>
            </w:r>
          </w:p>
        </w:tc>
      </w:tr>
      <w:tr w:rsidR="00EA1398" w14:paraId="2A20B717" w14:textId="77777777" w:rsidTr="00EA1398">
        <w:tc>
          <w:tcPr>
            <w:tcW w:w="1668" w:type="dxa"/>
          </w:tcPr>
          <w:p w14:paraId="7D7C055D" w14:textId="570855D9" w:rsidR="00EA1398" w:rsidRDefault="00EA1398" w:rsidP="00EA139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23F</w:t>
            </w:r>
          </w:p>
        </w:tc>
        <w:tc>
          <w:tcPr>
            <w:tcW w:w="1275" w:type="dxa"/>
          </w:tcPr>
          <w:p w14:paraId="19E6BD65" w14:textId="2806F862" w:rsidR="00EA1398" w:rsidRDefault="00EA1398" w:rsidP="00EA13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0</w:t>
            </w:r>
          </w:p>
        </w:tc>
        <w:tc>
          <w:tcPr>
            <w:tcW w:w="709" w:type="dxa"/>
          </w:tcPr>
          <w:p w14:paraId="43FC81DD" w14:textId="4C40928A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552" w:type="dxa"/>
          </w:tcPr>
          <w:p w14:paraId="490EE1A3" w14:textId="1FD008DF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 (0.52, 0.77)</w:t>
            </w:r>
          </w:p>
        </w:tc>
        <w:tc>
          <w:tcPr>
            <w:tcW w:w="992" w:type="dxa"/>
          </w:tcPr>
          <w:p w14:paraId="5AF308B3" w14:textId="4355187B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14:paraId="38A196BE" w14:textId="7ED5CA05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 (0.54, 1.00)</w:t>
            </w:r>
          </w:p>
        </w:tc>
      </w:tr>
      <w:tr w:rsidR="00EA1398" w14:paraId="31570F4E" w14:textId="77777777" w:rsidTr="00EA0BCF">
        <w:tc>
          <w:tcPr>
            <w:tcW w:w="1668" w:type="dxa"/>
            <w:tcBorders>
              <w:bottom w:val="single" w:sz="4" w:space="0" w:color="auto"/>
            </w:tcBorders>
          </w:tcPr>
          <w:p w14:paraId="658524FC" w14:textId="77777777" w:rsidR="00EA1398" w:rsidRDefault="00EA1398" w:rsidP="00EA139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FE8CCF6" w14:textId="2E737F46" w:rsidR="00EA1398" w:rsidRDefault="00EA1398" w:rsidP="00EA13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0BC50B" w14:textId="05421A7D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93225F" w14:textId="6E7BDE3B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 (2.04, 1.86)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9A5526" w14:textId="31E40FCB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C18D51" w14:textId="54968431" w:rsidR="00EA1398" w:rsidRDefault="00EA1398" w:rsidP="00EA13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2.58 (1.98, 3.37)</w:t>
            </w:r>
          </w:p>
        </w:tc>
      </w:tr>
    </w:tbl>
    <w:p w14:paraId="0A712F32" w14:textId="044052CD" w:rsidR="00C468FD" w:rsidRPr="00CC3FDD" w:rsidRDefault="00C468FD" w:rsidP="00C46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CI, confidence interval; GMT, geometric mean </w:t>
      </w:r>
      <w:r w:rsidR="001C02F1">
        <w:rPr>
          <w:rFonts w:ascii="Times New Roman" w:hAnsi="Times New Roman" w:cs="Times New Roman"/>
        </w:rPr>
        <w:t>titre</w:t>
      </w:r>
      <w:r>
        <w:rPr>
          <w:rFonts w:ascii="Times New Roman" w:hAnsi="Times New Roman" w:cs="Times New Roman"/>
        </w:rPr>
        <w:t xml:space="preserve">; M, number of participants with valid serology results; N, number of participants in PPAS; </w:t>
      </w:r>
      <w:r w:rsidR="004872FA" w:rsidRPr="004872FA">
        <w:rPr>
          <w:rFonts w:ascii="Times New Roman" w:hAnsi="Times New Roman" w:cs="Times New Roman"/>
        </w:rPr>
        <w:t xml:space="preserve">PCV13, pneumococcal conjugate vaccine; </w:t>
      </w:r>
      <w:r>
        <w:rPr>
          <w:rFonts w:ascii="Times New Roman" w:hAnsi="Times New Roman" w:cs="Times New Roman"/>
        </w:rPr>
        <w:t>PPAS, per protocol analysis set</w:t>
      </w:r>
    </w:p>
    <w:p w14:paraId="332C5161" w14:textId="77777777" w:rsidR="00C468FD" w:rsidRDefault="00C468FD" w:rsidP="00C468FD">
      <w:pPr>
        <w:rPr>
          <w:rFonts w:ascii="Times New Roman" w:hAnsi="Times New Roman" w:cs="Times New Roman"/>
        </w:rPr>
      </w:pPr>
    </w:p>
    <w:p w14:paraId="463AC344" w14:textId="77777777" w:rsidR="00C468FD" w:rsidRDefault="00C468FD" w:rsidP="00C468FD">
      <w:pPr>
        <w:rPr>
          <w:rFonts w:ascii="Times New Roman" w:hAnsi="Times New Roman" w:cs="Times New Roman"/>
        </w:rPr>
        <w:sectPr w:rsidR="00C468F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61D70D" w14:textId="77777777" w:rsidR="00020C66" w:rsidRDefault="000B5A9F">
      <w:pPr>
        <w:rPr>
          <w:rFonts w:ascii="Times New Roman" w:hAnsi="Times New Roman" w:cs="Times New Roman"/>
        </w:rPr>
      </w:pPr>
      <w:r w:rsidRPr="000B5A9F">
        <w:rPr>
          <w:rFonts w:ascii="Times New Roman" w:hAnsi="Times New Roman" w:cs="Times New Roman"/>
          <w:b/>
        </w:rPr>
        <w:lastRenderedPageBreak/>
        <w:t>Figure S1</w:t>
      </w:r>
      <w:r>
        <w:rPr>
          <w:rFonts w:ascii="Times New Roman" w:hAnsi="Times New Roman" w:cs="Times New Roman"/>
        </w:rPr>
        <w:t>. Participant flow</w:t>
      </w:r>
      <w:r w:rsidR="00EF152C">
        <w:rPr>
          <w:rFonts w:ascii="Times New Roman" w:hAnsi="Times New Roman" w:cs="Times New Roman"/>
        </w:rPr>
        <w:t>. In total, 1183 participants were randomi</w:t>
      </w:r>
      <w:r w:rsidR="00002EAF">
        <w:rPr>
          <w:rFonts w:ascii="Times New Roman" w:hAnsi="Times New Roman" w:cs="Times New Roman"/>
        </w:rPr>
        <w:t>z</w:t>
      </w:r>
      <w:r w:rsidR="00EF152C">
        <w:rPr>
          <w:rFonts w:ascii="Times New Roman" w:hAnsi="Times New Roman" w:cs="Times New Roman"/>
        </w:rPr>
        <w:t>ed in (A) South Korea, (B) Thailand, (C) Mexico and (D) The Russian Federation</w:t>
      </w:r>
    </w:p>
    <w:p w14:paraId="5F83F546" w14:textId="77777777" w:rsidR="000B5A9F" w:rsidRDefault="000C7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42435676" wp14:editId="2C58BD6B">
            <wp:extent cx="6279515" cy="3176270"/>
            <wp:effectExtent l="0" t="0" r="698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55951" w14:textId="77777777" w:rsidR="00EF152C" w:rsidRDefault="000C7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63676F76" wp14:editId="122BE78C">
            <wp:extent cx="6279515" cy="3176270"/>
            <wp:effectExtent l="0" t="0" r="698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05EEE" w14:textId="77777777" w:rsidR="00CB7F42" w:rsidRDefault="00CB7F42">
      <w:pPr>
        <w:rPr>
          <w:rFonts w:ascii="Times New Roman" w:hAnsi="Times New Roman" w:cs="Times New Roman"/>
        </w:rPr>
      </w:pPr>
    </w:p>
    <w:p w14:paraId="37E69685" w14:textId="77777777" w:rsidR="00CB7F42" w:rsidRDefault="000C7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lastRenderedPageBreak/>
        <w:drawing>
          <wp:inline distT="0" distB="0" distL="0" distR="0" wp14:anchorId="395EABFE" wp14:editId="7FF909B5">
            <wp:extent cx="6279515" cy="3176270"/>
            <wp:effectExtent l="0" t="0" r="698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93FCA" w14:textId="77777777" w:rsidR="00EF152C" w:rsidRDefault="00EF152C">
      <w:pPr>
        <w:rPr>
          <w:rFonts w:ascii="Times New Roman" w:hAnsi="Times New Roman" w:cs="Times New Roman"/>
        </w:rPr>
      </w:pPr>
    </w:p>
    <w:p w14:paraId="5D80E932" w14:textId="77777777" w:rsidR="00EF152C" w:rsidRDefault="000C7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0FF66E2D" wp14:editId="7BED6CEA">
            <wp:extent cx="6279515" cy="3176270"/>
            <wp:effectExtent l="0" t="0" r="6985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F0193" w14:textId="77777777" w:rsidR="00EF152C" w:rsidRDefault="00EF152C">
      <w:pPr>
        <w:rPr>
          <w:rFonts w:ascii="Times New Roman" w:hAnsi="Times New Roman" w:cs="Times New Roman"/>
        </w:rPr>
      </w:pPr>
    </w:p>
    <w:p w14:paraId="646C3925" w14:textId="77777777" w:rsidR="00EF152C" w:rsidRDefault="00EF152C">
      <w:pPr>
        <w:rPr>
          <w:rFonts w:ascii="Times New Roman" w:hAnsi="Times New Roman" w:cs="Times New Roman"/>
        </w:rPr>
        <w:sectPr w:rsidR="00EF152C" w:rsidSect="00EF15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872FA">
        <w:rPr>
          <w:rFonts w:ascii="Times New Roman" w:hAnsi="Times New Roman" w:cs="Times New Roman"/>
        </w:rPr>
        <w:t>DTaP-IPV-HepB-Hib, diphtheria, tetanus, pertussis, polio, hepatitis B and Haemophilus influenza</w:t>
      </w:r>
      <w:r>
        <w:rPr>
          <w:rFonts w:ascii="Times New Roman" w:hAnsi="Times New Roman" w:cs="Times New Roman"/>
        </w:rPr>
        <w:t>e</w:t>
      </w:r>
      <w:r w:rsidRPr="004872FA">
        <w:rPr>
          <w:rFonts w:ascii="Times New Roman" w:hAnsi="Times New Roman" w:cs="Times New Roman"/>
        </w:rPr>
        <w:t xml:space="preserve"> type b vaccine</w:t>
      </w:r>
      <w:r>
        <w:rPr>
          <w:rFonts w:ascii="Times New Roman" w:hAnsi="Times New Roman" w:cs="Times New Roman"/>
        </w:rPr>
        <w:t>;</w:t>
      </w:r>
      <w:r w:rsidRPr="00EF152C">
        <w:t xml:space="preserve"> </w:t>
      </w:r>
      <w:r w:rsidRPr="00EF152C">
        <w:rPr>
          <w:rFonts w:ascii="Times New Roman" w:hAnsi="Times New Roman" w:cs="Times New Roman"/>
        </w:rPr>
        <w:t>MMR, measles, mumps and rubella vaccine; PCV13, pneumococcal conjugate vaccine</w:t>
      </w:r>
      <w:r>
        <w:rPr>
          <w:rFonts w:ascii="Times New Roman" w:hAnsi="Times New Roman" w:cs="Times New Roman"/>
        </w:rPr>
        <w:t>;</w:t>
      </w:r>
      <w:r w:rsidRPr="00EF152C">
        <w:rPr>
          <w:rFonts w:ascii="Times New Roman" w:hAnsi="Times New Roman" w:cs="Times New Roman"/>
        </w:rPr>
        <w:t xml:space="preserve"> V, varicella vaccine</w:t>
      </w:r>
      <w:r>
        <w:rPr>
          <w:rFonts w:ascii="Times New Roman" w:hAnsi="Times New Roman" w:cs="Times New Roman"/>
        </w:rPr>
        <w:t>.</w:t>
      </w:r>
    </w:p>
    <w:p w14:paraId="26D92AFE" w14:textId="5D862417" w:rsidR="000B5A9F" w:rsidRDefault="000B5A9F">
      <w:pPr>
        <w:rPr>
          <w:rFonts w:ascii="Times New Roman" w:hAnsi="Times New Roman" w:cs="Times New Roman"/>
        </w:rPr>
      </w:pPr>
      <w:r w:rsidRPr="000B5A9F">
        <w:rPr>
          <w:rFonts w:ascii="Times New Roman" w:hAnsi="Times New Roman" w:cs="Times New Roman"/>
          <w:b/>
        </w:rPr>
        <w:lastRenderedPageBreak/>
        <w:t>Figure S2</w:t>
      </w:r>
      <w:r>
        <w:rPr>
          <w:rFonts w:ascii="Times New Roman" w:hAnsi="Times New Roman" w:cs="Times New Roman"/>
        </w:rPr>
        <w:t>. hSBA seroresponse* at Day 30 in participants randomi</w:t>
      </w:r>
      <w:r w:rsidR="00002EA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ed to MenACYW-TT+MMR+V and MenACYW-TT (PPAS)</w:t>
      </w:r>
    </w:p>
    <w:p w14:paraId="745310FC" w14:textId="2D5A35D3" w:rsidR="00337ED6" w:rsidRDefault="009D6B89">
      <w:pPr>
        <w:rPr>
          <w:rFonts w:ascii="Times New Roman" w:hAnsi="Times New Roman" w:cs="Times New Roman"/>
        </w:rPr>
      </w:pPr>
      <w:r w:rsidRPr="009D6B89">
        <w:t xml:space="preserve"> </w:t>
      </w:r>
      <w:r>
        <w:object w:dxaOrig="11227" w:dyaOrig="5304" w14:anchorId="417AD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13pt" o:ole="">
            <v:imagedata r:id="rId10" o:title=""/>
          </v:shape>
          <o:OLEObject Type="Embed" ProgID="Prism7.Document" ShapeID="_x0000_i1025" DrawAspect="Content" ObjectID="_1678623054" r:id="rId11"/>
        </w:object>
      </w:r>
    </w:p>
    <w:p w14:paraId="31BF9506" w14:textId="77777777" w:rsidR="00337ED6" w:rsidRDefault="00F23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*Seroresponse is defined as hSBA</w:t>
      </w:r>
      <w:r w:rsidRPr="00F23E75">
        <w:rPr>
          <w:rFonts w:ascii="Times New Roman" w:hAnsi="Times New Roman" w:cs="Times New Roman"/>
        </w:rPr>
        <w:t>post-vaccination titres ≥1:16 in those with pre-vaccination titres &lt;1:8, or post-vaccination titres ≥4-fold greater than the pre-vaccination titre</w:t>
      </w:r>
    </w:p>
    <w:p w14:paraId="1DC4DC3A" w14:textId="32B538A6" w:rsidR="00F23E75" w:rsidRDefault="00487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hSBA, serum bactericidal antibody assay using human complement;</w:t>
      </w:r>
      <w:r w:rsidRPr="004872FA">
        <w:rPr>
          <w:rFonts w:ascii="Times New Roman" w:hAnsi="Times New Roman" w:cs="Times New Roman"/>
        </w:rPr>
        <w:t xml:space="preserve"> MMR, measles, mumps and rubella vaccine; </w:t>
      </w:r>
      <w:r w:rsidR="00F23E75">
        <w:rPr>
          <w:rFonts w:ascii="Times New Roman" w:hAnsi="Times New Roman" w:cs="Times New Roman"/>
        </w:rPr>
        <w:t>PPAS, per protocol analysis set</w:t>
      </w:r>
      <w:r>
        <w:rPr>
          <w:rFonts w:ascii="Times New Roman" w:hAnsi="Times New Roman" w:cs="Times New Roman"/>
        </w:rPr>
        <w:t xml:space="preserve">; </w:t>
      </w:r>
      <w:r w:rsidRPr="004872FA">
        <w:rPr>
          <w:rFonts w:ascii="Times New Roman" w:hAnsi="Times New Roman" w:cs="Times New Roman"/>
        </w:rPr>
        <w:t>V, varicella vaccine</w:t>
      </w:r>
      <w:r>
        <w:rPr>
          <w:rFonts w:ascii="Times New Roman" w:hAnsi="Times New Roman" w:cs="Times New Roman"/>
        </w:rPr>
        <w:t>.</w:t>
      </w:r>
    </w:p>
    <w:p w14:paraId="244156C4" w14:textId="77777777" w:rsidR="00337ED6" w:rsidRDefault="00337ED6">
      <w:pPr>
        <w:rPr>
          <w:rFonts w:ascii="Times New Roman" w:hAnsi="Times New Roman" w:cs="Times New Roman"/>
        </w:rPr>
      </w:pPr>
    </w:p>
    <w:p w14:paraId="79AA71CB" w14:textId="77777777" w:rsidR="00337ED6" w:rsidRDefault="00337ED6">
      <w:pPr>
        <w:rPr>
          <w:rFonts w:ascii="Times New Roman" w:hAnsi="Times New Roman" w:cs="Times New Roman"/>
        </w:rPr>
        <w:sectPr w:rsidR="00337ED6" w:rsidSect="000B5A9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DC7BB9" w14:textId="7E23697B" w:rsidR="00894B62" w:rsidRDefault="00894B62" w:rsidP="00894B62">
      <w:pPr>
        <w:rPr>
          <w:rFonts w:ascii="Times New Roman" w:hAnsi="Times New Roman" w:cs="Times New Roman"/>
        </w:rPr>
      </w:pPr>
      <w:r w:rsidRPr="000B5A9F">
        <w:rPr>
          <w:rFonts w:ascii="Times New Roman" w:hAnsi="Times New Roman" w:cs="Times New Roman"/>
          <w:b/>
        </w:rPr>
        <w:lastRenderedPageBreak/>
        <w:t>Figure S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 hSBA seroresponse* at Day 30 in participants randomi</w:t>
      </w:r>
      <w:r w:rsidR="00002EA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ed to MenACYW-TT+</w:t>
      </w:r>
      <w:r w:rsidRPr="003F6FF6">
        <w:rPr>
          <w:rFonts w:ascii="Times New Roman" w:hAnsi="Times New Roman" w:cs="Times New Roman"/>
          <w:sz w:val="24"/>
          <w:szCs w:val="24"/>
          <w:lang w:val="en-US"/>
        </w:rPr>
        <w:t>DTaP-IPV-HepB-Hib</w:t>
      </w:r>
      <w:r>
        <w:rPr>
          <w:rFonts w:ascii="Times New Roman" w:hAnsi="Times New Roman" w:cs="Times New Roman"/>
        </w:rPr>
        <w:t xml:space="preserve"> and MenACYW-TT (PPAS)</w:t>
      </w:r>
    </w:p>
    <w:p w14:paraId="17832F2B" w14:textId="78CFBA50" w:rsidR="00F23E75" w:rsidRDefault="008E7843" w:rsidP="00F23E75">
      <w:pPr>
        <w:rPr>
          <w:rFonts w:ascii="Times New Roman" w:hAnsi="Times New Roman" w:cs="Times New Roman"/>
        </w:rPr>
      </w:pPr>
      <w:r>
        <w:object w:dxaOrig="12348" w:dyaOrig="5304" w14:anchorId="75AC4B3E">
          <v:shape id="_x0000_i1026" type="#_x0000_t75" style="width:450.75pt;height:193.5pt" o:ole="">
            <v:imagedata r:id="rId12" o:title=""/>
          </v:shape>
          <o:OLEObject Type="Embed" ProgID="Prism7.Document" ShapeID="_x0000_i1026" DrawAspect="Content" ObjectID="_1678623055" r:id="rId13"/>
        </w:object>
      </w:r>
    </w:p>
    <w:p w14:paraId="1EB538A0" w14:textId="77777777" w:rsidR="00F23E75" w:rsidRDefault="00F23E75" w:rsidP="00F23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*Seroresponse is defined as hSBA</w:t>
      </w:r>
      <w:r w:rsidRPr="00F23E75">
        <w:rPr>
          <w:rFonts w:ascii="Times New Roman" w:hAnsi="Times New Roman" w:cs="Times New Roman"/>
        </w:rPr>
        <w:t>post-vaccination titres ≥1:16 in those with pre-vaccination titres &lt;1:8, or post-vaccination titres ≥4-fold greater than the pre-vaccination titre</w:t>
      </w:r>
    </w:p>
    <w:p w14:paraId="294A07DA" w14:textId="6D4AF84A" w:rsidR="00F23E75" w:rsidRDefault="004872FA" w:rsidP="00F23E75">
      <w:pPr>
        <w:rPr>
          <w:rFonts w:ascii="Times New Roman" w:hAnsi="Times New Roman" w:cs="Times New Roman"/>
        </w:rPr>
      </w:pPr>
      <w:r w:rsidRPr="004872FA">
        <w:rPr>
          <w:rFonts w:ascii="Times New Roman" w:hAnsi="Times New Roman" w:cs="Times New Roman"/>
        </w:rPr>
        <w:t>DTaP-IPV-HepB-Hib, diphtheria, tetanus, pertussis, polio, hepatitis B and Haemophilus influenza</w:t>
      </w:r>
      <w:r w:rsidR="00EF152C">
        <w:rPr>
          <w:rFonts w:ascii="Times New Roman" w:hAnsi="Times New Roman" w:cs="Times New Roman"/>
        </w:rPr>
        <w:t>e</w:t>
      </w:r>
      <w:r w:rsidRPr="004872FA">
        <w:rPr>
          <w:rFonts w:ascii="Times New Roman" w:hAnsi="Times New Roman" w:cs="Times New Roman"/>
        </w:rPr>
        <w:t xml:space="preserve"> type b vaccine</w:t>
      </w:r>
      <w:r>
        <w:rPr>
          <w:rFonts w:ascii="Times New Roman" w:hAnsi="Times New Roman" w:cs="Times New Roman"/>
        </w:rPr>
        <w:t>;</w:t>
      </w:r>
      <w:r w:rsidR="001C02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hSBA, serum bactericidal antibody assay using human complement; </w:t>
      </w:r>
      <w:r w:rsidR="00F23E75">
        <w:rPr>
          <w:rFonts w:ascii="Times New Roman" w:hAnsi="Times New Roman" w:cs="Times New Roman"/>
        </w:rPr>
        <w:t>PPAS, per protocol analysis set</w:t>
      </w:r>
      <w:r>
        <w:rPr>
          <w:rFonts w:ascii="Times New Roman" w:hAnsi="Times New Roman" w:cs="Times New Roman"/>
        </w:rPr>
        <w:t>.</w:t>
      </w:r>
    </w:p>
    <w:p w14:paraId="181BF2BD" w14:textId="77777777" w:rsidR="00894B62" w:rsidRDefault="00894B62" w:rsidP="00894B62">
      <w:pPr>
        <w:rPr>
          <w:rFonts w:ascii="Times New Roman" w:hAnsi="Times New Roman" w:cs="Times New Roman"/>
        </w:rPr>
        <w:sectPr w:rsidR="00894B62" w:rsidSect="000B5A9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3C0D83" w14:textId="2F929FCD" w:rsidR="00894B62" w:rsidRDefault="00894B62" w:rsidP="00894B62">
      <w:pPr>
        <w:rPr>
          <w:rFonts w:ascii="Times New Roman" w:hAnsi="Times New Roman" w:cs="Times New Roman"/>
        </w:rPr>
      </w:pPr>
      <w:r w:rsidRPr="000B5A9F">
        <w:rPr>
          <w:rFonts w:ascii="Times New Roman" w:hAnsi="Times New Roman" w:cs="Times New Roman"/>
          <w:b/>
        </w:rPr>
        <w:lastRenderedPageBreak/>
        <w:t>Figure S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 hSBA seroresponse* at Day 30 in participants randomi</w:t>
      </w:r>
      <w:r w:rsidR="00002EA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ed to MenACYW-TT+</w:t>
      </w:r>
      <w:r>
        <w:rPr>
          <w:rFonts w:ascii="Times New Roman" w:hAnsi="Times New Roman" w:cs="Times New Roman"/>
          <w:sz w:val="24"/>
          <w:szCs w:val="24"/>
          <w:lang w:val="en-US"/>
        </w:rPr>
        <w:t>PCV13</w:t>
      </w:r>
      <w:r>
        <w:rPr>
          <w:rFonts w:ascii="Times New Roman" w:hAnsi="Times New Roman" w:cs="Times New Roman"/>
        </w:rPr>
        <w:t xml:space="preserve"> and MenACYW-TT (PPAS)</w:t>
      </w:r>
    </w:p>
    <w:p w14:paraId="31DF0DB1" w14:textId="77777777" w:rsidR="00894B62" w:rsidRDefault="00F23E75" w:rsidP="00894B62">
      <w:pPr>
        <w:rPr>
          <w:rFonts w:ascii="Times New Roman" w:hAnsi="Times New Roman" w:cs="Times New Roman"/>
        </w:rPr>
      </w:pPr>
      <w:r w:rsidRPr="007047F5">
        <w:rPr>
          <w:rFonts w:ascii="Times New Roman" w:hAnsi="Times New Roman" w:cs="Times New Roman"/>
        </w:rPr>
        <w:object w:dxaOrig="11055" w:dyaOrig="5304" w14:anchorId="12212841">
          <v:shape id="_x0000_i1027" type="#_x0000_t75" style="width:449.25pt;height:3in" o:ole="">
            <v:imagedata r:id="rId14" o:title=""/>
          </v:shape>
          <o:OLEObject Type="Embed" ProgID="Prism7.Document" ShapeID="_x0000_i1027" DrawAspect="Content" ObjectID="_1678623056" r:id="rId15"/>
        </w:object>
      </w:r>
    </w:p>
    <w:p w14:paraId="551D147F" w14:textId="77777777" w:rsidR="00F23E75" w:rsidRDefault="00F23E75" w:rsidP="00F23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*Seroresponse is defined as hSBA</w:t>
      </w:r>
      <w:r w:rsidRPr="00F23E75">
        <w:rPr>
          <w:rFonts w:ascii="Times New Roman" w:hAnsi="Times New Roman" w:cs="Times New Roman"/>
        </w:rPr>
        <w:t>post-vaccination titres ≥1:16 in those with pre-vaccination titres &lt;1:8, or post-vaccination titres ≥4-fold greater than the pre-vaccination titre</w:t>
      </w:r>
    </w:p>
    <w:p w14:paraId="57A82AC5" w14:textId="702433BA" w:rsidR="00F23E75" w:rsidRDefault="004872FA" w:rsidP="00F23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hSBA, serum bactericidal antibody assay using human complement;</w:t>
      </w:r>
      <w:r w:rsidRPr="004872FA">
        <w:rPr>
          <w:rFonts w:ascii="Times New Roman" w:hAnsi="Times New Roman" w:cs="Times New Roman"/>
        </w:rPr>
        <w:t xml:space="preserve"> PCV13, pneumococcal conjugate vaccine; </w:t>
      </w:r>
      <w:r w:rsidR="00F23E75">
        <w:rPr>
          <w:rFonts w:ascii="Times New Roman" w:hAnsi="Times New Roman" w:cs="Times New Roman"/>
        </w:rPr>
        <w:t>PPAS, per protocol analysis set</w:t>
      </w:r>
      <w:r>
        <w:rPr>
          <w:rFonts w:ascii="Times New Roman" w:hAnsi="Times New Roman" w:cs="Times New Roman"/>
        </w:rPr>
        <w:t>.</w:t>
      </w:r>
    </w:p>
    <w:p w14:paraId="697DB137" w14:textId="77777777" w:rsidR="003C7331" w:rsidRDefault="003C7331">
      <w:pPr>
        <w:rPr>
          <w:rFonts w:ascii="Times New Roman" w:hAnsi="Times New Roman" w:cs="Times New Roman"/>
        </w:rPr>
      </w:pPr>
    </w:p>
    <w:p w14:paraId="1604692B" w14:textId="77777777" w:rsidR="000B5A9F" w:rsidRPr="00CC3FDD" w:rsidRDefault="000B5A9F" w:rsidP="002C6B32">
      <w:pPr>
        <w:spacing w:line="480" w:lineRule="auto"/>
        <w:rPr>
          <w:rFonts w:ascii="Times New Roman" w:hAnsi="Times New Roman" w:cs="Times New Roman"/>
        </w:rPr>
      </w:pPr>
    </w:p>
    <w:sectPr w:rsidR="000B5A9F" w:rsidRPr="00CC3FDD" w:rsidSect="000B5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55992"/>
    <w:multiLevelType w:val="hybridMultilevel"/>
    <w:tmpl w:val="6384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8787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pidemiology Infec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2p02v2s2xs55hep9dd5fd9bz5sp2s2vfpf9&quot;&gt;MET57&lt;record-ids&gt;&lt;item&gt;93&lt;/item&gt;&lt;item&gt;94&lt;/item&gt;&lt;item&gt;95&lt;/item&gt;&lt;item&gt;96&lt;/item&gt;&lt;item&gt;97&lt;/item&gt;&lt;item&gt;98&lt;/item&gt;&lt;/record-ids&gt;&lt;/item&gt;&lt;/Libraries&gt;"/>
  </w:docVars>
  <w:rsids>
    <w:rsidRoot w:val="00CC3FDD"/>
    <w:rsid w:val="00002EAF"/>
    <w:rsid w:val="00017D3A"/>
    <w:rsid w:val="00020C66"/>
    <w:rsid w:val="000308DB"/>
    <w:rsid w:val="000349D8"/>
    <w:rsid w:val="00042B73"/>
    <w:rsid w:val="000629D1"/>
    <w:rsid w:val="000640C7"/>
    <w:rsid w:val="00096BC9"/>
    <w:rsid w:val="000B5A9F"/>
    <w:rsid w:val="000C56CE"/>
    <w:rsid w:val="000C75CA"/>
    <w:rsid w:val="000D25CE"/>
    <w:rsid w:val="000E2AD3"/>
    <w:rsid w:val="000F5BB3"/>
    <w:rsid w:val="00133E10"/>
    <w:rsid w:val="00140C8D"/>
    <w:rsid w:val="00151678"/>
    <w:rsid w:val="00172AE4"/>
    <w:rsid w:val="001C02F1"/>
    <w:rsid w:val="001D3F76"/>
    <w:rsid w:val="001E6C66"/>
    <w:rsid w:val="002222E2"/>
    <w:rsid w:val="00246CA2"/>
    <w:rsid w:val="00265686"/>
    <w:rsid w:val="002758E5"/>
    <w:rsid w:val="00292059"/>
    <w:rsid w:val="002C6B32"/>
    <w:rsid w:val="00337ED6"/>
    <w:rsid w:val="003751E2"/>
    <w:rsid w:val="003978B0"/>
    <w:rsid w:val="003C7331"/>
    <w:rsid w:val="003F0E62"/>
    <w:rsid w:val="004137CD"/>
    <w:rsid w:val="00450EB9"/>
    <w:rsid w:val="00457310"/>
    <w:rsid w:val="0048146C"/>
    <w:rsid w:val="004872FA"/>
    <w:rsid w:val="004A5E8E"/>
    <w:rsid w:val="004C0606"/>
    <w:rsid w:val="005B5BE1"/>
    <w:rsid w:val="005C3B47"/>
    <w:rsid w:val="005E06EF"/>
    <w:rsid w:val="005F5CA1"/>
    <w:rsid w:val="00624AE0"/>
    <w:rsid w:val="00663E78"/>
    <w:rsid w:val="00683D8B"/>
    <w:rsid w:val="00687D87"/>
    <w:rsid w:val="006A294B"/>
    <w:rsid w:val="006B4490"/>
    <w:rsid w:val="006D0566"/>
    <w:rsid w:val="006E6A41"/>
    <w:rsid w:val="006F002F"/>
    <w:rsid w:val="007047F5"/>
    <w:rsid w:val="00736D2C"/>
    <w:rsid w:val="00773A7E"/>
    <w:rsid w:val="00826091"/>
    <w:rsid w:val="008309CB"/>
    <w:rsid w:val="00833722"/>
    <w:rsid w:val="00852F99"/>
    <w:rsid w:val="00867877"/>
    <w:rsid w:val="00873A99"/>
    <w:rsid w:val="0088557E"/>
    <w:rsid w:val="00894B62"/>
    <w:rsid w:val="008B6666"/>
    <w:rsid w:val="008C2064"/>
    <w:rsid w:val="008E7843"/>
    <w:rsid w:val="008E7EEF"/>
    <w:rsid w:val="00923BFC"/>
    <w:rsid w:val="00973E68"/>
    <w:rsid w:val="0097700B"/>
    <w:rsid w:val="009B52E0"/>
    <w:rsid w:val="009D6B89"/>
    <w:rsid w:val="009E2128"/>
    <w:rsid w:val="00A22C45"/>
    <w:rsid w:val="00A839B8"/>
    <w:rsid w:val="00AA7032"/>
    <w:rsid w:val="00AB62F1"/>
    <w:rsid w:val="00AE1C14"/>
    <w:rsid w:val="00AF1CEE"/>
    <w:rsid w:val="00B031E2"/>
    <w:rsid w:val="00B06049"/>
    <w:rsid w:val="00B13D4B"/>
    <w:rsid w:val="00B24C46"/>
    <w:rsid w:val="00B8395F"/>
    <w:rsid w:val="00BC0F72"/>
    <w:rsid w:val="00BD60E6"/>
    <w:rsid w:val="00BE4032"/>
    <w:rsid w:val="00BF4B01"/>
    <w:rsid w:val="00C468FD"/>
    <w:rsid w:val="00C50998"/>
    <w:rsid w:val="00C54A9D"/>
    <w:rsid w:val="00C818F8"/>
    <w:rsid w:val="00CB7F42"/>
    <w:rsid w:val="00CC3FDD"/>
    <w:rsid w:val="00D15A07"/>
    <w:rsid w:val="00D24CC7"/>
    <w:rsid w:val="00D74FF0"/>
    <w:rsid w:val="00D75C92"/>
    <w:rsid w:val="00DE6102"/>
    <w:rsid w:val="00DF6289"/>
    <w:rsid w:val="00E06640"/>
    <w:rsid w:val="00E1408B"/>
    <w:rsid w:val="00E15133"/>
    <w:rsid w:val="00E86490"/>
    <w:rsid w:val="00E9341B"/>
    <w:rsid w:val="00EA0BCF"/>
    <w:rsid w:val="00EA1398"/>
    <w:rsid w:val="00EB47ED"/>
    <w:rsid w:val="00EF152C"/>
    <w:rsid w:val="00F011F5"/>
    <w:rsid w:val="00F02AFF"/>
    <w:rsid w:val="00F23E75"/>
    <w:rsid w:val="00FA6094"/>
    <w:rsid w:val="00FB152C"/>
    <w:rsid w:val="00FE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E561"/>
  <w15:docId w15:val="{A9669D36-6016-46D8-B238-882F158A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F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06640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22C4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22C45"/>
  </w:style>
  <w:style w:type="paragraph" w:customStyle="1" w:styleId="EndNoteBibliographyTitle">
    <w:name w:val="EndNote Bibliography Title"/>
    <w:basedOn w:val="Normal"/>
    <w:link w:val="EndNoteBibliographyTitleChar"/>
    <w:rsid w:val="003C7331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C7331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C7331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C7331"/>
    <w:rPr>
      <w:rFonts w:ascii="Calibri" w:hAnsi="Calibri"/>
      <w:noProof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3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D32E-8463-444F-9D6E-1FB3D70D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inSci</dc:creator>
  <cp:lastModifiedBy>Anouska Colledge</cp:lastModifiedBy>
  <cp:revision>2</cp:revision>
  <dcterms:created xsi:type="dcterms:W3CDTF">2021-03-30T14:24:00Z</dcterms:created>
  <dcterms:modified xsi:type="dcterms:W3CDTF">2021-03-30T14:24:00Z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