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810D" w14:textId="17EE617C" w:rsidR="0089177E" w:rsidRPr="0089177E" w:rsidRDefault="0089177E" w:rsidP="0089177E">
      <w:pPr>
        <w:spacing w:after="0" w:line="240" w:lineRule="auto"/>
        <w:rPr>
          <w:rFonts w:ascii="Times New Roman" w:hAnsi="Times New Roman" w:cs="Times New Roman"/>
          <w:b/>
          <w:bCs/>
          <w:sz w:val="32"/>
          <w:szCs w:val="32"/>
        </w:rPr>
      </w:pPr>
      <w:r w:rsidRPr="0089177E">
        <w:rPr>
          <w:rFonts w:ascii="Times New Roman" w:hAnsi="Times New Roman" w:cs="Times New Roman"/>
          <w:b/>
          <w:bCs/>
          <w:sz w:val="32"/>
          <w:szCs w:val="32"/>
        </w:rPr>
        <w:t xml:space="preserve">Epidemiology and Infection </w:t>
      </w:r>
    </w:p>
    <w:p w14:paraId="401AC12E" w14:textId="77777777" w:rsidR="0089177E" w:rsidRDefault="0089177E" w:rsidP="0089177E">
      <w:pPr>
        <w:spacing w:after="0" w:line="240" w:lineRule="auto"/>
        <w:rPr>
          <w:rFonts w:ascii="Times New Roman" w:hAnsi="Times New Roman" w:cs="Times New Roman"/>
          <w:b/>
          <w:bCs/>
          <w:sz w:val="28"/>
          <w:szCs w:val="28"/>
          <w:lang w:eastAsia="en-AU"/>
        </w:rPr>
      </w:pPr>
    </w:p>
    <w:p w14:paraId="03132253" w14:textId="2F1E7FD4" w:rsidR="0089177E" w:rsidRPr="0089177E" w:rsidRDefault="0089177E" w:rsidP="0089177E">
      <w:pPr>
        <w:spacing w:after="0" w:line="240" w:lineRule="auto"/>
        <w:rPr>
          <w:rFonts w:ascii="Times New Roman" w:hAnsi="Times New Roman" w:cs="Times New Roman"/>
          <w:b/>
          <w:bCs/>
          <w:sz w:val="28"/>
          <w:szCs w:val="28"/>
          <w:lang w:eastAsia="en-AU"/>
        </w:rPr>
      </w:pPr>
      <w:r w:rsidRPr="0089177E">
        <w:rPr>
          <w:rFonts w:ascii="Times New Roman" w:hAnsi="Times New Roman" w:cs="Times New Roman"/>
          <w:b/>
          <w:bCs/>
          <w:sz w:val="28"/>
          <w:szCs w:val="28"/>
          <w:lang w:eastAsia="en-AU"/>
        </w:rPr>
        <w:t>Predictive modelling of Ross River virus using climate data in the Darling Downs</w:t>
      </w:r>
    </w:p>
    <w:p w14:paraId="74E0B7CE" w14:textId="6BF84B0D" w:rsidR="0089177E" w:rsidRDefault="0089177E" w:rsidP="0089177E">
      <w:pPr>
        <w:spacing w:after="0" w:line="240" w:lineRule="auto"/>
        <w:rPr>
          <w:rFonts w:ascii="Times New Roman" w:hAnsi="Times New Roman" w:cs="Times New Roman"/>
          <w:b/>
          <w:bCs/>
          <w:sz w:val="28"/>
          <w:szCs w:val="28"/>
        </w:rPr>
      </w:pPr>
    </w:p>
    <w:p w14:paraId="63F41316" w14:textId="77777777" w:rsidR="0089177E" w:rsidRPr="00613C6A" w:rsidRDefault="0089177E" w:rsidP="0089177E">
      <w:pPr>
        <w:spacing w:after="0" w:line="240" w:lineRule="auto"/>
        <w:rPr>
          <w:rFonts w:ascii="Times New Roman" w:hAnsi="Times New Roman" w:cs="Times New Roman"/>
          <w:b/>
          <w:bCs/>
          <w:sz w:val="26"/>
          <w:szCs w:val="26"/>
          <w:lang w:eastAsia="en-AU"/>
        </w:rPr>
      </w:pPr>
      <w:r w:rsidRPr="00613C6A">
        <w:rPr>
          <w:rFonts w:ascii="Times New Roman" w:hAnsi="Times New Roman" w:cs="Times New Roman"/>
          <w:b/>
          <w:bCs/>
          <w:sz w:val="26"/>
          <w:szCs w:val="26"/>
          <w:lang w:eastAsia="en-AU"/>
        </w:rPr>
        <w:t xml:space="preserve">Author full names and affiliations </w:t>
      </w:r>
    </w:p>
    <w:p w14:paraId="30CA46B0" w14:textId="0DAB6A21" w:rsidR="0089177E" w:rsidRPr="00613C6A" w:rsidRDefault="0089177E" w:rsidP="0089177E">
      <w:pPr>
        <w:spacing w:after="0" w:line="240" w:lineRule="auto"/>
        <w:rPr>
          <w:rFonts w:ascii="Times New Roman" w:hAnsi="Times New Roman" w:cs="Times New Roman"/>
          <w:sz w:val="26"/>
          <w:szCs w:val="26"/>
          <w:lang w:eastAsia="en-AU"/>
        </w:rPr>
      </w:pPr>
      <w:r w:rsidRPr="00613C6A">
        <w:rPr>
          <w:rFonts w:ascii="Times New Roman" w:hAnsi="Times New Roman" w:cs="Times New Roman"/>
          <w:sz w:val="26"/>
          <w:szCs w:val="26"/>
          <w:lang w:eastAsia="en-AU"/>
        </w:rPr>
        <w:t>Julia Meadows</w:t>
      </w:r>
    </w:p>
    <w:p w14:paraId="27D8608E" w14:textId="215D26EF" w:rsidR="0089177E" w:rsidRPr="00C45C2A" w:rsidRDefault="0089177E" w:rsidP="0089177E">
      <w:pPr>
        <w:spacing w:after="0" w:line="240" w:lineRule="auto"/>
        <w:rPr>
          <w:rFonts w:ascii="Times New Roman" w:hAnsi="Times New Roman" w:cs="Times New Roman"/>
          <w:sz w:val="26"/>
          <w:szCs w:val="26"/>
          <w:vertAlign w:val="superscript"/>
          <w:lang w:eastAsia="en-AU"/>
        </w:rPr>
      </w:pPr>
      <w:r w:rsidRPr="00613C6A">
        <w:rPr>
          <w:rFonts w:ascii="Times New Roman" w:hAnsi="Times New Roman" w:cs="Times New Roman"/>
          <w:sz w:val="26"/>
          <w:szCs w:val="26"/>
          <w:lang w:eastAsia="en-AU"/>
        </w:rPr>
        <w:t>Celia McMichael</w:t>
      </w:r>
      <w:r w:rsidRPr="00613C6A">
        <w:rPr>
          <w:rFonts w:ascii="Times New Roman" w:hAnsi="Times New Roman" w:cs="Times New Roman"/>
          <w:sz w:val="26"/>
          <w:szCs w:val="26"/>
          <w:vertAlign w:val="superscript"/>
          <w:lang w:eastAsia="en-AU"/>
        </w:rPr>
        <w:t>1</w:t>
      </w:r>
    </w:p>
    <w:p w14:paraId="32FCF1FE" w14:textId="77777777" w:rsidR="0089177E" w:rsidRPr="00613C6A" w:rsidRDefault="0089177E" w:rsidP="0089177E">
      <w:pPr>
        <w:spacing w:after="0" w:line="240" w:lineRule="auto"/>
        <w:rPr>
          <w:rFonts w:ascii="Times New Roman" w:hAnsi="Times New Roman" w:cs="Times New Roman"/>
          <w:sz w:val="26"/>
          <w:szCs w:val="26"/>
          <w:vertAlign w:val="superscript"/>
          <w:lang w:eastAsia="en-AU"/>
        </w:rPr>
      </w:pPr>
      <w:r w:rsidRPr="00613C6A">
        <w:rPr>
          <w:rFonts w:ascii="Times New Roman" w:hAnsi="Times New Roman" w:cs="Times New Roman"/>
          <w:sz w:val="26"/>
          <w:szCs w:val="26"/>
          <w:lang w:eastAsia="en-AU"/>
        </w:rPr>
        <w:t>Patricia T. Campbell</w:t>
      </w:r>
      <w:r w:rsidRPr="00613C6A">
        <w:rPr>
          <w:rFonts w:ascii="Times New Roman" w:hAnsi="Times New Roman" w:cs="Times New Roman"/>
          <w:sz w:val="26"/>
          <w:szCs w:val="26"/>
          <w:vertAlign w:val="superscript"/>
          <w:lang w:eastAsia="en-AU"/>
        </w:rPr>
        <w:t>2,3</w:t>
      </w:r>
    </w:p>
    <w:p w14:paraId="2CDC5EEA" w14:textId="77777777" w:rsidR="0089177E" w:rsidRPr="00613C6A" w:rsidRDefault="0089177E" w:rsidP="0089177E">
      <w:pPr>
        <w:tabs>
          <w:tab w:val="left" w:pos="2150"/>
        </w:tabs>
        <w:spacing w:after="0" w:line="240" w:lineRule="auto"/>
        <w:rPr>
          <w:rFonts w:ascii="Times New Roman" w:hAnsi="Times New Roman" w:cs="Times New Roman"/>
          <w:sz w:val="24"/>
          <w:szCs w:val="24"/>
        </w:rPr>
      </w:pPr>
    </w:p>
    <w:p w14:paraId="1D31EEFB" w14:textId="77777777" w:rsidR="0089177E" w:rsidRPr="00613C6A" w:rsidRDefault="0089177E" w:rsidP="0089177E">
      <w:pPr>
        <w:pStyle w:val="ListParagraph"/>
        <w:numPr>
          <w:ilvl w:val="0"/>
          <w:numId w:val="1"/>
        </w:numPr>
        <w:tabs>
          <w:tab w:val="left" w:pos="2150"/>
        </w:tabs>
        <w:spacing w:after="0" w:line="240" w:lineRule="auto"/>
        <w:rPr>
          <w:rFonts w:ascii="Times New Roman" w:hAnsi="Times New Roman" w:cs="Times New Roman"/>
          <w:sz w:val="24"/>
          <w:szCs w:val="24"/>
        </w:rPr>
      </w:pPr>
      <w:r w:rsidRPr="00613C6A">
        <w:rPr>
          <w:rFonts w:ascii="Times New Roman" w:hAnsi="Times New Roman" w:cs="Times New Roman"/>
          <w:sz w:val="24"/>
          <w:szCs w:val="24"/>
        </w:rPr>
        <w:t>School of Geography, Earth and Atmospheric Sciences, Faculty of Science, The University of Melbourne, 221 Bouverie St, Carlton, VIC 3053, Australia</w:t>
      </w:r>
    </w:p>
    <w:p w14:paraId="1FA9E0F6" w14:textId="77777777" w:rsidR="0089177E" w:rsidRPr="00613C6A" w:rsidRDefault="0089177E" w:rsidP="0089177E">
      <w:pPr>
        <w:tabs>
          <w:tab w:val="left" w:pos="2150"/>
        </w:tabs>
        <w:spacing w:after="0" w:line="240" w:lineRule="auto"/>
        <w:rPr>
          <w:rFonts w:ascii="Times New Roman" w:hAnsi="Times New Roman" w:cs="Times New Roman"/>
          <w:sz w:val="24"/>
          <w:szCs w:val="24"/>
        </w:rPr>
      </w:pPr>
    </w:p>
    <w:p w14:paraId="5497A00C" w14:textId="77777777" w:rsidR="0089177E" w:rsidRDefault="0089177E" w:rsidP="0089177E">
      <w:pPr>
        <w:pStyle w:val="ListParagraph"/>
        <w:numPr>
          <w:ilvl w:val="0"/>
          <w:numId w:val="1"/>
        </w:numPr>
        <w:tabs>
          <w:tab w:val="left" w:pos="2150"/>
        </w:tabs>
        <w:spacing w:after="0" w:line="240" w:lineRule="auto"/>
        <w:rPr>
          <w:rFonts w:ascii="Times New Roman" w:hAnsi="Times New Roman" w:cs="Times New Roman"/>
          <w:sz w:val="24"/>
          <w:szCs w:val="24"/>
        </w:rPr>
      </w:pPr>
      <w:r w:rsidRPr="00613C6A">
        <w:rPr>
          <w:rFonts w:ascii="Times New Roman" w:hAnsi="Times New Roman" w:cs="Times New Roman"/>
          <w:sz w:val="24"/>
          <w:szCs w:val="24"/>
        </w:rPr>
        <w:t>Department of Infectious Diseases, Melbourne Medical School, University of Melbourne at the Peter Doherty Institute for Infection and Immunity, Melbourne, VIC 3000, Australia</w:t>
      </w:r>
    </w:p>
    <w:p w14:paraId="57E3DE2D" w14:textId="77777777" w:rsidR="0089177E" w:rsidRPr="0089177E" w:rsidRDefault="0089177E" w:rsidP="0089177E">
      <w:pPr>
        <w:pStyle w:val="ListParagraph"/>
        <w:spacing w:line="240" w:lineRule="auto"/>
        <w:rPr>
          <w:rFonts w:ascii="Times New Roman" w:hAnsi="Times New Roman" w:cs="Times New Roman"/>
          <w:sz w:val="24"/>
          <w:szCs w:val="24"/>
        </w:rPr>
      </w:pPr>
    </w:p>
    <w:p w14:paraId="2F641D3F" w14:textId="2FC93233" w:rsidR="0089177E" w:rsidRPr="0089177E" w:rsidRDefault="0089177E" w:rsidP="0089177E">
      <w:pPr>
        <w:pStyle w:val="ListParagraph"/>
        <w:numPr>
          <w:ilvl w:val="0"/>
          <w:numId w:val="1"/>
        </w:numPr>
        <w:tabs>
          <w:tab w:val="left" w:pos="2150"/>
        </w:tabs>
        <w:spacing w:after="0" w:line="240" w:lineRule="auto"/>
        <w:rPr>
          <w:rFonts w:ascii="Times New Roman" w:hAnsi="Times New Roman" w:cs="Times New Roman"/>
          <w:sz w:val="24"/>
          <w:szCs w:val="24"/>
        </w:rPr>
      </w:pPr>
      <w:r w:rsidRPr="0089177E">
        <w:rPr>
          <w:rFonts w:ascii="Times New Roman" w:hAnsi="Times New Roman" w:cs="Times New Roman"/>
          <w:sz w:val="24"/>
          <w:szCs w:val="24"/>
        </w:rPr>
        <w:t>Centre for Epidemiology and Biostatistics, Melbourne School of Population and Global Health, The University of Melbourne, Melbourne, VIC 3010, Australia</w:t>
      </w:r>
    </w:p>
    <w:p w14:paraId="6382AAB3" w14:textId="77777777" w:rsidR="0089177E" w:rsidRDefault="0089177E" w:rsidP="0089177E">
      <w:pPr>
        <w:spacing w:after="0" w:line="240" w:lineRule="auto"/>
        <w:rPr>
          <w:rFonts w:ascii="Times New Roman" w:hAnsi="Times New Roman" w:cs="Times New Roman"/>
          <w:b/>
          <w:bCs/>
          <w:sz w:val="28"/>
          <w:szCs w:val="28"/>
        </w:rPr>
      </w:pPr>
    </w:p>
    <w:p w14:paraId="385DD723" w14:textId="39328E1C" w:rsidR="0089177E" w:rsidRPr="0089177E" w:rsidRDefault="0089177E" w:rsidP="0089177E">
      <w:pPr>
        <w:spacing w:after="0" w:line="240" w:lineRule="auto"/>
        <w:rPr>
          <w:rFonts w:ascii="Times New Roman" w:hAnsi="Times New Roman" w:cs="Times New Roman"/>
          <w:b/>
          <w:bCs/>
          <w:sz w:val="28"/>
          <w:szCs w:val="28"/>
        </w:rPr>
      </w:pPr>
      <w:r w:rsidRPr="0089177E">
        <w:rPr>
          <w:rFonts w:ascii="Times New Roman" w:hAnsi="Times New Roman" w:cs="Times New Roman"/>
          <w:b/>
          <w:bCs/>
          <w:sz w:val="28"/>
          <w:szCs w:val="28"/>
        </w:rPr>
        <w:t xml:space="preserve">Supplementary Material </w:t>
      </w:r>
    </w:p>
    <w:p w14:paraId="1AFAFC3A" w14:textId="77777777" w:rsidR="0089177E" w:rsidRPr="003644C0" w:rsidRDefault="0089177E" w:rsidP="00520207">
      <w:pPr>
        <w:spacing w:after="0" w:line="276" w:lineRule="auto"/>
        <w:rPr>
          <w:rFonts w:ascii="Times New Roman" w:hAnsi="Times New Roman" w:cs="Times New Roman"/>
          <w:b/>
          <w:bCs/>
          <w:sz w:val="24"/>
          <w:szCs w:val="24"/>
        </w:rPr>
      </w:pPr>
    </w:p>
    <w:p w14:paraId="5F1D6054" w14:textId="06D749B3" w:rsidR="00520207" w:rsidRDefault="00520207" w:rsidP="00520207">
      <w:pPr>
        <w:pStyle w:val="Caption"/>
        <w:spacing w:after="0" w:line="276" w:lineRule="auto"/>
        <w:rPr>
          <w:rFonts w:cs="Times New Roman"/>
          <w:b/>
          <w:bCs w:val="0"/>
          <w:i/>
          <w:iCs/>
          <w:color w:val="auto"/>
          <w:sz w:val="24"/>
          <w:szCs w:val="24"/>
        </w:rPr>
      </w:pPr>
      <w:bookmarkStart w:id="0" w:name="_Toc59212080"/>
      <w:r>
        <w:rPr>
          <w:rFonts w:cs="Times New Roman"/>
          <w:b/>
          <w:bCs w:val="0"/>
          <w:i/>
          <w:iCs/>
          <w:color w:val="auto"/>
          <w:sz w:val="24"/>
          <w:szCs w:val="24"/>
        </w:rPr>
        <w:t xml:space="preserve">Supplementary </w:t>
      </w:r>
      <w:r w:rsidRPr="003644C0">
        <w:rPr>
          <w:rFonts w:cs="Times New Roman"/>
          <w:b/>
          <w:bCs w:val="0"/>
          <w:i/>
          <w:iCs/>
          <w:color w:val="auto"/>
          <w:sz w:val="24"/>
          <w:szCs w:val="24"/>
        </w:rPr>
        <w:t xml:space="preserve">Table </w:t>
      </w:r>
      <w:r>
        <w:rPr>
          <w:rFonts w:cs="Times New Roman"/>
          <w:b/>
          <w:bCs w:val="0"/>
          <w:i/>
          <w:iCs/>
          <w:color w:val="auto"/>
          <w:sz w:val="24"/>
          <w:szCs w:val="24"/>
        </w:rPr>
        <w:t>S</w:t>
      </w:r>
      <w:r w:rsidRPr="003644C0">
        <w:rPr>
          <w:rFonts w:cs="Times New Roman"/>
          <w:b/>
          <w:bCs w:val="0"/>
          <w:i/>
          <w:iCs/>
          <w:color w:val="auto"/>
          <w:sz w:val="24"/>
          <w:szCs w:val="24"/>
        </w:rPr>
        <w:t>1.</w:t>
      </w:r>
      <w:r w:rsidRPr="006D133F">
        <w:rPr>
          <w:rFonts w:cs="Times New Roman"/>
          <w:color w:val="auto"/>
          <w:sz w:val="24"/>
          <w:szCs w:val="24"/>
        </w:rPr>
        <w:t xml:space="preserve"> Transformations applied to climate variable</w:t>
      </w:r>
      <w:bookmarkEnd w:id="0"/>
      <w:r w:rsidRPr="006D133F">
        <w:rPr>
          <w:rFonts w:cs="Times New Roman"/>
          <w:color w:val="auto"/>
          <w:sz w:val="24"/>
          <w:szCs w:val="24"/>
        </w:rPr>
        <w:t>s</w:t>
      </w:r>
      <w:r>
        <w:rPr>
          <w:rFonts w:cs="Times New Roman"/>
          <w:b/>
          <w:bCs w:val="0"/>
          <w:i/>
          <w:iCs/>
          <w:color w:val="auto"/>
          <w:sz w:val="24"/>
          <w:szCs w:val="24"/>
        </w:rPr>
        <w:t xml:space="preserve"> </w:t>
      </w:r>
    </w:p>
    <w:p w14:paraId="0505565A" w14:textId="77777777" w:rsidR="00520207" w:rsidRPr="006D133F" w:rsidRDefault="00520207" w:rsidP="00520207">
      <w:pPr>
        <w:pStyle w:val="Caption"/>
        <w:spacing w:after="0" w:line="276" w:lineRule="auto"/>
        <w:rPr>
          <w:rFonts w:cs="Times New Roman"/>
          <w:b/>
          <w:bCs w:val="0"/>
          <w:i/>
          <w:iCs/>
          <w:color w:val="auto"/>
          <w:sz w:val="24"/>
          <w:szCs w:val="24"/>
        </w:rPr>
      </w:pPr>
      <w:r w:rsidRPr="006D133F">
        <w:rPr>
          <w:rFonts w:cs="Times New Roman"/>
          <w:color w:val="auto"/>
          <w:szCs w:val="20"/>
        </w:rPr>
        <w:t>Variables are divided and displayed in climate groups</w:t>
      </w:r>
    </w:p>
    <w:tbl>
      <w:tblPr>
        <w:tblStyle w:val="TableGrid"/>
        <w:tblW w:w="906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94"/>
        <w:gridCol w:w="2268"/>
      </w:tblGrid>
      <w:tr w:rsidR="00520207" w:rsidRPr="003644C0" w14:paraId="1CE8F59A" w14:textId="77777777" w:rsidTr="00FC2B4D">
        <w:trPr>
          <w:trHeight w:val="255"/>
        </w:trPr>
        <w:tc>
          <w:tcPr>
            <w:tcW w:w="6794" w:type="dxa"/>
            <w:tcBorders>
              <w:bottom w:val="single" w:sz="12" w:space="0" w:color="auto"/>
            </w:tcBorders>
          </w:tcPr>
          <w:p w14:paraId="38CE7A63" w14:textId="77777777" w:rsidR="00520207" w:rsidRPr="003644C0" w:rsidRDefault="00520207" w:rsidP="00FC2B4D">
            <w:pPr>
              <w:spacing w:line="276" w:lineRule="auto"/>
              <w:rPr>
                <w:rFonts w:ascii="Times New Roman" w:hAnsi="Times New Roman" w:cs="Times New Roman"/>
                <w:b/>
                <w:bCs/>
                <w:sz w:val="20"/>
                <w:szCs w:val="20"/>
              </w:rPr>
            </w:pPr>
            <w:bookmarkStart w:id="1" w:name="_Hlk53663882"/>
            <w:r w:rsidRPr="003644C0">
              <w:rPr>
                <w:rFonts w:ascii="Times New Roman" w:hAnsi="Times New Roman" w:cs="Times New Roman"/>
                <w:b/>
                <w:bCs/>
                <w:sz w:val="20"/>
                <w:szCs w:val="20"/>
              </w:rPr>
              <w:t>Variable (monthly/per month)</w:t>
            </w:r>
          </w:p>
        </w:tc>
        <w:tc>
          <w:tcPr>
            <w:tcW w:w="2268" w:type="dxa"/>
            <w:tcBorders>
              <w:bottom w:val="single" w:sz="12" w:space="0" w:color="auto"/>
            </w:tcBorders>
          </w:tcPr>
          <w:p w14:paraId="6439EA93"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Transformation applied </w:t>
            </w:r>
          </w:p>
        </w:tc>
      </w:tr>
      <w:tr w:rsidR="00520207" w:rsidRPr="003644C0" w14:paraId="431915C4" w14:textId="77777777" w:rsidTr="00FC2B4D">
        <w:trPr>
          <w:trHeight w:val="270"/>
        </w:trPr>
        <w:tc>
          <w:tcPr>
            <w:tcW w:w="9062" w:type="dxa"/>
            <w:gridSpan w:val="2"/>
          </w:tcPr>
          <w:p w14:paraId="3022D383"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SOUTHERN OSCILLATION INDEX</w:t>
            </w:r>
          </w:p>
        </w:tc>
      </w:tr>
      <w:tr w:rsidR="00520207" w:rsidRPr="003644C0" w14:paraId="23D9E57C" w14:textId="77777777" w:rsidTr="00FC2B4D">
        <w:trPr>
          <w:trHeight w:val="270"/>
        </w:trPr>
        <w:tc>
          <w:tcPr>
            <w:tcW w:w="6794" w:type="dxa"/>
            <w:tcBorders>
              <w:top w:val="single" w:sz="12" w:space="0" w:color="auto"/>
              <w:bottom w:val="single" w:sz="12" w:space="0" w:color="auto"/>
            </w:tcBorders>
          </w:tcPr>
          <w:p w14:paraId="3464DD7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Southern Oscillation Index </w:t>
            </w:r>
          </w:p>
        </w:tc>
        <w:tc>
          <w:tcPr>
            <w:tcW w:w="2268" w:type="dxa"/>
            <w:tcBorders>
              <w:top w:val="single" w:sz="12" w:space="0" w:color="auto"/>
              <w:bottom w:val="single" w:sz="12" w:space="0" w:color="auto"/>
            </w:tcBorders>
          </w:tcPr>
          <w:p w14:paraId="1C91E3B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7A2B71A6" w14:textId="77777777" w:rsidTr="00FC2B4D">
        <w:trPr>
          <w:trHeight w:val="270"/>
        </w:trPr>
        <w:tc>
          <w:tcPr>
            <w:tcW w:w="9062" w:type="dxa"/>
            <w:gridSpan w:val="2"/>
          </w:tcPr>
          <w:p w14:paraId="79457F24"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TEMPERATURE </w:t>
            </w:r>
          </w:p>
        </w:tc>
      </w:tr>
      <w:tr w:rsidR="00520207" w:rsidRPr="003644C0" w14:paraId="7919D19B" w14:textId="77777777" w:rsidTr="00FC2B4D">
        <w:trPr>
          <w:trHeight w:val="255"/>
        </w:trPr>
        <w:tc>
          <w:tcPr>
            <w:tcW w:w="6794" w:type="dxa"/>
            <w:tcBorders>
              <w:top w:val="single" w:sz="12" w:space="0" w:color="auto"/>
            </w:tcBorders>
          </w:tcPr>
          <w:p w14:paraId="6FB3EAF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temperature </w:t>
            </w:r>
          </w:p>
        </w:tc>
        <w:tc>
          <w:tcPr>
            <w:tcW w:w="2268" w:type="dxa"/>
            <w:tcBorders>
              <w:top w:val="single" w:sz="12" w:space="0" w:color="auto"/>
            </w:tcBorders>
          </w:tcPr>
          <w:p w14:paraId="6449AA5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460E932F" w14:textId="77777777" w:rsidTr="00FC2B4D">
        <w:trPr>
          <w:trHeight w:val="255"/>
        </w:trPr>
        <w:tc>
          <w:tcPr>
            <w:tcW w:w="6794" w:type="dxa"/>
          </w:tcPr>
          <w:p w14:paraId="6E8B120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temperature </w:t>
            </w:r>
          </w:p>
        </w:tc>
        <w:tc>
          <w:tcPr>
            <w:tcW w:w="2268" w:type="dxa"/>
          </w:tcPr>
          <w:p w14:paraId="683EA36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5BE50B56" w14:textId="77777777" w:rsidTr="00FC2B4D">
        <w:trPr>
          <w:trHeight w:val="255"/>
        </w:trPr>
        <w:tc>
          <w:tcPr>
            <w:tcW w:w="6794" w:type="dxa"/>
          </w:tcPr>
          <w:p w14:paraId="38314ED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maximum temperature </w:t>
            </w:r>
          </w:p>
        </w:tc>
        <w:tc>
          <w:tcPr>
            <w:tcW w:w="2268" w:type="dxa"/>
          </w:tcPr>
          <w:p w14:paraId="56AA3CA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215F4624" w14:textId="77777777" w:rsidTr="00FC2B4D">
        <w:trPr>
          <w:trHeight w:val="255"/>
        </w:trPr>
        <w:tc>
          <w:tcPr>
            <w:tcW w:w="6794" w:type="dxa"/>
          </w:tcPr>
          <w:p w14:paraId="7CF0BF1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minimum temperature </w:t>
            </w:r>
          </w:p>
        </w:tc>
        <w:tc>
          <w:tcPr>
            <w:tcW w:w="2268" w:type="dxa"/>
          </w:tcPr>
          <w:p w14:paraId="3ADF3E2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5432951C" w14:textId="77777777" w:rsidTr="00FC2B4D">
        <w:trPr>
          <w:trHeight w:val="255"/>
        </w:trPr>
        <w:tc>
          <w:tcPr>
            <w:tcW w:w="6794" w:type="dxa"/>
          </w:tcPr>
          <w:p w14:paraId="5F1297D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Lowest maximum temperature </w:t>
            </w:r>
          </w:p>
        </w:tc>
        <w:tc>
          <w:tcPr>
            <w:tcW w:w="2268" w:type="dxa"/>
          </w:tcPr>
          <w:p w14:paraId="6758C96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531D2DDA" w14:textId="77777777" w:rsidTr="00FC2B4D">
        <w:trPr>
          <w:trHeight w:val="255"/>
        </w:trPr>
        <w:tc>
          <w:tcPr>
            <w:tcW w:w="6794" w:type="dxa"/>
          </w:tcPr>
          <w:p w14:paraId="338F2B3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Highest minimum temperature </w:t>
            </w:r>
          </w:p>
        </w:tc>
        <w:tc>
          <w:tcPr>
            <w:tcW w:w="2268" w:type="dxa"/>
          </w:tcPr>
          <w:p w14:paraId="1679A0D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4F6A8F07" w14:textId="77777777" w:rsidTr="00FC2B4D">
        <w:trPr>
          <w:trHeight w:val="254"/>
        </w:trPr>
        <w:tc>
          <w:tcPr>
            <w:tcW w:w="6794" w:type="dxa"/>
          </w:tcPr>
          <w:p w14:paraId="2174EFC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maximum temperature above 35°C</w:t>
            </w:r>
          </w:p>
        </w:tc>
        <w:tc>
          <w:tcPr>
            <w:tcW w:w="2268" w:type="dxa"/>
          </w:tcPr>
          <w:p w14:paraId="1E20124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Cube root</w:t>
            </w:r>
          </w:p>
        </w:tc>
      </w:tr>
      <w:tr w:rsidR="00520207" w:rsidRPr="003644C0" w14:paraId="63661029" w14:textId="77777777" w:rsidTr="00FC2B4D">
        <w:trPr>
          <w:trHeight w:val="244"/>
        </w:trPr>
        <w:tc>
          <w:tcPr>
            <w:tcW w:w="6794" w:type="dxa"/>
          </w:tcPr>
          <w:p w14:paraId="45FDD9D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maximum temperature above 30°C</w:t>
            </w:r>
          </w:p>
        </w:tc>
        <w:tc>
          <w:tcPr>
            <w:tcW w:w="2268" w:type="dxa"/>
          </w:tcPr>
          <w:p w14:paraId="369A958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Square root</w:t>
            </w:r>
          </w:p>
        </w:tc>
      </w:tr>
      <w:tr w:rsidR="00520207" w:rsidRPr="003644C0" w14:paraId="6A03BE2B" w14:textId="77777777" w:rsidTr="00FC2B4D">
        <w:trPr>
          <w:trHeight w:val="54"/>
        </w:trPr>
        <w:tc>
          <w:tcPr>
            <w:tcW w:w="6794" w:type="dxa"/>
          </w:tcPr>
          <w:p w14:paraId="5D86EBB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maximum temperature above 25°C</w:t>
            </w:r>
          </w:p>
        </w:tc>
        <w:tc>
          <w:tcPr>
            <w:tcW w:w="2268" w:type="dxa"/>
          </w:tcPr>
          <w:p w14:paraId="1C0E41E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255A8DD9" w14:textId="77777777" w:rsidTr="00FC2B4D">
        <w:trPr>
          <w:trHeight w:val="54"/>
        </w:trPr>
        <w:tc>
          <w:tcPr>
            <w:tcW w:w="6794" w:type="dxa"/>
          </w:tcPr>
          <w:p w14:paraId="2CA363B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maximum temperature above 20°C</w:t>
            </w:r>
          </w:p>
        </w:tc>
        <w:tc>
          <w:tcPr>
            <w:tcW w:w="2268" w:type="dxa"/>
          </w:tcPr>
          <w:p w14:paraId="13364DF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760CCC6A" w14:textId="77777777" w:rsidTr="00FC2B4D">
        <w:trPr>
          <w:trHeight w:val="54"/>
        </w:trPr>
        <w:tc>
          <w:tcPr>
            <w:tcW w:w="6794" w:type="dxa"/>
          </w:tcPr>
          <w:p w14:paraId="1E00746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maximum temperature above 15°C</w:t>
            </w:r>
          </w:p>
        </w:tc>
        <w:tc>
          <w:tcPr>
            <w:tcW w:w="2268" w:type="dxa"/>
          </w:tcPr>
          <w:p w14:paraId="127D901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2210762E" w14:textId="77777777" w:rsidTr="00FC2B4D">
        <w:trPr>
          <w:trHeight w:val="54"/>
        </w:trPr>
        <w:tc>
          <w:tcPr>
            <w:tcW w:w="6794" w:type="dxa"/>
          </w:tcPr>
          <w:p w14:paraId="640B027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minimum temperature below 20°C</w:t>
            </w:r>
          </w:p>
        </w:tc>
        <w:tc>
          <w:tcPr>
            <w:tcW w:w="2268" w:type="dxa"/>
          </w:tcPr>
          <w:p w14:paraId="156A176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0EE55457" w14:textId="77777777" w:rsidTr="00FC2B4D">
        <w:trPr>
          <w:trHeight w:val="54"/>
        </w:trPr>
        <w:tc>
          <w:tcPr>
            <w:tcW w:w="6794" w:type="dxa"/>
          </w:tcPr>
          <w:p w14:paraId="6C92792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minimum temperature below 15°C</w:t>
            </w:r>
          </w:p>
        </w:tc>
        <w:tc>
          <w:tcPr>
            <w:tcW w:w="2268" w:type="dxa"/>
          </w:tcPr>
          <w:p w14:paraId="4A3FDBF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4AF1B41B" w14:textId="77777777" w:rsidTr="00FC2B4D">
        <w:trPr>
          <w:trHeight w:val="54"/>
        </w:trPr>
        <w:tc>
          <w:tcPr>
            <w:tcW w:w="6794" w:type="dxa"/>
          </w:tcPr>
          <w:p w14:paraId="0EE1526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minimum temperature below 10°C</w:t>
            </w:r>
          </w:p>
        </w:tc>
        <w:tc>
          <w:tcPr>
            <w:tcW w:w="2268" w:type="dxa"/>
          </w:tcPr>
          <w:p w14:paraId="7522966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Natural logarithm </w:t>
            </w:r>
          </w:p>
        </w:tc>
      </w:tr>
      <w:tr w:rsidR="00520207" w:rsidRPr="003644C0" w14:paraId="753D00D5" w14:textId="77777777" w:rsidTr="00FC2B4D">
        <w:trPr>
          <w:trHeight w:val="54"/>
        </w:trPr>
        <w:tc>
          <w:tcPr>
            <w:tcW w:w="6794" w:type="dxa"/>
            <w:tcBorders>
              <w:bottom w:val="single" w:sz="12" w:space="0" w:color="auto"/>
            </w:tcBorders>
          </w:tcPr>
          <w:p w14:paraId="359747D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minimum temperature below 5°C</w:t>
            </w:r>
          </w:p>
        </w:tc>
        <w:tc>
          <w:tcPr>
            <w:tcW w:w="2268" w:type="dxa"/>
            <w:tcBorders>
              <w:bottom w:val="single" w:sz="12" w:space="0" w:color="auto"/>
            </w:tcBorders>
          </w:tcPr>
          <w:p w14:paraId="07AC3A1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Square root </w:t>
            </w:r>
          </w:p>
        </w:tc>
      </w:tr>
      <w:tr w:rsidR="00520207" w:rsidRPr="003644C0" w14:paraId="3825085E" w14:textId="77777777" w:rsidTr="00FC2B4D">
        <w:trPr>
          <w:trHeight w:val="54"/>
        </w:trPr>
        <w:tc>
          <w:tcPr>
            <w:tcW w:w="9062" w:type="dxa"/>
            <w:gridSpan w:val="2"/>
          </w:tcPr>
          <w:p w14:paraId="4055D6FA"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PRECIPITATION</w:t>
            </w:r>
          </w:p>
        </w:tc>
      </w:tr>
      <w:tr w:rsidR="00520207" w:rsidRPr="003644C0" w14:paraId="4E9B3BF1" w14:textId="77777777" w:rsidTr="00FC2B4D">
        <w:trPr>
          <w:trHeight w:val="255"/>
        </w:trPr>
        <w:tc>
          <w:tcPr>
            <w:tcW w:w="6794" w:type="dxa"/>
            <w:tcBorders>
              <w:top w:val="single" w:sz="12" w:space="0" w:color="auto"/>
            </w:tcBorders>
          </w:tcPr>
          <w:p w14:paraId="7FBEC5E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Total precipitation </w:t>
            </w:r>
          </w:p>
        </w:tc>
        <w:tc>
          <w:tcPr>
            <w:tcW w:w="2268" w:type="dxa"/>
            <w:tcBorders>
              <w:top w:val="single" w:sz="12" w:space="0" w:color="auto"/>
            </w:tcBorders>
          </w:tcPr>
          <w:p w14:paraId="54BC15C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Cube root</w:t>
            </w:r>
          </w:p>
        </w:tc>
      </w:tr>
      <w:tr w:rsidR="00520207" w:rsidRPr="003644C0" w14:paraId="2DA509FB" w14:textId="77777777" w:rsidTr="00FC2B4D">
        <w:trPr>
          <w:trHeight w:val="54"/>
        </w:trPr>
        <w:tc>
          <w:tcPr>
            <w:tcW w:w="6794" w:type="dxa"/>
          </w:tcPr>
          <w:p w14:paraId="34577A8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Number of days with less than 1mm of precipitation </w:t>
            </w:r>
          </w:p>
        </w:tc>
        <w:tc>
          <w:tcPr>
            <w:tcW w:w="2268" w:type="dxa"/>
          </w:tcPr>
          <w:p w14:paraId="1B05193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10E37D6B" w14:textId="77777777" w:rsidTr="00FC2B4D">
        <w:trPr>
          <w:trHeight w:val="54"/>
        </w:trPr>
        <w:tc>
          <w:tcPr>
            <w:tcW w:w="6794" w:type="dxa"/>
          </w:tcPr>
          <w:p w14:paraId="2F7CA21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more than 2mm of precipitation</w:t>
            </w:r>
          </w:p>
        </w:tc>
        <w:tc>
          <w:tcPr>
            <w:tcW w:w="2268" w:type="dxa"/>
          </w:tcPr>
          <w:p w14:paraId="5B63709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Square root</w:t>
            </w:r>
          </w:p>
        </w:tc>
      </w:tr>
      <w:tr w:rsidR="00520207" w:rsidRPr="003644C0" w14:paraId="65C800EE" w14:textId="77777777" w:rsidTr="00FC2B4D">
        <w:trPr>
          <w:trHeight w:val="54"/>
        </w:trPr>
        <w:tc>
          <w:tcPr>
            <w:tcW w:w="6794" w:type="dxa"/>
          </w:tcPr>
          <w:p w14:paraId="024F319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more than 5mm of precipitation</w:t>
            </w:r>
          </w:p>
        </w:tc>
        <w:tc>
          <w:tcPr>
            <w:tcW w:w="2268" w:type="dxa"/>
          </w:tcPr>
          <w:p w14:paraId="332D23E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Natural logarithm </w:t>
            </w:r>
          </w:p>
        </w:tc>
      </w:tr>
      <w:tr w:rsidR="00520207" w:rsidRPr="003644C0" w14:paraId="731A7A94" w14:textId="77777777" w:rsidTr="00FC2B4D">
        <w:trPr>
          <w:trHeight w:val="54"/>
        </w:trPr>
        <w:tc>
          <w:tcPr>
            <w:tcW w:w="6794" w:type="dxa"/>
            <w:tcBorders>
              <w:bottom w:val="single" w:sz="12" w:space="0" w:color="auto"/>
            </w:tcBorders>
          </w:tcPr>
          <w:p w14:paraId="44D8A66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lastRenderedPageBreak/>
              <w:t>Number of days with more than 10mm of precipitation</w:t>
            </w:r>
          </w:p>
        </w:tc>
        <w:tc>
          <w:tcPr>
            <w:tcW w:w="2268" w:type="dxa"/>
            <w:tcBorders>
              <w:bottom w:val="single" w:sz="12" w:space="0" w:color="auto"/>
            </w:tcBorders>
          </w:tcPr>
          <w:p w14:paraId="467434C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Natural logarithm </w:t>
            </w:r>
          </w:p>
        </w:tc>
      </w:tr>
      <w:tr w:rsidR="00520207" w:rsidRPr="003644C0" w14:paraId="22521588" w14:textId="77777777" w:rsidTr="00FC2B4D">
        <w:trPr>
          <w:trHeight w:val="54"/>
        </w:trPr>
        <w:tc>
          <w:tcPr>
            <w:tcW w:w="9062" w:type="dxa"/>
            <w:gridSpan w:val="2"/>
          </w:tcPr>
          <w:p w14:paraId="59DD855D"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RELATIVE HUMIDITY </w:t>
            </w:r>
          </w:p>
        </w:tc>
      </w:tr>
      <w:tr w:rsidR="00520207" w:rsidRPr="003644C0" w14:paraId="382F72F0" w14:textId="77777777" w:rsidTr="00FC2B4D">
        <w:trPr>
          <w:trHeight w:val="54"/>
        </w:trPr>
        <w:tc>
          <w:tcPr>
            <w:tcW w:w="6794" w:type="dxa"/>
            <w:tcBorders>
              <w:top w:val="single" w:sz="12" w:space="0" w:color="auto"/>
            </w:tcBorders>
          </w:tcPr>
          <w:p w14:paraId="4210C69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relative humidity at maximum daily temperature </w:t>
            </w:r>
          </w:p>
        </w:tc>
        <w:tc>
          <w:tcPr>
            <w:tcW w:w="2268" w:type="dxa"/>
            <w:tcBorders>
              <w:top w:val="single" w:sz="12" w:space="0" w:color="auto"/>
            </w:tcBorders>
          </w:tcPr>
          <w:p w14:paraId="189F73F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5F16975E" w14:textId="77777777" w:rsidTr="00FC2B4D">
        <w:trPr>
          <w:trHeight w:val="54"/>
        </w:trPr>
        <w:tc>
          <w:tcPr>
            <w:tcW w:w="6794" w:type="dxa"/>
          </w:tcPr>
          <w:p w14:paraId="0F59363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relative humidity at maximum daily temperature </w:t>
            </w:r>
          </w:p>
        </w:tc>
        <w:tc>
          <w:tcPr>
            <w:tcW w:w="2268" w:type="dxa"/>
          </w:tcPr>
          <w:p w14:paraId="6C82557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Square root </w:t>
            </w:r>
          </w:p>
        </w:tc>
      </w:tr>
      <w:tr w:rsidR="00520207" w:rsidRPr="003644C0" w14:paraId="54C86E5D" w14:textId="77777777" w:rsidTr="00FC2B4D">
        <w:trPr>
          <w:trHeight w:val="190"/>
        </w:trPr>
        <w:tc>
          <w:tcPr>
            <w:tcW w:w="6794" w:type="dxa"/>
          </w:tcPr>
          <w:p w14:paraId="00B9CDD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relative humidity at maximum daily temperature </w:t>
            </w:r>
          </w:p>
        </w:tc>
        <w:tc>
          <w:tcPr>
            <w:tcW w:w="2268" w:type="dxa"/>
          </w:tcPr>
          <w:p w14:paraId="731A58A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3334B8BA" w14:textId="77777777" w:rsidTr="00FC2B4D">
        <w:trPr>
          <w:trHeight w:val="54"/>
        </w:trPr>
        <w:tc>
          <w:tcPr>
            <w:tcW w:w="6794" w:type="dxa"/>
          </w:tcPr>
          <w:p w14:paraId="283ECDD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relative humidity at minimum daily temperature </w:t>
            </w:r>
          </w:p>
        </w:tc>
        <w:tc>
          <w:tcPr>
            <w:tcW w:w="2268" w:type="dxa"/>
          </w:tcPr>
          <w:p w14:paraId="0C6C563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4ED2845A" w14:textId="77777777" w:rsidTr="00FC2B4D">
        <w:trPr>
          <w:trHeight w:val="56"/>
        </w:trPr>
        <w:tc>
          <w:tcPr>
            <w:tcW w:w="6794" w:type="dxa"/>
          </w:tcPr>
          <w:p w14:paraId="089F804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relative humidity at minimum daily temperature </w:t>
            </w:r>
          </w:p>
        </w:tc>
        <w:tc>
          <w:tcPr>
            <w:tcW w:w="2268" w:type="dxa"/>
          </w:tcPr>
          <w:p w14:paraId="6A07F86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42C2D5C9" w14:textId="77777777" w:rsidTr="00FC2B4D">
        <w:trPr>
          <w:trHeight w:val="60"/>
        </w:trPr>
        <w:tc>
          <w:tcPr>
            <w:tcW w:w="6794" w:type="dxa"/>
            <w:tcBorders>
              <w:bottom w:val="single" w:sz="12" w:space="0" w:color="auto"/>
            </w:tcBorders>
          </w:tcPr>
          <w:p w14:paraId="7D2C5C3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relative humidity at minimum daily temperature </w:t>
            </w:r>
          </w:p>
        </w:tc>
        <w:tc>
          <w:tcPr>
            <w:tcW w:w="2268" w:type="dxa"/>
            <w:tcBorders>
              <w:bottom w:val="single" w:sz="12" w:space="0" w:color="auto"/>
            </w:tcBorders>
          </w:tcPr>
          <w:p w14:paraId="29DA9CE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09EDA66A" w14:textId="77777777" w:rsidTr="00FC2B4D">
        <w:trPr>
          <w:trHeight w:val="60"/>
        </w:trPr>
        <w:tc>
          <w:tcPr>
            <w:tcW w:w="9062" w:type="dxa"/>
            <w:gridSpan w:val="2"/>
          </w:tcPr>
          <w:p w14:paraId="479067DF"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VAPOUR PRESSURE </w:t>
            </w:r>
          </w:p>
        </w:tc>
      </w:tr>
      <w:tr w:rsidR="00520207" w:rsidRPr="003644C0" w14:paraId="42528162" w14:textId="77777777" w:rsidTr="00FC2B4D">
        <w:trPr>
          <w:trHeight w:val="255"/>
        </w:trPr>
        <w:tc>
          <w:tcPr>
            <w:tcW w:w="6794" w:type="dxa"/>
            <w:tcBorders>
              <w:top w:val="single" w:sz="12" w:space="0" w:color="auto"/>
            </w:tcBorders>
          </w:tcPr>
          <w:p w14:paraId="7D15E02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vapour pressure </w:t>
            </w:r>
          </w:p>
        </w:tc>
        <w:tc>
          <w:tcPr>
            <w:tcW w:w="2268" w:type="dxa"/>
            <w:tcBorders>
              <w:top w:val="single" w:sz="12" w:space="0" w:color="auto"/>
            </w:tcBorders>
          </w:tcPr>
          <w:p w14:paraId="4B4572D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Square root</w:t>
            </w:r>
          </w:p>
        </w:tc>
      </w:tr>
      <w:tr w:rsidR="00520207" w:rsidRPr="003644C0" w14:paraId="4642115A" w14:textId="77777777" w:rsidTr="00FC2B4D">
        <w:trPr>
          <w:trHeight w:val="255"/>
        </w:trPr>
        <w:tc>
          <w:tcPr>
            <w:tcW w:w="6794" w:type="dxa"/>
          </w:tcPr>
          <w:p w14:paraId="723A750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vapour pressure </w:t>
            </w:r>
          </w:p>
        </w:tc>
        <w:tc>
          <w:tcPr>
            <w:tcW w:w="2268" w:type="dxa"/>
          </w:tcPr>
          <w:p w14:paraId="47A9558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Inverse square root </w:t>
            </w:r>
          </w:p>
        </w:tc>
      </w:tr>
      <w:tr w:rsidR="00520207" w:rsidRPr="003644C0" w14:paraId="7BA70EA6" w14:textId="77777777" w:rsidTr="00FC2B4D">
        <w:trPr>
          <w:trHeight w:val="265"/>
        </w:trPr>
        <w:tc>
          <w:tcPr>
            <w:tcW w:w="6794" w:type="dxa"/>
          </w:tcPr>
          <w:p w14:paraId="6FA07B3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vapour pressure </w:t>
            </w:r>
          </w:p>
        </w:tc>
        <w:tc>
          <w:tcPr>
            <w:tcW w:w="2268" w:type="dxa"/>
          </w:tcPr>
          <w:p w14:paraId="7AA3DEC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Cube root </w:t>
            </w:r>
          </w:p>
        </w:tc>
      </w:tr>
      <w:tr w:rsidR="00520207" w:rsidRPr="003644C0" w14:paraId="52EAEE2F" w14:textId="77777777" w:rsidTr="00FC2B4D">
        <w:trPr>
          <w:trHeight w:val="255"/>
        </w:trPr>
        <w:tc>
          <w:tcPr>
            <w:tcW w:w="6794" w:type="dxa"/>
          </w:tcPr>
          <w:p w14:paraId="52E9EEB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vapour pressure deficit </w:t>
            </w:r>
          </w:p>
        </w:tc>
        <w:tc>
          <w:tcPr>
            <w:tcW w:w="2268" w:type="dxa"/>
          </w:tcPr>
          <w:p w14:paraId="7377B86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Natural logarithm </w:t>
            </w:r>
          </w:p>
        </w:tc>
      </w:tr>
      <w:tr w:rsidR="00520207" w:rsidRPr="003644C0" w14:paraId="78FB203C" w14:textId="77777777" w:rsidTr="00FC2B4D">
        <w:trPr>
          <w:trHeight w:val="255"/>
        </w:trPr>
        <w:tc>
          <w:tcPr>
            <w:tcW w:w="6794" w:type="dxa"/>
          </w:tcPr>
          <w:p w14:paraId="19C07118"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vapour pressure deficit </w:t>
            </w:r>
          </w:p>
        </w:tc>
        <w:tc>
          <w:tcPr>
            <w:tcW w:w="2268" w:type="dxa"/>
          </w:tcPr>
          <w:p w14:paraId="06BF6E6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Cube root </w:t>
            </w:r>
          </w:p>
        </w:tc>
      </w:tr>
      <w:tr w:rsidR="00520207" w:rsidRPr="003644C0" w14:paraId="627D53F1" w14:textId="77777777" w:rsidTr="00FC2B4D">
        <w:trPr>
          <w:trHeight w:val="255"/>
        </w:trPr>
        <w:tc>
          <w:tcPr>
            <w:tcW w:w="6794" w:type="dxa"/>
            <w:tcBorders>
              <w:bottom w:val="single" w:sz="12" w:space="0" w:color="auto"/>
            </w:tcBorders>
          </w:tcPr>
          <w:p w14:paraId="55108E3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vapour pressure deficit </w:t>
            </w:r>
          </w:p>
        </w:tc>
        <w:tc>
          <w:tcPr>
            <w:tcW w:w="2268" w:type="dxa"/>
            <w:tcBorders>
              <w:bottom w:val="single" w:sz="12" w:space="0" w:color="auto"/>
            </w:tcBorders>
          </w:tcPr>
          <w:p w14:paraId="772BB2F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Cube root</w:t>
            </w:r>
          </w:p>
        </w:tc>
      </w:tr>
      <w:tr w:rsidR="00520207" w:rsidRPr="003644C0" w14:paraId="0BEB8996" w14:textId="77777777" w:rsidTr="00FC2B4D">
        <w:trPr>
          <w:trHeight w:val="255"/>
        </w:trPr>
        <w:tc>
          <w:tcPr>
            <w:tcW w:w="9062" w:type="dxa"/>
            <w:gridSpan w:val="2"/>
            <w:tcBorders>
              <w:bottom w:val="single" w:sz="12" w:space="0" w:color="auto"/>
            </w:tcBorders>
          </w:tcPr>
          <w:p w14:paraId="7D0A36F6"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SOLAR RADIATION </w:t>
            </w:r>
          </w:p>
        </w:tc>
      </w:tr>
      <w:tr w:rsidR="00520207" w:rsidRPr="003644C0" w14:paraId="00F21F28" w14:textId="77777777" w:rsidTr="00FC2B4D">
        <w:trPr>
          <w:trHeight w:val="255"/>
        </w:trPr>
        <w:tc>
          <w:tcPr>
            <w:tcW w:w="6794" w:type="dxa"/>
            <w:tcBorders>
              <w:top w:val="single" w:sz="12" w:space="0" w:color="auto"/>
            </w:tcBorders>
          </w:tcPr>
          <w:p w14:paraId="6609E9A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solar radiation </w:t>
            </w:r>
          </w:p>
        </w:tc>
        <w:tc>
          <w:tcPr>
            <w:tcW w:w="2268" w:type="dxa"/>
            <w:tcBorders>
              <w:top w:val="single" w:sz="12" w:space="0" w:color="auto"/>
            </w:tcBorders>
          </w:tcPr>
          <w:p w14:paraId="255675CE" w14:textId="77777777" w:rsidR="00520207" w:rsidRPr="003644C0" w:rsidRDefault="00520207" w:rsidP="00FC2B4D">
            <w:pPr>
              <w:spacing w:line="276" w:lineRule="auto"/>
              <w:rPr>
                <w:rFonts w:ascii="Times New Roman" w:hAnsi="Times New Roman" w:cs="Times New Roman"/>
                <w:sz w:val="20"/>
                <w:szCs w:val="20"/>
                <w:vertAlign w:val="superscript"/>
              </w:rPr>
            </w:pPr>
            <w:r w:rsidRPr="003644C0">
              <w:rPr>
                <w:rFonts w:ascii="Times New Roman" w:hAnsi="Times New Roman" w:cs="Times New Roman"/>
                <w:sz w:val="20"/>
                <w:szCs w:val="20"/>
              </w:rPr>
              <w:t>—</w:t>
            </w:r>
          </w:p>
        </w:tc>
      </w:tr>
      <w:tr w:rsidR="00520207" w:rsidRPr="003644C0" w14:paraId="2E07A7AA" w14:textId="77777777" w:rsidTr="00FC2B4D">
        <w:trPr>
          <w:trHeight w:val="255"/>
        </w:trPr>
        <w:tc>
          <w:tcPr>
            <w:tcW w:w="6794" w:type="dxa"/>
          </w:tcPr>
          <w:p w14:paraId="63A1E14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solar radiation </w:t>
            </w:r>
          </w:p>
        </w:tc>
        <w:tc>
          <w:tcPr>
            <w:tcW w:w="2268" w:type="dxa"/>
          </w:tcPr>
          <w:p w14:paraId="544D216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Natural logarithm </w:t>
            </w:r>
          </w:p>
        </w:tc>
      </w:tr>
      <w:tr w:rsidR="00520207" w:rsidRPr="003644C0" w14:paraId="2B227290" w14:textId="77777777" w:rsidTr="00FC2B4D">
        <w:trPr>
          <w:trHeight w:val="255"/>
        </w:trPr>
        <w:tc>
          <w:tcPr>
            <w:tcW w:w="6794" w:type="dxa"/>
            <w:tcBorders>
              <w:bottom w:val="single" w:sz="12" w:space="0" w:color="auto"/>
            </w:tcBorders>
          </w:tcPr>
          <w:p w14:paraId="76B7FB8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solar radiation </w:t>
            </w:r>
          </w:p>
        </w:tc>
        <w:tc>
          <w:tcPr>
            <w:tcW w:w="2268" w:type="dxa"/>
            <w:tcBorders>
              <w:bottom w:val="single" w:sz="12" w:space="0" w:color="auto"/>
            </w:tcBorders>
          </w:tcPr>
          <w:p w14:paraId="0B392A8F"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6A1EA45E" w14:textId="77777777" w:rsidTr="00FC2B4D">
        <w:trPr>
          <w:trHeight w:val="255"/>
        </w:trPr>
        <w:tc>
          <w:tcPr>
            <w:tcW w:w="9062" w:type="dxa"/>
            <w:gridSpan w:val="2"/>
          </w:tcPr>
          <w:p w14:paraId="6391C425"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EVAPORATION </w:t>
            </w:r>
          </w:p>
        </w:tc>
      </w:tr>
      <w:tr w:rsidR="00520207" w:rsidRPr="003644C0" w14:paraId="6EFCD803" w14:textId="77777777" w:rsidTr="00FC2B4D">
        <w:trPr>
          <w:trHeight w:val="103"/>
        </w:trPr>
        <w:tc>
          <w:tcPr>
            <w:tcW w:w="6794" w:type="dxa"/>
            <w:tcBorders>
              <w:top w:val="single" w:sz="12" w:space="0" w:color="auto"/>
            </w:tcBorders>
          </w:tcPr>
          <w:p w14:paraId="34949DB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class A pan evaporation </w:t>
            </w:r>
          </w:p>
        </w:tc>
        <w:tc>
          <w:tcPr>
            <w:tcW w:w="2268" w:type="dxa"/>
            <w:tcBorders>
              <w:top w:val="single" w:sz="12" w:space="0" w:color="auto"/>
            </w:tcBorders>
          </w:tcPr>
          <w:p w14:paraId="4472463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Square root</w:t>
            </w:r>
          </w:p>
        </w:tc>
      </w:tr>
      <w:tr w:rsidR="00520207" w:rsidRPr="003644C0" w14:paraId="0FC47716" w14:textId="77777777" w:rsidTr="00FC2B4D">
        <w:trPr>
          <w:trHeight w:val="121"/>
        </w:trPr>
        <w:tc>
          <w:tcPr>
            <w:tcW w:w="6794" w:type="dxa"/>
          </w:tcPr>
          <w:p w14:paraId="74F7ED1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class A pan evaporation </w:t>
            </w:r>
          </w:p>
        </w:tc>
        <w:tc>
          <w:tcPr>
            <w:tcW w:w="2268" w:type="dxa"/>
          </w:tcPr>
          <w:p w14:paraId="664F6AE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Cube root</w:t>
            </w:r>
          </w:p>
        </w:tc>
      </w:tr>
      <w:tr w:rsidR="00520207" w:rsidRPr="003644C0" w14:paraId="03294AD8" w14:textId="77777777" w:rsidTr="00FC2B4D">
        <w:trPr>
          <w:trHeight w:val="54"/>
        </w:trPr>
        <w:tc>
          <w:tcPr>
            <w:tcW w:w="6794" w:type="dxa"/>
          </w:tcPr>
          <w:p w14:paraId="7F193AB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class A pan evaporation </w:t>
            </w:r>
          </w:p>
        </w:tc>
        <w:tc>
          <w:tcPr>
            <w:tcW w:w="2268" w:type="dxa"/>
          </w:tcPr>
          <w:p w14:paraId="05ED7EE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20B66607" w14:textId="77777777" w:rsidTr="00FC2B4D">
        <w:trPr>
          <w:trHeight w:val="171"/>
        </w:trPr>
        <w:tc>
          <w:tcPr>
            <w:tcW w:w="6794" w:type="dxa"/>
          </w:tcPr>
          <w:p w14:paraId="6228F06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Morton’s shallow lake evaporation </w:t>
            </w:r>
          </w:p>
        </w:tc>
        <w:tc>
          <w:tcPr>
            <w:tcW w:w="2268" w:type="dxa"/>
          </w:tcPr>
          <w:p w14:paraId="579C42A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3AA569B1" w14:textId="77777777" w:rsidTr="00FC2B4D">
        <w:trPr>
          <w:trHeight w:val="54"/>
        </w:trPr>
        <w:tc>
          <w:tcPr>
            <w:tcW w:w="6794" w:type="dxa"/>
          </w:tcPr>
          <w:p w14:paraId="1074CE1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Morton’s shallow lake evaporation </w:t>
            </w:r>
          </w:p>
        </w:tc>
        <w:tc>
          <w:tcPr>
            <w:tcW w:w="2268" w:type="dxa"/>
          </w:tcPr>
          <w:p w14:paraId="6C13475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Cube root </w:t>
            </w:r>
          </w:p>
        </w:tc>
      </w:tr>
      <w:tr w:rsidR="00520207" w:rsidRPr="003644C0" w14:paraId="52237278" w14:textId="77777777" w:rsidTr="00FC2B4D">
        <w:trPr>
          <w:trHeight w:val="54"/>
        </w:trPr>
        <w:tc>
          <w:tcPr>
            <w:tcW w:w="6794" w:type="dxa"/>
            <w:tcBorders>
              <w:bottom w:val="single" w:sz="12" w:space="0" w:color="auto"/>
            </w:tcBorders>
          </w:tcPr>
          <w:p w14:paraId="76D47A0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Mean Morton’s shallow lake evaporation</w:t>
            </w:r>
          </w:p>
        </w:tc>
        <w:tc>
          <w:tcPr>
            <w:tcW w:w="2268" w:type="dxa"/>
            <w:tcBorders>
              <w:bottom w:val="single" w:sz="12" w:space="0" w:color="auto"/>
            </w:tcBorders>
          </w:tcPr>
          <w:p w14:paraId="505B1AE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4376CE42" w14:textId="77777777" w:rsidTr="00FC2B4D">
        <w:trPr>
          <w:trHeight w:val="54"/>
        </w:trPr>
        <w:tc>
          <w:tcPr>
            <w:tcW w:w="9062" w:type="dxa"/>
            <w:gridSpan w:val="2"/>
          </w:tcPr>
          <w:p w14:paraId="34EB5709"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EVAPOTRANSPIRATION</w:t>
            </w:r>
          </w:p>
        </w:tc>
      </w:tr>
      <w:tr w:rsidR="00520207" w:rsidRPr="003644C0" w14:paraId="3031C28E" w14:textId="77777777" w:rsidTr="00FC2B4D">
        <w:trPr>
          <w:trHeight w:val="54"/>
        </w:trPr>
        <w:tc>
          <w:tcPr>
            <w:tcW w:w="6794" w:type="dxa"/>
            <w:tcBorders>
              <w:top w:val="single" w:sz="12" w:space="0" w:color="auto"/>
            </w:tcBorders>
          </w:tcPr>
          <w:p w14:paraId="3FD3999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FAO56 short crop evapotranspiration </w:t>
            </w:r>
          </w:p>
        </w:tc>
        <w:tc>
          <w:tcPr>
            <w:tcW w:w="2268" w:type="dxa"/>
            <w:tcBorders>
              <w:top w:val="single" w:sz="12" w:space="0" w:color="auto"/>
            </w:tcBorders>
          </w:tcPr>
          <w:p w14:paraId="33B7E0A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2499694B" w14:textId="77777777" w:rsidTr="00FC2B4D">
        <w:trPr>
          <w:trHeight w:val="54"/>
        </w:trPr>
        <w:tc>
          <w:tcPr>
            <w:tcW w:w="6794" w:type="dxa"/>
          </w:tcPr>
          <w:p w14:paraId="0001864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FAO56 short crop evapotranspiration </w:t>
            </w:r>
          </w:p>
        </w:tc>
        <w:tc>
          <w:tcPr>
            <w:tcW w:w="2268" w:type="dxa"/>
          </w:tcPr>
          <w:p w14:paraId="5589DAB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Natural logarithm </w:t>
            </w:r>
          </w:p>
        </w:tc>
      </w:tr>
      <w:tr w:rsidR="00520207" w:rsidRPr="003644C0" w14:paraId="4E4FB712" w14:textId="77777777" w:rsidTr="00FC2B4D">
        <w:trPr>
          <w:trHeight w:val="255"/>
        </w:trPr>
        <w:tc>
          <w:tcPr>
            <w:tcW w:w="6794" w:type="dxa"/>
          </w:tcPr>
          <w:p w14:paraId="2C69216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FAO56 short crop evapotranspiration </w:t>
            </w:r>
          </w:p>
        </w:tc>
        <w:tc>
          <w:tcPr>
            <w:tcW w:w="2268" w:type="dxa"/>
          </w:tcPr>
          <w:p w14:paraId="583397B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01A7B2AF" w14:textId="77777777" w:rsidTr="00FC2B4D">
        <w:trPr>
          <w:trHeight w:val="255"/>
        </w:trPr>
        <w:tc>
          <w:tcPr>
            <w:tcW w:w="6794" w:type="dxa"/>
          </w:tcPr>
          <w:p w14:paraId="632F0FD8"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ASCE tall crop evapotranspiration </w:t>
            </w:r>
          </w:p>
        </w:tc>
        <w:tc>
          <w:tcPr>
            <w:tcW w:w="2268" w:type="dxa"/>
          </w:tcPr>
          <w:p w14:paraId="1F7FB74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Square root</w:t>
            </w:r>
          </w:p>
        </w:tc>
      </w:tr>
      <w:tr w:rsidR="00520207" w:rsidRPr="003644C0" w14:paraId="536299BC" w14:textId="77777777" w:rsidTr="00FC2B4D">
        <w:trPr>
          <w:trHeight w:val="255"/>
        </w:trPr>
        <w:tc>
          <w:tcPr>
            <w:tcW w:w="6794" w:type="dxa"/>
          </w:tcPr>
          <w:p w14:paraId="197E8F6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ASCE tall crop evapotranspiration </w:t>
            </w:r>
          </w:p>
        </w:tc>
        <w:tc>
          <w:tcPr>
            <w:tcW w:w="2268" w:type="dxa"/>
          </w:tcPr>
          <w:p w14:paraId="27506C9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Natural logarithm </w:t>
            </w:r>
          </w:p>
        </w:tc>
      </w:tr>
      <w:tr w:rsidR="00520207" w:rsidRPr="003644C0" w14:paraId="47D356C6" w14:textId="77777777" w:rsidTr="00FC2B4D">
        <w:trPr>
          <w:trHeight w:val="255"/>
        </w:trPr>
        <w:tc>
          <w:tcPr>
            <w:tcW w:w="6794" w:type="dxa"/>
          </w:tcPr>
          <w:p w14:paraId="08B09E5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ASCE tall crop evapotranspiration </w:t>
            </w:r>
          </w:p>
        </w:tc>
        <w:tc>
          <w:tcPr>
            <w:tcW w:w="2268" w:type="dxa"/>
          </w:tcPr>
          <w:p w14:paraId="7AB689D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5F836223" w14:textId="77777777" w:rsidTr="00FC2B4D">
        <w:trPr>
          <w:trHeight w:val="255"/>
        </w:trPr>
        <w:tc>
          <w:tcPr>
            <w:tcW w:w="6794" w:type="dxa"/>
          </w:tcPr>
          <w:p w14:paraId="11B4B70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Maximum Morton’s areal actual evapotranspiration</w:t>
            </w:r>
          </w:p>
        </w:tc>
        <w:tc>
          <w:tcPr>
            <w:tcW w:w="2268" w:type="dxa"/>
          </w:tcPr>
          <w:p w14:paraId="5CDE843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0277704B" w14:textId="77777777" w:rsidTr="00FC2B4D">
        <w:trPr>
          <w:trHeight w:val="255"/>
        </w:trPr>
        <w:tc>
          <w:tcPr>
            <w:tcW w:w="6794" w:type="dxa"/>
          </w:tcPr>
          <w:p w14:paraId="4E58B3F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Morton’s areal actual evapotranspiration </w:t>
            </w:r>
          </w:p>
        </w:tc>
        <w:tc>
          <w:tcPr>
            <w:tcW w:w="2268" w:type="dxa"/>
          </w:tcPr>
          <w:p w14:paraId="3BFD60C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Square root </w:t>
            </w:r>
          </w:p>
        </w:tc>
      </w:tr>
      <w:tr w:rsidR="00520207" w:rsidRPr="003644C0" w14:paraId="52B498B1" w14:textId="77777777" w:rsidTr="00FC2B4D">
        <w:trPr>
          <w:trHeight w:val="265"/>
        </w:trPr>
        <w:tc>
          <w:tcPr>
            <w:tcW w:w="6794" w:type="dxa"/>
          </w:tcPr>
          <w:p w14:paraId="3B1B9C3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Mean Morton’s areal actual evapotranspiration</w:t>
            </w:r>
          </w:p>
        </w:tc>
        <w:tc>
          <w:tcPr>
            <w:tcW w:w="2268" w:type="dxa"/>
          </w:tcPr>
          <w:p w14:paraId="2D4532A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13421C4A" w14:textId="77777777" w:rsidTr="00FC2B4D">
        <w:trPr>
          <w:trHeight w:val="255"/>
        </w:trPr>
        <w:tc>
          <w:tcPr>
            <w:tcW w:w="6794" w:type="dxa"/>
          </w:tcPr>
          <w:p w14:paraId="7552935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Morton’s point potential evapotranspiration </w:t>
            </w:r>
          </w:p>
        </w:tc>
        <w:tc>
          <w:tcPr>
            <w:tcW w:w="2268" w:type="dxa"/>
          </w:tcPr>
          <w:p w14:paraId="7BEB770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Square root</w:t>
            </w:r>
          </w:p>
        </w:tc>
      </w:tr>
      <w:tr w:rsidR="00520207" w:rsidRPr="003644C0" w14:paraId="0A538E9F" w14:textId="77777777" w:rsidTr="00FC2B4D">
        <w:trPr>
          <w:trHeight w:val="255"/>
        </w:trPr>
        <w:tc>
          <w:tcPr>
            <w:tcW w:w="6794" w:type="dxa"/>
          </w:tcPr>
          <w:p w14:paraId="6A44072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Morton’s point potential evapotranspiration </w:t>
            </w:r>
          </w:p>
        </w:tc>
        <w:tc>
          <w:tcPr>
            <w:tcW w:w="2268" w:type="dxa"/>
          </w:tcPr>
          <w:p w14:paraId="4ED2DC2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Natural logarithm </w:t>
            </w:r>
          </w:p>
        </w:tc>
      </w:tr>
      <w:tr w:rsidR="00520207" w:rsidRPr="003644C0" w14:paraId="4F352338" w14:textId="77777777" w:rsidTr="00FC2B4D">
        <w:trPr>
          <w:trHeight w:val="255"/>
        </w:trPr>
        <w:tc>
          <w:tcPr>
            <w:tcW w:w="6794" w:type="dxa"/>
          </w:tcPr>
          <w:p w14:paraId="429318D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Morton’s point potential evapotranspiration </w:t>
            </w:r>
          </w:p>
        </w:tc>
        <w:tc>
          <w:tcPr>
            <w:tcW w:w="2268" w:type="dxa"/>
          </w:tcPr>
          <w:p w14:paraId="202BE67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35EB6700" w14:textId="77777777" w:rsidTr="00FC2B4D">
        <w:trPr>
          <w:trHeight w:val="255"/>
        </w:trPr>
        <w:tc>
          <w:tcPr>
            <w:tcW w:w="6794" w:type="dxa"/>
          </w:tcPr>
          <w:p w14:paraId="4494F9D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Morton’s wet-environment areal potential evapotranspiration </w:t>
            </w:r>
          </w:p>
        </w:tc>
        <w:tc>
          <w:tcPr>
            <w:tcW w:w="2268" w:type="dxa"/>
          </w:tcPr>
          <w:p w14:paraId="224115B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5D07A9B7" w14:textId="77777777" w:rsidTr="00FC2B4D">
        <w:trPr>
          <w:trHeight w:val="255"/>
        </w:trPr>
        <w:tc>
          <w:tcPr>
            <w:tcW w:w="6794" w:type="dxa"/>
          </w:tcPr>
          <w:p w14:paraId="22DB2A1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Morton’s wet-environment areal potential evapotranspiration </w:t>
            </w:r>
          </w:p>
        </w:tc>
        <w:tc>
          <w:tcPr>
            <w:tcW w:w="2268" w:type="dxa"/>
          </w:tcPr>
          <w:p w14:paraId="4CEA8BF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Cube root</w:t>
            </w:r>
          </w:p>
        </w:tc>
      </w:tr>
      <w:tr w:rsidR="00520207" w:rsidRPr="003644C0" w14:paraId="136F4674" w14:textId="77777777" w:rsidTr="00FC2B4D">
        <w:trPr>
          <w:trHeight w:val="255"/>
        </w:trPr>
        <w:tc>
          <w:tcPr>
            <w:tcW w:w="6794" w:type="dxa"/>
            <w:tcBorders>
              <w:bottom w:val="single" w:sz="12" w:space="0" w:color="auto"/>
            </w:tcBorders>
          </w:tcPr>
          <w:p w14:paraId="0A06B36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Morton’s wet-environment areal potential evapotranspiration </w:t>
            </w:r>
          </w:p>
        </w:tc>
        <w:tc>
          <w:tcPr>
            <w:tcW w:w="2268" w:type="dxa"/>
            <w:tcBorders>
              <w:bottom w:val="single" w:sz="12" w:space="0" w:color="auto"/>
            </w:tcBorders>
          </w:tcPr>
          <w:p w14:paraId="3E1DAC7F"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0DCF0680" w14:textId="77777777" w:rsidTr="00FC2B4D">
        <w:trPr>
          <w:trHeight w:val="255"/>
        </w:trPr>
        <w:tc>
          <w:tcPr>
            <w:tcW w:w="9062" w:type="dxa"/>
            <w:gridSpan w:val="2"/>
          </w:tcPr>
          <w:p w14:paraId="2EEE7A1A"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MEAN SEA LEVEL PRESSURE </w:t>
            </w:r>
          </w:p>
        </w:tc>
      </w:tr>
      <w:tr w:rsidR="00520207" w:rsidRPr="003644C0" w14:paraId="30F77CD4" w14:textId="77777777" w:rsidTr="00FC2B4D">
        <w:trPr>
          <w:trHeight w:val="255"/>
        </w:trPr>
        <w:tc>
          <w:tcPr>
            <w:tcW w:w="6794" w:type="dxa"/>
            <w:tcBorders>
              <w:top w:val="single" w:sz="12" w:space="0" w:color="auto"/>
            </w:tcBorders>
          </w:tcPr>
          <w:p w14:paraId="5A3901D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mean sea level pressure </w:t>
            </w:r>
          </w:p>
        </w:tc>
        <w:tc>
          <w:tcPr>
            <w:tcW w:w="2268" w:type="dxa"/>
            <w:tcBorders>
              <w:top w:val="single" w:sz="12" w:space="0" w:color="auto"/>
            </w:tcBorders>
          </w:tcPr>
          <w:p w14:paraId="580773EF"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2E57F222" w14:textId="77777777" w:rsidTr="00FC2B4D">
        <w:trPr>
          <w:trHeight w:val="255"/>
        </w:trPr>
        <w:tc>
          <w:tcPr>
            <w:tcW w:w="6794" w:type="dxa"/>
          </w:tcPr>
          <w:p w14:paraId="217CA52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mean sea level pressure </w:t>
            </w:r>
          </w:p>
        </w:tc>
        <w:tc>
          <w:tcPr>
            <w:tcW w:w="2268" w:type="dxa"/>
          </w:tcPr>
          <w:p w14:paraId="45D8EF0F"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tr w:rsidR="00520207" w:rsidRPr="003644C0" w14:paraId="28BD18F0" w14:textId="77777777" w:rsidTr="00FC2B4D">
        <w:trPr>
          <w:trHeight w:val="255"/>
        </w:trPr>
        <w:tc>
          <w:tcPr>
            <w:tcW w:w="6794" w:type="dxa"/>
          </w:tcPr>
          <w:p w14:paraId="7EF0DA7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sea level pressure </w:t>
            </w:r>
          </w:p>
        </w:tc>
        <w:tc>
          <w:tcPr>
            <w:tcW w:w="2268" w:type="dxa"/>
          </w:tcPr>
          <w:p w14:paraId="78F9F87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w:t>
            </w:r>
          </w:p>
        </w:tc>
      </w:tr>
      <w:bookmarkEnd w:id="1"/>
    </w:tbl>
    <w:p w14:paraId="79727BD6" w14:textId="77777777" w:rsidR="00520207" w:rsidRPr="003644C0" w:rsidRDefault="00520207" w:rsidP="00520207">
      <w:pPr>
        <w:spacing w:after="0" w:line="276" w:lineRule="auto"/>
        <w:rPr>
          <w:rFonts w:ascii="Times New Roman" w:hAnsi="Times New Roman" w:cs="Times New Roman"/>
          <w:sz w:val="24"/>
          <w:szCs w:val="24"/>
        </w:rPr>
      </w:pPr>
    </w:p>
    <w:p w14:paraId="3805B9FA" w14:textId="77777777" w:rsidR="00520207" w:rsidRDefault="00520207" w:rsidP="00520207">
      <w:pPr>
        <w:spacing w:after="0" w:line="276" w:lineRule="auto"/>
        <w:rPr>
          <w:rFonts w:ascii="Times New Roman" w:hAnsi="Times New Roman" w:cs="Times New Roman"/>
          <w:b/>
          <w:bCs/>
          <w:i/>
          <w:iCs/>
          <w:sz w:val="24"/>
          <w:szCs w:val="24"/>
        </w:rPr>
      </w:pPr>
    </w:p>
    <w:p w14:paraId="4EBC81C3" w14:textId="77777777" w:rsidR="00520207" w:rsidRDefault="00520207" w:rsidP="00520207">
      <w:pPr>
        <w:spacing w:after="0" w:line="276" w:lineRule="auto"/>
        <w:rPr>
          <w:rFonts w:ascii="Times New Roman" w:hAnsi="Times New Roman" w:cs="Times New Roman"/>
          <w:b/>
          <w:bCs/>
          <w:i/>
          <w:iCs/>
          <w:sz w:val="24"/>
          <w:szCs w:val="24"/>
        </w:rPr>
      </w:pPr>
    </w:p>
    <w:p w14:paraId="7F43BE38" w14:textId="77777777" w:rsidR="00520207" w:rsidRDefault="00520207" w:rsidP="00520207">
      <w:pPr>
        <w:spacing w:after="0" w:line="276" w:lineRule="auto"/>
        <w:rPr>
          <w:rFonts w:ascii="Times New Roman" w:hAnsi="Times New Roman" w:cs="Times New Roman"/>
          <w:b/>
          <w:bCs/>
          <w:i/>
          <w:iCs/>
          <w:sz w:val="24"/>
          <w:szCs w:val="24"/>
        </w:rPr>
      </w:pPr>
    </w:p>
    <w:p w14:paraId="64E56779" w14:textId="0C330FC7" w:rsidR="00520207" w:rsidRDefault="00520207" w:rsidP="00520207">
      <w:pPr>
        <w:spacing w:after="0" w:line="276"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Supplementary </w:t>
      </w:r>
      <w:r w:rsidRPr="003644C0">
        <w:rPr>
          <w:rFonts w:ascii="Times New Roman" w:hAnsi="Times New Roman" w:cs="Times New Roman"/>
          <w:b/>
          <w:bCs/>
          <w:i/>
          <w:iCs/>
          <w:sz w:val="24"/>
          <w:szCs w:val="24"/>
        </w:rPr>
        <w:t xml:space="preserve">Table </w:t>
      </w:r>
      <w:r>
        <w:rPr>
          <w:rFonts w:ascii="Times New Roman" w:hAnsi="Times New Roman" w:cs="Times New Roman"/>
          <w:b/>
          <w:bCs/>
          <w:i/>
          <w:iCs/>
          <w:sz w:val="24"/>
          <w:szCs w:val="24"/>
        </w:rPr>
        <w:t>S</w:t>
      </w:r>
      <w:r w:rsidRPr="003644C0">
        <w:rPr>
          <w:rFonts w:ascii="Times New Roman" w:hAnsi="Times New Roman" w:cs="Times New Roman"/>
          <w:b/>
          <w:bCs/>
          <w:i/>
          <w:iCs/>
          <w:sz w:val="24"/>
          <w:szCs w:val="24"/>
        </w:rPr>
        <w:t>2.</w:t>
      </w:r>
      <w:r w:rsidRPr="006D133F">
        <w:rPr>
          <w:rFonts w:ascii="Times New Roman" w:hAnsi="Times New Roman" w:cs="Times New Roman"/>
          <w:sz w:val="24"/>
          <w:szCs w:val="24"/>
        </w:rPr>
        <w:t xml:space="preserve"> Optimal time lags and Spearman’s rank correlation of climate variables with RRV cases</w:t>
      </w:r>
      <w:r>
        <w:rPr>
          <w:rFonts w:ascii="Times New Roman" w:hAnsi="Times New Roman" w:cs="Times New Roman"/>
          <w:b/>
          <w:bCs/>
          <w:i/>
          <w:iCs/>
          <w:sz w:val="24"/>
          <w:szCs w:val="24"/>
        </w:rPr>
        <w:t xml:space="preserve"> </w:t>
      </w:r>
    </w:p>
    <w:p w14:paraId="4FBF73FC" w14:textId="77777777" w:rsidR="00520207" w:rsidRPr="009222D1" w:rsidRDefault="00520207" w:rsidP="00520207">
      <w:pPr>
        <w:spacing w:after="0" w:line="276" w:lineRule="auto"/>
        <w:rPr>
          <w:rFonts w:ascii="Times New Roman" w:hAnsi="Times New Roman" w:cs="Times New Roman"/>
          <w:b/>
          <w:bCs/>
          <w:i/>
          <w:iCs/>
          <w:sz w:val="24"/>
          <w:szCs w:val="24"/>
        </w:rPr>
      </w:pPr>
      <w:r w:rsidRPr="009222D1">
        <w:rPr>
          <w:rFonts w:ascii="Times New Roman" w:hAnsi="Times New Roman" w:cs="Times New Roman"/>
          <w:sz w:val="20"/>
          <w:szCs w:val="20"/>
        </w:rPr>
        <w:t>Variables are divided</w:t>
      </w:r>
      <w:r>
        <w:rPr>
          <w:rFonts w:ascii="Times New Roman" w:hAnsi="Times New Roman" w:cs="Times New Roman"/>
          <w:sz w:val="20"/>
          <w:szCs w:val="20"/>
        </w:rPr>
        <w:t xml:space="preserve"> and displayed in </w:t>
      </w:r>
      <w:r w:rsidRPr="009222D1">
        <w:rPr>
          <w:rFonts w:ascii="Times New Roman" w:hAnsi="Times New Roman" w:cs="Times New Roman"/>
          <w:sz w:val="20"/>
          <w:szCs w:val="20"/>
        </w:rPr>
        <w:t xml:space="preserve">climate groups and the variable retained from each climate group is highlighted in grey. </w:t>
      </w:r>
    </w:p>
    <w:tbl>
      <w:tblPr>
        <w:tblStyle w:val="TableGrid"/>
        <w:tblW w:w="9488" w:type="dxa"/>
        <w:tblLayout w:type="fixed"/>
        <w:tblLook w:val="04A0" w:firstRow="1" w:lastRow="0" w:firstColumn="1" w:lastColumn="0" w:noHBand="0" w:noVBand="1"/>
      </w:tblPr>
      <w:tblGrid>
        <w:gridCol w:w="6086"/>
        <w:gridCol w:w="1134"/>
        <w:gridCol w:w="1134"/>
        <w:gridCol w:w="1134"/>
      </w:tblGrid>
      <w:tr w:rsidR="00520207" w:rsidRPr="003644C0" w14:paraId="2C0A400F" w14:textId="77777777" w:rsidTr="00FC2B4D">
        <w:trPr>
          <w:trHeight w:val="130"/>
        </w:trPr>
        <w:tc>
          <w:tcPr>
            <w:tcW w:w="6086" w:type="dxa"/>
            <w:vMerge w:val="restart"/>
            <w:tcBorders>
              <w:top w:val="single" w:sz="12" w:space="0" w:color="auto"/>
              <w:left w:val="single" w:sz="12" w:space="0" w:color="auto"/>
              <w:right w:val="single" w:sz="12" w:space="0" w:color="auto"/>
            </w:tcBorders>
          </w:tcPr>
          <w:p w14:paraId="7ED15B04"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Variable (monthly/per month)</w:t>
            </w:r>
          </w:p>
        </w:tc>
        <w:tc>
          <w:tcPr>
            <w:tcW w:w="1134" w:type="dxa"/>
            <w:vMerge w:val="restart"/>
            <w:tcBorders>
              <w:top w:val="single" w:sz="12" w:space="0" w:color="auto"/>
              <w:left w:val="single" w:sz="12" w:space="0" w:color="auto"/>
              <w:right w:val="single" w:sz="12" w:space="0" w:color="auto"/>
            </w:tcBorders>
          </w:tcPr>
          <w:p w14:paraId="409DABCD"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Time lag (months)</w:t>
            </w:r>
          </w:p>
        </w:tc>
        <w:tc>
          <w:tcPr>
            <w:tcW w:w="2268" w:type="dxa"/>
            <w:gridSpan w:val="2"/>
            <w:tcBorders>
              <w:top w:val="single" w:sz="12" w:space="0" w:color="auto"/>
              <w:left w:val="single" w:sz="12" w:space="0" w:color="auto"/>
              <w:right w:val="single" w:sz="12" w:space="0" w:color="auto"/>
            </w:tcBorders>
          </w:tcPr>
          <w:p w14:paraId="7BD4C158"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Correlation with RRV</w:t>
            </w:r>
          </w:p>
        </w:tc>
      </w:tr>
      <w:tr w:rsidR="00520207" w:rsidRPr="003644C0" w14:paraId="5591FA1C" w14:textId="77777777" w:rsidTr="00FC2B4D">
        <w:trPr>
          <w:trHeight w:val="130"/>
        </w:trPr>
        <w:tc>
          <w:tcPr>
            <w:tcW w:w="6086" w:type="dxa"/>
            <w:vMerge/>
            <w:tcBorders>
              <w:left w:val="single" w:sz="12" w:space="0" w:color="auto"/>
              <w:bottom w:val="single" w:sz="12" w:space="0" w:color="auto"/>
              <w:right w:val="single" w:sz="12" w:space="0" w:color="auto"/>
            </w:tcBorders>
          </w:tcPr>
          <w:p w14:paraId="2048594A" w14:textId="77777777" w:rsidR="00520207" w:rsidRPr="003644C0" w:rsidRDefault="00520207" w:rsidP="00FC2B4D">
            <w:pPr>
              <w:spacing w:line="276" w:lineRule="auto"/>
              <w:rPr>
                <w:rFonts w:ascii="Times New Roman" w:hAnsi="Times New Roman" w:cs="Times New Roman"/>
                <w:b/>
                <w:bCs/>
                <w:sz w:val="20"/>
                <w:szCs w:val="20"/>
              </w:rPr>
            </w:pPr>
          </w:p>
        </w:tc>
        <w:tc>
          <w:tcPr>
            <w:tcW w:w="1134" w:type="dxa"/>
            <w:vMerge/>
            <w:tcBorders>
              <w:left w:val="single" w:sz="12" w:space="0" w:color="auto"/>
              <w:bottom w:val="single" w:sz="12" w:space="0" w:color="auto"/>
              <w:right w:val="single" w:sz="12" w:space="0" w:color="auto"/>
            </w:tcBorders>
          </w:tcPr>
          <w:p w14:paraId="12963D8F" w14:textId="77777777" w:rsidR="00520207" w:rsidRPr="003644C0" w:rsidRDefault="00520207" w:rsidP="00FC2B4D">
            <w:pPr>
              <w:spacing w:line="276" w:lineRule="auto"/>
              <w:rPr>
                <w:rFonts w:ascii="Times New Roman" w:hAnsi="Times New Roman" w:cs="Times New Roman"/>
                <w:b/>
                <w:bCs/>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8C449FA"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rho (</w:t>
            </w:r>
            <w:proofErr w:type="spellStart"/>
            <w:r>
              <w:rPr>
                <w:rFonts w:ascii="Times New Roman" w:hAnsi="Times New Roman" w:cs="Times New Roman"/>
                <w:sz w:val="24"/>
                <w:szCs w:val="24"/>
              </w:rPr>
              <w:t>r</w:t>
            </w:r>
            <w:r w:rsidRPr="003644C0">
              <w:rPr>
                <w:rFonts w:ascii="Times New Roman" w:hAnsi="Times New Roman" w:cs="Times New Roman"/>
                <w:sz w:val="24"/>
                <w:szCs w:val="24"/>
                <w:vertAlign w:val="subscript"/>
              </w:rPr>
              <w:t>s</w:t>
            </w:r>
            <w:proofErr w:type="spellEnd"/>
            <w:r w:rsidRPr="003644C0">
              <w:rPr>
                <w:rFonts w:ascii="Times New Roman" w:hAnsi="Times New Roman" w:cs="Times New Roman"/>
                <w:sz w:val="24"/>
                <w:szCs w:val="24"/>
              </w:rPr>
              <w:t>)</w:t>
            </w:r>
          </w:p>
        </w:tc>
        <w:tc>
          <w:tcPr>
            <w:tcW w:w="1134" w:type="dxa"/>
            <w:tcBorders>
              <w:top w:val="single" w:sz="12" w:space="0" w:color="auto"/>
              <w:left w:val="single" w:sz="12" w:space="0" w:color="auto"/>
              <w:bottom w:val="single" w:sz="12" w:space="0" w:color="auto"/>
              <w:right w:val="single" w:sz="12" w:space="0" w:color="auto"/>
            </w:tcBorders>
          </w:tcPr>
          <w:p w14:paraId="0D56CA0D"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p-value </w:t>
            </w:r>
          </w:p>
        </w:tc>
      </w:tr>
      <w:tr w:rsidR="00520207" w:rsidRPr="003644C0" w14:paraId="76E1E078" w14:textId="77777777" w:rsidTr="00FC2B4D">
        <w:trPr>
          <w:trHeight w:val="130"/>
        </w:trPr>
        <w:tc>
          <w:tcPr>
            <w:tcW w:w="9488" w:type="dxa"/>
            <w:gridSpan w:val="4"/>
            <w:tcBorders>
              <w:top w:val="single" w:sz="12" w:space="0" w:color="auto"/>
              <w:left w:val="single" w:sz="12" w:space="0" w:color="auto"/>
              <w:bottom w:val="single" w:sz="12" w:space="0" w:color="auto"/>
              <w:right w:val="single" w:sz="12" w:space="0" w:color="auto"/>
            </w:tcBorders>
            <w:shd w:val="clear" w:color="auto" w:fill="auto"/>
          </w:tcPr>
          <w:p w14:paraId="5C34F68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b/>
                <w:bCs/>
                <w:sz w:val="20"/>
                <w:szCs w:val="20"/>
              </w:rPr>
              <w:t>SOUTHERN OSCILLATION INDEX</w:t>
            </w:r>
          </w:p>
        </w:tc>
      </w:tr>
      <w:tr w:rsidR="00520207" w:rsidRPr="003644C0" w14:paraId="146F990D" w14:textId="77777777" w:rsidTr="00FC2B4D">
        <w:trPr>
          <w:trHeight w:val="130"/>
        </w:trPr>
        <w:tc>
          <w:tcPr>
            <w:tcW w:w="6086" w:type="dxa"/>
            <w:tcBorders>
              <w:top w:val="single" w:sz="12" w:space="0" w:color="auto"/>
              <w:left w:val="single" w:sz="12" w:space="0" w:color="auto"/>
              <w:bottom w:val="single" w:sz="12" w:space="0" w:color="auto"/>
            </w:tcBorders>
            <w:shd w:val="clear" w:color="auto" w:fill="C9C9C9" w:themeFill="accent3" w:themeFillTint="99"/>
          </w:tcPr>
          <w:p w14:paraId="526D567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Southern Oscillation Index </w:t>
            </w:r>
          </w:p>
        </w:tc>
        <w:tc>
          <w:tcPr>
            <w:tcW w:w="1134" w:type="dxa"/>
            <w:tcBorders>
              <w:top w:val="single" w:sz="12" w:space="0" w:color="auto"/>
              <w:bottom w:val="single" w:sz="12" w:space="0" w:color="auto"/>
            </w:tcBorders>
          </w:tcPr>
          <w:p w14:paraId="479B5BF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1</w:t>
            </w:r>
          </w:p>
        </w:tc>
        <w:tc>
          <w:tcPr>
            <w:tcW w:w="1134" w:type="dxa"/>
            <w:tcBorders>
              <w:top w:val="single" w:sz="12" w:space="0" w:color="auto"/>
              <w:bottom w:val="single" w:sz="12" w:space="0" w:color="auto"/>
            </w:tcBorders>
          </w:tcPr>
          <w:p w14:paraId="2E23DDCF"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0.274</w:t>
            </w:r>
          </w:p>
        </w:tc>
        <w:tc>
          <w:tcPr>
            <w:tcW w:w="1134" w:type="dxa"/>
            <w:tcBorders>
              <w:top w:val="single" w:sz="12" w:space="0" w:color="auto"/>
              <w:bottom w:val="single" w:sz="12" w:space="0" w:color="auto"/>
              <w:right w:val="single" w:sz="12" w:space="0" w:color="auto"/>
            </w:tcBorders>
          </w:tcPr>
          <w:p w14:paraId="31012830"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31517434" w14:textId="77777777" w:rsidTr="00FC2B4D">
        <w:trPr>
          <w:trHeight w:val="130"/>
        </w:trPr>
        <w:tc>
          <w:tcPr>
            <w:tcW w:w="9488" w:type="dxa"/>
            <w:gridSpan w:val="4"/>
            <w:tcBorders>
              <w:top w:val="single" w:sz="6" w:space="0" w:color="auto"/>
              <w:left w:val="single" w:sz="12" w:space="0" w:color="auto"/>
              <w:bottom w:val="single" w:sz="6" w:space="0" w:color="auto"/>
              <w:right w:val="single" w:sz="12" w:space="0" w:color="auto"/>
            </w:tcBorders>
          </w:tcPr>
          <w:p w14:paraId="184F328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b/>
                <w:bCs/>
                <w:sz w:val="20"/>
                <w:szCs w:val="20"/>
              </w:rPr>
              <w:t xml:space="preserve">TEMPERATURE </w:t>
            </w:r>
          </w:p>
        </w:tc>
      </w:tr>
      <w:tr w:rsidR="00520207" w:rsidRPr="003644C0" w14:paraId="0BC12E50" w14:textId="77777777" w:rsidTr="00FC2B4D">
        <w:trPr>
          <w:trHeight w:val="130"/>
        </w:trPr>
        <w:tc>
          <w:tcPr>
            <w:tcW w:w="6086" w:type="dxa"/>
            <w:tcBorders>
              <w:top w:val="single" w:sz="12" w:space="0" w:color="auto"/>
              <w:left w:val="single" w:sz="12" w:space="0" w:color="auto"/>
            </w:tcBorders>
            <w:shd w:val="clear" w:color="auto" w:fill="C9C9C9" w:themeFill="accent3" w:themeFillTint="99"/>
          </w:tcPr>
          <w:p w14:paraId="1CE3B39A"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 xml:space="preserve">Minimum temperature </w:t>
            </w:r>
          </w:p>
        </w:tc>
        <w:tc>
          <w:tcPr>
            <w:tcW w:w="1134" w:type="dxa"/>
            <w:tcBorders>
              <w:top w:val="single" w:sz="12" w:space="0" w:color="auto"/>
            </w:tcBorders>
          </w:tcPr>
          <w:p w14:paraId="666DE413"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2</w:t>
            </w:r>
          </w:p>
        </w:tc>
        <w:tc>
          <w:tcPr>
            <w:tcW w:w="1134" w:type="dxa"/>
            <w:tcBorders>
              <w:top w:val="single" w:sz="12" w:space="0" w:color="auto"/>
            </w:tcBorders>
          </w:tcPr>
          <w:p w14:paraId="20D39189"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0.533</w:t>
            </w:r>
          </w:p>
        </w:tc>
        <w:tc>
          <w:tcPr>
            <w:tcW w:w="1134" w:type="dxa"/>
            <w:tcBorders>
              <w:top w:val="single" w:sz="12" w:space="0" w:color="auto"/>
              <w:right w:val="single" w:sz="12" w:space="0" w:color="auto"/>
            </w:tcBorders>
          </w:tcPr>
          <w:p w14:paraId="6F82E612"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5E50F949" w14:textId="77777777" w:rsidTr="00FC2B4D">
        <w:trPr>
          <w:trHeight w:val="130"/>
        </w:trPr>
        <w:tc>
          <w:tcPr>
            <w:tcW w:w="6086" w:type="dxa"/>
            <w:tcBorders>
              <w:left w:val="single" w:sz="12" w:space="0" w:color="auto"/>
            </w:tcBorders>
          </w:tcPr>
          <w:p w14:paraId="0D1A6A96"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 xml:space="preserve">Mean minimum temperature </w:t>
            </w:r>
          </w:p>
        </w:tc>
        <w:tc>
          <w:tcPr>
            <w:tcW w:w="1134" w:type="dxa"/>
          </w:tcPr>
          <w:p w14:paraId="4977C6D2"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2</w:t>
            </w:r>
          </w:p>
        </w:tc>
        <w:tc>
          <w:tcPr>
            <w:tcW w:w="1134" w:type="dxa"/>
          </w:tcPr>
          <w:p w14:paraId="13134753"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0.529</w:t>
            </w:r>
          </w:p>
        </w:tc>
        <w:tc>
          <w:tcPr>
            <w:tcW w:w="1134" w:type="dxa"/>
            <w:tcBorders>
              <w:right w:val="single" w:sz="12" w:space="0" w:color="auto"/>
            </w:tcBorders>
          </w:tcPr>
          <w:p w14:paraId="65A3F73E"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5AAF77BB" w14:textId="77777777" w:rsidTr="00FC2B4D">
        <w:trPr>
          <w:trHeight w:val="130"/>
        </w:trPr>
        <w:tc>
          <w:tcPr>
            <w:tcW w:w="6086" w:type="dxa"/>
            <w:tcBorders>
              <w:left w:val="single" w:sz="12" w:space="0" w:color="auto"/>
            </w:tcBorders>
          </w:tcPr>
          <w:p w14:paraId="637857B5"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Number of days with minimum temperature below 15°C</w:t>
            </w:r>
          </w:p>
        </w:tc>
        <w:tc>
          <w:tcPr>
            <w:tcW w:w="1134" w:type="dxa"/>
          </w:tcPr>
          <w:p w14:paraId="1AC9B411"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2</w:t>
            </w:r>
          </w:p>
        </w:tc>
        <w:tc>
          <w:tcPr>
            <w:tcW w:w="1134" w:type="dxa"/>
          </w:tcPr>
          <w:p w14:paraId="470DA693"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-0.522</w:t>
            </w:r>
          </w:p>
        </w:tc>
        <w:tc>
          <w:tcPr>
            <w:tcW w:w="1134" w:type="dxa"/>
            <w:tcBorders>
              <w:right w:val="single" w:sz="12" w:space="0" w:color="auto"/>
            </w:tcBorders>
          </w:tcPr>
          <w:p w14:paraId="71BC2A4B"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65727B1B" w14:textId="77777777" w:rsidTr="00FC2B4D">
        <w:trPr>
          <w:trHeight w:val="130"/>
        </w:trPr>
        <w:tc>
          <w:tcPr>
            <w:tcW w:w="6086" w:type="dxa"/>
            <w:tcBorders>
              <w:left w:val="single" w:sz="12" w:space="0" w:color="auto"/>
            </w:tcBorders>
          </w:tcPr>
          <w:p w14:paraId="18911DC6"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Number of days with minimum temperature below 10°C</w:t>
            </w:r>
          </w:p>
        </w:tc>
        <w:tc>
          <w:tcPr>
            <w:tcW w:w="1134" w:type="dxa"/>
          </w:tcPr>
          <w:p w14:paraId="122FEA6E"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1</w:t>
            </w:r>
          </w:p>
        </w:tc>
        <w:tc>
          <w:tcPr>
            <w:tcW w:w="1134" w:type="dxa"/>
          </w:tcPr>
          <w:p w14:paraId="53414BF6"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-0.475</w:t>
            </w:r>
          </w:p>
        </w:tc>
        <w:tc>
          <w:tcPr>
            <w:tcW w:w="1134" w:type="dxa"/>
            <w:tcBorders>
              <w:right w:val="single" w:sz="12" w:space="0" w:color="auto"/>
            </w:tcBorders>
          </w:tcPr>
          <w:p w14:paraId="0B0BF995"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2E7E5444" w14:textId="77777777" w:rsidTr="00FC2B4D">
        <w:trPr>
          <w:trHeight w:val="130"/>
        </w:trPr>
        <w:tc>
          <w:tcPr>
            <w:tcW w:w="6086" w:type="dxa"/>
            <w:tcBorders>
              <w:left w:val="single" w:sz="12" w:space="0" w:color="auto"/>
            </w:tcBorders>
          </w:tcPr>
          <w:p w14:paraId="73E99A90"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 xml:space="preserve">Highest minimum temperature </w:t>
            </w:r>
          </w:p>
        </w:tc>
        <w:tc>
          <w:tcPr>
            <w:tcW w:w="1134" w:type="dxa"/>
          </w:tcPr>
          <w:p w14:paraId="63DB8BC2"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2</w:t>
            </w:r>
          </w:p>
        </w:tc>
        <w:tc>
          <w:tcPr>
            <w:tcW w:w="1134" w:type="dxa"/>
          </w:tcPr>
          <w:p w14:paraId="788D7EA5"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0.443</w:t>
            </w:r>
          </w:p>
        </w:tc>
        <w:tc>
          <w:tcPr>
            <w:tcW w:w="1134" w:type="dxa"/>
            <w:tcBorders>
              <w:right w:val="single" w:sz="12" w:space="0" w:color="auto"/>
            </w:tcBorders>
          </w:tcPr>
          <w:p w14:paraId="674072BB"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28F44036" w14:textId="77777777" w:rsidTr="00FC2B4D">
        <w:trPr>
          <w:trHeight w:val="130"/>
        </w:trPr>
        <w:tc>
          <w:tcPr>
            <w:tcW w:w="6086" w:type="dxa"/>
            <w:tcBorders>
              <w:left w:val="single" w:sz="12" w:space="0" w:color="auto"/>
            </w:tcBorders>
          </w:tcPr>
          <w:p w14:paraId="3F73707F"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Number of days with minimum temperature below 5°C</w:t>
            </w:r>
          </w:p>
        </w:tc>
        <w:tc>
          <w:tcPr>
            <w:tcW w:w="1134" w:type="dxa"/>
          </w:tcPr>
          <w:p w14:paraId="4AAF9007"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1</w:t>
            </w:r>
          </w:p>
        </w:tc>
        <w:tc>
          <w:tcPr>
            <w:tcW w:w="1134" w:type="dxa"/>
          </w:tcPr>
          <w:p w14:paraId="4C3538DB"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-0.443</w:t>
            </w:r>
          </w:p>
        </w:tc>
        <w:tc>
          <w:tcPr>
            <w:tcW w:w="1134" w:type="dxa"/>
            <w:tcBorders>
              <w:right w:val="single" w:sz="12" w:space="0" w:color="auto"/>
            </w:tcBorders>
          </w:tcPr>
          <w:p w14:paraId="30D2FB02"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161B2BE9" w14:textId="77777777" w:rsidTr="00FC2B4D">
        <w:trPr>
          <w:trHeight w:val="130"/>
        </w:trPr>
        <w:tc>
          <w:tcPr>
            <w:tcW w:w="6086" w:type="dxa"/>
            <w:tcBorders>
              <w:left w:val="single" w:sz="12" w:space="0" w:color="auto"/>
            </w:tcBorders>
          </w:tcPr>
          <w:p w14:paraId="3D503235"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 xml:space="preserve">Lowest maximum temperature </w:t>
            </w:r>
          </w:p>
        </w:tc>
        <w:tc>
          <w:tcPr>
            <w:tcW w:w="1134" w:type="dxa"/>
          </w:tcPr>
          <w:p w14:paraId="48A2E5E2"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1</w:t>
            </w:r>
          </w:p>
        </w:tc>
        <w:tc>
          <w:tcPr>
            <w:tcW w:w="1134" w:type="dxa"/>
          </w:tcPr>
          <w:p w14:paraId="2C59E5A5"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0.440</w:t>
            </w:r>
          </w:p>
        </w:tc>
        <w:tc>
          <w:tcPr>
            <w:tcW w:w="1134" w:type="dxa"/>
            <w:tcBorders>
              <w:right w:val="single" w:sz="12" w:space="0" w:color="auto"/>
            </w:tcBorders>
          </w:tcPr>
          <w:p w14:paraId="0FCBBCEB"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6700EF8F" w14:textId="77777777" w:rsidTr="00FC2B4D">
        <w:trPr>
          <w:trHeight w:val="130"/>
        </w:trPr>
        <w:tc>
          <w:tcPr>
            <w:tcW w:w="6086" w:type="dxa"/>
            <w:tcBorders>
              <w:left w:val="single" w:sz="12" w:space="0" w:color="auto"/>
            </w:tcBorders>
          </w:tcPr>
          <w:p w14:paraId="2B704763"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Number of days with maximum temperature above 25°C</w:t>
            </w:r>
          </w:p>
        </w:tc>
        <w:tc>
          <w:tcPr>
            <w:tcW w:w="1134" w:type="dxa"/>
          </w:tcPr>
          <w:p w14:paraId="0D6F6E38"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2</w:t>
            </w:r>
          </w:p>
        </w:tc>
        <w:tc>
          <w:tcPr>
            <w:tcW w:w="1134" w:type="dxa"/>
          </w:tcPr>
          <w:p w14:paraId="06E4183D"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0.398</w:t>
            </w:r>
          </w:p>
        </w:tc>
        <w:tc>
          <w:tcPr>
            <w:tcW w:w="1134" w:type="dxa"/>
            <w:tcBorders>
              <w:right w:val="single" w:sz="12" w:space="0" w:color="auto"/>
            </w:tcBorders>
          </w:tcPr>
          <w:p w14:paraId="778290FB"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176EE1D1" w14:textId="77777777" w:rsidTr="00FC2B4D">
        <w:trPr>
          <w:trHeight w:val="130"/>
        </w:trPr>
        <w:tc>
          <w:tcPr>
            <w:tcW w:w="6086" w:type="dxa"/>
            <w:tcBorders>
              <w:left w:val="single" w:sz="12" w:space="0" w:color="auto"/>
            </w:tcBorders>
          </w:tcPr>
          <w:p w14:paraId="29F31CE3"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Number of days with maximum temperature above 20°C</w:t>
            </w:r>
          </w:p>
        </w:tc>
        <w:tc>
          <w:tcPr>
            <w:tcW w:w="1134" w:type="dxa"/>
          </w:tcPr>
          <w:p w14:paraId="6EA8056E"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1</w:t>
            </w:r>
          </w:p>
        </w:tc>
        <w:tc>
          <w:tcPr>
            <w:tcW w:w="1134" w:type="dxa"/>
          </w:tcPr>
          <w:p w14:paraId="3EE54C6A"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0.397</w:t>
            </w:r>
          </w:p>
        </w:tc>
        <w:tc>
          <w:tcPr>
            <w:tcW w:w="1134" w:type="dxa"/>
            <w:tcBorders>
              <w:right w:val="single" w:sz="12" w:space="0" w:color="auto"/>
            </w:tcBorders>
          </w:tcPr>
          <w:p w14:paraId="7DB1574B"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210776C7" w14:textId="77777777" w:rsidTr="00FC2B4D">
        <w:trPr>
          <w:trHeight w:val="130"/>
        </w:trPr>
        <w:tc>
          <w:tcPr>
            <w:tcW w:w="6086" w:type="dxa"/>
            <w:tcBorders>
              <w:left w:val="single" w:sz="12" w:space="0" w:color="auto"/>
            </w:tcBorders>
          </w:tcPr>
          <w:p w14:paraId="13D9D549"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 xml:space="preserve">Mean maximum temperature </w:t>
            </w:r>
          </w:p>
        </w:tc>
        <w:tc>
          <w:tcPr>
            <w:tcW w:w="1134" w:type="dxa"/>
          </w:tcPr>
          <w:p w14:paraId="26D81A80"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2</w:t>
            </w:r>
          </w:p>
        </w:tc>
        <w:tc>
          <w:tcPr>
            <w:tcW w:w="1134" w:type="dxa"/>
          </w:tcPr>
          <w:p w14:paraId="4B7D7731"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0.396</w:t>
            </w:r>
          </w:p>
        </w:tc>
        <w:tc>
          <w:tcPr>
            <w:tcW w:w="1134" w:type="dxa"/>
            <w:tcBorders>
              <w:right w:val="single" w:sz="12" w:space="0" w:color="auto"/>
            </w:tcBorders>
          </w:tcPr>
          <w:p w14:paraId="275272B6"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0DE9B0C7" w14:textId="77777777" w:rsidTr="00FC2B4D">
        <w:trPr>
          <w:trHeight w:val="130"/>
        </w:trPr>
        <w:tc>
          <w:tcPr>
            <w:tcW w:w="6086" w:type="dxa"/>
            <w:tcBorders>
              <w:left w:val="single" w:sz="12" w:space="0" w:color="auto"/>
            </w:tcBorders>
          </w:tcPr>
          <w:p w14:paraId="36646EC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temperature </w:t>
            </w:r>
          </w:p>
        </w:tc>
        <w:tc>
          <w:tcPr>
            <w:tcW w:w="1134" w:type="dxa"/>
          </w:tcPr>
          <w:p w14:paraId="45FADB3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43B9217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0.348</w:t>
            </w:r>
          </w:p>
        </w:tc>
        <w:tc>
          <w:tcPr>
            <w:tcW w:w="1134" w:type="dxa"/>
            <w:tcBorders>
              <w:right w:val="single" w:sz="12" w:space="0" w:color="auto"/>
            </w:tcBorders>
          </w:tcPr>
          <w:p w14:paraId="30462441"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69CD6DC0" w14:textId="77777777" w:rsidTr="00FC2B4D">
        <w:trPr>
          <w:trHeight w:val="130"/>
        </w:trPr>
        <w:tc>
          <w:tcPr>
            <w:tcW w:w="6086" w:type="dxa"/>
            <w:tcBorders>
              <w:left w:val="single" w:sz="12" w:space="0" w:color="auto"/>
            </w:tcBorders>
          </w:tcPr>
          <w:p w14:paraId="592F69A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maximum temperature above 30°C</w:t>
            </w:r>
          </w:p>
        </w:tc>
        <w:tc>
          <w:tcPr>
            <w:tcW w:w="1134" w:type="dxa"/>
          </w:tcPr>
          <w:p w14:paraId="0AF42D3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5476734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0.337</w:t>
            </w:r>
          </w:p>
        </w:tc>
        <w:tc>
          <w:tcPr>
            <w:tcW w:w="1134" w:type="dxa"/>
            <w:tcBorders>
              <w:right w:val="single" w:sz="12" w:space="0" w:color="auto"/>
            </w:tcBorders>
          </w:tcPr>
          <w:p w14:paraId="5F30AF99"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775768D9" w14:textId="77777777" w:rsidTr="00FC2B4D">
        <w:trPr>
          <w:trHeight w:val="130"/>
        </w:trPr>
        <w:tc>
          <w:tcPr>
            <w:tcW w:w="6086" w:type="dxa"/>
            <w:tcBorders>
              <w:left w:val="single" w:sz="12" w:space="0" w:color="auto"/>
            </w:tcBorders>
          </w:tcPr>
          <w:p w14:paraId="08F8518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minimum temperature below 20°C</w:t>
            </w:r>
          </w:p>
        </w:tc>
        <w:tc>
          <w:tcPr>
            <w:tcW w:w="1134" w:type="dxa"/>
          </w:tcPr>
          <w:p w14:paraId="395CFF7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3FC1340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-0.299</w:t>
            </w:r>
          </w:p>
        </w:tc>
        <w:tc>
          <w:tcPr>
            <w:tcW w:w="1134" w:type="dxa"/>
            <w:tcBorders>
              <w:right w:val="single" w:sz="12" w:space="0" w:color="auto"/>
            </w:tcBorders>
          </w:tcPr>
          <w:p w14:paraId="71F5A211"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062452D1" w14:textId="77777777" w:rsidTr="00FC2B4D">
        <w:trPr>
          <w:trHeight w:val="130"/>
        </w:trPr>
        <w:tc>
          <w:tcPr>
            <w:tcW w:w="6086" w:type="dxa"/>
            <w:tcBorders>
              <w:left w:val="single" w:sz="12" w:space="0" w:color="auto"/>
            </w:tcBorders>
          </w:tcPr>
          <w:p w14:paraId="6F5E44A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maximum temperature above 15°C</w:t>
            </w:r>
          </w:p>
        </w:tc>
        <w:tc>
          <w:tcPr>
            <w:tcW w:w="1134" w:type="dxa"/>
          </w:tcPr>
          <w:p w14:paraId="0E7C328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1</w:t>
            </w:r>
          </w:p>
        </w:tc>
        <w:tc>
          <w:tcPr>
            <w:tcW w:w="1134" w:type="dxa"/>
          </w:tcPr>
          <w:p w14:paraId="4DAA3A2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0.287</w:t>
            </w:r>
          </w:p>
        </w:tc>
        <w:tc>
          <w:tcPr>
            <w:tcW w:w="1134" w:type="dxa"/>
            <w:tcBorders>
              <w:right w:val="single" w:sz="12" w:space="0" w:color="auto"/>
            </w:tcBorders>
          </w:tcPr>
          <w:p w14:paraId="1684F7D5"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574D679E" w14:textId="77777777" w:rsidTr="00FC2B4D">
        <w:trPr>
          <w:trHeight w:val="130"/>
        </w:trPr>
        <w:tc>
          <w:tcPr>
            <w:tcW w:w="6086" w:type="dxa"/>
            <w:tcBorders>
              <w:left w:val="single" w:sz="12" w:space="0" w:color="auto"/>
              <w:bottom w:val="single" w:sz="12" w:space="0" w:color="auto"/>
            </w:tcBorders>
          </w:tcPr>
          <w:p w14:paraId="3A89C46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maximum temperature above 35°C</w:t>
            </w:r>
          </w:p>
        </w:tc>
        <w:tc>
          <w:tcPr>
            <w:tcW w:w="1134" w:type="dxa"/>
            <w:tcBorders>
              <w:bottom w:val="single" w:sz="12" w:space="0" w:color="auto"/>
            </w:tcBorders>
          </w:tcPr>
          <w:p w14:paraId="523FE71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Borders>
              <w:bottom w:val="single" w:sz="12" w:space="0" w:color="auto"/>
            </w:tcBorders>
          </w:tcPr>
          <w:p w14:paraId="7891A1D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0.221</w:t>
            </w:r>
          </w:p>
        </w:tc>
        <w:tc>
          <w:tcPr>
            <w:tcW w:w="1134" w:type="dxa"/>
            <w:tcBorders>
              <w:bottom w:val="single" w:sz="12" w:space="0" w:color="auto"/>
              <w:right w:val="single" w:sz="12" w:space="0" w:color="auto"/>
            </w:tcBorders>
          </w:tcPr>
          <w:p w14:paraId="05F9B2CF"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71AB0C7D" w14:textId="77777777" w:rsidTr="00FC2B4D">
        <w:trPr>
          <w:trHeight w:val="130"/>
        </w:trPr>
        <w:tc>
          <w:tcPr>
            <w:tcW w:w="9488" w:type="dxa"/>
            <w:gridSpan w:val="4"/>
            <w:tcBorders>
              <w:left w:val="single" w:sz="12" w:space="0" w:color="auto"/>
              <w:right w:val="single" w:sz="12" w:space="0" w:color="auto"/>
            </w:tcBorders>
          </w:tcPr>
          <w:p w14:paraId="4F8D0FFC"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PRECIPITATION </w:t>
            </w:r>
          </w:p>
        </w:tc>
      </w:tr>
      <w:tr w:rsidR="00520207" w:rsidRPr="003644C0" w14:paraId="50DFDDED" w14:textId="77777777" w:rsidTr="00FC2B4D">
        <w:trPr>
          <w:trHeight w:val="130"/>
        </w:trPr>
        <w:tc>
          <w:tcPr>
            <w:tcW w:w="6086" w:type="dxa"/>
            <w:tcBorders>
              <w:top w:val="single" w:sz="12" w:space="0" w:color="auto"/>
              <w:left w:val="single" w:sz="12" w:space="0" w:color="auto"/>
            </w:tcBorders>
            <w:shd w:val="clear" w:color="auto" w:fill="C9C9C9" w:themeFill="accent3" w:themeFillTint="99"/>
          </w:tcPr>
          <w:p w14:paraId="4A0AFE5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Number of days with less than 1mm of precipitation </w:t>
            </w:r>
          </w:p>
        </w:tc>
        <w:tc>
          <w:tcPr>
            <w:tcW w:w="1134" w:type="dxa"/>
            <w:tcBorders>
              <w:top w:val="single" w:sz="12" w:space="0" w:color="auto"/>
            </w:tcBorders>
          </w:tcPr>
          <w:p w14:paraId="22CCFF7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Borders>
              <w:top w:val="single" w:sz="12" w:space="0" w:color="auto"/>
            </w:tcBorders>
          </w:tcPr>
          <w:p w14:paraId="2D705AB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-0.443</w:t>
            </w:r>
          </w:p>
        </w:tc>
        <w:tc>
          <w:tcPr>
            <w:tcW w:w="1134" w:type="dxa"/>
            <w:tcBorders>
              <w:top w:val="single" w:sz="12" w:space="0" w:color="auto"/>
              <w:right w:val="single" w:sz="12" w:space="0" w:color="auto"/>
            </w:tcBorders>
          </w:tcPr>
          <w:p w14:paraId="4A55991E"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166EB3B9" w14:textId="77777777" w:rsidTr="00FC2B4D">
        <w:trPr>
          <w:trHeight w:val="130"/>
        </w:trPr>
        <w:tc>
          <w:tcPr>
            <w:tcW w:w="6086" w:type="dxa"/>
            <w:tcBorders>
              <w:left w:val="single" w:sz="12" w:space="0" w:color="auto"/>
            </w:tcBorders>
          </w:tcPr>
          <w:p w14:paraId="3751B89F"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more than 2mm of precipitation</w:t>
            </w:r>
          </w:p>
        </w:tc>
        <w:tc>
          <w:tcPr>
            <w:tcW w:w="1134" w:type="dxa"/>
          </w:tcPr>
          <w:p w14:paraId="5524785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73296D8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0.428</w:t>
            </w:r>
          </w:p>
        </w:tc>
        <w:tc>
          <w:tcPr>
            <w:tcW w:w="1134" w:type="dxa"/>
            <w:tcBorders>
              <w:right w:val="single" w:sz="12" w:space="0" w:color="auto"/>
            </w:tcBorders>
          </w:tcPr>
          <w:p w14:paraId="175AEE25"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0B0BD810" w14:textId="77777777" w:rsidTr="00FC2B4D">
        <w:trPr>
          <w:trHeight w:val="130"/>
        </w:trPr>
        <w:tc>
          <w:tcPr>
            <w:tcW w:w="6086" w:type="dxa"/>
            <w:tcBorders>
              <w:left w:val="single" w:sz="12" w:space="0" w:color="auto"/>
            </w:tcBorders>
          </w:tcPr>
          <w:p w14:paraId="2FF16F1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Total precipitation </w:t>
            </w:r>
          </w:p>
        </w:tc>
        <w:tc>
          <w:tcPr>
            <w:tcW w:w="1134" w:type="dxa"/>
          </w:tcPr>
          <w:p w14:paraId="5C407A2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309A58F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0.412</w:t>
            </w:r>
          </w:p>
        </w:tc>
        <w:tc>
          <w:tcPr>
            <w:tcW w:w="1134" w:type="dxa"/>
            <w:tcBorders>
              <w:right w:val="single" w:sz="12" w:space="0" w:color="auto"/>
            </w:tcBorders>
          </w:tcPr>
          <w:p w14:paraId="2C5319A7"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1B190021" w14:textId="77777777" w:rsidTr="00FC2B4D">
        <w:trPr>
          <w:trHeight w:val="130"/>
        </w:trPr>
        <w:tc>
          <w:tcPr>
            <w:tcW w:w="6086" w:type="dxa"/>
            <w:tcBorders>
              <w:left w:val="single" w:sz="12" w:space="0" w:color="auto"/>
            </w:tcBorders>
          </w:tcPr>
          <w:p w14:paraId="606CA0B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more than 5mm of precipitation</w:t>
            </w:r>
          </w:p>
        </w:tc>
        <w:tc>
          <w:tcPr>
            <w:tcW w:w="1134" w:type="dxa"/>
          </w:tcPr>
          <w:p w14:paraId="425EBAE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4735777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0.386</w:t>
            </w:r>
          </w:p>
        </w:tc>
        <w:tc>
          <w:tcPr>
            <w:tcW w:w="1134" w:type="dxa"/>
            <w:tcBorders>
              <w:right w:val="single" w:sz="12" w:space="0" w:color="auto"/>
            </w:tcBorders>
          </w:tcPr>
          <w:p w14:paraId="69346BD0"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43F1BFBE" w14:textId="77777777" w:rsidTr="00FC2B4D">
        <w:trPr>
          <w:trHeight w:val="130"/>
        </w:trPr>
        <w:tc>
          <w:tcPr>
            <w:tcW w:w="6086" w:type="dxa"/>
            <w:tcBorders>
              <w:left w:val="single" w:sz="12" w:space="0" w:color="auto"/>
              <w:bottom w:val="single" w:sz="12" w:space="0" w:color="auto"/>
            </w:tcBorders>
          </w:tcPr>
          <w:p w14:paraId="2926A53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Number of days with more than 10mm of precipitation</w:t>
            </w:r>
          </w:p>
        </w:tc>
        <w:tc>
          <w:tcPr>
            <w:tcW w:w="1134" w:type="dxa"/>
            <w:tcBorders>
              <w:bottom w:val="single" w:sz="12" w:space="0" w:color="auto"/>
            </w:tcBorders>
          </w:tcPr>
          <w:p w14:paraId="4A9DF84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Borders>
              <w:bottom w:val="single" w:sz="12" w:space="0" w:color="auto"/>
            </w:tcBorders>
          </w:tcPr>
          <w:p w14:paraId="294B14A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0.283</w:t>
            </w:r>
          </w:p>
        </w:tc>
        <w:tc>
          <w:tcPr>
            <w:tcW w:w="1134" w:type="dxa"/>
            <w:tcBorders>
              <w:bottom w:val="single" w:sz="12" w:space="0" w:color="auto"/>
              <w:right w:val="single" w:sz="12" w:space="0" w:color="auto"/>
            </w:tcBorders>
          </w:tcPr>
          <w:p w14:paraId="40637E51"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709EA067" w14:textId="77777777" w:rsidTr="00FC2B4D">
        <w:trPr>
          <w:trHeight w:val="130"/>
        </w:trPr>
        <w:tc>
          <w:tcPr>
            <w:tcW w:w="9488" w:type="dxa"/>
            <w:gridSpan w:val="4"/>
            <w:tcBorders>
              <w:left w:val="single" w:sz="12" w:space="0" w:color="auto"/>
              <w:bottom w:val="single" w:sz="12" w:space="0" w:color="auto"/>
              <w:right w:val="single" w:sz="12" w:space="0" w:color="auto"/>
            </w:tcBorders>
          </w:tcPr>
          <w:p w14:paraId="2C55BF74"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RELATIVE HUMIDITY </w:t>
            </w:r>
          </w:p>
        </w:tc>
      </w:tr>
      <w:tr w:rsidR="00520207" w:rsidRPr="003644C0" w14:paraId="4972BECD" w14:textId="77777777" w:rsidTr="00FC2B4D">
        <w:trPr>
          <w:trHeight w:val="130"/>
        </w:trPr>
        <w:tc>
          <w:tcPr>
            <w:tcW w:w="6086" w:type="dxa"/>
            <w:tcBorders>
              <w:top w:val="single" w:sz="12" w:space="0" w:color="auto"/>
              <w:left w:val="single" w:sz="12" w:space="0" w:color="auto"/>
            </w:tcBorders>
            <w:shd w:val="clear" w:color="auto" w:fill="C9C9C9" w:themeFill="accent3" w:themeFillTint="99"/>
          </w:tcPr>
          <w:p w14:paraId="107C726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relative humidity at maximum daily temperature </w:t>
            </w:r>
          </w:p>
        </w:tc>
        <w:tc>
          <w:tcPr>
            <w:tcW w:w="1134" w:type="dxa"/>
            <w:tcBorders>
              <w:top w:val="single" w:sz="12" w:space="0" w:color="auto"/>
            </w:tcBorders>
          </w:tcPr>
          <w:p w14:paraId="113D8AF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1</w:t>
            </w:r>
          </w:p>
        </w:tc>
        <w:tc>
          <w:tcPr>
            <w:tcW w:w="1134" w:type="dxa"/>
            <w:tcBorders>
              <w:top w:val="single" w:sz="12" w:space="0" w:color="auto"/>
            </w:tcBorders>
          </w:tcPr>
          <w:p w14:paraId="0108423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0.308</w:t>
            </w:r>
          </w:p>
        </w:tc>
        <w:tc>
          <w:tcPr>
            <w:tcW w:w="1134" w:type="dxa"/>
            <w:tcBorders>
              <w:top w:val="single" w:sz="12" w:space="0" w:color="auto"/>
              <w:right w:val="single" w:sz="12" w:space="0" w:color="auto"/>
            </w:tcBorders>
          </w:tcPr>
          <w:p w14:paraId="34E17C85"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2CE68CF2" w14:textId="77777777" w:rsidTr="00FC2B4D">
        <w:trPr>
          <w:trHeight w:val="130"/>
        </w:trPr>
        <w:tc>
          <w:tcPr>
            <w:tcW w:w="6086" w:type="dxa"/>
            <w:tcBorders>
              <w:left w:val="single" w:sz="12" w:space="0" w:color="auto"/>
            </w:tcBorders>
          </w:tcPr>
          <w:p w14:paraId="520EA49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relative humidity at maximum daily temperature </w:t>
            </w:r>
          </w:p>
        </w:tc>
        <w:tc>
          <w:tcPr>
            <w:tcW w:w="1134" w:type="dxa"/>
          </w:tcPr>
          <w:p w14:paraId="16CC01A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6</w:t>
            </w:r>
          </w:p>
        </w:tc>
        <w:tc>
          <w:tcPr>
            <w:tcW w:w="1134" w:type="dxa"/>
          </w:tcPr>
          <w:p w14:paraId="2B6744BF"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-0.282</w:t>
            </w:r>
          </w:p>
        </w:tc>
        <w:tc>
          <w:tcPr>
            <w:tcW w:w="1134" w:type="dxa"/>
            <w:tcBorders>
              <w:right w:val="single" w:sz="12" w:space="0" w:color="auto"/>
            </w:tcBorders>
          </w:tcPr>
          <w:p w14:paraId="33C52343"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342DBE71" w14:textId="77777777" w:rsidTr="00FC2B4D">
        <w:trPr>
          <w:trHeight w:val="130"/>
        </w:trPr>
        <w:tc>
          <w:tcPr>
            <w:tcW w:w="6086" w:type="dxa"/>
            <w:tcBorders>
              <w:left w:val="single" w:sz="12" w:space="0" w:color="auto"/>
            </w:tcBorders>
          </w:tcPr>
          <w:p w14:paraId="23B9DDF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relative humidity at minimum daily temperature </w:t>
            </w:r>
          </w:p>
        </w:tc>
        <w:tc>
          <w:tcPr>
            <w:tcW w:w="1134" w:type="dxa"/>
          </w:tcPr>
          <w:p w14:paraId="2C84C2C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1</w:t>
            </w:r>
          </w:p>
        </w:tc>
        <w:tc>
          <w:tcPr>
            <w:tcW w:w="1134" w:type="dxa"/>
          </w:tcPr>
          <w:p w14:paraId="7C30ACF8"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0.269</w:t>
            </w:r>
          </w:p>
        </w:tc>
        <w:tc>
          <w:tcPr>
            <w:tcW w:w="1134" w:type="dxa"/>
            <w:tcBorders>
              <w:right w:val="single" w:sz="12" w:space="0" w:color="auto"/>
            </w:tcBorders>
          </w:tcPr>
          <w:p w14:paraId="7268A924"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68C0A5CF" w14:textId="77777777" w:rsidTr="00FC2B4D">
        <w:trPr>
          <w:trHeight w:val="130"/>
        </w:trPr>
        <w:tc>
          <w:tcPr>
            <w:tcW w:w="6086" w:type="dxa"/>
            <w:tcBorders>
              <w:left w:val="single" w:sz="12" w:space="0" w:color="auto"/>
            </w:tcBorders>
          </w:tcPr>
          <w:p w14:paraId="59EFD25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relative humidity at minimum daily temperature </w:t>
            </w:r>
          </w:p>
        </w:tc>
        <w:tc>
          <w:tcPr>
            <w:tcW w:w="1134" w:type="dxa"/>
          </w:tcPr>
          <w:p w14:paraId="60650C8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6</w:t>
            </w:r>
          </w:p>
        </w:tc>
        <w:tc>
          <w:tcPr>
            <w:tcW w:w="1134" w:type="dxa"/>
          </w:tcPr>
          <w:p w14:paraId="1F9F58D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-0.235</w:t>
            </w:r>
          </w:p>
        </w:tc>
        <w:tc>
          <w:tcPr>
            <w:tcW w:w="1134" w:type="dxa"/>
            <w:tcBorders>
              <w:right w:val="single" w:sz="12" w:space="0" w:color="auto"/>
            </w:tcBorders>
          </w:tcPr>
          <w:p w14:paraId="3F20CF62"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3F5877E0" w14:textId="77777777" w:rsidTr="00FC2B4D">
        <w:trPr>
          <w:trHeight w:val="130"/>
        </w:trPr>
        <w:tc>
          <w:tcPr>
            <w:tcW w:w="6086" w:type="dxa"/>
            <w:tcBorders>
              <w:left w:val="single" w:sz="12" w:space="0" w:color="auto"/>
              <w:bottom w:val="single" w:sz="12" w:space="0" w:color="auto"/>
            </w:tcBorders>
          </w:tcPr>
          <w:p w14:paraId="41A5F3C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relative humidity at maximum daily temperature </w:t>
            </w:r>
          </w:p>
        </w:tc>
        <w:tc>
          <w:tcPr>
            <w:tcW w:w="1134" w:type="dxa"/>
            <w:tcBorders>
              <w:bottom w:val="single" w:sz="12" w:space="0" w:color="auto"/>
            </w:tcBorders>
          </w:tcPr>
          <w:p w14:paraId="1686039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Borders>
              <w:bottom w:val="single" w:sz="12" w:space="0" w:color="auto"/>
            </w:tcBorders>
          </w:tcPr>
          <w:p w14:paraId="2E45949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0.094</w:t>
            </w:r>
          </w:p>
        </w:tc>
        <w:tc>
          <w:tcPr>
            <w:tcW w:w="1134" w:type="dxa"/>
            <w:tcBorders>
              <w:bottom w:val="single" w:sz="12" w:space="0" w:color="auto"/>
              <w:right w:val="single" w:sz="12" w:space="0" w:color="auto"/>
            </w:tcBorders>
          </w:tcPr>
          <w:p w14:paraId="3E618C84"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30E882E6" w14:textId="77777777" w:rsidTr="00FC2B4D">
        <w:trPr>
          <w:trHeight w:val="130"/>
        </w:trPr>
        <w:tc>
          <w:tcPr>
            <w:tcW w:w="9488" w:type="dxa"/>
            <w:gridSpan w:val="4"/>
            <w:tcBorders>
              <w:left w:val="single" w:sz="12" w:space="0" w:color="auto"/>
              <w:right w:val="single" w:sz="12" w:space="0" w:color="auto"/>
            </w:tcBorders>
          </w:tcPr>
          <w:p w14:paraId="3FFB90A3"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VAPOUR PRESSURE </w:t>
            </w:r>
          </w:p>
        </w:tc>
      </w:tr>
      <w:tr w:rsidR="00520207" w:rsidRPr="003644C0" w14:paraId="19ADC723" w14:textId="77777777" w:rsidTr="00FC2B4D">
        <w:trPr>
          <w:trHeight w:val="130"/>
        </w:trPr>
        <w:tc>
          <w:tcPr>
            <w:tcW w:w="6086" w:type="dxa"/>
            <w:tcBorders>
              <w:top w:val="single" w:sz="12" w:space="0" w:color="auto"/>
              <w:left w:val="single" w:sz="12" w:space="0" w:color="auto"/>
            </w:tcBorders>
            <w:shd w:val="clear" w:color="auto" w:fill="C9C9C9" w:themeFill="accent3" w:themeFillTint="99"/>
          </w:tcPr>
          <w:p w14:paraId="62F2888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vapour pressure </w:t>
            </w:r>
          </w:p>
        </w:tc>
        <w:tc>
          <w:tcPr>
            <w:tcW w:w="1134" w:type="dxa"/>
            <w:tcBorders>
              <w:top w:val="single" w:sz="12" w:space="0" w:color="auto"/>
            </w:tcBorders>
          </w:tcPr>
          <w:p w14:paraId="0D6D3848"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Borders>
              <w:top w:val="single" w:sz="12" w:space="0" w:color="auto"/>
            </w:tcBorders>
          </w:tcPr>
          <w:p w14:paraId="3214D85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0.548</w:t>
            </w:r>
          </w:p>
        </w:tc>
        <w:tc>
          <w:tcPr>
            <w:tcW w:w="1134" w:type="dxa"/>
            <w:tcBorders>
              <w:top w:val="single" w:sz="12" w:space="0" w:color="auto"/>
              <w:bottom w:val="single" w:sz="6" w:space="0" w:color="auto"/>
              <w:right w:val="single" w:sz="12" w:space="0" w:color="auto"/>
            </w:tcBorders>
          </w:tcPr>
          <w:p w14:paraId="64BBF4DE"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34C702ED" w14:textId="77777777" w:rsidTr="00FC2B4D">
        <w:trPr>
          <w:trHeight w:val="130"/>
        </w:trPr>
        <w:tc>
          <w:tcPr>
            <w:tcW w:w="6086" w:type="dxa"/>
            <w:tcBorders>
              <w:left w:val="single" w:sz="12" w:space="0" w:color="auto"/>
            </w:tcBorders>
          </w:tcPr>
          <w:p w14:paraId="3ABD3F1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vapour pressure </w:t>
            </w:r>
          </w:p>
        </w:tc>
        <w:tc>
          <w:tcPr>
            <w:tcW w:w="1134" w:type="dxa"/>
          </w:tcPr>
          <w:p w14:paraId="09292F3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0C061C9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0.512</w:t>
            </w:r>
          </w:p>
        </w:tc>
        <w:tc>
          <w:tcPr>
            <w:tcW w:w="1134" w:type="dxa"/>
            <w:tcBorders>
              <w:top w:val="single" w:sz="6" w:space="0" w:color="auto"/>
              <w:right w:val="single" w:sz="12" w:space="0" w:color="auto"/>
            </w:tcBorders>
          </w:tcPr>
          <w:p w14:paraId="61848AA0"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282C457D" w14:textId="77777777" w:rsidTr="00FC2B4D">
        <w:trPr>
          <w:trHeight w:val="130"/>
        </w:trPr>
        <w:tc>
          <w:tcPr>
            <w:tcW w:w="6086" w:type="dxa"/>
            <w:tcBorders>
              <w:left w:val="single" w:sz="12" w:space="0" w:color="auto"/>
            </w:tcBorders>
          </w:tcPr>
          <w:p w14:paraId="51C8200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vapour pressure </w:t>
            </w:r>
          </w:p>
        </w:tc>
        <w:tc>
          <w:tcPr>
            <w:tcW w:w="1134" w:type="dxa"/>
          </w:tcPr>
          <w:p w14:paraId="058195E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5760348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-0.475</w:t>
            </w:r>
          </w:p>
        </w:tc>
        <w:tc>
          <w:tcPr>
            <w:tcW w:w="1134" w:type="dxa"/>
            <w:tcBorders>
              <w:right w:val="single" w:sz="12" w:space="0" w:color="auto"/>
            </w:tcBorders>
          </w:tcPr>
          <w:p w14:paraId="20CB0930"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7712C834" w14:textId="77777777" w:rsidTr="00FC2B4D">
        <w:trPr>
          <w:trHeight w:val="130"/>
        </w:trPr>
        <w:tc>
          <w:tcPr>
            <w:tcW w:w="6086" w:type="dxa"/>
            <w:tcBorders>
              <w:left w:val="single" w:sz="12" w:space="0" w:color="auto"/>
            </w:tcBorders>
          </w:tcPr>
          <w:p w14:paraId="4572981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vapour pressure deficit </w:t>
            </w:r>
          </w:p>
        </w:tc>
        <w:tc>
          <w:tcPr>
            <w:tcW w:w="1134" w:type="dxa"/>
          </w:tcPr>
          <w:p w14:paraId="58416F5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615A27C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0.261</w:t>
            </w:r>
          </w:p>
        </w:tc>
        <w:tc>
          <w:tcPr>
            <w:tcW w:w="1134" w:type="dxa"/>
            <w:tcBorders>
              <w:right w:val="single" w:sz="12" w:space="0" w:color="auto"/>
            </w:tcBorders>
          </w:tcPr>
          <w:p w14:paraId="5AB54487"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4895DC47" w14:textId="77777777" w:rsidTr="00FC2B4D">
        <w:trPr>
          <w:trHeight w:val="130"/>
        </w:trPr>
        <w:tc>
          <w:tcPr>
            <w:tcW w:w="6086" w:type="dxa"/>
            <w:tcBorders>
              <w:left w:val="single" w:sz="12" w:space="0" w:color="auto"/>
            </w:tcBorders>
          </w:tcPr>
          <w:p w14:paraId="269778F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vapour pressure deficit </w:t>
            </w:r>
          </w:p>
        </w:tc>
        <w:tc>
          <w:tcPr>
            <w:tcW w:w="1134" w:type="dxa"/>
          </w:tcPr>
          <w:p w14:paraId="1C07676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6315C60F"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0.259</w:t>
            </w:r>
          </w:p>
        </w:tc>
        <w:tc>
          <w:tcPr>
            <w:tcW w:w="1134" w:type="dxa"/>
            <w:tcBorders>
              <w:right w:val="single" w:sz="12" w:space="0" w:color="auto"/>
            </w:tcBorders>
          </w:tcPr>
          <w:p w14:paraId="555C14C6"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13C4FA6D" w14:textId="77777777" w:rsidTr="00FC2B4D">
        <w:trPr>
          <w:trHeight w:val="130"/>
        </w:trPr>
        <w:tc>
          <w:tcPr>
            <w:tcW w:w="6086" w:type="dxa"/>
            <w:tcBorders>
              <w:left w:val="single" w:sz="12" w:space="0" w:color="auto"/>
              <w:bottom w:val="single" w:sz="12" w:space="0" w:color="auto"/>
            </w:tcBorders>
          </w:tcPr>
          <w:p w14:paraId="38305C4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vapour pressure deficit </w:t>
            </w:r>
          </w:p>
        </w:tc>
        <w:tc>
          <w:tcPr>
            <w:tcW w:w="1134" w:type="dxa"/>
            <w:tcBorders>
              <w:bottom w:val="single" w:sz="12" w:space="0" w:color="auto"/>
            </w:tcBorders>
          </w:tcPr>
          <w:p w14:paraId="3251948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6</w:t>
            </w:r>
          </w:p>
        </w:tc>
        <w:tc>
          <w:tcPr>
            <w:tcW w:w="1134" w:type="dxa"/>
            <w:tcBorders>
              <w:bottom w:val="single" w:sz="12" w:space="0" w:color="auto"/>
            </w:tcBorders>
          </w:tcPr>
          <w:p w14:paraId="7EBC768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0.090</w:t>
            </w:r>
          </w:p>
        </w:tc>
        <w:tc>
          <w:tcPr>
            <w:tcW w:w="1134" w:type="dxa"/>
            <w:tcBorders>
              <w:bottom w:val="single" w:sz="12" w:space="0" w:color="auto"/>
              <w:right w:val="single" w:sz="12" w:space="0" w:color="auto"/>
            </w:tcBorders>
          </w:tcPr>
          <w:p w14:paraId="1F1C17AD"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3FAA315B" w14:textId="77777777" w:rsidTr="00FC2B4D">
        <w:trPr>
          <w:trHeight w:val="130"/>
        </w:trPr>
        <w:tc>
          <w:tcPr>
            <w:tcW w:w="9488" w:type="dxa"/>
            <w:gridSpan w:val="4"/>
            <w:tcBorders>
              <w:left w:val="single" w:sz="12" w:space="0" w:color="auto"/>
              <w:right w:val="single" w:sz="12" w:space="0" w:color="auto"/>
            </w:tcBorders>
          </w:tcPr>
          <w:p w14:paraId="06C7F261"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SOLAR RADIATION </w:t>
            </w:r>
          </w:p>
        </w:tc>
      </w:tr>
      <w:tr w:rsidR="00520207" w:rsidRPr="003644C0" w14:paraId="20B1B708" w14:textId="77777777" w:rsidTr="00FC2B4D">
        <w:trPr>
          <w:trHeight w:val="130"/>
        </w:trPr>
        <w:tc>
          <w:tcPr>
            <w:tcW w:w="6086" w:type="dxa"/>
            <w:tcBorders>
              <w:top w:val="single" w:sz="12" w:space="0" w:color="auto"/>
              <w:left w:val="single" w:sz="12" w:space="0" w:color="auto"/>
            </w:tcBorders>
            <w:shd w:val="clear" w:color="auto" w:fill="C9C9C9" w:themeFill="accent3" w:themeFillTint="99"/>
          </w:tcPr>
          <w:p w14:paraId="7F3439C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solar radiation </w:t>
            </w:r>
          </w:p>
        </w:tc>
        <w:tc>
          <w:tcPr>
            <w:tcW w:w="1134" w:type="dxa"/>
            <w:tcBorders>
              <w:top w:val="single" w:sz="12" w:space="0" w:color="auto"/>
            </w:tcBorders>
          </w:tcPr>
          <w:p w14:paraId="1199CA0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Borders>
              <w:top w:val="single" w:sz="12" w:space="0" w:color="auto"/>
            </w:tcBorders>
          </w:tcPr>
          <w:p w14:paraId="53E8720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0.420</w:t>
            </w:r>
          </w:p>
        </w:tc>
        <w:tc>
          <w:tcPr>
            <w:tcW w:w="1134" w:type="dxa"/>
            <w:tcBorders>
              <w:top w:val="single" w:sz="12" w:space="0" w:color="auto"/>
              <w:right w:val="single" w:sz="12" w:space="0" w:color="auto"/>
            </w:tcBorders>
          </w:tcPr>
          <w:p w14:paraId="176BE15F"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535FECC4" w14:textId="77777777" w:rsidTr="00FC2B4D">
        <w:trPr>
          <w:trHeight w:val="130"/>
        </w:trPr>
        <w:tc>
          <w:tcPr>
            <w:tcW w:w="6086" w:type="dxa"/>
            <w:tcBorders>
              <w:left w:val="single" w:sz="12" w:space="0" w:color="auto"/>
            </w:tcBorders>
          </w:tcPr>
          <w:p w14:paraId="5CC7664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solar radiation </w:t>
            </w:r>
          </w:p>
        </w:tc>
        <w:tc>
          <w:tcPr>
            <w:tcW w:w="1134" w:type="dxa"/>
          </w:tcPr>
          <w:p w14:paraId="68AA95D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73443FB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0.309</w:t>
            </w:r>
          </w:p>
        </w:tc>
        <w:tc>
          <w:tcPr>
            <w:tcW w:w="1134" w:type="dxa"/>
            <w:tcBorders>
              <w:right w:val="single" w:sz="12" w:space="0" w:color="auto"/>
            </w:tcBorders>
          </w:tcPr>
          <w:p w14:paraId="1C4D0FB2"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4B363F69" w14:textId="77777777" w:rsidTr="00FC2B4D">
        <w:trPr>
          <w:trHeight w:val="130"/>
        </w:trPr>
        <w:tc>
          <w:tcPr>
            <w:tcW w:w="6086" w:type="dxa"/>
            <w:tcBorders>
              <w:left w:val="single" w:sz="12" w:space="0" w:color="auto"/>
              <w:bottom w:val="single" w:sz="12" w:space="0" w:color="auto"/>
            </w:tcBorders>
          </w:tcPr>
          <w:p w14:paraId="220AF18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solar radiation </w:t>
            </w:r>
          </w:p>
        </w:tc>
        <w:tc>
          <w:tcPr>
            <w:tcW w:w="1134" w:type="dxa"/>
            <w:tcBorders>
              <w:bottom w:val="single" w:sz="12" w:space="0" w:color="auto"/>
            </w:tcBorders>
          </w:tcPr>
          <w:p w14:paraId="18E05EC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Borders>
              <w:bottom w:val="single" w:sz="12" w:space="0" w:color="auto"/>
            </w:tcBorders>
          </w:tcPr>
          <w:p w14:paraId="729FA0A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0.184</w:t>
            </w:r>
          </w:p>
        </w:tc>
        <w:tc>
          <w:tcPr>
            <w:tcW w:w="1134" w:type="dxa"/>
            <w:tcBorders>
              <w:bottom w:val="single" w:sz="12" w:space="0" w:color="auto"/>
              <w:right w:val="single" w:sz="12" w:space="0" w:color="auto"/>
            </w:tcBorders>
          </w:tcPr>
          <w:p w14:paraId="70E2E348"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4E2EE8D2" w14:textId="77777777" w:rsidTr="00FC2B4D">
        <w:trPr>
          <w:trHeight w:val="130"/>
        </w:trPr>
        <w:tc>
          <w:tcPr>
            <w:tcW w:w="9488" w:type="dxa"/>
            <w:gridSpan w:val="4"/>
            <w:tcBorders>
              <w:left w:val="single" w:sz="12" w:space="0" w:color="auto"/>
              <w:right w:val="single" w:sz="12" w:space="0" w:color="auto"/>
            </w:tcBorders>
          </w:tcPr>
          <w:p w14:paraId="7B2B7B87"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EVAPORATION</w:t>
            </w:r>
          </w:p>
        </w:tc>
      </w:tr>
      <w:tr w:rsidR="00520207" w:rsidRPr="003644C0" w14:paraId="6598F1E3" w14:textId="77777777" w:rsidTr="00FC2B4D">
        <w:trPr>
          <w:trHeight w:val="130"/>
        </w:trPr>
        <w:tc>
          <w:tcPr>
            <w:tcW w:w="6086" w:type="dxa"/>
            <w:tcBorders>
              <w:top w:val="single" w:sz="12" w:space="0" w:color="auto"/>
              <w:left w:val="single" w:sz="12" w:space="0" w:color="auto"/>
            </w:tcBorders>
            <w:shd w:val="clear" w:color="auto" w:fill="C9C9C9" w:themeFill="accent3" w:themeFillTint="99"/>
          </w:tcPr>
          <w:p w14:paraId="78A6A70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lastRenderedPageBreak/>
              <w:t xml:space="preserve">Maximum Morton’s shallow lake evaporation </w:t>
            </w:r>
          </w:p>
        </w:tc>
        <w:tc>
          <w:tcPr>
            <w:tcW w:w="1134" w:type="dxa"/>
            <w:tcBorders>
              <w:top w:val="single" w:sz="12" w:space="0" w:color="auto"/>
            </w:tcBorders>
          </w:tcPr>
          <w:p w14:paraId="2C621F6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Borders>
              <w:top w:val="single" w:sz="12" w:space="0" w:color="auto"/>
            </w:tcBorders>
          </w:tcPr>
          <w:p w14:paraId="4B5C132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0.410</w:t>
            </w:r>
          </w:p>
        </w:tc>
        <w:tc>
          <w:tcPr>
            <w:tcW w:w="1134" w:type="dxa"/>
            <w:tcBorders>
              <w:top w:val="single" w:sz="12" w:space="0" w:color="auto"/>
              <w:right w:val="single" w:sz="12" w:space="0" w:color="auto"/>
            </w:tcBorders>
          </w:tcPr>
          <w:p w14:paraId="2656A8DD"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41F8AA26" w14:textId="77777777" w:rsidTr="00FC2B4D">
        <w:trPr>
          <w:trHeight w:val="130"/>
        </w:trPr>
        <w:tc>
          <w:tcPr>
            <w:tcW w:w="6086" w:type="dxa"/>
            <w:tcBorders>
              <w:left w:val="single" w:sz="12" w:space="0" w:color="auto"/>
            </w:tcBorders>
          </w:tcPr>
          <w:p w14:paraId="378475DF"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Mean Morton’s shallow lake evaporation</w:t>
            </w:r>
          </w:p>
        </w:tc>
        <w:tc>
          <w:tcPr>
            <w:tcW w:w="1134" w:type="dxa"/>
          </w:tcPr>
          <w:p w14:paraId="6FAAAEC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01FFB5B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0.378</w:t>
            </w:r>
          </w:p>
        </w:tc>
        <w:tc>
          <w:tcPr>
            <w:tcW w:w="1134" w:type="dxa"/>
            <w:tcBorders>
              <w:right w:val="single" w:sz="12" w:space="0" w:color="auto"/>
            </w:tcBorders>
          </w:tcPr>
          <w:p w14:paraId="49EA70DD"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75BBB925" w14:textId="77777777" w:rsidTr="00FC2B4D">
        <w:trPr>
          <w:trHeight w:val="130"/>
        </w:trPr>
        <w:tc>
          <w:tcPr>
            <w:tcW w:w="6086" w:type="dxa"/>
            <w:tcBorders>
              <w:left w:val="single" w:sz="12" w:space="0" w:color="auto"/>
            </w:tcBorders>
          </w:tcPr>
          <w:p w14:paraId="7BA458C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class A pan evaporation </w:t>
            </w:r>
          </w:p>
        </w:tc>
        <w:tc>
          <w:tcPr>
            <w:tcW w:w="1134" w:type="dxa"/>
          </w:tcPr>
          <w:p w14:paraId="6AEFD15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0D3EF63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0.337</w:t>
            </w:r>
          </w:p>
        </w:tc>
        <w:tc>
          <w:tcPr>
            <w:tcW w:w="1134" w:type="dxa"/>
            <w:tcBorders>
              <w:right w:val="single" w:sz="12" w:space="0" w:color="auto"/>
            </w:tcBorders>
          </w:tcPr>
          <w:p w14:paraId="437835FB"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12A7F670" w14:textId="77777777" w:rsidTr="00FC2B4D">
        <w:trPr>
          <w:trHeight w:val="130"/>
        </w:trPr>
        <w:tc>
          <w:tcPr>
            <w:tcW w:w="6086" w:type="dxa"/>
            <w:tcBorders>
              <w:left w:val="single" w:sz="12" w:space="0" w:color="auto"/>
            </w:tcBorders>
          </w:tcPr>
          <w:p w14:paraId="3DBAADE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class A pan evaporation </w:t>
            </w:r>
          </w:p>
        </w:tc>
        <w:tc>
          <w:tcPr>
            <w:tcW w:w="1134" w:type="dxa"/>
          </w:tcPr>
          <w:p w14:paraId="3DAEAC0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710A16A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0.323</w:t>
            </w:r>
          </w:p>
        </w:tc>
        <w:tc>
          <w:tcPr>
            <w:tcW w:w="1134" w:type="dxa"/>
            <w:tcBorders>
              <w:right w:val="single" w:sz="12" w:space="0" w:color="auto"/>
            </w:tcBorders>
          </w:tcPr>
          <w:p w14:paraId="2B12FE06"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10A4D72C" w14:textId="77777777" w:rsidTr="00FC2B4D">
        <w:trPr>
          <w:trHeight w:val="130"/>
        </w:trPr>
        <w:tc>
          <w:tcPr>
            <w:tcW w:w="6086" w:type="dxa"/>
            <w:tcBorders>
              <w:left w:val="single" w:sz="12" w:space="0" w:color="auto"/>
            </w:tcBorders>
          </w:tcPr>
          <w:p w14:paraId="50A5DA6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Morton’s shallow lake evaporation </w:t>
            </w:r>
          </w:p>
        </w:tc>
        <w:tc>
          <w:tcPr>
            <w:tcW w:w="1134" w:type="dxa"/>
          </w:tcPr>
          <w:p w14:paraId="05B7EE8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7C47178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0.301</w:t>
            </w:r>
          </w:p>
        </w:tc>
        <w:tc>
          <w:tcPr>
            <w:tcW w:w="1134" w:type="dxa"/>
            <w:tcBorders>
              <w:right w:val="single" w:sz="12" w:space="0" w:color="auto"/>
            </w:tcBorders>
          </w:tcPr>
          <w:p w14:paraId="4E5E3F07"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15EA7385" w14:textId="77777777" w:rsidTr="00FC2B4D">
        <w:trPr>
          <w:trHeight w:val="130"/>
        </w:trPr>
        <w:tc>
          <w:tcPr>
            <w:tcW w:w="6086" w:type="dxa"/>
            <w:tcBorders>
              <w:left w:val="single" w:sz="12" w:space="0" w:color="auto"/>
              <w:bottom w:val="single" w:sz="12" w:space="0" w:color="auto"/>
            </w:tcBorders>
          </w:tcPr>
          <w:p w14:paraId="1EDF6E7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class A pan evaporation </w:t>
            </w:r>
          </w:p>
        </w:tc>
        <w:tc>
          <w:tcPr>
            <w:tcW w:w="1134" w:type="dxa"/>
            <w:tcBorders>
              <w:bottom w:val="single" w:sz="12" w:space="0" w:color="auto"/>
            </w:tcBorders>
          </w:tcPr>
          <w:p w14:paraId="7C9E20B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Borders>
              <w:bottom w:val="single" w:sz="12" w:space="0" w:color="auto"/>
            </w:tcBorders>
          </w:tcPr>
          <w:p w14:paraId="59595FD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0.097</w:t>
            </w:r>
          </w:p>
        </w:tc>
        <w:tc>
          <w:tcPr>
            <w:tcW w:w="1134" w:type="dxa"/>
            <w:tcBorders>
              <w:bottom w:val="single" w:sz="12" w:space="0" w:color="auto"/>
              <w:right w:val="single" w:sz="12" w:space="0" w:color="auto"/>
            </w:tcBorders>
          </w:tcPr>
          <w:p w14:paraId="54BDF19A"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67DE3A4B" w14:textId="77777777" w:rsidTr="00FC2B4D">
        <w:trPr>
          <w:trHeight w:val="130"/>
        </w:trPr>
        <w:tc>
          <w:tcPr>
            <w:tcW w:w="9488" w:type="dxa"/>
            <w:gridSpan w:val="4"/>
            <w:tcBorders>
              <w:left w:val="single" w:sz="12" w:space="0" w:color="auto"/>
              <w:right w:val="single" w:sz="12" w:space="0" w:color="auto"/>
            </w:tcBorders>
          </w:tcPr>
          <w:p w14:paraId="5E5E6F3C"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 xml:space="preserve">EVAPOTRANSPIRATION </w:t>
            </w:r>
          </w:p>
        </w:tc>
      </w:tr>
      <w:tr w:rsidR="00520207" w:rsidRPr="003644C0" w14:paraId="26A2A13A" w14:textId="77777777" w:rsidTr="00FC2B4D">
        <w:trPr>
          <w:trHeight w:val="130"/>
        </w:trPr>
        <w:tc>
          <w:tcPr>
            <w:tcW w:w="6086" w:type="dxa"/>
            <w:tcBorders>
              <w:top w:val="single" w:sz="12" w:space="0" w:color="auto"/>
              <w:left w:val="single" w:sz="12" w:space="0" w:color="auto"/>
            </w:tcBorders>
            <w:shd w:val="clear" w:color="auto" w:fill="C9C9C9" w:themeFill="accent3" w:themeFillTint="99"/>
          </w:tcPr>
          <w:p w14:paraId="536F45D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Maximum Morton’s areal actual evapotranspiration</w:t>
            </w:r>
          </w:p>
        </w:tc>
        <w:tc>
          <w:tcPr>
            <w:tcW w:w="1134" w:type="dxa"/>
            <w:tcBorders>
              <w:top w:val="single" w:sz="12" w:space="0" w:color="auto"/>
            </w:tcBorders>
          </w:tcPr>
          <w:p w14:paraId="6ED7D10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Borders>
              <w:top w:val="single" w:sz="12" w:space="0" w:color="auto"/>
            </w:tcBorders>
          </w:tcPr>
          <w:p w14:paraId="6879E32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0.474</w:t>
            </w:r>
          </w:p>
        </w:tc>
        <w:tc>
          <w:tcPr>
            <w:tcW w:w="1134" w:type="dxa"/>
            <w:tcBorders>
              <w:top w:val="single" w:sz="12" w:space="0" w:color="auto"/>
              <w:right w:val="single" w:sz="12" w:space="0" w:color="auto"/>
            </w:tcBorders>
          </w:tcPr>
          <w:p w14:paraId="270C86F8"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2B03EB22" w14:textId="77777777" w:rsidTr="00FC2B4D">
        <w:trPr>
          <w:trHeight w:val="130"/>
        </w:trPr>
        <w:tc>
          <w:tcPr>
            <w:tcW w:w="6086" w:type="dxa"/>
            <w:tcBorders>
              <w:left w:val="single" w:sz="12" w:space="0" w:color="auto"/>
            </w:tcBorders>
          </w:tcPr>
          <w:p w14:paraId="480FEC5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Mean Morton’s areal actual evapotranspiration</w:t>
            </w:r>
          </w:p>
        </w:tc>
        <w:tc>
          <w:tcPr>
            <w:tcW w:w="1134" w:type="dxa"/>
          </w:tcPr>
          <w:p w14:paraId="25EA76E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2EE0900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0.468</w:t>
            </w:r>
          </w:p>
        </w:tc>
        <w:tc>
          <w:tcPr>
            <w:tcW w:w="1134" w:type="dxa"/>
            <w:tcBorders>
              <w:right w:val="single" w:sz="12" w:space="0" w:color="auto"/>
            </w:tcBorders>
          </w:tcPr>
          <w:p w14:paraId="78032088"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041271DF" w14:textId="77777777" w:rsidTr="00FC2B4D">
        <w:trPr>
          <w:trHeight w:val="130"/>
        </w:trPr>
        <w:tc>
          <w:tcPr>
            <w:tcW w:w="6086" w:type="dxa"/>
            <w:tcBorders>
              <w:left w:val="single" w:sz="12" w:space="0" w:color="auto"/>
            </w:tcBorders>
          </w:tcPr>
          <w:p w14:paraId="5060363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Morton’s areal actual evapotranspiration </w:t>
            </w:r>
          </w:p>
        </w:tc>
        <w:tc>
          <w:tcPr>
            <w:tcW w:w="1134" w:type="dxa"/>
          </w:tcPr>
          <w:p w14:paraId="160CC508"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02EF90B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0.412</w:t>
            </w:r>
          </w:p>
        </w:tc>
        <w:tc>
          <w:tcPr>
            <w:tcW w:w="1134" w:type="dxa"/>
            <w:tcBorders>
              <w:right w:val="single" w:sz="12" w:space="0" w:color="auto"/>
            </w:tcBorders>
          </w:tcPr>
          <w:p w14:paraId="3B8F5090"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6E03AC9B" w14:textId="77777777" w:rsidTr="00FC2B4D">
        <w:trPr>
          <w:trHeight w:val="130"/>
        </w:trPr>
        <w:tc>
          <w:tcPr>
            <w:tcW w:w="6086" w:type="dxa"/>
            <w:tcBorders>
              <w:left w:val="single" w:sz="12" w:space="0" w:color="auto"/>
            </w:tcBorders>
          </w:tcPr>
          <w:p w14:paraId="52A71C0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Morton’s wet-environment areal potential evapotranspiration </w:t>
            </w:r>
          </w:p>
        </w:tc>
        <w:tc>
          <w:tcPr>
            <w:tcW w:w="1134" w:type="dxa"/>
          </w:tcPr>
          <w:p w14:paraId="6FEC06B8"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4CCAC58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0.407</w:t>
            </w:r>
          </w:p>
        </w:tc>
        <w:tc>
          <w:tcPr>
            <w:tcW w:w="1134" w:type="dxa"/>
            <w:tcBorders>
              <w:right w:val="single" w:sz="12" w:space="0" w:color="auto"/>
            </w:tcBorders>
          </w:tcPr>
          <w:p w14:paraId="1A093359"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40324F22" w14:textId="77777777" w:rsidTr="00FC2B4D">
        <w:trPr>
          <w:trHeight w:val="130"/>
        </w:trPr>
        <w:tc>
          <w:tcPr>
            <w:tcW w:w="6086" w:type="dxa"/>
            <w:tcBorders>
              <w:left w:val="single" w:sz="12" w:space="0" w:color="auto"/>
            </w:tcBorders>
          </w:tcPr>
          <w:p w14:paraId="1E0196E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Morton’s wet-environment areal potential evapotranspiration </w:t>
            </w:r>
          </w:p>
        </w:tc>
        <w:tc>
          <w:tcPr>
            <w:tcW w:w="1134" w:type="dxa"/>
          </w:tcPr>
          <w:p w14:paraId="3E0687E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1B98E2B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0.379</w:t>
            </w:r>
          </w:p>
        </w:tc>
        <w:tc>
          <w:tcPr>
            <w:tcW w:w="1134" w:type="dxa"/>
            <w:tcBorders>
              <w:right w:val="single" w:sz="12" w:space="0" w:color="auto"/>
            </w:tcBorders>
          </w:tcPr>
          <w:p w14:paraId="533F587B"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3A3D0FD1" w14:textId="77777777" w:rsidTr="00FC2B4D">
        <w:trPr>
          <w:trHeight w:val="130"/>
        </w:trPr>
        <w:tc>
          <w:tcPr>
            <w:tcW w:w="6086" w:type="dxa"/>
            <w:tcBorders>
              <w:left w:val="single" w:sz="12" w:space="0" w:color="auto"/>
            </w:tcBorders>
          </w:tcPr>
          <w:p w14:paraId="6512AD2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FAO56 short crop evapotranspiration </w:t>
            </w:r>
          </w:p>
        </w:tc>
        <w:tc>
          <w:tcPr>
            <w:tcW w:w="1134" w:type="dxa"/>
          </w:tcPr>
          <w:p w14:paraId="1888CCC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532445C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0.357</w:t>
            </w:r>
          </w:p>
        </w:tc>
        <w:tc>
          <w:tcPr>
            <w:tcW w:w="1134" w:type="dxa"/>
            <w:tcBorders>
              <w:right w:val="single" w:sz="12" w:space="0" w:color="auto"/>
            </w:tcBorders>
          </w:tcPr>
          <w:p w14:paraId="3194F30D"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5A2BC012" w14:textId="77777777" w:rsidTr="00FC2B4D">
        <w:trPr>
          <w:trHeight w:val="130"/>
        </w:trPr>
        <w:tc>
          <w:tcPr>
            <w:tcW w:w="6086" w:type="dxa"/>
            <w:tcBorders>
              <w:left w:val="single" w:sz="12" w:space="0" w:color="auto"/>
            </w:tcBorders>
          </w:tcPr>
          <w:p w14:paraId="5394937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FAO56 short crop evapotranspiration </w:t>
            </w:r>
          </w:p>
        </w:tc>
        <w:tc>
          <w:tcPr>
            <w:tcW w:w="1134" w:type="dxa"/>
          </w:tcPr>
          <w:p w14:paraId="05E98A68"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6B6F734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0.352</w:t>
            </w:r>
          </w:p>
        </w:tc>
        <w:tc>
          <w:tcPr>
            <w:tcW w:w="1134" w:type="dxa"/>
            <w:tcBorders>
              <w:right w:val="single" w:sz="12" w:space="0" w:color="auto"/>
            </w:tcBorders>
          </w:tcPr>
          <w:p w14:paraId="2DA626D0"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6720E17F" w14:textId="77777777" w:rsidTr="00FC2B4D">
        <w:trPr>
          <w:trHeight w:val="130"/>
        </w:trPr>
        <w:tc>
          <w:tcPr>
            <w:tcW w:w="6086" w:type="dxa"/>
            <w:tcBorders>
              <w:left w:val="single" w:sz="12" w:space="0" w:color="auto"/>
            </w:tcBorders>
          </w:tcPr>
          <w:p w14:paraId="5B74497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ASCE tall crop evapotranspiration </w:t>
            </w:r>
          </w:p>
        </w:tc>
        <w:tc>
          <w:tcPr>
            <w:tcW w:w="1134" w:type="dxa"/>
          </w:tcPr>
          <w:p w14:paraId="1732DBF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4</w:t>
            </w:r>
          </w:p>
        </w:tc>
        <w:tc>
          <w:tcPr>
            <w:tcW w:w="1134" w:type="dxa"/>
          </w:tcPr>
          <w:p w14:paraId="152D004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0.328</w:t>
            </w:r>
          </w:p>
        </w:tc>
        <w:tc>
          <w:tcPr>
            <w:tcW w:w="1134" w:type="dxa"/>
            <w:tcBorders>
              <w:right w:val="single" w:sz="12" w:space="0" w:color="auto"/>
            </w:tcBorders>
          </w:tcPr>
          <w:p w14:paraId="7A714995"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733CE547" w14:textId="77777777" w:rsidTr="00FC2B4D">
        <w:trPr>
          <w:trHeight w:val="130"/>
        </w:trPr>
        <w:tc>
          <w:tcPr>
            <w:tcW w:w="6086" w:type="dxa"/>
            <w:tcBorders>
              <w:left w:val="single" w:sz="12" w:space="0" w:color="auto"/>
            </w:tcBorders>
          </w:tcPr>
          <w:p w14:paraId="7377B57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Morton’s point potential evapotranspiration </w:t>
            </w:r>
          </w:p>
        </w:tc>
        <w:tc>
          <w:tcPr>
            <w:tcW w:w="1134" w:type="dxa"/>
          </w:tcPr>
          <w:p w14:paraId="527907B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4</w:t>
            </w:r>
          </w:p>
        </w:tc>
        <w:tc>
          <w:tcPr>
            <w:tcW w:w="1134" w:type="dxa"/>
          </w:tcPr>
          <w:p w14:paraId="08290884"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0.325</w:t>
            </w:r>
          </w:p>
        </w:tc>
        <w:tc>
          <w:tcPr>
            <w:tcW w:w="1134" w:type="dxa"/>
            <w:tcBorders>
              <w:right w:val="single" w:sz="12" w:space="0" w:color="auto"/>
            </w:tcBorders>
          </w:tcPr>
          <w:p w14:paraId="2938630E"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6F4ED583" w14:textId="77777777" w:rsidTr="00FC2B4D">
        <w:trPr>
          <w:trHeight w:val="130"/>
        </w:trPr>
        <w:tc>
          <w:tcPr>
            <w:tcW w:w="6086" w:type="dxa"/>
            <w:tcBorders>
              <w:left w:val="single" w:sz="12" w:space="0" w:color="auto"/>
            </w:tcBorders>
          </w:tcPr>
          <w:p w14:paraId="0234C2C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ASCE tall crop evapotranspiration </w:t>
            </w:r>
          </w:p>
        </w:tc>
        <w:tc>
          <w:tcPr>
            <w:tcW w:w="1134" w:type="dxa"/>
          </w:tcPr>
          <w:p w14:paraId="3D218BB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4AFA88A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0.322</w:t>
            </w:r>
          </w:p>
        </w:tc>
        <w:tc>
          <w:tcPr>
            <w:tcW w:w="1134" w:type="dxa"/>
            <w:tcBorders>
              <w:right w:val="single" w:sz="12" w:space="0" w:color="auto"/>
            </w:tcBorders>
          </w:tcPr>
          <w:p w14:paraId="08599251"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646EB57C" w14:textId="77777777" w:rsidTr="00FC2B4D">
        <w:trPr>
          <w:trHeight w:val="130"/>
        </w:trPr>
        <w:tc>
          <w:tcPr>
            <w:tcW w:w="6086" w:type="dxa"/>
            <w:tcBorders>
              <w:left w:val="single" w:sz="12" w:space="0" w:color="auto"/>
            </w:tcBorders>
          </w:tcPr>
          <w:p w14:paraId="3E61E33F"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Morton’s point potential evapotranspiration </w:t>
            </w:r>
          </w:p>
        </w:tc>
        <w:tc>
          <w:tcPr>
            <w:tcW w:w="1134" w:type="dxa"/>
          </w:tcPr>
          <w:p w14:paraId="4C57CE0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3</w:t>
            </w:r>
          </w:p>
        </w:tc>
        <w:tc>
          <w:tcPr>
            <w:tcW w:w="1134" w:type="dxa"/>
          </w:tcPr>
          <w:p w14:paraId="5F873908"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0.317</w:t>
            </w:r>
          </w:p>
        </w:tc>
        <w:tc>
          <w:tcPr>
            <w:tcW w:w="1134" w:type="dxa"/>
            <w:tcBorders>
              <w:right w:val="single" w:sz="12" w:space="0" w:color="auto"/>
            </w:tcBorders>
          </w:tcPr>
          <w:p w14:paraId="61A3CFFB"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77DDC13E" w14:textId="77777777" w:rsidTr="00FC2B4D">
        <w:trPr>
          <w:trHeight w:val="130"/>
        </w:trPr>
        <w:tc>
          <w:tcPr>
            <w:tcW w:w="6086" w:type="dxa"/>
            <w:tcBorders>
              <w:left w:val="single" w:sz="12" w:space="0" w:color="auto"/>
            </w:tcBorders>
          </w:tcPr>
          <w:p w14:paraId="06354612"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Morton’s wet-environment areal potential evapotranspiration </w:t>
            </w:r>
          </w:p>
        </w:tc>
        <w:tc>
          <w:tcPr>
            <w:tcW w:w="1134" w:type="dxa"/>
          </w:tcPr>
          <w:p w14:paraId="44CDC2D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24B92CBE"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0.305</w:t>
            </w:r>
          </w:p>
        </w:tc>
        <w:tc>
          <w:tcPr>
            <w:tcW w:w="1134" w:type="dxa"/>
            <w:tcBorders>
              <w:right w:val="single" w:sz="12" w:space="0" w:color="auto"/>
            </w:tcBorders>
          </w:tcPr>
          <w:p w14:paraId="6EF63F0D"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4E9812CF" w14:textId="77777777" w:rsidTr="00FC2B4D">
        <w:trPr>
          <w:trHeight w:val="130"/>
        </w:trPr>
        <w:tc>
          <w:tcPr>
            <w:tcW w:w="6086" w:type="dxa"/>
            <w:tcBorders>
              <w:left w:val="single" w:sz="12" w:space="0" w:color="auto"/>
            </w:tcBorders>
          </w:tcPr>
          <w:p w14:paraId="114B5A8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FAO56 short crop evapotranspiration </w:t>
            </w:r>
          </w:p>
        </w:tc>
        <w:tc>
          <w:tcPr>
            <w:tcW w:w="1134" w:type="dxa"/>
          </w:tcPr>
          <w:p w14:paraId="12DD331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4AFD6307"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0.249</w:t>
            </w:r>
          </w:p>
        </w:tc>
        <w:tc>
          <w:tcPr>
            <w:tcW w:w="1134" w:type="dxa"/>
            <w:tcBorders>
              <w:right w:val="single" w:sz="12" w:space="0" w:color="auto"/>
            </w:tcBorders>
          </w:tcPr>
          <w:p w14:paraId="75CCD86F"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0.002</w:t>
            </w:r>
          </w:p>
        </w:tc>
      </w:tr>
      <w:tr w:rsidR="00520207" w:rsidRPr="003644C0" w14:paraId="0144BCA0" w14:textId="77777777" w:rsidTr="00FC2B4D">
        <w:trPr>
          <w:trHeight w:val="130"/>
        </w:trPr>
        <w:tc>
          <w:tcPr>
            <w:tcW w:w="6086" w:type="dxa"/>
            <w:tcBorders>
              <w:left w:val="single" w:sz="12" w:space="0" w:color="auto"/>
            </w:tcBorders>
          </w:tcPr>
          <w:p w14:paraId="3B166C09"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Morton’s point potential evapotranspiration </w:t>
            </w:r>
          </w:p>
        </w:tc>
        <w:tc>
          <w:tcPr>
            <w:tcW w:w="1134" w:type="dxa"/>
          </w:tcPr>
          <w:p w14:paraId="663B712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116FF35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0.215</w:t>
            </w:r>
          </w:p>
        </w:tc>
        <w:tc>
          <w:tcPr>
            <w:tcW w:w="1134" w:type="dxa"/>
            <w:tcBorders>
              <w:right w:val="single" w:sz="12" w:space="0" w:color="auto"/>
            </w:tcBorders>
          </w:tcPr>
          <w:p w14:paraId="0ED7A0E9"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0.007</w:t>
            </w:r>
          </w:p>
        </w:tc>
      </w:tr>
      <w:tr w:rsidR="00520207" w:rsidRPr="003644C0" w14:paraId="5DCBAACA" w14:textId="77777777" w:rsidTr="00FC2B4D">
        <w:trPr>
          <w:trHeight w:val="130"/>
        </w:trPr>
        <w:tc>
          <w:tcPr>
            <w:tcW w:w="6086" w:type="dxa"/>
            <w:tcBorders>
              <w:left w:val="single" w:sz="12" w:space="0" w:color="auto"/>
              <w:bottom w:val="single" w:sz="12" w:space="0" w:color="auto"/>
            </w:tcBorders>
          </w:tcPr>
          <w:p w14:paraId="4504FF85"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ASCE tall crop evapotranspiration </w:t>
            </w:r>
          </w:p>
        </w:tc>
        <w:tc>
          <w:tcPr>
            <w:tcW w:w="1134" w:type="dxa"/>
            <w:tcBorders>
              <w:bottom w:val="single" w:sz="12" w:space="0" w:color="auto"/>
            </w:tcBorders>
          </w:tcPr>
          <w:p w14:paraId="6BCB706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Borders>
              <w:bottom w:val="single" w:sz="12" w:space="0" w:color="auto"/>
            </w:tcBorders>
          </w:tcPr>
          <w:p w14:paraId="76A3F19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0.190</w:t>
            </w:r>
          </w:p>
        </w:tc>
        <w:tc>
          <w:tcPr>
            <w:tcW w:w="1134" w:type="dxa"/>
            <w:tcBorders>
              <w:bottom w:val="single" w:sz="12" w:space="0" w:color="auto"/>
              <w:right w:val="single" w:sz="12" w:space="0" w:color="auto"/>
            </w:tcBorders>
          </w:tcPr>
          <w:p w14:paraId="0A78F7EB"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0.02</w:t>
            </w:r>
          </w:p>
        </w:tc>
      </w:tr>
      <w:tr w:rsidR="00520207" w:rsidRPr="003644C0" w14:paraId="3C394609" w14:textId="77777777" w:rsidTr="00FC2B4D">
        <w:trPr>
          <w:trHeight w:val="130"/>
        </w:trPr>
        <w:tc>
          <w:tcPr>
            <w:tcW w:w="9488" w:type="dxa"/>
            <w:gridSpan w:val="4"/>
            <w:tcBorders>
              <w:left w:val="single" w:sz="12" w:space="0" w:color="auto"/>
              <w:right w:val="single" w:sz="12" w:space="0" w:color="auto"/>
            </w:tcBorders>
          </w:tcPr>
          <w:p w14:paraId="6963FEF7"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b/>
                <w:bCs/>
                <w:sz w:val="20"/>
                <w:szCs w:val="20"/>
              </w:rPr>
              <w:t>MEAN SEA LEVEL PRESSURE</w:t>
            </w:r>
          </w:p>
        </w:tc>
      </w:tr>
      <w:tr w:rsidR="00520207" w:rsidRPr="003644C0" w14:paraId="59A3BE05" w14:textId="77777777" w:rsidTr="00FC2B4D">
        <w:trPr>
          <w:trHeight w:val="130"/>
        </w:trPr>
        <w:tc>
          <w:tcPr>
            <w:tcW w:w="6086" w:type="dxa"/>
            <w:tcBorders>
              <w:top w:val="single" w:sz="12" w:space="0" w:color="auto"/>
              <w:left w:val="single" w:sz="12" w:space="0" w:color="auto"/>
            </w:tcBorders>
            <w:shd w:val="clear" w:color="auto" w:fill="C9C9C9" w:themeFill="accent3" w:themeFillTint="99"/>
          </w:tcPr>
          <w:p w14:paraId="7C40AE38"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Maximum mean sea level pressure </w:t>
            </w:r>
          </w:p>
        </w:tc>
        <w:tc>
          <w:tcPr>
            <w:tcW w:w="1134" w:type="dxa"/>
            <w:tcBorders>
              <w:top w:val="single" w:sz="12" w:space="0" w:color="auto"/>
            </w:tcBorders>
          </w:tcPr>
          <w:p w14:paraId="58688A36"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Borders>
              <w:top w:val="single" w:sz="12" w:space="0" w:color="auto"/>
            </w:tcBorders>
          </w:tcPr>
          <w:p w14:paraId="3D8B1ACD"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-0.517</w:t>
            </w:r>
          </w:p>
        </w:tc>
        <w:tc>
          <w:tcPr>
            <w:tcW w:w="1134" w:type="dxa"/>
            <w:tcBorders>
              <w:top w:val="single" w:sz="12" w:space="0" w:color="auto"/>
              <w:right w:val="single" w:sz="12" w:space="0" w:color="auto"/>
            </w:tcBorders>
          </w:tcPr>
          <w:p w14:paraId="1C8FF481"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73235D3A" w14:textId="77777777" w:rsidTr="00FC2B4D">
        <w:trPr>
          <w:trHeight w:val="130"/>
        </w:trPr>
        <w:tc>
          <w:tcPr>
            <w:tcW w:w="6086" w:type="dxa"/>
            <w:tcBorders>
              <w:left w:val="single" w:sz="12" w:space="0" w:color="auto"/>
            </w:tcBorders>
          </w:tcPr>
          <w:p w14:paraId="79BDB8C1"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Mean sea level pressure </w:t>
            </w:r>
          </w:p>
        </w:tc>
        <w:tc>
          <w:tcPr>
            <w:tcW w:w="1134" w:type="dxa"/>
          </w:tcPr>
          <w:p w14:paraId="7E65B660"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Pr>
          <w:p w14:paraId="1F12813B"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-0.504</w:t>
            </w:r>
          </w:p>
        </w:tc>
        <w:tc>
          <w:tcPr>
            <w:tcW w:w="1134" w:type="dxa"/>
            <w:tcBorders>
              <w:right w:val="single" w:sz="12" w:space="0" w:color="auto"/>
            </w:tcBorders>
          </w:tcPr>
          <w:p w14:paraId="23F46DC1"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r w:rsidR="00520207" w:rsidRPr="003644C0" w14:paraId="6ECA5A3F" w14:textId="77777777" w:rsidTr="00FC2B4D">
        <w:trPr>
          <w:trHeight w:val="130"/>
        </w:trPr>
        <w:tc>
          <w:tcPr>
            <w:tcW w:w="6086" w:type="dxa"/>
            <w:tcBorders>
              <w:left w:val="single" w:sz="12" w:space="0" w:color="auto"/>
              <w:bottom w:val="single" w:sz="12" w:space="0" w:color="auto"/>
            </w:tcBorders>
          </w:tcPr>
          <w:p w14:paraId="2EBC6B4A"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 xml:space="preserve">Minimum mean sea level pressure </w:t>
            </w:r>
          </w:p>
        </w:tc>
        <w:tc>
          <w:tcPr>
            <w:tcW w:w="1134" w:type="dxa"/>
            <w:tcBorders>
              <w:bottom w:val="single" w:sz="12" w:space="0" w:color="auto"/>
            </w:tcBorders>
          </w:tcPr>
          <w:p w14:paraId="0D6CBB0C"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2</w:t>
            </w:r>
          </w:p>
        </w:tc>
        <w:tc>
          <w:tcPr>
            <w:tcW w:w="1134" w:type="dxa"/>
            <w:tcBorders>
              <w:bottom w:val="single" w:sz="12" w:space="0" w:color="auto"/>
            </w:tcBorders>
          </w:tcPr>
          <w:p w14:paraId="1F506193" w14:textId="77777777" w:rsidR="00520207" w:rsidRPr="003644C0" w:rsidRDefault="00520207" w:rsidP="00FC2B4D">
            <w:pPr>
              <w:spacing w:line="276" w:lineRule="auto"/>
              <w:rPr>
                <w:rFonts w:ascii="Times New Roman" w:hAnsi="Times New Roman" w:cs="Times New Roman"/>
                <w:sz w:val="20"/>
                <w:szCs w:val="20"/>
              </w:rPr>
            </w:pPr>
            <w:r w:rsidRPr="003644C0">
              <w:rPr>
                <w:rFonts w:ascii="Times New Roman" w:hAnsi="Times New Roman" w:cs="Times New Roman"/>
                <w:sz w:val="20"/>
                <w:szCs w:val="20"/>
              </w:rPr>
              <w:t>-0.345</w:t>
            </w:r>
          </w:p>
        </w:tc>
        <w:tc>
          <w:tcPr>
            <w:tcW w:w="1134" w:type="dxa"/>
            <w:tcBorders>
              <w:bottom w:val="single" w:sz="12" w:space="0" w:color="auto"/>
              <w:right w:val="single" w:sz="12" w:space="0" w:color="auto"/>
            </w:tcBorders>
          </w:tcPr>
          <w:p w14:paraId="69BC104D" w14:textId="77777777" w:rsidR="00520207" w:rsidRPr="003644C0" w:rsidRDefault="00520207" w:rsidP="00FC2B4D">
            <w:pPr>
              <w:spacing w:line="276" w:lineRule="auto"/>
              <w:rPr>
                <w:rFonts w:ascii="Times New Roman" w:hAnsi="Times New Roman" w:cs="Times New Roman"/>
                <w:b/>
                <w:bCs/>
                <w:sz w:val="20"/>
                <w:szCs w:val="20"/>
              </w:rPr>
            </w:pPr>
            <w:r w:rsidRPr="003644C0">
              <w:rPr>
                <w:rFonts w:ascii="Times New Roman" w:hAnsi="Times New Roman" w:cs="Times New Roman"/>
                <w:sz w:val="20"/>
                <w:szCs w:val="20"/>
              </w:rPr>
              <w:t>&lt;0.001</w:t>
            </w:r>
          </w:p>
        </w:tc>
      </w:tr>
    </w:tbl>
    <w:p w14:paraId="63F521E3" w14:textId="77777777" w:rsidR="00520207" w:rsidRPr="003644C0" w:rsidRDefault="00520207" w:rsidP="00520207">
      <w:pPr>
        <w:spacing w:after="0" w:line="276" w:lineRule="auto"/>
        <w:rPr>
          <w:rFonts w:ascii="Times New Roman" w:hAnsi="Times New Roman" w:cs="Times New Roman"/>
          <w:sz w:val="20"/>
          <w:szCs w:val="20"/>
        </w:rPr>
      </w:pPr>
      <w:r w:rsidRPr="003644C0">
        <w:rPr>
          <w:rFonts w:ascii="Times New Roman" w:hAnsi="Times New Roman" w:cs="Times New Roman"/>
          <w:sz w:val="20"/>
          <w:szCs w:val="20"/>
        </w:rPr>
        <w:t>** maximum relative humidity at minimum daily temperature was not included because there was extremely limited variation in values: 154/156 (approx. 99%) of the months in the training dataset reported a maximum relative humidity at minimum daily temperature of 100%.</w:t>
      </w:r>
    </w:p>
    <w:p w14:paraId="4E21FD2C" w14:textId="77777777" w:rsidR="00520207" w:rsidRPr="003644C0" w:rsidRDefault="00520207" w:rsidP="00520207">
      <w:pPr>
        <w:spacing w:after="0" w:line="276" w:lineRule="auto"/>
        <w:rPr>
          <w:rFonts w:ascii="Times New Roman" w:hAnsi="Times New Roman" w:cs="Times New Roman"/>
          <w:sz w:val="24"/>
          <w:szCs w:val="24"/>
        </w:rPr>
      </w:pPr>
    </w:p>
    <w:p w14:paraId="08FA568E" w14:textId="6DA5AA89" w:rsidR="00520207" w:rsidRDefault="00520207" w:rsidP="00520207">
      <w:pPr>
        <w:spacing w:after="0" w:line="276" w:lineRule="auto"/>
        <w:rPr>
          <w:rFonts w:ascii="Times New Roman" w:hAnsi="Times New Roman" w:cs="Times New Roman"/>
          <w:sz w:val="24"/>
          <w:szCs w:val="24"/>
        </w:rPr>
      </w:pPr>
    </w:p>
    <w:p w14:paraId="078C343F" w14:textId="6BC3C48D" w:rsidR="00604A70" w:rsidRDefault="00604A70" w:rsidP="00520207">
      <w:pPr>
        <w:spacing w:after="0" w:line="276" w:lineRule="auto"/>
        <w:rPr>
          <w:rFonts w:ascii="Times New Roman" w:hAnsi="Times New Roman" w:cs="Times New Roman"/>
          <w:sz w:val="24"/>
          <w:szCs w:val="24"/>
        </w:rPr>
      </w:pPr>
    </w:p>
    <w:p w14:paraId="50583940" w14:textId="639938F8" w:rsidR="00604A70" w:rsidRDefault="00604A70" w:rsidP="00520207">
      <w:pPr>
        <w:spacing w:after="0" w:line="276" w:lineRule="auto"/>
        <w:rPr>
          <w:rFonts w:ascii="Times New Roman" w:hAnsi="Times New Roman" w:cs="Times New Roman"/>
          <w:sz w:val="24"/>
          <w:szCs w:val="24"/>
        </w:rPr>
      </w:pPr>
    </w:p>
    <w:p w14:paraId="082B7171" w14:textId="77777777" w:rsidR="00604A70" w:rsidRDefault="00604A70" w:rsidP="00520207">
      <w:pPr>
        <w:spacing w:after="0" w:line="276" w:lineRule="auto"/>
        <w:rPr>
          <w:rFonts w:ascii="Times New Roman" w:hAnsi="Times New Roman" w:cs="Times New Roman"/>
          <w:sz w:val="24"/>
          <w:szCs w:val="24"/>
        </w:rPr>
      </w:pPr>
    </w:p>
    <w:p w14:paraId="3C6A84E5" w14:textId="34E9CF0B" w:rsidR="00520207" w:rsidRDefault="00520207"/>
    <w:p w14:paraId="2F419DF8" w14:textId="7E7F42C1" w:rsidR="00DD4D64" w:rsidRPr="003644C0" w:rsidRDefault="00604A70" w:rsidP="00DD4D64">
      <w:pPr>
        <w:shd w:val="clear" w:color="auto" w:fill="FFFFFF" w:themeFill="background1"/>
        <w:spacing w:after="0" w:line="276"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330F167" wp14:editId="1215E959">
            <wp:extent cx="5533519" cy="275379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554474" cy="2764221"/>
                    </a:xfrm>
                    <a:prstGeom prst="rect">
                      <a:avLst/>
                    </a:prstGeom>
                  </pic:spPr>
                </pic:pic>
              </a:graphicData>
            </a:graphic>
          </wp:inline>
        </w:drawing>
      </w:r>
    </w:p>
    <w:p w14:paraId="035602E5" w14:textId="39706CCE" w:rsidR="00DD4D64" w:rsidRPr="006D133F" w:rsidRDefault="00DD4D64" w:rsidP="00DD4D64">
      <w:pPr>
        <w:spacing w:after="0" w:line="276" w:lineRule="auto"/>
        <w:rPr>
          <w:rFonts w:ascii="Times New Roman" w:hAnsi="Times New Roman" w:cs="Times New Roman"/>
          <w:sz w:val="24"/>
          <w:szCs w:val="24"/>
        </w:rPr>
      </w:pPr>
      <w:r>
        <w:rPr>
          <w:rFonts w:ascii="Times New Roman" w:hAnsi="Times New Roman" w:cs="Times New Roman"/>
          <w:b/>
          <w:bCs/>
          <w:i/>
          <w:iCs/>
          <w:sz w:val="24"/>
          <w:szCs w:val="24"/>
        </w:rPr>
        <w:t>Supplementary F</w:t>
      </w:r>
      <w:r w:rsidRPr="003644C0">
        <w:rPr>
          <w:rFonts w:ascii="Times New Roman" w:hAnsi="Times New Roman" w:cs="Times New Roman"/>
          <w:b/>
          <w:bCs/>
          <w:i/>
          <w:iCs/>
          <w:sz w:val="24"/>
          <w:szCs w:val="24"/>
        </w:rPr>
        <w:t xml:space="preserve">igures </w:t>
      </w:r>
      <w:r>
        <w:rPr>
          <w:rFonts w:ascii="Times New Roman" w:hAnsi="Times New Roman" w:cs="Times New Roman"/>
          <w:b/>
          <w:bCs/>
          <w:i/>
          <w:iCs/>
          <w:sz w:val="24"/>
          <w:szCs w:val="24"/>
        </w:rPr>
        <w:t>S</w:t>
      </w:r>
      <w:r w:rsidRPr="003644C0">
        <w:rPr>
          <w:rFonts w:ascii="Times New Roman" w:hAnsi="Times New Roman" w:cs="Times New Roman"/>
          <w:b/>
          <w:bCs/>
          <w:i/>
          <w:iCs/>
          <w:sz w:val="24"/>
          <w:szCs w:val="24"/>
        </w:rPr>
        <w:t>1</w:t>
      </w:r>
      <w:r>
        <w:rPr>
          <w:rFonts w:ascii="Times New Roman" w:hAnsi="Times New Roman" w:cs="Times New Roman"/>
          <w:b/>
          <w:bCs/>
          <w:i/>
          <w:iCs/>
          <w:sz w:val="24"/>
          <w:szCs w:val="24"/>
        </w:rPr>
        <w:t>a</w:t>
      </w:r>
      <w:r w:rsidRPr="003644C0">
        <w:rPr>
          <w:rFonts w:ascii="Times New Roman" w:hAnsi="Times New Roman" w:cs="Times New Roman"/>
          <w:b/>
          <w:bCs/>
          <w:i/>
          <w:iCs/>
          <w:sz w:val="24"/>
          <w:szCs w:val="24"/>
        </w:rPr>
        <w:t xml:space="preserve"> &amp; </w:t>
      </w:r>
      <w:r>
        <w:rPr>
          <w:rFonts w:ascii="Times New Roman" w:hAnsi="Times New Roman" w:cs="Times New Roman"/>
          <w:b/>
          <w:bCs/>
          <w:i/>
          <w:iCs/>
          <w:sz w:val="24"/>
          <w:szCs w:val="24"/>
        </w:rPr>
        <w:t>S1b</w:t>
      </w:r>
      <w:r w:rsidRPr="003644C0">
        <w:rPr>
          <w:rFonts w:ascii="Times New Roman" w:hAnsi="Times New Roman" w:cs="Times New Roman"/>
          <w:b/>
          <w:bCs/>
          <w:i/>
          <w:iCs/>
          <w:sz w:val="24"/>
          <w:szCs w:val="24"/>
        </w:rPr>
        <w:t xml:space="preserve">. </w:t>
      </w:r>
      <w:r w:rsidRPr="006D133F">
        <w:rPr>
          <w:rFonts w:ascii="Times New Roman" w:hAnsi="Times New Roman" w:cs="Times New Roman"/>
          <w:sz w:val="24"/>
          <w:szCs w:val="24"/>
        </w:rPr>
        <w:t xml:space="preserve">Diagnostic plots </w:t>
      </w:r>
    </w:p>
    <w:p w14:paraId="15B9CFD4" w14:textId="77777777" w:rsidR="00DD4D64" w:rsidRPr="009936F8" w:rsidRDefault="00DD4D64" w:rsidP="00DD4D64">
      <w:pPr>
        <w:spacing w:after="0" w:line="276" w:lineRule="auto"/>
        <w:rPr>
          <w:rFonts w:ascii="Times New Roman" w:hAnsi="Times New Roman" w:cs="Times New Roman"/>
          <w:sz w:val="20"/>
          <w:szCs w:val="20"/>
        </w:rPr>
      </w:pPr>
      <w:r w:rsidRPr="003644C0">
        <w:rPr>
          <w:rFonts w:ascii="Times New Roman" w:hAnsi="Times New Roman" w:cs="Times New Roman"/>
          <w:sz w:val="20"/>
          <w:szCs w:val="20"/>
        </w:rPr>
        <w:t xml:space="preserve">The </w:t>
      </w:r>
      <w:proofErr w:type="spellStart"/>
      <w:r w:rsidRPr="003644C0">
        <w:rPr>
          <w:rFonts w:ascii="Times New Roman" w:hAnsi="Times New Roman" w:cs="Times New Roman"/>
          <w:sz w:val="20"/>
          <w:szCs w:val="20"/>
        </w:rPr>
        <w:t>DHARMa</w:t>
      </w:r>
      <w:proofErr w:type="spellEnd"/>
      <w:r w:rsidRPr="003644C0">
        <w:rPr>
          <w:rFonts w:ascii="Times New Roman" w:hAnsi="Times New Roman" w:cs="Times New Roman"/>
          <w:sz w:val="20"/>
          <w:szCs w:val="20"/>
        </w:rPr>
        <w:t xml:space="preserve"> package in R was used to evaluate the model fit through residual diagnostics </w:t>
      </w:r>
      <w:r w:rsidRPr="003644C0">
        <w:rPr>
          <w:rFonts w:ascii="Times New Roman" w:hAnsi="Times New Roman" w:cs="Times New Roman"/>
          <w:sz w:val="20"/>
          <w:szCs w:val="20"/>
        </w:rPr>
        <w:fldChar w:fldCharType="begin" w:fldLock="1"/>
      </w:r>
      <w:r w:rsidRPr="003644C0">
        <w:rPr>
          <w:rFonts w:ascii="Times New Roman" w:hAnsi="Times New Roman" w:cs="Times New Roman"/>
          <w:sz w:val="20"/>
          <w:szCs w:val="20"/>
        </w:rPr>
        <w:instrText>ADDIN CSL_CITATION {"citationItems":[{"id":"ITEM-1","itemData":{"author":[{"dropping-particle":"","family":"Hartig","given":"Florian","non-dropping-particle":"","parse-names":false,"suffix":""}],"id":"ITEM-1","issued":{"date-parts":[["2018"]]},"publisher":"R package version 0.2.0.","title":"DHARMa: Residual Diagnostics for Hierarchical (Multi-Level/Mixed) Regression Models","type":"article"},"uris":["http://www.mendeley.com/documents/?uuid=06f5f1c5-9b8b-4645-85a3-a2f482c97eb9"]}],"mendeley":{"formattedCitation":"(Hartig 2018)","plainTextFormattedCitation":"(Hartig 2018)","previouslyFormattedCitation":"(Hartig 2018)"},"properties":{"noteIndex":0},"schema":"https://github.com/citation-style-language/schema/raw/master/csl-citation.json"}</w:instrText>
      </w:r>
      <w:r w:rsidRPr="003644C0">
        <w:rPr>
          <w:rFonts w:ascii="Times New Roman" w:hAnsi="Times New Roman" w:cs="Times New Roman"/>
          <w:sz w:val="20"/>
          <w:szCs w:val="20"/>
        </w:rPr>
        <w:fldChar w:fldCharType="separate"/>
      </w:r>
      <w:r w:rsidRPr="003644C0">
        <w:rPr>
          <w:rFonts w:ascii="Times New Roman" w:hAnsi="Times New Roman" w:cs="Times New Roman"/>
          <w:noProof/>
          <w:sz w:val="20"/>
          <w:szCs w:val="20"/>
        </w:rPr>
        <w:t>(Hartig 2018)</w:t>
      </w:r>
      <w:r w:rsidRPr="003644C0">
        <w:rPr>
          <w:rFonts w:ascii="Times New Roman" w:hAnsi="Times New Roman" w:cs="Times New Roman"/>
          <w:sz w:val="20"/>
          <w:szCs w:val="20"/>
        </w:rPr>
        <w:fldChar w:fldCharType="end"/>
      </w:r>
      <w:r w:rsidRPr="003644C0">
        <w:rPr>
          <w:rFonts w:ascii="Times New Roman" w:hAnsi="Times New Roman" w:cs="Times New Roman"/>
          <w:sz w:val="20"/>
          <w:szCs w:val="20"/>
        </w:rPr>
        <w:t>. The QQ plot was used to test for residuals uniformity, outliers and dispersion. The plot suggests a significant lack of fit (p&lt;0.008) indicating over- or under-dispersion. However, the QQ plot shows that the uniformity and outlier assumptions have been met. The plot showing residuals vs predicted was used to detect deviations from uniformity of residuals and outliers. The plot indicates there is significant deviations from the uniformity assumption.</w:t>
      </w:r>
    </w:p>
    <w:p w14:paraId="08B8A93F" w14:textId="77777777" w:rsidR="00DD4D64" w:rsidRDefault="00DD4D64"/>
    <w:sectPr w:rsidR="00DD4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1D3"/>
    <w:multiLevelType w:val="hybridMultilevel"/>
    <w:tmpl w:val="8D06C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765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07"/>
    <w:rsid w:val="00520207"/>
    <w:rsid w:val="00604A70"/>
    <w:rsid w:val="00854D84"/>
    <w:rsid w:val="0089177E"/>
    <w:rsid w:val="00DD4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5B1A"/>
  <w15:chartTrackingRefBased/>
  <w15:docId w15:val="{F8F31DA2-390A-4773-A7C7-8E0A10E9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20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20207"/>
    <w:pPr>
      <w:spacing w:line="240" w:lineRule="auto"/>
    </w:pPr>
    <w:rPr>
      <w:rFonts w:ascii="Times New Roman" w:eastAsiaTheme="minorEastAsia" w:hAnsi="Times New Roman"/>
      <w:bCs/>
      <w:color w:val="595959" w:themeColor="text1" w:themeTint="A6"/>
      <w:sz w:val="20"/>
    </w:rPr>
  </w:style>
  <w:style w:type="paragraph" w:styleId="ListParagraph">
    <w:name w:val="List Paragraph"/>
    <w:basedOn w:val="Normal"/>
    <w:uiPriority w:val="34"/>
    <w:qFormat/>
    <w:rsid w:val="00891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Meadows</dc:creator>
  <cp:keywords/>
  <dc:description/>
  <cp:lastModifiedBy>Julia Meadows</cp:lastModifiedBy>
  <cp:revision>2</cp:revision>
  <dcterms:created xsi:type="dcterms:W3CDTF">2022-12-10T05:07:00Z</dcterms:created>
  <dcterms:modified xsi:type="dcterms:W3CDTF">2022-12-10T05:07:00Z</dcterms:modified>
</cp:coreProperties>
</file>