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8E3D" w14:textId="77777777" w:rsidR="007742FD" w:rsidRPr="00105D7B" w:rsidRDefault="007742FD" w:rsidP="007742FD">
      <w:pPr>
        <w:autoSpaceDE w:val="0"/>
        <w:autoSpaceDN w:val="0"/>
        <w:adjustRightInd w:val="0"/>
        <w:spacing w:line="480" w:lineRule="auto"/>
        <w:contextualSpacing/>
        <w:rPr>
          <w:color w:val="000000" w:themeColor="text1"/>
        </w:rPr>
      </w:pPr>
      <w:r w:rsidRPr="00105D7B">
        <w:rPr>
          <w:color w:val="000000" w:themeColor="text1"/>
        </w:rPr>
        <w:t>Appendix</w:t>
      </w:r>
    </w:p>
    <w:p w14:paraId="7370811D" w14:textId="77777777" w:rsidR="007742FD" w:rsidRPr="00105D7B" w:rsidRDefault="007742FD" w:rsidP="007742FD">
      <w:pPr>
        <w:autoSpaceDE w:val="0"/>
        <w:autoSpaceDN w:val="0"/>
        <w:adjustRightInd w:val="0"/>
        <w:spacing w:line="480" w:lineRule="auto"/>
        <w:contextualSpacing/>
        <w:rPr>
          <w:color w:val="000000" w:themeColor="text1"/>
        </w:rPr>
      </w:pPr>
      <w:r w:rsidRPr="00105D7B">
        <w:rPr>
          <w:color w:val="000000" w:themeColor="text1"/>
        </w:rPr>
        <w:t>Supplemental Table 1</w:t>
      </w:r>
    </w:p>
    <w:p w14:paraId="3E163643" w14:textId="194A8223" w:rsidR="007742FD" w:rsidRPr="00105D7B" w:rsidRDefault="007742FD" w:rsidP="007742FD">
      <w:pPr>
        <w:spacing w:line="480" w:lineRule="auto"/>
        <w:contextualSpacing/>
        <w:rPr>
          <w:rFonts w:eastAsia="Times New Roman"/>
          <w:color w:val="000000" w:themeColor="text1"/>
        </w:rPr>
      </w:pPr>
      <w:r w:rsidRPr="00105D7B">
        <w:rPr>
          <w:i/>
          <w:color w:val="000000" w:themeColor="text1"/>
        </w:rPr>
        <w:t>Factor loadings from the Friendship Questionnaire</w:t>
      </w:r>
      <w:r w:rsidR="00A01DC8" w:rsidRPr="00105D7B">
        <w:rPr>
          <w:i/>
          <w:color w:val="000000" w:themeColor="text1"/>
        </w:rPr>
        <w:t xml:space="preserve"> Items</w:t>
      </w:r>
      <w:r w:rsidRPr="00105D7B">
        <w:rPr>
          <w:i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3751"/>
        <w:gridCol w:w="1791"/>
        <w:gridCol w:w="1163"/>
        <w:gridCol w:w="1519"/>
        <w:gridCol w:w="1136"/>
      </w:tblGrid>
      <w:tr w:rsidR="00105D7B" w:rsidRPr="00105D7B" w14:paraId="43CF4A77" w14:textId="77777777" w:rsidTr="00BB566D">
        <w:tc>
          <w:tcPr>
            <w:tcW w:w="3751" w:type="dxa"/>
            <w:tcBorders>
              <w:top w:val="single" w:sz="4" w:space="0" w:color="000000"/>
              <w:bottom w:val="single" w:sz="4" w:space="0" w:color="auto"/>
            </w:tcBorders>
          </w:tcPr>
          <w:p w14:paraId="752C8493" w14:textId="06BA983E" w:rsidR="00993A49" w:rsidRPr="00105D7B" w:rsidRDefault="00A01DC8" w:rsidP="003318DC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Item</w:t>
            </w:r>
            <w:r w:rsidR="003318DC" w:rsidRPr="00105D7B">
              <w:rPr>
                <w:color w:val="000000" w:themeColor="text1"/>
              </w:rPr>
              <w:t xml:space="preserve"> (number)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auto"/>
            </w:tcBorders>
          </w:tcPr>
          <w:p w14:paraId="24B27A71" w14:textId="33B23B2B" w:rsidR="00993A49" w:rsidRPr="00105D7B" w:rsidRDefault="00A01DC8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Scoring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auto"/>
            </w:tcBorders>
          </w:tcPr>
          <w:p w14:paraId="47E6EC3F" w14:textId="11A93DBF" w:rsidR="00993A49" w:rsidRPr="00105D7B" w:rsidRDefault="00993A49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</w:rPr>
              <w:t>Social Approach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auto"/>
            </w:tcBorders>
          </w:tcPr>
          <w:p w14:paraId="0101F5A5" w14:textId="77777777" w:rsidR="00993A49" w:rsidRPr="00105D7B" w:rsidRDefault="00993A49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Aggression/</w:t>
            </w:r>
          </w:p>
          <w:p w14:paraId="43397CBB" w14:textId="77777777" w:rsidR="00993A49" w:rsidRPr="00105D7B" w:rsidRDefault="00993A49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</w:rPr>
              <w:t>Overarousal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auto"/>
            </w:tcBorders>
          </w:tcPr>
          <w:p w14:paraId="0F72D7D9" w14:textId="77777777" w:rsidR="00993A49" w:rsidRPr="00105D7B" w:rsidRDefault="00993A49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Empathic Concern</w:t>
            </w:r>
          </w:p>
        </w:tc>
      </w:tr>
      <w:tr w:rsidR="00105D7B" w:rsidRPr="00105D7B" w14:paraId="387B8C9F" w14:textId="77777777" w:rsidTr="00BB566D">
        <w:trPr>
          <w:trHeight w:val="1142"/>
        </w:trPr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9EA3" w14:textId="5B3FF99F" w:rsidR="009C0D7D" w:rsidRPr="00105D7B" w:rsidRDefault="009C0D7D" w:rsidP="00A01DC8">
            <w:pPr>
              <w:rPr>
                <w:color w:val="000000" w:themeColor="text1"/>
              </w:rPr>
            </w:pPr>
            <w:r w:rsidRPr="00105D7B">
              <w:rPr>
                <w:rFonts w:eastAsia="Times New Roman"/>
                <w:color w:val="000000" w:themeColor="text1"/>
              </w:rPr>
              <w:t>Child struggles with friendships… (because) he/she is really interested in making friends, but seems to not know how to do it (5b)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1CC7D58C" w14:textId="77777777" w:rsidR="009C0D7D" w:rsidRPr="00105D7B" w:rsidRDefault="00CE3DA8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Yes=1, No=0</w:t>
            </w:r>
          </w:p>
          <w:p w14:paraId="77131A78" w14:textId="27CF8394" w:rsidR="00CE3DA8" w:rsidRPr="00105D7B" w:rsidRDefault="00CE3DA8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29A79CF" w14:textId="33D97C49" w:rsidR="009C0D7D" w:rsidRPr="00105D7B" w:rsidRDefault="00EC335E" w:rsidP="0093253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.</w:t>
            </w:r>
            <w:r w:rsidR="0093253D" w:rsidRPr="00105D7B">
              <w:rPr>
                <w:color w:val="000000" w:themeColor="text1"/>
              </w:rPr>
              <w:t>8</w:t>
            </w:r>
            <w:r w:rsidRPr="00105D7B">
              <w:rPr>
                <w:color w:val="000000" w:themeColor="text1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7B3F9C37" w14:textId="77777777" w:rsidR="009C0D7D" w:rsidRPr="00105D7B" w:rsidRDefault="009C0D7D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58ECA6" w14:textId="77777777" w:rsidR="009C0D7D" w:rsidRPr="00105D7B" w:rsidRDefault="009C0D7D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</w:tr>
      <w:tr w:rsidR="00105D7B" w:rsidRPr="00105D7B" w14:paraId="4AB132F4" w14:textId="77777777" w:rsidTr="00BB566D"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E9450" w14:textId="2D627C5C" w:rsidR="009C0D7D" w:rsidRPr="00105D7B" w:rsidRDefault="009C0D7D" w:rsidP="00E220C0">
            <w:pPr>
              <w:rPr>
                <w:rFonts w:eastAsia="Times New Roman"/>
                <w:color w:val="000000" w:themeColor="text1"/>
              </w:rPr>
            </w:pPr>
            <w:r w:rsidRPr="00105D7B">
              <w:rPr>
                <w:rFonts w:eastAsia="Times New Roman"/>
                <w:color w:val="000000" w:themeColor="text1"/>
              </w:rPr>
              <w:t>Child struggles with friendships… (because) he/she doesn’t initiate conversation (5c)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A171CEF" w14:textId="6A3FF392" w:rsidR="009C0D7D" w:rsidRPr="00105D7B" w:rsidRDefault="00CE3DA8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Yes=1, No=0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6E1CB81F" w14:textId="461D4CAE" w:rsidR="009C0D7D" w:rsidRPr="00105D7B" w:rsidRDefault="009C0D7D" w:rsidP="0093253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.</w:t>
            </w:r>
            <w:r w:rsidR="0093253D" w:rsidRPr="00105D7B">
              <w:rPr>
                <w:color w:val="000000" w:themeColor="text1"/>
              </w:rPr>
              <w:t>8</w:t>
            </w:r>
            <w:r w:rsidR="00EC335E" w:rsidRPr="00105D7B">
              <w:rPr>
                <w:color w:val="000000" w:themeColor="text1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5ED06F3A" w14:textId="77777777" w:rsidR="009C0D7D" w:rsidRPr="00105D7B" w:rsidRDefault="009C0D7D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47E88C" w14:textId="77777777" w:rsidR="009C0D7D" w:rsidRPr="00105D7B" w:rsidRDefault="009C0D7D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</w:tr>
      <w:tr w:rsidR="00105D7B" w:rsidRPr="00105D7B" w14:paraId="570F2B5C" w14:textId="77777777" w:rsidTr="00BB566D"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53E92" w14:textId="14D9E028" w:rsidR="00EC335E" w:rsidRPr="00105D7B" w:rsidRDefault="00EC335E" w:rsidP="00EF67A0">
            <w:pPr>
              <w:contextualSpacing/>
              <w:rPr>
                <w:rFonts w:eastAsia="Times New Roman"/>
                <w:color w:val="000000" w:themeColor="text1"/>
              </w:rPr>
            </w:pPr>
            <w:r w:rsidRPr="00105D7B">
              <w:rPr>
                <w:rFonts w:eastAsia="Times New Roman"/>
                <w:color w:val="000000" w:themeColor="text1"/>
              </w:rPr>
              <w:t>Child struggles with friendships… (because) he/she becomes too excited around other kids and has difficulty</w:t>
            </w:r>
            <w:r w:rsidR="00EF67A0" w:rsidRPr="00105D7B">
              <w:rPr>
                <w:rFonts w:eastAsia="Times New Roman"/>
                <w:color w:val="000000" w:themeColor="text1"/>
              </w:rPr>
              <w:t xml:space="preserve"> </w:t>
            </w:r>
            <w:r w:rsidRPr="00105D7B">
              <w:rPr>
                <w:rFonts w:eastAsia="Times New Roman"/>
                <w:color w:val="000000" w:themeColor="text1"/>
              </w:rPr>
              <w:t>calming down (5d)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7DBE4A9E" w14:textId="1BB389BF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Yes=1, No=0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841789A" w14:textId="77777777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52BC6052" w14:textId="1FA05EDD" w:rsidR="00EC335E" w:rsidRPr="00105D7B" w:rsidRDefault="00EC335E" w:rsidP="0093253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.68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FC8025B" w14:textId="77777777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</w:tr>
      <w:tr w:rsidR="00105D7B" w:rsidRPr="00105D7B" w14:paraId="465EB2E6" w14:textId="77777777" w:rsidTr="00BB566D">
        <w:trPr>
          <w:trHeight w:val="1179"/>
        </w:trPr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19F6E" w14:textId="318153D2" w:rsidR="00EC335E" w:rsidRPr="00105D7B" w:rsidRDefault="00EC335E" w:rsidP="00E220C0">
            <w:pPr>
              <w:rPr>
                <w:rFonts w:eastAsia="Times New Roman"/>
                <w:color w:val="000000" w:themeColor="text1"/>
              </w:rPr>
            </w:pPr>
            <w:r w:rsidRPr="00105D7B">
              <w:rPr>
                <w:rFonts w:eastAsia="Times New Roman"/>
                <w:color w:val="000000" w:themeColor="text1"/>
              </w:rPr>
              <w:t>Child struggles with friendships… (because) other kids think that he/she is likes to be “in charge” too often (5g)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C9E077F" w14:textId="497975E8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Yes=1, No=0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25924005" w14:textId="46957FB5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76AED216" w14:textId="28DC0F32" w:rsidR="00EC335E" w:rsidRPr="00105D7B" w:rsidRDefault="00EC335E" w:rsidP="0093253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</w:rPr>
              <w:t>.72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BE80C4" w14:textId="77777777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bookmarkStart w:id="0" w:name="_GoBack"/>
        <w:bookmarkEnd w:id="0"/>
      </w:tr>
      <w:tr w:rsidR="00105D7B" w:rsidRPr="00105D7B" w14:paraId="07B499F0" w14:textId="77777777" w:rsidTr="00BB566D"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8A4B" w14:textId="20F9FC1C" w:rsidR="00EC335E" w:rsidRPr="00105D7B" w:rsidRDefault="00EC335E" w:rsidP="00E220C0">
            <w:pPr>
              <w:rPr>
                <w:rFonts w:eastAsia="Times New Roman"/>
                <w:color w:val="000000" w:themeColor="text1"/>
              </w:rPr>
            </w:pPr>
            <w:r w:rsidRPr="00105D7B">
              <w:rPr>
                <w:rFonts w:eastAsia="Times New Roman"/>
                <w:color w:val="000000" w:themeColor="text1"/>
              </w:rPr>
              <w:t>Child struggles with friendships… (because) other kids think that he/she does not cooperate or share (5h)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E0A7831" w14:textId="31497C24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</w:rPr>
              <w:t>Yes=1, No=0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155215F2" w14:textId="0E169619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0920AF52" w14:textId="6B2C2CDE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.60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5F29E6D" w14:textId="77777777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</w:tr>
      <w:tr w:rsidR="00105D7B" w:rsidRPr="00105D7B" w14:paraId="6A19A203" w14:textId="77777777" w:rsidTr="00BB566D"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DA973" w14:textId="5FC10569" w:rsidR="00EC335E" w:rsidRPr="00105D7B" w:rsidRDefault="00EC335E" w:rsidP="00E220C0">
            <w:pPr>
              <w:rPr>
                <w:rFonts w:eastAsia="Times New Roman"/>
                <w:color w:val="000000" w:themeColor="text1"/>
              </w:rPr>
            </w:pPr>
            <w:r w:rsidRPr="00105D7B">
              <w:rPr>
                <w:color w:val="000000" w:themeColor="text1"/>
              </w:rPr>
              <w:t>Does your child fight (verbally or physically) with other children? (8a)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4075E5E" w14:textId="45E4EEB6" w:rsidR="00EC335E" w:rsidRPr="00105D7B" w:rsidRDefault="00EC335E" w:rsidP="00EC335E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  <w:kern w:val="28"/>
                <w:lang w:val="x-none" w:eastAsia="x-none"/>
              </w:rPr>
              <w:t>Very often=3; Occasionally=2; Almost Never=1; No=0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758A86FA" w14:textId="154E9DC5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5E691BBB" w14:textId="55860FB8" w:rsidR="00EC335E" w:rsidRPr="00105D7B" w:rsidRDefault="00EC335E" w:rsidP="00197711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.6</w:t>
            </w:r>
            <w:r w:rsidR="00197711" w:rsidRPr="00105D7B">
              <w:rPr>
                <w:color w:val="000000" w:themeColor="text1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59B8F8" w14:textId="77777777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</w:tr>
      <w:tr w:rsidR="00105D7B" w:rsidRPr="00105D7B" w14:paraId="0A5C7E82" w14:textId="77777777" w:rsidTr="00BB566D">
        <w:trPr>
          <w:trHeight w:val="576"/>
        </w:trPr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93577" w14:textId="7C072C53" w:rsidR="00EC335E" w:rsidRPr="00105D7B" w:rsidRDefault="00EC335E" w:rsidP="00E220C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Does your child tease other children? (9)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6BF57F8E" w14:textId="184E8E82" w:rsidR="00EC335E" w:rsidRPr="00105D7B" w:rsidRDefault="00EC335E" w:rsidP="002619D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 xml:space="preserve">Yes, very much=2, Yes, somewhat=1; </w:t>
            </w:r>
          </w:p>
          <w:p w14:paraId="2C76E12F" w14:textId="7D2F3D46" w:rsidR="00EC335E" w:rsidRPr="00105D7B" w:rsidRDefault="00EC335E" w:rsidP="002619D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</w:rPr>
              <w:t>No=0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334FC83" w14:textId="29BC00C9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22C7DED2" w14:textId="49192F69" w:rsidR="00EC335E" w:rsidRPr="00105D7B" w:rsidRDefault="00EC335E" w:rsidP="00197711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.6</w:t>
            </w:r>
            <w:r w:rsidR="00197711" w:rsidRPr="00105D7B">
              <w:rPr>
                <w:color w:val="000000" w:themeColor="text1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BBDEBA" w14:textId="77777777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</w:tr>
      <w:tr w:rsidR="00105D7B" w:rsidRPr="00105D7B" w14:paraId="2B15DB63" w14:textId="77777777" w:rsidTr="00BB566D"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DFB26" w14:textId="07BA838F" w:rsidR="00EC335E" w:rsidRPr="00105D7B" w:rsidRDefault="00EC335E" w:rsidP="00E220C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105D7B">
              <w:rPr>
                <w:rFonts w:eastAsia="Times New Roman"/>
                <w:color w:val="000000" w:themeColor="text1"/>
              </w:rPr>
              <w:t>Does your child express empathy towards other children’s suffering (i.e., does he or she feel very bad if a child is getting teased or has gotten hurt)? (6)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1FD2F258" w14:textId="77777777" w:rsidR="00EC335E" w:rsidRPr="00105D7B" w:rsidRDefault="00EC335E" w:rsidP="004B36D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 xml:space="preserve">Yes, very much=2, Yes, somewhat=1; </w:t>
            </w:r>
          </w:p>
          <w:p w14:paraId="6E31A828" w14:textId="7AA7E09F" w:rsidR="00EC335E" w:rsidRPr="00105D7B" w:rsidRDefault="00EC335E" w:rsidP="004B36D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</w:rPr>
              <w:t>No=0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2B48A3F1" w14:textId="67A98A75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1CC624CD" w14:textId="1955BD99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7E948D" w14:textId="62527B01" w:rsidR="00EC335E" w:rsidRPr="00105D7B" w:rsidRDefault="00EC335E" w:rsidP="0093253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</w:rPr>
              <w:t>.87</w:t>
            </w:r>
          </w:p>
        </w:tc>
      </w:tr>
      <w:tr w:rsidR="00105D7B" w:rsidRPr="00105D7B" w14:paraId="15050509" w14:textId="77777777" w:rsidTr="00BB566D">
        <w:tc>
          <w:tcPr>
            <w:tcW w:w="37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8E29AE" w14:textId="4E579BB8" w:rsidR="00EC335E" w:rsidRPr="00105D7B" w:rsidRDefault="00EC335E" w:rsidP="003318DC">
            <w:pPr>
              <w:rPr>
                <w:rFonts w:eastAsia="Times New Roman"/>
                <w:color w:val="000000" w:themeColor="text1"/>
              </w:rPr>
            </w:pPr>
            <w:r w:rsidRPr="00105D7B">
              <w:rPr>
                <w:color w:val="000000" w:themeColor="text1"/>
              </w:rPr>
              <w:t>Does your child comfort children who are suffering? (7)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000000"/>
            </w:tcBorders>
          </w:tcPr>
          <w:p w14:paraId="15613EFB" w14:textId="77777777" w:rsidR="00EC335E" w:rsidRPr="00105D7B" w:rsidRDefault="00EC335E" w:rsidP="004B36D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 xml:space="preserve">Yes, very much=2, Yes, somewhat=1; </w:t>
            </w:r>
          </w:p>
          <w:p w14:paraId="468C25B4" w14:textId="4EB9E98A" w:rsidR="00EC335E" w:rsidRPr="00105D7B" w:rsidRDefault="00EC335E" w:rsidP="004B36D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  <w:r w:rsidRPr="00105D7B">
              <w:rPr>
                <w:color w:val="000000" w:themeColor="text1"/>
              </w:rPr>
              <w:t>No=0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000000"/>
            </w:tcBorders>
          </w:tcPr>
          <w:p w14:paraId="68E19AFA" w14:textId="020CF7D4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000000"/>
            </w:tcBorders>
          </w:tcPr>
          <w:p w14:paraId="32034D74" w14:textId="77777777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kern w:val="28"/>
                <w:lang w:val="x-none" w:eastAsia="x-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14:paraId="43BF17E8" w14:textId="3B929637" w:rsidR="00EC335E" w:rsidRPr="00105D7B" w:rsidRDefault="00EC335E" w:rsidP="00E220C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5D7B">
              <w:rPr>
                <w:color w:val="000000" w:themeColor="text1"/>
              </w:rPr>
              <w:t>.87</w:t>
            </w:r>
          </w:p>
        </w:tc>
      </w:tr>
    </w:tbl>
    <w:p w14:paraId="330865D2" w14:textId="663CA742" w:rsidR="00575C62" w:rsidRPr="00105D7B" w:rsidRDefault="007742FD" w:rsidP="00197711">
      <w:pPr>
        <w:spacing w:line="480" w:lineRule="auto"/>
        <w:contextualSpacing/>
        <w:rPr>
          <w:color w:val="000000" w:themeColor="text1"/>
        </w:rPr>
      </w:pPr>
      <w:r w:rsidRPr="00105D7B">
        <w:rPr>
          <w:rFonts w:eastAsia="Times New Roman"/>
          <w:color w:val="000000" w:themeColor="text1"/>
        </w:rPr>
        <w:t>Note. Factor loadings appear for loadings greater than or equal to |.4|.</w:t>
      </w:r>
    </w:p>
    <w:sectPr w:rsidR="00575C62" w:rsidRPr="00105D7B" w:rsidSect="00A9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FD"/>
    <w:rsid w:val="00105D7B"/>
    <w:rsid w:val="00197711"/>
    <w:rsid w:val="001F688C"/>
    <w:rsid w:val="00214E9D"/>
    <w:rsid w:val="002619DC"/>
    <w:rsid w:val="003318DC"/>
    <w:rsid w:val="004B36D0"/>
    <w:rsid w:val="004C7559"/>
    <w:rsid w:val="00575C62"/>
    <w:rsid w:val="005A4C33"/>
    <w:rsid w:val="005A6C3D"/>
    <w:rsid w:val="00667EA9"/>
    <w:rsid w:val="00716587"/>
    <w:rsid w:val="007742FD"/>
    <w:rsid w:val="0093253D"/>
    <w:rsid w:val="00993A49"/>
    <w:rsid w:val="009C0D7D"/>
    <w:rsid w:val="00A01DC8"/>
    <w:rsid w:val="00A90160"/>
    <w:rsid w:val="00A92609"/>
    <w:rsid w:val="00BB566D"/>
    <w:rsid w:val="00CE3DA8"/>
    <w:rsid w:val="00D16E1C"/>
    <w:rsid w:val="00EC335E"/>
    <w:rsid w:val="00EF67A0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7CF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18D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Humphreys</dc:creator>
  <cp:keywords/>
  <dc:description/>
  <cp:lastModifiedBy>Kathryn Humphreys</cp:lastModifiedBy>
  <cp:revision>3</cp:revision>
  <dcterms:created xsi:type="dcterms:W3CDTF">2018-05-28T20:24:00Z</dcterms:created>
  <dcterms:modified xsi:type="dcterms:W3CDTF">2018-05-29T14:48:00Z</dcterms:modified>
</cp:coreProperties>
</file>