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BA" w:rsidRDefault="0055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1S</w:t>
      </w:r>
      <w:bookmarkStart w:id="0" w:name="_GoBack"/>
      <w:bookmarkEnd w:id="0"/>
      <w:r w:rsidR="00DB4037" w:rsidRPr="00DB40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45F5" w:rsidRDefault="00DB4037">
      <w:pPr>
        <w:rPr>
          <w:rFonts w:ascii="Times New Roman" w:hAnsi="Times New Roman" w:cs="Times New Roman"/>
          <w:sz w:val="24"/>
          <w:szCs w:val="24"/>
        </w:rPr>
      </w:pPr>
      <w:r w:rsidRPr="00DB4037">
        <w:rPr>
          <w:rFonts w:ascii="Times New Roman" w:hAnsi="Times New Roman" w:cs="Times New Roman"/>
          <w:sz w:val="24"/>
          <w:szCs w:val="24"/>
        </w:rPr>
        <w:t>Correlations between manifest indicators</w:t>
      </w:r>
    </w:p>
    <w:tbl>
      <w:tblPr>
        <w:tblW w:w="13045" w:type="dxa"/>
        <w:tblLook w:val="04A0" w:firstRow="1" w:lastRow="0" w:firstColumn="1" w:lastColumn="0" w:noHBand="0" w:noVBand="1"/>
      </w:tblPr>
      <w:tblGrid>
        <w:gridCol w:w="3028"/>
        <w:gridCol w:w="874"/>
        <w:gridCol w:w="741"/>
        <w:gridCol w:w="608"/>
        <w:gridCol w:w="901"/>
        <w:gridCol w:w="901"/>
        <w:gridCol w:w="819"/>
        <w:gridCol w:w="860"/>
        <w:gridCol w:w="806"/>
        <w:gridCol w:w="833"/>
        <w:gridCol w:w="838"/>
        <w:gridCol w:w="840"/>
        <w:gridCol w:w="1021"/>
      </w:tblGrid>
      <w:tr w:rsidR="002E2DBA" w:rsidRPr="006346DC" w:rsidTr="002E2DBA">
        <w:trPr>
          <w:trHeight w:val="30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 SES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 Conflict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 Stress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2E2DBA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4 BDI parent depression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2E2DBA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4 CESD parent depression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4 Hostility (parcel 1)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4 Hostility (parcel 2)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Age 4 Hostility (parcel 3)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4 Support (parcel 1)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 Support (parcel 2)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 Support (parcel 3)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 scaffolding (parcel 1)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 SES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 Conflict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 Stress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-.26**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.36**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4 BDI (parent depression)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.31**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.61**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4 CESD (parent depression)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-.34**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.31**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.60**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.79**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4 Hostility (parcel 1)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4 Hostility (parcel 2)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Age 4 Hostility (parcel 3)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.36**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4 Support (parcel 1)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.19**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 Support (parcel 2)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.26**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-.26**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-.31**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.70**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 Support (parcel 3)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-.25**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.65**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.69**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 Scaffolding (parcel 1)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4 Scaffolding (parcel 2)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.49**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4 Scaffolding (parcel 3)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.32**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.78**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4 Attachment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.19**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4 Effortful control (Attentional focus)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.09**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4 Effortful control (inhibitory control)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.20**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18.Age 4 Negative affect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.19**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-.06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BB2BD5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Age 4</w:t>
            </w:r>
            <w:r w:rsidR="006346DC"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Sensory regulation (tactile)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.10**</w:t>
            </w:r>
          </w:p>
        </w:tc>
      </w:tr>
      <w:tr w:rsidR="002E2DBA" w:rsidRPr="006346DC" w:rsidTr="002E2DBA">
        <w:trPr>
          <w:trHeight w:val="300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20. </w:t>
            </w:r>
            <w:r w:rsidR="00BB2B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Age 4</w:t>
            </w: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Sensory regulation (movement)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.14**</w:t>
            </w:r>
          </w:p>
        </w:tc>
      </w:tr>
    </w:tbl>
    <w:p w:rsidR="006346DC" w:rsidRDefault="006346DC">
      <w:pPr>
        <w:rPr>
          <w:rFonts w:ascii="Times New Roman" w:hAnsi="Times New Roman" w:cs="Times New Roman"/>
          <w:sz w:val="24"/>
          <w:szCs w:val="24"/>
        </w:rPr>
      </w:pPr>
    </w:p>
    <w:p w:rsidR="006346DC" w:rsidRDefault="00634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4037" w:rsidRDefault="00DB4037">
      <w:r>
        <w:lastRenderedPageBreak/>
        <w:t>Table 1S (cont.)</w:t>
      </w:r>
    </w:p>
    <w:tbl>
      <w:tblPr>
        <w:tblW w:w="14123" w:type="dxa"/>
        <w:tblInd w:w="-5" w:type="dxa"/>
        <w:tblLook w:val="04A0" w:firstRow="1" w:lastRow="0" w:firstColumn="1" w:lastColumn="0" w:noHBand="0" w:noVBand="1"/>
      </w:tblPr>
      <w:tblGrid>
        <w:gridCol w:w="2153"/>
        <w:gridCol w:w="900"/>
        <w:gridCol w:w="990"/>
        <w:gridCol w:w="990"/>
        <w:gridCol w:w="1080"/>
        <w:gridCol w:w="1080"/>
        <w:gridCol w:w="1080"/>
        <w:gridCol w:w="990"/>
        <w:gridCol w:w="900"/>
        <w:gridCol w:w="900"/>
        <w:gridCol w:w="990"/>
        <w:gridCol w:w="990"/>
        <w:gridCol w:w="1080"/>
      </w:tblGrid>
      <w:tr w:rsidR="006346DC" w:rsidRPr="002E2DBA" w:rsidTr="006346DC">
        <w:trPr>
          <w:trHeight w:val="2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 SES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 Conflict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 Stress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 Age 4 BDI (parent depression)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Age 4 CESD (parent depression)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4 Hostility (parcel 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4 Hostility (parcel 2)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Age 4 Hostility (parcel 3)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4 Support (parcel 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 Support (parcel 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 Support (parcel 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2E2DBA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 Age 4 scaffolding (parcel 1)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BB2BD5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Age 4</w:t>
            </w:r>
            <w:r w:rsidR="006346DC"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Sensory regulation (low energy)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.08*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Age 5 BDI (parent depression)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.58**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-.13**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Age 5 CESD (parent depression)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-.35**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.46**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-0.28**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18. Age 5 Hostility (parcel 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.26**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-.08*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Age 5 Hostility (parcel 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.49**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.05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Age 5 Hostility (parcel 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.19**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.47**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-.13**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Age 5 Support (parcel 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Age 5 Support (parcel 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.21**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Age 5 Support (parcel 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.15**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Age 5 Scaffolding (parcel 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.39**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Age 5 Scaffolding (parcel 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.32**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Age 5 Scaffolding (parcel 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-.080*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..29**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.36**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Age 5 attachment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.18*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Age 5 Effortful control (Attentional focus)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.03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Age 5 Effortful control (inhibitory control)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.17**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36. Age 5 Negative affect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-.07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Age 5 Sensory regulation (tactile)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.03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Age 5 Sensory regulation (movement)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.14**</w:t>
            </w:r>
          </w:p>
        </w:tc>
      </w:tr>
      <w:tr w:rsidR="006346DC" w:rsidRPr="006346DC" w:rsidTr="006346DC">
        <w:trPr>
          <w:trHeight w:val="225"/>
        </w:trPr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39. Age 5 Sensory </w:t>
            </w:r>
            <w:r w:rsidR="009E4B64"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</w:t>
            </w: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(low energy)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6DC" w:rsidRPr="006346DC" w:rsidRDefault="006346DC" w:rsidP="006346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6346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.11**</w:t>
            </w:r>
          </w:p>
        </w:tc>
      </w:tr>
    </w:tbl>
    <w:p w:rsidR="006346DC" w:rsidRDefault="006346DC"/>
    <w:p w:rsidR="002E2DBA" w:rsidRDefault="002E2DBA">
      <w:r>
        <w:br w:type="page"/>
      </w:r>
    </w:p>
    <w:p w:rsidR="00DB4037" w:rsidRDefault="00DB4037">
      <w:r>
        <w:lastRenderedPageBreak/>
        <w:t>Table 1S (cont.)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3196"/>
        <w:gridCol w:w="678"/>
        <w:gridCol w:w="741"/>
        <w:gridCol w:w="697"/>
        <w:gridCol w:w="901"/>
        <w:gridCol w:w="901"/>
        <w:gridCol w:w="861"/>
        <w:gridCol w:w="810"/>
        <w:gridCol w:w="835"/>
        <w:gridCol w:w="781"/>
        <w:gridCol w:w="709"/>
        <w:gridCol w:w="79"/>
        <w:gridCol w:w="714"/>
        <w:gridCol w:w="128"/>
        <w:gridCol w:w="1111"/>
      </w:tblGrid>
      <w:tr w:rsidR="002E2DBA" w:rsidRPr="00DB4037" w:rsidTr="002E2DBA">
        <w:trPr>
          <w:trHeight w:val="240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Age 4 SES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Age 4 Conflict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Age 4 Stress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2E2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4. Age 4 BDI </w:t>
            </w:r>
            <w:r w:rsid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parent depression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Age 4 CESD parent depression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 Age 4 Hostility (parcel 1)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 Age 4 Hostility (parcel 2)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 Age 4 Hostility (parcel 3)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 Age 4 Support (parcel 1)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 Age 4 Support (parcel 2)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 Age 4 Support (parcel 3)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403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Age 4 scaffolding (parcel 1)</w:t>
            </w:r>
          </w:p>
        </w:tc>
      </w:tr>
      <w:tr w:rsidR="002E2DBA" w:rsidRPr="00DB4037" w:rsidTr="002E2DBA">
        <w:trPr>
          <w:trHeight w:val="225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 Age 6 CSI Depression (Child Depression)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.32**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-.12**</w:t>
            </w:r>
          </w:p>
        </w:tc>
      </w:tr>
      <w:tr w:rsidR="002E2DBA" w:rsidRPr="00DB4037" w:rsidTr="002E2DBA">
        <w:trPr>
          <w:trHeight w:val="225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41. Age 6 CSI </w:t>
            </w:r>
            <w:r w:rsidR="002E2DBA"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Dysthymia</w:t>
            </w: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(Child Depression)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.31**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.32**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-.10**</w:t>
            </w:r>
          </w:p>
        </w:tc>
      </w:tr>
      <w:tr w:rsidR="002E2DBA" w:rsidRPr="00DB4037" w:rsidTr="002E2DBA">
        <w:trPr>
          <w:trHeight w:val="225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 Age 6 DISC major depression (Child Depression)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.32**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.30**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.31**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37" w:rsidRPr="00DB4037" w:rsidRDefault="00DB4037" w:rsidP="00DB40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403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-.05</w:t>
            </w:r>
          </w:p>
        </w:tc>
      </w:tr>
    </w:tbl>
    <w:p w:rsidR="00DB4037" w:rsidRDefault="00DB4037"/>
    <w:p w:rsidR="000B1465" w:rsidRDefault="000B1465"/>
    <w:p w:rsidR="002E2DBA" w:rsidRDefault="002E2DBA">
      <w:r>
        <w:br w:type="page"/>
      </w:r>
    </w:p>
    <w:p w:rsidR="00DB4037" w:rsidRDefault="000B1465">
      <w:r>
        <w:lastRenderedPageBreak/>
        <w:t>Table 1S (cont.)</w:t>
      </w:r>
    </w:p>
    <w:tbl>
      <w:tblPr>
        <w:tblW w:w="13315" w:type="dxa"/>
        <w:tblLook w:val="04A0" w:firstRow="1" w:lastRow="0" w:firstColumn="1" w:lastColumn="0" w:noHBand="0" w:noVBand="1"/>
      </w:tblPr>
      <w:tblGrid>
        <w:gridCol w:w="2205"/>
        <w:gridCol w:w="936"/>
        <w:gridCol w:w="1143"/>
        <w:gridCol w:w="985"/>
        <w:gridCol w:w="995"/>
        <w:gridCol w:w="1009"/>
        <w:gridCol w:w="604"/>
        <w:gridCol w:w="888"/>
        <w:gridCol w:w="1090"/>
        <w:gridCol w:w="992"/>
        <w:gridCol w:w="644"/>
        <w:gridCol w:w="732"/>
        <w:gridCol w:w="1100"/>
      </w:tblGrid>
      <w:tr w:rsidR="00FF0AD0" w:rsidRPr="00DB37D2" w:rsidTr="00FF0AD0">
        <w:trPr>
          <w:trHeight w:val="2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4 scaffolding (parcel 2)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4 scaffolding (parcel 3)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4 Attachment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4 Effortful control (Attentional focus)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4 Effortful control (inhibitory control)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FF0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18. Age 4 </w:t>
            </w:r>
            <w:r w:rsid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Age 5 Sensory regulation (tactile)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Age 5 Sensory regulation (movement)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Age 5 Sensory regulation (low energy)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Age 5 BDI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Age 5 CESD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2E2DBA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E2D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Age 5 hostility  (parcel 1)</w:t>
            </w:r>
          </w:p>
        </w:tc>
      </w:tr>
      <w:tr w:rsidR="00FF0AD0" w:rsidRPr="00DB37D2" w:rsidTr="00FF0AD0">
        <w:trPr>
          <w:trHeight w:val="24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4 Scaffolding (parcel 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AD0" w:rsidRPr="00DB37D2" w:rsidTr="00FF0AD0">
        <w:trPr>
          <w:trHeight w:val="24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4 Scaffolding (parcel 3)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.53**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4 Attachment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4 Effortful control (Attentional focus)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4 Effortful control (inhibitory control)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.34**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18.Age 4 Negative affect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-.07*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-.07*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-.29**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Age 5 Sensory regulation (tactile)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Age 5 Sensory regulation (movement)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Age 5 Sensory regulation (low energy)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Age 5 BDI (parent depression)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Age 5 CESD (parent depression)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-.27**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.78**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F0AD0" w:rsidRPr="00DB37D2" w:rsidTr="00FF0AD0">
        <w:trPr>
          <w:trHeight w:val="3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18. Age 5 Hostility (parcel 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Age 5 Hostility (parcel 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.38**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Age 5 Hostility (parcel 3)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.45**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Age 5 Support (parcel 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Age 5 Support (parcel 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-.26**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Age 5 Support (parcel 3)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Age 5 Scaffolding (parcel 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.30**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.44**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.16**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Age 5 Scaffolding (parcel 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.36**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</w:tr>
      <w:tr w:rsidR="00FF0AD0" w:rsidRPr="00DB37D2" w:rsidTr="00FF0AD0">
        <w:trPr>
          <w:trHeight w:val="225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Age 5 Scaffolding (parcel 3)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.40**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</w:tr>
    </w:tbl>
    <w:p w:rsidR="000B1465" w:rsidRDefault="000B1465"/>
    <w:p w:rsidR="00DB37D2" w:rsidRDefault="00DB37D2"/>
    <w:p w:rsidR="000B1465" w:rsidRDefault="00DB37D2">
      <w:r>
        <w:lastRenderedPageBreak/>
        <w:t>Table 1S (cont.)</w:t>
      </w:r>
    </w:p>
    <w:tbl>
      <w:tblPr>
        <w:tblW w:w="13135" w:type="dxa"/>
        <w:tblLook w:val="04A0" w:firstRow="1" w:lastRow="0" w:firstColumn="1" w:lastColumn="0" w:noHBand="0" w:noVBand="1"/>
      </w:tblPr>
      <w:tblGrid>
        <w:gridCol w:w="2288"/>
        <w:gridCol w:w="936"/>
        <w:gridCol w:w="939"/>
        <w:gridCol w:w="963"/>
        <w:gridCol w:w="990"/>
        <w:gridCol w:w="910"/>
        <w:gridCol w:w="846"/>
        <w:gridCol w:w="955"/>
        <w:gridCol w:w="1000"/>
        <w:gridCol w:w="948"/>
        <w:gridCol w:w="650"/>
        <w:gridCol w:w="823"/>
        <w:gridCol w:w="919"/>
      </w:tblGrid>
      <w:tr w:rsidR="00FF0AD0" w:rsidRPr="00DB37D2" w:rsidTr="00FF0AD0">
        <w:trPr>
          <w:trHeight w:val="240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 Age 4 scaffolding (parcel 2)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 Age 4 scaffolding (parcel 3)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 Age 4 Attachment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 Age 4 Effortful control (Attentional focus)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 Age 4 Effortful control (inhibitory control)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18. Age 4 Negative affect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 Age 5 Sensory regulation (tactile)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 Age 5 Sensory regulation (movement)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 Age 5 Sensory regulation (low energy)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 Age 5 BDI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 Age 5 CESD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FF0AD0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F0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 Age 5 hostility  (parcel 1)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Age 5 attachment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.19**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Age 5 Effortful control (Attentional focus)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.49**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Age 5 Effortful control (inhibitory control)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36. Age 5 Negative affect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-.070*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-.25**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.49**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Age 5 Sensory regulation (tactile)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.43**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Age 5 Sensory regulation (movement)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.40**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39. Age 5 Sensory </w:t>
            </w:r>
            <w:r w:rsidR="002E2DBA"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</w:t>
            </w: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(low energy)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 Age 6 CSI Depression (Child Depression)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.26**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41. Age 6 CSI </w:t>
            </w:r>
            <w:r w:rsidR="002E2DBA"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Dysthymia</w:t>
            </w: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(Child Depression)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</w:tr>
      <w:tr w:rsidR="00FF0AD0" w:rsidRPr="00DB37D2" w:rsidTr="00FF0AD0">
        <w:trPr>
          <w:trHeight w:val="225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 Age 6 DISC major depression (Child Depression)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-.26**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.28**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D2" w:rsidRPr="00DB37D2" w:rsidRDefault="00DB37D2" w:rsidP="00DB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B37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</w:tr>
    </w:tbl>
    <w:p w:rsidR="000B1465" w:rsidRDefault="000B1465"/>
    <w:p w:rsidR="000B1465" w:rsidRDefault="000B1465"/>
    <w:p w:rsidR="008D169B" w:rsidRDefault="008D169B">
      <w:r>
        <w:br w:type="page"/>
      </w:r>
    </w:p>
    <w:p w:rsidR="008D169B" w:rsidRDefault="008D169B">
      <w:r>
        <w:lastRenderedPageBreak/>
        <w:t>Table 1S (cont.)</w:t>
      </w:r>
    </w:p>
    <w:p w:rsidR="003226F3" w:rsidRDefault="003226F3"/>
    <w:tbl>
      <w:tblPr>
        <w:tblW w:w="14678" w:type="dxa"/>
        <w:tblInd w:w="-913" w:type="dxa"/>
        <w:tblLook w:val="04A0" w:firstRow="1" w:lastRow="0" w:firstColumn="1" w:lastColumn="0" w:noHBand="0" w:noVBand="1"/>
      </w:tblPr>
      <w:tblGrid>
        <w:gridCol w:w="2348"/>
        <w:gridCol w:w="1080"/>
        <w:gridCol w:w="1170"/>
        <w:gridCol w:w="1080"/>
        <w:gridCol w:w="990"/>
        <w:gridCol w:w="1080"/>
        <w:gridCol w:w="990"/>
        <w:gridCol w:w="990"/>
        <w:gridCol w:w="990"/>
        <w:gridCol w:w="963"/>
        <w:gridCol w:w="927"/>
        <w:gridCol w:w="1080"/>
        <w:gridCol w:w="990"/>
      </w:tblGrid>
      <w:tr w:rsidR="003226F3" w:rsidRPr="003226F3" w:rsidTr="003226F3">
        <w:trPr>
          <w:trHeight w:val="225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Age 5 hostility (parcel 2)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Age 5 hostility  (parcel 3)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Age 5 Support (parcel 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Age 5 Support (parcel 2)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Age 5 Support (parcel 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Age 5 scaffolding (parcel 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Age 5 scaffolding  (parcel 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Age 5 scaffolding (parcel 3)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Age 5 Attachment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Age 5 Effortful control (attention)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Age 5 Effortful control (inhibit)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 Age 5 Negative affect</w:t>
            </w:r>
          </w:p>
        </w:tc>
      </w:tr>
      <w:tr w:rsidR="003226F3" w:rsidRPr="003226F3" w:rsidTr="003226F3">
        <w:trPr>
          <w:trHeight w:val="30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 Age 5 Hostility (parcel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26F3" w:rsidRPr="003226F3" w:rsidTr="003226F3">
        <w:trPr>
          <w:trHeight w:val="30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 Age 5 Hostility (parcel 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.27**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26F3" w:rsidRPr="003226F3" w:rsidTr="003226F3">
        <w:trPr>
          <w:trHeight w:val="30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 Age 5 Support (parcel 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26F3" w:rsidRPr="003226F3" w:rsidTr="003226F3">
        <w:trPr>
          <w:trHeight w:val="30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 Age 5 Support (parcel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-.22**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.80**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26F3" w:rsidRPr="003226F3" w:rsidTr="003226F3">
        <w:trPr>
          <w:trHeight w:val="30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 Age 5 Support (parcel 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6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 Age 5 Scaffolding (parcel 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 Age 5 Scaffolding (parcel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 Age 5 Scaffolding (parcel 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.76**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 Age 5 attachment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 Age 5 Effortful control (Attentional focus)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.21**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.23**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 Age 5 Effortful control (inhibitory control)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36. Age 5 Negative affect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Age 5 Sensory regulation (tactile)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Age 5 Sensory regulation (movement)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.15**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.11**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39. Age 5 Sensory </w:t>
            </w:r>
            <w:r w:rsidR="002E2DBA"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(low energy)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.08*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.18**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.14**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 Age 6 CSI Depression (Child Depression)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-.30**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41. Age 6 CSI </w:t>
            </w:r>
            <w:r w:rsidR="002E2DBA"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Dysthymia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(Child Depression)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-.16**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-.18**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-.31**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-.24**</w:t>
            </w:r>
          </w:p>
        </w:tc>
      </w:tr>
      <w:tr w:rsidR="003226F3" w:rsidRPr="003226F3" w:rsidTr="003226F3">
        <w:trPr>
          <w:trHeight w:val="225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 Age 6 DISC major depression (Child Depression)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-.09*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-.08**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-.15**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-.20**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6F3" w:rsidRPr="003226F3" w:rsidRDefault="003226F3" w:rsidP="0032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226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-.14**</w:t>
            </w:r>
          </w:p>
        </w:tc>
      </w:tr>
    </w:tbl>
    <w:p w:rsidR="003226F3" w:rsidRDefault="003226F3"/>
    <w:p w:rsidR="003226F3" w:rsidRDefault="003226F3"/>
    <w:p w:rsidR="003226F3" w:rsidRDefault="003226F3"/>
    <w:p w:rsidR="003226F3" w:rsidRDefault="003226F3"/>
    <w:p w:rsidR="003226F3" w:rsidRDefault="003226F3"/>
    <w:p w:rsidR="003226F3" w:rsidRDefault="003226F3"/>
    <w:p w:rsidR="008D169B" w:rsidRDefault="008D169B">
      <w:r>
        <w:t>Table 1S (cont.)</w:t>
      </w:r>
    </w:p>
    <w:tbl>
      <w:tblPr>
        <w:tblW w:w="7239" w:type="dxa"/>
        <w:tblLook w:val="04A0" w:firstRow="1" w:lastRow="0" w:firstColumn="1" w:lastColumn="0" w:noHBand="0" w:noVBand="1"/>
      </w:tblPr>
      <w:tblGrid>
        <w:gridCol w:w="3461"/>
        <w:gridCol w:w="865"/>
        <w:gridCol w:w="998"/>
        <w:gridCol w:w="865"/>
        <w:gridCol w:w="990"/>
        <w:gridCol w:w="990"/>
      </w:tblGrid>
      <w:tr w:rsidR="0034789B" w:rsidRPr="0034789B" w:rsidTr="0034789B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Age 5 Sensory regulation (tactile 1)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Age 5 Sensory regulation (movement)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 Age 5 Sensory regulation (low energy)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 Age 6 CSI Depression (Child Depression)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 Age 6 CSI Dysthymia (Child Depression)</w:t>
            </w:r>
          </w:p>
        </w:tc>
      </w:tr>
      <w:tr w:rsidR="0034789B" w:rsidRPr="0034789B" w:rsidTr="0034789B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 Age 5 Sensory regulation (tactile)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789B" w:rsidRPr="0034789B" w:rsidTr="0034789B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 Age 5 Sensory regulation (movement)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.26**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789B" w:rsidRPr="0034789B" w:rsidTr="0034789B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39. Age 5 Sensory </w:t>
            </w:r>
            <w:r w:rsidR="002E2DBA"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regulation</w:t>
            </w: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(low energy)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.25**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.32**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789B" w:rsidRPr="0034789B" w:rsidTr="0034789B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 Age 6 CSI Depression (Child Depression)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-.17**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-.23**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89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789B" w:rsidRPr="0034789B" w:rsidTr="0034789B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41. Age 6 CSI </w:t>
            </w:r>
            <w:r w:rsidR="002E2DBA"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Dysthymia</w:t>
            </w: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(Child Depression)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-.21**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-.12**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.94**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34789B" w:rsidRPr="0034789B" w:rsidTr="0034789B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 Age 6 DISC major depression (Child Depression)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-.11**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-.19**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-.13**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9B" w:rsidRPr="0034789B" w:rsidRDefault="0034789B" w:rsidP="00347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478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.50</w:t>
            </w:r>
          </w:p>
        </w:tc>
      </w:tr>
    </w:tbl>
    <w:p w:rsidR="008D169B" w:rsidRDefault="008D169B"/>
    <w:sectPr w:rsidR="008D169B" w:rsidSect="00DB40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37"/>
    <w:rsid w:val="000B1465"/>
    <w:rsid w:val="002E2DBA"/>
    <w:rsid w:val="003226F3"/>
    <w:rsid w:val="0034789B"/>
    <w:rsid w:val="003659C2"/>
    <w:rsid w:val="00552B6C"/>
    <w:rsid w:val="006346DC"/>
    <w:rsid w:val="008D169B"/>
    <w:rsid w:val="009245F5"/>
    <w:rsid w:val="009E4B64"/>
    <w:rsid w:val="00BB2BD5"/>
    <w:rsid w:val="00C80AEA"/>
    <w:rsid w:val="00DB37D2"/>
    <w:rsid w:val="00DB4037"/>
    <w:rsid w:val="00E22EF6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Lurie Children's Hospital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Lavigne, John</dc:creator>
  <cp:keywords/>
  <dc:description/>
  <cp:lastModifiedBy>Joyce Hopkins</cp:lastModifiedBy>
  <cp:revision>4</cp:revision>
  <dcterms:created xsi:type="dcterms:W3CDTF">2017-12-15T20:35:00Z</dcterms:created>
  <dcterms:modified xsi:type="dcterms:W3CDTF">2018-10-01T21:01:00Z</dcterms:modified>
</cp:coreProperties>
</file>