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DFA75" w14:textId="15124D75" w:rsidR="00BC73C0" w:rsidRPr="00F64462" w:rsidRDefault="00753099" w:rsidP="00F52795">
      <w:pPr>
        <w:contextualSpacing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bookmarkStart w:id="0" w:name="_GoBack"/>
      <w:bookmarkEnd w:id="0"/>
      <w:r w:rsidRPr="00F64462">
        <w:rPr>
          <w:rFonts w:ascii="Times New Roman" w:hAnsi="Times New Roman" w:cs="Times New Roman"/>
          <w:b/>
          <w:bCs/>
          <w:sz w:val="24"/>
          <w:lang w:val="en-US"/>
        </w:rPr>
        <w:t xml:space="preserve">Supplementary file </w:t>
      </w:r>
      <w:r w:rsidR="003F161C">
        <w:rPr>
          <w:rFonts w:ascii="Times New Roman" w:hAnsi="Times New Roman" w:cs="Times New Roman"/>
          <w:b/>
          <w:bCs/>
          <w:sz w:val="24"/>
          <w:lang w:val="en-US"/>
        </w:rPr>
        <w:t>A</w:t>
      </w:r>
    </w:p>
    <w:p w14:paraId="6B3C3E30" w14:textId="77777777" w:rsidR="00F64462" w:rsidRPr="00F64462" w:rsidRDefault="00F64462" w:rsidP="00F52795">
      <w:pPr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D627039" w14:textId="7817523D" w:rsidR="003F161C" w:rsidRDefault="00BC73C0" w:rsidP="003661C6">
      <w:pPr>
        <w:spacing w:line="480" w:lineRule="auto"/>
        <w:ind w:firstLine="567"/>
        <w:contextualSpacing/>
        <w:rPr>
          <w:rFonts w:ascii="Times New Roman" w:hAnsi="Times New Roman" w:cs="Times New Roman"/>
          <w:bCs/>
          <w:sz w:val="24"/>
          <w:lang w:val="en-US"/>
        </w:rPr>
      </w:pPr>
      <w:r w:rsidRPr="003661C6">
        <w:rPr>
          <w:rFonts w:ascii="Times New Roman" w:hAnsi="Times New Roman" w:cs="Times New Roman"/>
          <w:bCs/>
          <w:sz w:val="24"/>
          <w:lang w:val="en-US"/>
        </w:rPr>
        <w:t>In this supplementary file we present additional</w:t>
      </w:r>
      <w:r w:rsidR="003661C6" w:rsidRPr="003661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3661C6">
        <w:rPr>
          <w:rFonts w:ascii="Times New Roman" w:hAnsi="Times New Roman" w:cs="Times New Roman"/>
          <w:bCs/>
          <w:sz w:val="24"/>
          <w:lang w:val="en-US"/>
        </w:rPr>
        <w:t xml:space="preserve">analyses </w:t>
      </w:r>
      <w:r w:rsidR="003661C6" w:rsidRPr="003661C6">
        <w:rPr>
          <w:rFonts w:ascii="Times New Roman" w:hAnsi="Times New Roman" w:cs="Times New Roman"/>
          <w:bCs/>
          <w:sz w:val="24"/>
          <w:lang w:val="en-US"/>
        </w:rPr>
        <w:t>in which all predictors and interactions were included simultaneously. Table 1 presents the models in which all</w:t>
      </w:r>
      <w:r w:rsidR="008E2224">
        <w:rPr>
          <w:rFonts w:ascii="Times New Roman" w:hAnsi="Times New Roman" w:cs="Times New Roman"/>
          <w:bCs/>
          <w:sz w:val="24"/>
          <w:lang w:val="en-US"/>
        </w:rPr>
        <w:t xml:space="preserve"> main effects of the</w:t>
      </w:r>
      <w:r w:rsidR="003661C6" w:rsidRPr="003661C6">
        <w:rPr>
          <w:rFonts w:ascii="Times New Roman" w:hAnsi="Times New Roman" w:cs="Times New Roman"/>
          <w:bCs/>
          <w:sz w:val="24"/>
          <w:lang w:val="en-US"/>
        </w:rPr>
        <w:t xml:space="preserve"> predictors are included simultaneously. </w:t>
      </w:r>
      <w:r w:rsidR="003661C6">
        <w:rPr>
          <w:rFonts w:ascii="Times New Roman" w:hAnsi="Times New Roman" w:cs="Times New Roman"/>
          <w:bCs/>
          <w:sz w:val="24"/>
          <w:lang w:val="en-US"/>
        </w:rPr>
        <w:t xml:space="preserve">Table 2 presents the models in which all </w:t>
      </w:r>
      <w:r w:rsidR="008E2224">
        <w:rPr>
          <w:rFonts w:ascii="Times New Roman" w:hAnsi="Times New Roman" w:cs="Times New Roman"/>
          <w:bCs/>
          <w:sz w:val="24"/>
          <w:lang w:val="en-US"/>
        </w:rPr>
        <w:t xml:space="preserve">main effects of the </w:t>
      </w:r>
      <w:r w:rsidR="003661C6">
        <w:rPr>
          <w:rFonts w:ascii="Times New Roman" w:hAnsi="Times New Roman" w:cs="Times New Roman"/>
          <w:bCs/>
          <w:sz w:val="24"/>
          <w:lang w:val="en-US"/>
        </w:rPr>
        <w:t>predictors and their interactions are included. The significant interactions are presented in Figures 1</w:t>
      </w:r>
      <w:r w:rsidR="00472602">
        <w:rPr>
          <w:rFonts w:ascii="Times New Roman" w:hAnsi="Times New Roman" w:cs="Times New Roman"/>
          <w:bCs/>
          <w:sz w:val="24"/>
          <w:lang w:val="en-US"/>
        </w:rPr>
        <w:t>–</w:t>
      </w:r>
      <w:r w:rsidR="003661C6">
        <w:rPr>
          <w:rFonts w:ascii="Times New Roman" w:hAnsi="Times New Roman" w:cs="Times New Roman"/>
          <w:bCs/>
          <w:sz w:val="24"/>
          <w:lang w:val="en-US"/>
        </w:rPr>
        <w:t xml:space="preserve">4. </w:t>
      </w:r>
    </w:p>
    <w:p w14:paraId="06DBD22C" w14:textId="77777777" w:rsidR="003661C6" w:rsidRPr="003661C6" w:rsidRDefault="003661C6" w:rsidP="003661C6">
      <w:pPr>
        <w:spacing w:line="480" w:lineRule="auto"/>
        <w:ind w:firstLine="567"/>
        <w:contextualSpacing/>
        <w:rPr>
          <w:rFonts w:ascii="Times New Roman" w:hAnsi="Times New Roman" w:cs="Times New Roman"/>
          <w:bCs/>
          <w:sz w:val="24"/>
          <w:lang w:val="en-US"/>
        </w:rPr>
      </w:pPr>
    </w:p>
    <w:p w14:paraId="5C2CE833" w14:textId="31BAF58F" w:rsidR="003F161C" w:rsidRPr="003661C6" w:rsidRDefault="003F161C" w:rsidP="003661C6">
      <w:pPr>
        <w:spacing w:line="480" w:lineRule="auto"/>
        <w:ind w:firstLine="567"/>
        <w:contextualSpacing/>
        <w:rPr>
          <w:rFonts w:ascii="Times New Roman" w:hAnsi="Times New Roman" w:cs="Times New Roman"/>
          <w:bCs/>
          <w:sz w:val="24"/>
          <w:lang w:val="en-US"/>
        </w:rPr>
      </w:pPr>
      <w:r w:rsidRPr="003F161C">
        <w:rPr>
          <w:rFonts w:ascii="Times New Roman" w:hAnsi="Times New Roman" w:cs="Times New Roman"/>
          <w:b/>
          <w:bCs/>
          <w:sz w:val="24"/>
          <w:lang w:val="en-US"/>
        </w:rPr>
        <w:t xml:space="preserve">Table 1. </w:t>
      </w:r>
      <w:r w:rsidR="009108D4" w:rsidRPr="009108D4">
        <w:rPr>
          <w:rFonts w:ascii="Times New Roman" w:hAnsi="Times New Roman" w:cs="Times New Roman"/>
          <w:bCs/>
          <w:iCs/>
          <w:sz w:val="24"/>
          <w:lang w:val="en-US"/>
        </w:rPr>
        <w:t>Daily parenting as a function of daily child behavior, parents’ psychological needs, and mindful parenting</w:t>
      </w:r>
    </w:p>
    <w:tbl>
      <w:tblPr>
        <w:tblStyle w:val="Tabelraster42"/>
        <w:tblW w:w="453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5"/>
        <w:gridCol w:w="2971"/>
        <w:gridCol w:w="3182"/>
        <w:gridCol w:w="2525"/>
      </w:tblGrid>
      <w:tr w:rsidR="003F161C" w:rsidRPr="003F161C" w14:paraId="3EA9CDE9" w14:textId="77777777" w:rsidTr="003F161C">
        <w:trPr>
          <w:cantSplit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DE5482" w14:textId="77777777" w:rsidR="003F161C" w:rsidRPr="003F161C" w:rsidRDefault="003F161C" w:rsidP="0072180E">
            <w:pPr>
              <w:tabs>
                <w:tab w:val="left" w:pos="720"/>
              </w:tabs>
              <w:spacing w:before="80" w:after="8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</w:tcBorders>
          </w:tcPr>
          <w:p w14:paraId="115CDDDD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Autonomy support </w:t>
            </w:r>
          </w:p>
        </w:tc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</w:tcPr>
          <w:p w14:paraId="32B82A92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Psychological control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14:paraId="5E46013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Responsiveness</w:t>
            </w:r>
          </w:p>
        </w:tc>
      </w:tr>
      <w:tr w:rsidR="003F161C" w:rsidRPr="003F161C" w14:paraId="4DB8132D" w14:textId="77777777" w:rsidTr="003F161C">
        <w:trPr>
          <w:cantSplit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</w:tcBorders>
          </w:tcPr>
          <w:p w14:paraId="134D3432" w14:textId="77777777" w:rsidR="003F161C" w:rsidRPr="003F161C" w:rsidRDefault="003F161C" w:rsidP="0072180E">
            <w:pPr>
              <w:tabs>
                <w:tab w:val="left" w:pos="720"/>
              </w:tabs>
              <w:spacing w:before="80" w:after="8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</w:tcBorders>
          </w:tcPr>
          <w:p w14:paraId="13D81FC2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A6630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3F161C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A6630">
              <w:rPr>
                <w:rFonts w:ascii="Times New Roman" w:hAnsi="Times New Roman" w:cs="Times New Roman"/>
                <w:i/>
                <w:lang w:val="en-US"/>
              </w:rPr>
              <w:t>SE</w:t>
            </w:r>
            <w:r w:rsidRPr="003F161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</w:tcPr>
          <w:p w14:paraId="654714CA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9A6630">
              <w:rPr>
                <w:rFonts w:ascii="Times New Roman" w:hAnsi="Times New Roman" w:cs="Times New Roman"/>
                <w:i/>
              </w:rPr>
              <w:t>B</w:t>
            </w:r>
            <w:r w:rsidRPr="003F161C">
              <w:rPr>
                <w:rFonts w:ascii="Times New Roman" w:hAnsi="Times New Roman" w:cs="Times New Roman"/>
              </w:rPr>
              <w:t xml:space="preserve"> (</w:t>
            </w:r>
            <w:r w:rsidRPr="009A6630">
              <w:rPr>
                <w:rFonts w:ascii="Times New Roman" w:hAnsi="Times New Roman" w:cs="Times New Roman"/>
                <w:i/>
              </w:rPr>
              <w:t>SE</w:t>
            </w:r>
            <w:r w:rsidRPr="003F16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14:paraId="72F575E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9A6630">
              <w:rPr>
                <w:rFonts w:ascii="Times New Roman" w:hAnsi="Times New Roman" w:cs="Times New Roman"/>
                <w:i/>
              </w:rPr>
              <w:t>B</w:t>
            </w:r>
            <w:r w:rsidRPr="003F161C">
              <w:rPr>
                <w:rFonts w:ascii="Times New Roman" w:hAnsi="Times New Roman" w:cs="Times New Roman"/>
              </w:rPr>
              <w:t xml:space="preserve"> (</w:t>
            </w:r>
            <w:r w:rsidRPr="009A6630">
              <w:rPr>
                <w:rFonts w:ascii="Times New Roman" w:hAnsi="Times New Roman" w:cs="Times New Roman"/>
                <w:i/>
              </w:rPr>
              <w:t>SE</w:t>
            </w:r>
            <w:r w:rsidRPr="003F161C">
              <w:rPr>
                <w:rFonts w:ascii="Times New Roman" w:hAnsi="Times New Roman" w:cs="Times New Roman"/>
              </w:rPr>
              <w:t>)</w:t>
            </w:r>
          </w:p>
        </w:tc>
      </w:tr>
      <w:tr w:rsidR="003F161C" w:rsidRPr="003F161C" w14:paraId="7CD7A695" w14:textId="77777777" w:rsidTr="003F161C">
        <w:trPr>
          <w:cantSplit/>
        </w:trPr>
        <w:tc>
          <w:tcPr>
            <w:tcW w:w="1632" w:type="pct"/>
          </w:tcPr>
          <w:p w14:paraId="29C4887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i/>
              </w:rPr>
            </w:pPr>
            <w:r w:rsidRPr="003F161C">
              <w:rPr>
                <w:rFonts w:ascii="Times New Roman" w:hAnsi="Times New Roman" w:cs="Times New Roman"/>
                <w:i/>
              </w:rPr>
              <w:t>Fixed effects</w:t>
            </w:r>
          </w:p>
        </w:tc>
        <w:tc>
          <w:tcPr>
            <w:tcW w:w="1153" w:type="pct"/>
          </w:tcPr>
          <w:p w14:paraId="73B49612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5" w:type="pct"/>
          </w:tcPr>
          <w:p w14:paraId="71EE240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14:paraId="57E810C1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161C" w:rsidRPr="003F161C" w14:paraId="59DD6704" w14:textId="77777777" w:rsidTr="003F161C">
        <w:trPr>
          <w:cantSplit/>
        </w:trPr>
        <w:tc>
          <w:tcPr>
            <w:tcW w:w="1632" w:type="pct"/>
          </w:tcPr>
          <w:p w14:paraId="781EA69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3F161C">
              <w:rPr>
                <w:rFonts w:ascii="Times New Roman" w:hAnsi="Times New Roman" w:cs="Times New Roman"/>
              </w:rPr>
              <w:t>Overall Intercept</w:t>
            </w:r>
          </w:p>
        </w:tc>
        <w:tc>
          <w:tcPr>
            <w:tcW w:w="1153" w:type="pct"/>
          </w:tcPr>
          <w:p w14:paraId="4AEA412E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3.36 (.09)</w:t>
            </w:r>
            <w:r w:rsidRPr="003F161C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235" w:type="pct"/>
          </w:tcPr>
          <w:p w14:paraId="17D35675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1.54 (.04)</w:t>
            </w:r>
            <w:r w:rsidRPr="003F161C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980" w:type="pct"/>
          </w:tcPr>
          <w:p w14:paraId="21A88AB1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3.90 (.08)</w:t>
            </w:r>
            <w:r w:rsidRPr="003F161C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</w:tr>
      <w:tr w:rsidR="003F161C" w:rsidRPr="003F161C" w14:paraId="72DD4446" w14:textId="77777777" w:rsidTr="003F161C">
        <w:trPr>
          <w:cantSplit/>
        </w:trPr>
        <w:tc>
          <w:tcPr>
            <w:tcW w:w="1632" w:type="pct"/>
          </w:tcPr>
          <w:p w14:paraId="1DC5DF91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Day level predictors</w:t>
            </w:r>
          </w:p>
        </w:tc>
        <w:tc>
          <w:tcPr>
            <w:tcW w:w="1153" w:type="pct"/>
          </w:tcPr>
          <w:p w14:paraId="4B1E92B8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5" w:type="pct"/>
          </w:tcPr>
          <w:p w14:paraId="6EEF7CE6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0" w:type="pct"/>
          </w:tcPr>
          <w:p w14:paraId="74977E82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F161C" w:rsidRPr="003F161C" w14:paraId="601D65EE" w14:textId="77777777" w:rsidTr="003F161C">
        <w:trPr>
          <w:cantSplit/>
        </w:trPr>
        <w:tc>
          <w:tcPr>
            <w:tcW w:w="1632" w:type="pct"/>
          </w:tcPr>
          <w:p w14:paraId="2D9125C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  Externalizing child behavior</w:t>
            </w:r>
          </w:p>
        </w:tc>
        <w:tc>
          <w:tcPr>
            <w:tcW w:w="1153" w:type="pct"/>
          </w:tcPr>
          <w:p w14:paraId="3463BA08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lang w:val="en-US"/>
              </w:rPr>
              <w:t>-.23 (.08)</w:t>
            </w:r>
            <w:r w:rsidRPr="003F161C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**</w:t>
            </w:r>
          </w:p>
        </w:tc>
        <w:tc>
          <w:tcPr>
            <w:tcW w:w="1235" w:type="pct"/>
          </w:tcPr>
          <w:p w14:paraId="70E4A436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lang w:val="en-US"/>
              </w:rPr>
              <w:t xml:space="preserve">  .31 (.05)</w:t>
            </w:r>
            <w:r w:rsidRPr="003F161C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***</w:t>
            </w:r>
          </w:p>
        </w:tc>
        <w:tc>
          <w:tcPr>
            <w:tcW w:w="980" w:type="pct"/>
          </w:tcPr>
          <w:p w14:paraId="0E7CAD9F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lang w:val="en-US"/>
              </w:rPr>
              <w:t>-.17 (.06)</w:t>
            </w:r>
            <w:r w:rsidRPr="003F161C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**</w:t>
            </w:r>
          </w:p>
        </w:tc>
      </w:tr>
      <w:tr w:rsidR="003F161C" w:rsidRPr="003F161C" w14:paraId="500CB65E" w14:textId="77777777" w:rsidTr="003F161C">
        <w:trPr>
          <w:cantSplit/>
        </w:trPr>
        <w:tc>
          <w:tcPr>
            <w:tcW w:w="1632" w:type="pct"/>
          </w:tcPr>
          <w:p w14:paraId="62DC4C0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  Internalizing child behavior</w:t>
            </w:r>
          </w:p>
        </w:tc>
        <w:tc>
          <w:tcPr>
            <w:tcW w:w="1153" w:type="pct"/>
          </w:tcPr>
          <w:p w14:paraId="385C9576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-.07 (.08)</w:t>
            </w:r>
          </w:p>
        </w:tc>
        <w:tc>
          <w:tcPr>
            <w:tcW w:w="1235" w:type="pct"/>
          </w:tcPr>
          <w:p w14:paraId="52DE9433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 .09 (.05)</w:t>
            </w:r>
          </w:p>
        </w:tc>
        <w:tc>
          <w:tcPr>
            <w:tcW w:w="980" w:type="pct"/>
          </w:tcPr>
          <w:p w14:paraId="3FE85B8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.10 (.06)</w:t>
            </w:r>
          </w:p>
        </w:tc>
      </w:tr>
      <w:tr w:rsidR="003F161C" w:rsidRPr="003F161C" w14:paraId="0D82F732" w14:textId="77777777" w:rsidTr="003F161C">
        <w:trPr>
          <w:cantSplit/>
        </w:trPr>
        <w:tc>
          <w:tcPr>
            <w:tcW w:w="1632" w:type="pct"/>
          </w:tcPr>
          <w:p w14:paraId="12BD09F2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  Prosocial child behavior</w:t>
            </w:r>
          </w:p>
        </w:tc>
        <w:tc>
          <w:tcPr>
            <w:tcW w:w="1153" w:type="pct"/>
          </w:tcPr>
          <w:p w14:paraId="79333B9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-.00 (.06)</w:t>
            </w:r>
          </w:p>
        </w:tc>
        <w:tc>
          <w:tcPr>
            <w:tcW w:w="1235" w:type="pct"/>
          </w:tcPr>
          <w:p w14:paraId="3D80FB6C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-.01 (.04)</w:t>
            </w:r>
          </w:p>
        </w:tc>
        <w:tc>
          <w:tcPr>
            <w:tcW w:w="980" w:type="pct"/>
          </w:tcPr>
          <w:p w14:paraId="183A3EA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lang w:val="en-US"/>
              </w:rPr>
              <w:t xml:space="preserve"> .14 (.05)</w:t>
            </w:r>
            <w:r w:rsidRPr="003F161C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**</w:t>
            </w:r>
          </w:p>
        </w:tc>
      </w:tr>
      <w:tr w:rsidR="003F161C" w:rsidRPr="003F161C" w14:paraId="6C12FFD7" w14:textId="77777777" w:rsidTr="003F161C">
        <w:trPr>
          <w:cantSplit/>
        </w:trPr>
        <w:tc>
          <w:tcPr>
            <w:tcW w:w="1632" w:type="pct"/>
          </w:tcPr>
          <w:p w14:paraId="7452012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  Parents’ need satisfaction </w:t>
            </w:r>
          </w:p>
        </w:tc>
        <w:tc>
          <w:tcPr>
            <w:tcW w:w="1153" w:type="pct"/>
          </w:tcPr>
          <w:p w14:paraId="0903BDD1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lang w:val="en-US"/>
              </w:rPr>
              <w:t xml:space="preserve">  .18 (.08)</w:t>
            </w:r>
            <w:r w:rsidRPr="003F161C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</w:t>
            </w:r>
          </w:p>
        </w:tc>
        <w:tc>
          <w:tcPr>
            <w:tcW w:w="1235" w:type="pct"/>
          </w:tcPr>
          <w:p w14:paraId="6F95C3AE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-.08 (.05)</w:t>
            </w:r>
          </w:p>
        </w:tc>
        <w:tc>
          <w:tcPr>
            <w:tcW w:w="980" w:type="pct"/>
          </w:tcPr>
          <w:p w14:paraId="5F80D25C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lang w:val="en-US"/>
              </w:rPr>
              <w:t xml:space="preserve"> .15 (.06)</w:t>
            </w:r>
            <w:r w:rsidRPr="003F161C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</w:t>
            </w:r>
          </w:p>
        </w:tc>
      </w:tr>
      <w:tr w:rsidR="003F161C" w:rsidRPr="003F161C" w14:paraId="4152413C" w14:textId="77777777" w:rsidTr="003F161C">
        <w:trPr>
          <w:cantSplit/>
        </w:trPr>
        <w:tc>
          <w:tcPr>
            <w:tcW w:w="1632" w:type="pct"/>
          </w:tcPr>
          <w:p w14:paraId="2FEDD4F1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  Parents’ need frustration</w:t>
            </w:r>
          </w:p>
        </w:tc>
        <w:tc>
          <w:tcPr>
            <w:tcW w:w="1153" w:type="pct"/>
          </w:tcPr>
          <w:p w14:paraId="520EE283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 .01 (.08)</w:t>
            </w:r>
          </w:p>
        </w:tc>
        <w:tc>
          <w:tcPr>
            <w:tcW w:w="1235" w:type="pct"/>
          </w:tcPr>
          <w:p w14:paraId="2014A7F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 .06 (.05)</w:t>
            </w:r>
          </w:p>
        </w:tc>
        <w:tc>
          <w:tcPr>
            <w:tcW w:w="980" w:type="pct"/>
          </w:tcPr>
          <w:p w14:paraId="537B6EB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.03 (.07)</w:t>
            </w:r>
          </w:p>
        </w:tc>
      </w:tr>
      <w:tr w:rsidR="003F161C" w:rsidRPr="003F161C" w14:paraId="16DD3970" w14:textId="77777777" w:rsidTr="003F161C">
        <w:trPr>
          <w:cantSplit/>
        </w:trPr>
        <w:tc>
          <w:tcPr>
            <w:tcW w:w="1632" w:type="pct"/>
          </w:tcPr>
          <w:p w14:paraId="0B9D78D6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Person level predictors</w:t>
            </w:r>
          </w:p>
        </w:tc>
        <w:tc>
          <w:tcPr>
            <w:tcW w:w="1153" w:type="pct"/>
          </w:tcPr>
          <w:p w14:paraId="33315BA5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5" w:type="pct"/>
          </w:tcPr>
          <w:p w14:paraId="0795A1BC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0" w:type="pct"/>
          </w:tcPr>
          <w:p w14:paraId="126A6624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F161C" w:rsidRPr="003F161C" w14:paraId="7796CAE3" w14:textId="77777777" w:rsidTr="003F161C">
        <w:trPr>
          <w:cantSplit/>
        </w:trPr>
        <w:tc>
          <w:tcPr>
            <w:tcW w:w="1632" w:type="pct"/>
          </w:tcPr>
          <w:p w14:paraId="3FF146AB" w14:textId="77777777" w:rsidR="003F161C" w:rsidRPr="003F161C" w:rsidRDefault="003F161C" w:rsidP="0072180E">
            <w:pPr>
              <w:spacing w:after="200"/>
              <w:ind w:firstLine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Mindful parenting</w:t>
            </w:r>
          </w:p>
        </w:tc>
        <w:tc>
          <w:tcPr>
            <w:tcW w:w="1153" w:type="pct"/>
          </w:tcPr>
          <w:p w14:paraId="2630E4D1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.39 (.21)</w:t>
            </w:r>
            <w:r w:rsidRPr="003F161C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†</w:t>
            </w:r>
          </w:p>
        </w:tc>
        <w:tc>
          <w:tcPr>
            <w:tcW w:w="1235" w:type="pct"/>
          </w:tcPr>
          <w:p w14:paraId="3CC6DF7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lang w:val="en-US"/>
              </w:rPr>
              <w:t>-.29 (.10)</w:t>
            </w:r>
            <w:r w:rsidRPr="003F161C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**</w:t>
            </w:r>
          </w:p>
        </w:tc>
        <w:tc>
          <w:tcPr>
            <w:tcW w:w="980" w:type="pct"/>
          </w:tcPr>
          <w:p w14:paraId="3477EB9E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lang w:val="en-US"/>
              </w:rPr>
              <w:t>.47 (.16)</w:t>
            </w:r>
            <w:r w:rsidRPr="003F161C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**</w:t>
            </w:r>
          </w:p>
        </w:tc>
      </w:tr>
      <w:tr w:rsidR="003F161C" w:rsidRPr="003F161C" w14:paraId="175F3CB9" w14:textId="77777777" w:rsidTr="003F161C">
        <w:trPr>
          <w:cantSplit/>
        </w:trPr>
        <w:tc>
          <w:tcPr>
            <w:tcW w:w="1632" w:type="pct"/>
          </w:tcPr>
          <w:p w14:paraId="6EF2530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fr-BE"/>
              </w:rPr>
            </w:pPr>
            <w:r w:rsidRPr="003F161C">
              <w:rPr>
                <w:rFonts w:ascii="Times New Roman" w:hAnsi="Times New Roman" w:cs="Times New Roman"/>
                <w:lang w:val="fr-BE"/>
              </w:rPr>
              <w:t>Control variable</w:t>
            </w:r>
          </w:p>
        </w:tc>
        <w:tc>
          <w:tcPr>
            <w:tcW w:w="1153" w:type="pct"/>
          </w:tcPr>
          <w:p w14:paraId="616861C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5" w:type="pct"/>
          </w:tcPr>
          <w:p w14:paraId="7C7AE8B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0" w:type="pct"/>
          </w:tcPr>
          <w:p w14:paraId="123F0994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161C" w:rsidRPr="003F161C" w14:paraId="74824C68" w14:textId="77777777" w:rsidTr="003F161C">
        <w:trPr>
          <w:cantSplit/>
        </w:trPr>
        <w:tc>
          <w:tcPr>
            <w:tcW w:w="1632" w:type="pct"/>
          </w:tcPr>
          <w:p w14:paraId="3BA94366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fr-BE"/>
              </w:rPr>
            </w:pPr>
            <w:r w:rsidRPr="003F161C">
              <w:rPr>
                <w:rFonts w:ascii="Times New Roman" w:hAnsi="Times New Roman" w:cs="Times New Roman"/>
                <w:lang w:val="fr-BE"/>
              </w:rPr>
              <w:t xml:space="preserve">   </w:t>
            </w:r>
            <w:r w:rsidRPr="003F161C">
              <w:rPr>
                <w:rFonts w:ascii="Times New Roman" w:hAnsi="Times New Roman" w:cs="Times New Roman"/>
              </w:rPr>
              <w:t>GMFCS</w:t>
            </w:r>
          </w:p>
        </w:tc>
        <w:tc>
          <w:tcPr>
            <w:tcW w:w="1153" w:type="pct"/>
          </w:tcPr>
          <w:p w14:paraId="678B70C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-.06 (.07)</w:t>
            </w:r>
          </w:p>
        </w:tc>
        <w:tc>
          <w:tcPr>
            <w:tcW w:w="1235" w:type="pct"/>
          </w:tcPr>
          <w:p w14:paraId="6B7167A4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-.04 (.03)</w:t>
            </w:r>
            <w:r w:rsidRPr="003F161C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980" w:type="pct"/>
          </w:tcPr>
          <w:p w14:paraId="78A1DC03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3F161C">
              <w:rPr>
                <w:rFonts w:ascii="Times New Roman" w:hAnsi="Times New Roman" w:cs="Times New Roman"/>
              </w:rPr>
              <w:t>.07 (.05)</w:t>
            </w:r>
          </w:p>
        </w:tc>
      </w:tr>
      <w:tr w:rsidR="003F161C" w:rsidRPr="003F161C" w14:paraId="0D468C97" w14:textId="77777777" w:rsidTr="003F161C">
        <w:trPr>
          <w:cantSplit/>
        </w:trPr>
        <w:tc>
          <w:tcPr>
            <w:tcW w:w="1632" w:type="pct"/>
            <w:tcBorders>
              <w:top w:val="nil"/>
              <w:bottom w:val="nil"/>
            </w:tcBorders>
          </w:tcPr>
          <w:p w14:paraId="45BA3295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i/>
              </w:rPr>
            </w:pPr>
            <w:r w:rsidRPr="003F161C">
              <w:rPr>
                <w:rFonts w:ascii="Times New Roman" w:hAnsi="Times New Roman" w:cs="Times New Roman"/>
                <w:i/>
              </w:rPr>
              <w:t>Random effects</w:t>
            </w:r>
          </w:p>
        </w:tc>
        <w:tc>
          <w:tcPr>
            <w:tcW w:w="1153" w:type="pct"/>
            <w:tcBorders>
              <w:top w:val="nil"/>
              <w:bottom w:val="nil"/>
            </w:tcBorders>
          </w:tcPr>
          <w:p w14:paraId="13336143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5" w:type="pct"/>
            <w:tcBorders>
              <w:top w:val="nil"/>
              <w:bottom w:val="nil"/>
            </w:tcBorders>
          </w:tcPr>
          <w:p w14:paraId="352706B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</w:tcPr>
          <w:p w14:paraId="353A010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161C" w:rsidRPr="003F161C" w14:paraId="3DC5A653" w14:textId="77777777" w:rsidTr="003F161C">
        <w:trPr>
          <w:cantSplit/>
        </w:trPr>
        <w:tc>
          <w:tcPr>
            <w:tcW w:w="1632" w:type="pct"/>
            <w:tcBorders>
              <w:top w:val="nil"/>
              <w:bottom w:val="nil"/>
            </w:tcBorders>
          </w:tcPr>
          <w:p w14:paraId="668C39EC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3F161C">
              <w:rPr>
                <w:rFonts w:ascii="Times New Roman" w:hAnsi="Times New Roman" w:cs="Times New Roman"/>
              </w:rPr>
              <w:t xml:space="preserve">  u</w:t>
            </w:r>
            <w:r w:rsidRPr="003F161C">
              <w:rPr>
                <w:rFonts w:ascii="Times New Roman" w:hAnsi="Times New Roman" w:cs="Times New Roman"/>
                <w:vertAlign w:val="subscript"/>
              </w:rPr>
              <w:t xml:space="preserve">0 </w:t>
            </w:r>
            <w:r w:rsidRPr="003F161C"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153" w:type="pct"/>
            <w:tcBorders>
              <w:top w:val="nil"/>
              <w:bottom w:val="nil"/>
            </w:tcBorders>
          </w:tcPr>
          <w:p w14:paraId="2C96EE0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3F161C">
              <w:rPr>
                <w:rFonts w:ascii="Times New Roman" w:hAnsi="Times New Roman" w:cs="Times New Roman"/>
              </w:rPr>
              <w:t xml:space="preserve"> .43 (.09)</w:t>
            </w:r>
            <w:r w:rsidRPr="003F161C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235" w:type="pct"/>
            <w:tcBorders>
              <w:top w:val="nil"/>
              <w:bottom w:val="nil"/>
            </w:tcBorders>
          </w:tcPr>
          <w:p w14:paraId="3535329E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3F161C">
              <w:rPr>
                <w:rFonts w:ascii="Times New Roman" w:hAnsi="Times New Roman" w:cs="Times New Roman"/>
              </w:rPr>
              <w:t xml:space="preserve"> .08 (.02)</w:t>
            </w:r>
          </w:p>
        </w:tc>
        <w:tc>
          <w:tcPr>
            <w:tcW w:w="980" w:type="pct"/>
            <w:tcBorders>
              <w:top w:val="nil"/>
              <w:bottom w:val="nil"/>
            </w:tcBorders>
          </w:tcPr>
          <w:p w14:paraId="54E3AF37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.27 (.06)</w:t>
            </w:r>
            <w:r w:rsidRPr="003F161C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</w:tr>
      <w:tr w:rsidR="003F161C" w:rsidRPr="003F161C" w14:paraId="2B91A309" w14:textId="77777777" w:rsidTr="003F161C">
        <w:trPr>
          <w:cantSplit/>
        </w:trPr>
        <w:tc>
          <w:tcPr>
            <w:tcW w:w="1632" w:type="pct"/>
            <w:tcBorders>
              <w:top w:val="nil"/>
              <w:bottom w:val="single" w:sz="4" w:space="0" w:color="auto"/>
            </w:tcBorders>
          </w:tcPr>
          <w:p w14:paraId="628A93B8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 e</w:t>
            </w:r>
            <w:r w:rsidRPr="003F161C">
              <w:rPr>
                <w:rFonts w:ascii="Times New Roman" w:hAnsi="Times New Roman" w:cs="Times New Roman"/>
                <w:vertAlign w:val="subscript"/>
                <w:lang w:val="en-US"/>
              </w:rPr>
              <w:t>0</w:t>
            </w:r>
          </w:p>
        </w:tc>
        <w:tc>
          <w:tcPr>
            <w:tcW w:w="1153" w:type="pct"/>
            <w:tcBorders>
              <w:top w:val="nil"/>
              <w:bottom w:val="single" w:sz="4" w:space="0" w:color="auto"/>
            </w:tcBorders>
          </w:tcPr>
          <w:p w14:paraId="7951E45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.25 (.02)</w:t>
            </w:r>
            <w:r w:rsidRPr="003F161C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</w:tcPr>
          <w:p w14:paraId="55B0D58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 xml:space="preserve"> .12 (.01)</w:t>
            </w:r>
          </w:p>
        </w:tc>
        <w:tc>
          <w:tcPr>
            <w:tcW w:w="980" w:type="pct"/>
            <w:tcBorders>
              <w:top w:val="nil"/>
              <w:bottom w:val="single" w:sz="4" w:space="0" w:color="auto"/>
            </w:tcBorders>
          </w:tcPr>
          <w:p w14:paraId="7BFCC80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.16 (.01)</w:t>
            </w:r>
            <w:r w:rsidRPr="003F161C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</w:tr>
      <w:tr w:rsidR="003F161C" w:rsidRPr="003F161C" w14:paraId="3BC48357" w14:textId="77777777" w:rsidTr="003F161C">
        <w:trPr>
          <w:cantSplit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</w:tcBorders>
          </w:tcPr>
          <w:p w14:paraId="0D284DA4" w14:textId="6C6B2B1D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-2</w:t>
            </w:r>
            <w:r w:rsidR="008F67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F673C" w:rsidRPr="009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="008F6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lang w:val="en-US"/>
              </w:rPr>
              <w:t>loglikelihood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</w:tcBorders>
          </w:tcPr>
          <w:p w14:paraId="5E3736FC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612.42</w:t>
            </w:r>
          </w:p>
        </w:tc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</w:tcPr>
          <w:p w14:paraId="07455A6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329.51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14:paraId="0AAA211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F161C">
              <w:rPr>
                <w:rFonts w:ascii="Times New Roman" w:hAnsi="Times New Roman" w:cs="Times New Roman"/>
                <w:lang w:val="en-US"/>
              </w:rPr>
              <w:t>469.55</w:t>
            </w:r>
          </w:p>
        </w:tc>
      </w:tr>
      <w:tr w:rsidR="003F161C" w:rsidRPr="003F161C" w14:paraId="0ECE3287" w14:textId="77777777" w:rsidTr="003F161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14:paraId="7C3EC310" w14:textId="569808EC" w:rsidR="003F161C" w:rsidRPr="003F161C" w:rsidRDefault="003F161C" w:rsidP="003F161C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  <w:r w:rsidRPr="003F16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 .05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</w:t>
            </w:r>
            <w:r w:rsidRPr="003F16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 .01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***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 .001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26A694B4" w14:textId="34780EED" w:rsidR="003F161C" w:rsidRDefault="003F161C" w:rsidP="00F52795">
      <w:pPr>
        <w:spacing w:line="480" w:lineRule="auto"/>
        <w:ind w:firstLine="567"/>
        <w:contextualSpacing/>
        <w:rPr>
          <w:rFonts w:ascii="Times New Roman" w:hAnsi="Times New Roman" w:cs="Times New Roman"/>
          <w:bCs/>
          <w:color w:val="FF0000"/>
          <w:sz w:val="24"/>
          <w:lang w:val="en-US"/>
        </w:rPr>
      </w:pPr>
    </w:p>
    <w:p w14:paraId="7CE17A3A" w14:textId="0CDE602E" w:rsidR="003F161C" w:rsidRPr="003F161C" w:rsidRDefault="003F161C" w:rsidP="003F161C">
      <w:pPr>
        <w:spacing w:line="480" w:lineRule="auto"/>
        <w:ind w:firstLine="567"/>
        <w:contextualSpacing/>
        <w:rPr>
          <w:rFonts w:ascii="Times New Roman" w:hAnsi="Times New Roman" w:cs="Times New Roman"/>
          <w:bCs/>
          <w:sz w:val="24"/>
          <w:lang w:val="en-US"/>
        </w:rPr>
      </w:pPr>
      <w:r w:rsidRPr="003F161C">
        <w:rPr>
          <w:rFonts w:ascii="Times New Roman" w:hAnsi="Times New Roman" w:cs="Times New Roman"/>
          <w:b/>
          <w:bCs/>
          <w:sz w:val="24"/>
          <w:lang w:val="en-US"/>
        </w:rPr>
        <w:lastRenderedPageBreak/>
        <w:t xml:space="preserve">Table 2. </w:t>
      </w:r>
      <w:r w:rsidRPr="009A6630">
        <w:rPr>
          <w:rFonts w:ascii="Times New Roman" w:hAnsi="Times New Roman" w:cs="Times New Roman"/>
          <w:bCs/>
          <w:iCs/>
          <w:sz w:val="24"/>
          <w:lang w:val="en-US"/>
        </w:rPr>
        <w:t>Daily Parenting as a Function of Daily Child Behavior, Parents’ Psychological Needs, the Interactions between Child Behavior and Parents’ Needs, and Mindful Parenting</w:t>
      </w:r>
    </w:p>
    <w:tbl>
      <w:tblPr>
        <w:tblStyle w:val="Tabelraster4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3122"/>
        <w:gridCol w:w="3571"/>
        <w:gridCol w:w="2808"/>
      </w:tblGrid>
      <w:tr w:rsidR="003F161C" w:rsidRPr="003F161C" w14:paraId="34516A40" w14:textId="77777777" w:rsidTr="0072180E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A77E9B" w14:textId="77777777" w:rsidR="003F161C" w:rsidRPr="003F161C" w:rsidRDefault="003F161C" w:rsidP="0072180E">
            <w:pPr>
              <w:tabs>
                <w:tab w:val="left" w:pos="720"/>
              </w:tabs>
              <w:spacing w:before="80" w:after="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B0CCD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Autonomy support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AE0C7F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Psychological control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22422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Responsiveness</w:t>
            </w:r>
          </w:p>
        </w:tc>
      </w:tr>
      <w:tr w:rsidR="003F161C" w:rsidRPr="003F161C" w14:paraId="03F23E77" w14:textId="77777777" w:rsidTr="0072180E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65F20B" w14:textId="77777777" w:rsidR="003F161C" w:rsidRPr="003F161C" w:rsidRDefault="003F161C" w:rsidP="0072180E">
            <w:pPr>
              <w:tabs>
                <w:tab w:val="left" w:pos="720"/>
              </w:tabs>
              <w:spacing w:before="80" w:after="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034CD7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(SE)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A79A76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B (SE)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DD9036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B (SE)</w:t>
            </w:r>
          </w:p>
        </w:tc>
      </w:tr>
      <w:tr w:rsidR="003F161C" w:rsidRPr="003F161C" w14:paraId="3D866FF4" w14:textId="77777777" w:rsidTr="0072180E">
        <w:trPr>
          <w:cantSplit/>
        </w:trPr>
        <w:tc>
          <w:tcPr>
            <w:tcW w:w="0" w:type="auto"/>
          </w:tcPr>
          <w:p w14:paraId="7F52FC58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i/>
                <w:sz w:val="20"/>
                <w:szCs w:val="20"/>
              </w:rPr>
              <w:t>Fixed effects</w:t>
            </w:r>
          </w:p>
        </w:tc>
        <w:tc>
          <w:tcPr>
            <w:tcW w:w="0" w:type="auto"/>
          </w:tcPr>
          <w:p w14:paraId="2DA7C71D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88E62DA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9730B54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61C" w:rsidRPr="003F161C" w14:paraId="1AA3F781" w14:textId="77777777" w:rsidTr="0072180E">
        <w:trPr>
          <w:cantSplit/>
        </w:trPr>
        <w:tc>
          <w:tcPr>
            <w:tcW w:w="0" w:type="auto"/>
          </w:tcPr>
          <w:p w14:paraId="6981C6B2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Overall Intercept</w:t>
            </w:r>
          </w:p>
        </w:tc>
        <w:tc>
          <w:tcPr>
            <w:tcW w:w="0" w:type="auto"/>
          </w:tcPr>
          <w:p w14:paraId="32B07973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3.32 (.09)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</w:tcPr>
          <w:p w14:paraId="3730020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1.55 (.05)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</w:tcPr>
          <w:p w14:paraId="47C98FF1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3.88 (.08)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3F161C" w:rsidRPr="003F161C" w14:paraId="19200015" w14:textId="77777777" w:rsidTr="0072180E">
        <w:trPr>
          <w:cantSplit/>
        </w:trPr>
        <w:tc>
          <w:tcPr>
            <w:tcW w:w="0" w:type="auto"/>
          </w:tcPr>
          <w:p w14:paraId="1F5AD95F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 level predictors</w:t>
            </w:r>
          </w:p>
        </w:tc>
        <w:tc>
          <w:tcPr>
            <w:tcW w:w="0" w:type="auto"/>
          </w:tcPr>
          <w:p w14:paraId="7B51CC41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C15C30A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9E81FFD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61C" w:rsidRPr="003F161C" w14:paraId="4FE9F215" w14:textId="77777777" w:rsidTr="0072180E">
        <w:trPr>
          <w:cantSplit/>
        </w:trPr>
        <w:tc>
          <w:tcPr>
            <w:tcW w:w="0" w:type="auto"/>
          </w:tcPr>
          <w:p w14:paraId="7BAFF0EE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Externalizing child behavior</w:t>
            </w:r>
          </w:p>
        </w:tc>
        <w:tc>
          <w:tcPr>
            <w:tcW w:w="0" w:type="auto"/>
          </w:tcPr>
          <w:p w14:paraId="27BAC95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-.17 (.08)</w:t>
            </w: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14:paraId="43CB7B4E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.25 (.06)</w:t>
            </w: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</w:tcPr>
          <w:p w14:paraId="7046319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-.12 (.07)</w:t>
            </w:r>
          </w:p>
        </w:tc>
      </w:tr>
      <w:tr w:rsidR="003F161C" w:rsidRPr="003F161C" w14:paraId="38F53569" w14:textId="77777777" w:rsidTr="0072180E">
        <w:trPr>
          <w:cantSplit/>
        </w:trPr>
        <w:tc>
          <w:tcPr>
            <w:tcW w:w="0" w:type="auto"/>
          </w:tcPr>
          <w:p w14:paraId="5CF8E353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Internalizing child behavior</w:t>
            </w:r>
          </w:p>
        </w:tc>
        <w:tc>
          <w:tcPr>
            <w:tcW w:w="0" w:type="auto"/>
          </w:tcPr>
          <w:p w14:paraId="5335BCDF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-.11 (.08)</w:t>
            </w:r>
          </w:p>
        </w:tc>
        <w:tc>
          <w:tcPr>
            <w:tcW w:w="0" w:type="auto"/>
          </w:tcPr>
          <w:p w14:paraId="4F9B890F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.12 (.06)</w:t>
            </w: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14:paraId="1CE5DA52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.07 (.07)</w:t>
            </w:r>
          </w:p>
        </w:tc>
      </w:tr>
      <w:tr w:rsidR="003F161C" w:rsidRPr="003F161C" w14:paraId="3C0DD507" w14:textId="77777777" w:rsidTr="0072180E">
        <w:trPr>
          <w:cantSplit/>
        </w:trPr>
        <w:tc>
          <w:tcPr>
            <w:tcW w:w="0" w:type="auto"/>
          </w:tcPr>
          <w:p w14:paraId="320ECAC5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Prosocial child behavior</w:t>
            </w:r>
          </w:p>
        </w:tc>
        <w:tc>
          <w:tcPr>
            <w:tcW w:w="0" w:type="auto"/>
          </w:tcPr>
          <w:p w14:paraId="7C85C84C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-.01 (.06)</w:t>
            </w:r>
          </w:p>
        </w:tc>
        <w:tc>
          <w:tcPr>
            <w:tcW w:w="0" w:type="auto"/>
          </w:tcPr>
          <w:p w14:paraId="3361F88E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-.01 (.04)</w:t>
            </w:r>
          </w:p>
        </w:tc>
        <w:tc>
          <w:tcPr>
            <w:tcW w:w="0" w:type="auto"/>
          </w:tcPr>
          <w:p w14:paraId="50893D9F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.14 (.05)</w:t>
            </w: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3F161C" w:rsidRPr="003F161C" w14:paraId="260D3C8B" w14:textId="77777777" w:rsidTr="0072180E">
        <w:trPr>
          <w:cantSplit/>
        </w:trPr>
        <w:tc>
          <w:tcPr>
            <w:tcW w:w="0" w:type="auto"/>
          </w:tcPr>
          <w:p w14:paraId="79B24654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Need satisfaction </w:t>
            </w:r>
          </w:p>
        </w:tc>
        <w:tc>
          <w:tcPr>
            <w:tcW w:w="0" w:type="auto"/>
          </w:tcPr>
          <w:p w14:paraId="47410E15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.26 (.08)</w:t>
            </w: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</w:tcPr>
          <w:p w14:paraId="25C6285A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-.12 (.06)</w:t>
            </w: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14:paraId="3E06CDAD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.20 (.07)</w:t>
            </w: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3F161C" w:rsidRPr="003F161C" w14:paraId="6B3E30DF" w14:textId="77777777" w:rsidTr="0072180E">
        <w:trPr>
          <w:cantSplit/>
        </w:trPr>
        <w:tc>
          <w:tcPr>
            <w:tcW w:w="0" w:type="auto"/>
          </w:tcPr>
          <w:p w14:paraId="64D85A0A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Need frustration</w:t>
            </w:r>
          </w:p>
        </w:tc>
        <w:tc>
          <w:tcPr>
            <w:tcW w:w="0" w:type="auto"/>
          </w:tcPr>
          <w:p w14:paraId="5B031EA7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.06 (.08)</w:t>
            </w:r>
          </w:p>
        </w:tc>
        <w:tc>
          <w:tcPr>
            <w:tcW w:w="0" w:type="auto"/>
          </w:tcPr>
          <w:p w14:paraId="21BBD186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.05 (.05)</w:t>
            </w:r>
          </w:p>
        </w:tc>
        <w:tc>
          <w:tcPr>
            <w:tcW w:w="0" w:type="auto"/>
          </w:tcPr>
          <w:p w14:paraId="3D61C7E3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.06 (.07)</w:t>
            </w:r>
          </w:p>
        </w:tc>
      </w:tr>
      <w:tr w:rsidR="003F161C" w:rsidRPr="003F161C" w14:paraId="40E6300B" w14:textId="77777777" w:rsidTr="0072180E">
        <w:trPr>
          <w:cantSplit/>
        </w:trPr>
        <w:tc>
          <w:tcPr>
            <w:tcW w:w="0" w:type="auto"/>
          </w:tcPr>
          <w:p w14:paraId="4BE5B9F2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Interactions at day level</w:t>
            </w:r>
          </w:p>
        </w:tc>
        <w:tc>
          <w:tcPr>
            <w:tcW w:w="0" w:type="auto"/>
          </w:tcPr>
          <w:p w14:paraId="471B5826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F117E78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D2DCB8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61C" w:rsidRPr="003F161C" w14:paraId="7AAC8C26" w14:textId="77777777" w:rsidTr="0072180E">
        <w:trPr>
          <w:cantSplit/>
        </w:trPr>
        <w:tc>
          <w:tcPr>
            <w:tcW w:w="0" w:type="auto"/>
          </w:tcPr>
          <w:p w14:paraId="59CDF7B4" w14:textId="219B26FE" w:rsidR="003F161C" w:rsidRPr="003F161C" w:rsidRDefault="003F161C" w:rsidP="0072180E">
            <w:pPr>
              <w:spacing w:after="200"/>
              <w:ind w:firstLine="142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108D4" w:rsidRPr="009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</w:p>
        </w:tc>
        <w:tc>
          <w:tcPr>
            <w:tcW w:w="0" w:type="auto"/>
          </w:tcPr>
          <w:p w14:paraId="4DA488D6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-.15 (.20)</w:t>
            </w:r>
          </w:p>
        </w:tc>
        <w:tc>
          <w:tcPr>
            <w:tcW w:w="0" w:type="auto"/>
          </w:tcPr>
          <w:p w14:paraId="3C22486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-.11 (.14)</w:t>
            </w:r>
          </w:p>
        </w:tc>
        <w:tc>
          <w:tcPr>
            <w:tcW w:w="0" w:type="auto"/>
          </w:tcPr>
          <w:p w14:paraId="0A410013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.11 (.17)</w:t>
            </w:r>
          </w:p>
        </w:tc>
      </w:tr>
      <w:tr w:rsidR="003F161C" w:rsidRPr="003F161C" w14:paraId="5B38AE4A" w14:textId="77777777" w:rsidTr="0072180E">
        <w:trPr>
          <w:cantSplit/>
        </w:trPr>
        <w:tc>
          <w:tcPr>
            <w:tcW w:w="0" w:type="auto"/>
          </w:tcPr>
          <w:p w14:paraId="4889974C" w14:textId="5833AF45" w:rsidR="003F161C" w:rsidRPr="003F161C" w:rsidRDefault="003F161C" w:rsidP="008F673C">
            <w:pPr>
              <w:spacing w:after="200"/>
              <w:ind w:firstLine="142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0" w:type="auto"/>
          </w:tcPr>
          <w:p w14:paraId="617E246F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.17 (.16)</w:t>
            </w:r>
          </w:p>
        </w:tc>
        <w:tc>
          <w:tcPr>
            <w:tcW w:w="0" w:type="auto"/>
          </w:tcPr>
          <w:p w14:paraId="3F48B0C2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.03 (.11)</w:t>
            </w:r>
          </w:p>
        </w:tc>
        <w:tc>
          <w:tcPr>
            <w:tcW w:w="0" w:type="auto"/>
          </w:tcPr>
          <w:p w14:paraId="62B1D4AC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.01 (.13)</w:t>
            </w:r>
          </w:p>
        </w:tc>
      </w:tr>
      <w:tr w:rsidR="003F161C" w:rsidRPr="003F161C" w14:paraId="4A03CC67" w14:textId="77777777" w:rsidTr="0072180E">
        <w:trPr>
          <w:cantSplit/>
        </w:trPr>
        <w:tc>
          <w:tcPr>
            <w:tcW w:w="0" w:type="auto"/>
          </w:tcPr>
          <w:p w14:paraId="288324A0" w14:textId="51D7D177" w:rsidR="003F161C" w:rsidRPr="003F161C" w:rsidRDefault="003F161C" w:rsidP="0072180E">
            <w:pPr>
              <w:spacing w:after="200"/>
              <w:ind w:firstLine="142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108D4" w:rsidRPr="009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</w:t>
            </w:r>
          </w:p>
        </w:tc>
        <w:tc>
          <w:tcPr>
            <w:tcW w:w="0" w:type="auto"/>
          </w:tcPr>
          <w:p w14:paraId="4A20DC8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.15 (.22)</w:t>
            </w:r>
          </w:p>
        </w:tc>
        <w:tc>
          <w:tcPr>
            <w:tcW w:w="0" w:type="auto"/>
          </w:tcPr>
          <w:p w14:paraId="69B7F43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-.03 (.15)</w:t>
            </w:r>
          </w:p>
        </w:tc>
        <w:tc>
          <w:tcPr>
            <w:tcW w:w="0" w:type="auto"/>
          </w:tcPr>
          <w:p w14:paraId="511FBF8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.09 (.18)</w:t>
            </w:r>
          </w:p>
        </w:tc>
      </w:tr>
      <w:tr w:rsidR="003F161C" w:rsidRPr="003F161C" w14:paraId="4ECEB7C5" w14:textId="77777777" w:rsidTr="0072180E">
        <w:trPr>
          <w:cantSplit/>
        </w:trPr>
        <w:tc>
          <w:tcPr>
            <w:tcW w:w="0" w:type="auto"/>
          </w:tcPr>
          <w:p w14:paraId="0EC558E6" w14:textId="5F8BB58B" w:rsidR="003F161C" w:rsidRPr="003F161C" w:rsidRDefault="003F161C" w:rsidP="0072180E">
            <w:pPr>
              <w:spacing w:after="200"/>
              <w:ind w:firstLine="142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108D4" w:rsidRPr="009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NF</w:t>
            </w:r>
          </w:p>
        </w:tc>
        <w:tc>
          <w:tcPr>
            <w:tcW w:w="0" w:type="auto"/>
          </w:tcPr>
          <w:p w14:paraId="43F01BFD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.02 (.18)</w:t>
            </w:r>
          </w:p>
        </w:tc>
        <w:tc>
          <w:tcPr>
            <w:tcW w:w="0" w:type="auto"/>
          </w:tcPr>
          <w:p w14:paraId="6D6E87B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</w:t>
            </w: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 (.13)</w:t>
            </w: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14:paraId="445A146F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-.07 (.15)</w:t>
            </w:r>
          </w:p>
        </w:tc>
      </w:tr>
      <w:tr w:rsidR="003F161C" w:rsidRPr="003F161C" w14:paraId="2FF7D842" w14:textId="77777777" w:rsidTr="0072180E">
        <w:trPr>
          <w:cantSplit/>
        </w:trPr>
        <w:tc>
          <w:tcPr>
            <w:tcW w:w="0" w:type="auto"/>
          </w:tcPr>
          <w:p w14:paraId="6B6CEB69" w14:textId="0DC0843E" w:rsidR="003F161C" w:rsidRPr="003F161C" w:rsidRDefault="003F161C" w:rsidP="0072180E">
            <w:pPr>
              <w:spacing w:after="200"/>
              <w:ind w:firstLine="142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108D4" w:rsidRPr="009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0" w:type="auto"/>
          </w:tcPr>
          <w:p w14:paraId="4C901C18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-.50 (.19)</w:t>
            </w: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</w:tcPr>
          <w:p w14:paraId="4F92B5C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.09 (.13)</w:t>
            </w:r>
          </w:p>
        </w:tc>
        <w:tc>
          <w:tcPr>
            <w:tcW w:w="0" w:type="auto"/>
          </w:tcPr>
          <w:p w14:paraId="4A54BD88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-.20 (.15)</w:t>
            </w:r>
          </w:p>
        </w:tc>
      </w:tr>
      <w:tr w:rsidR="003F161C" w:rsidRPr="003F161C" w14:paraId="3360B660" w14:textId="77777777" w:rsidTr="0072180E">
        <w:trPr>
          <w:cantSplit/>
        </w:trPr>
        <w:tc>
          <w:tcPr>
            <w:tcW w:w="0" w:type="auto"/>
          </w:tcPr>
          <w:p w14:paraId="52302B40" w14:textId="2D9E03D5" w:rsidR="003F161C" w:rsidRPr="003F161C" w:rsidRDefault="003F161C" w:rsidP="0072180E">
            <w:pPr>
              <w:spacing w:after="200"/>
              <w:ind w:firstLine="142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108D4" w:rsidRPr="009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</w:t>
            </w:r>
          </w:p>
        </w:tc>
        <w:tc>
          <w:tcPr>
            <w:tcW w:w="0" w:type="auto"/>
          </w:tcPr>
          <w:p w14:paraId="1CF816D6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.11 (.16)</w:t>
            </w:r>
          </w:p>
        </w:tc>
        <w:tc>
          <w:tcPr>
            <w:tcW w:w="0" w:type="auto"/>
          </w:tcPr>
          <w:p w14:paraId="7490C863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-.08 (.11)</w:t>
            </w:r>
          </w:p>
        </w:tc>
        <w:tc>
          <w:tcPr>
            <w:tcW w:w="0" w:type="auto"/>
          </w:tcPr>
          <w:p w14:paraId="71646417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.13 (.14)</w:t>
            </w:r>
          </w:p>
        </w:tc>
      </w:tr>
      <w:tr w:rsidR="003F161C" w:rsidRPr="003F161C" w14:paraId="344F2EF8" w14:textId="77777777" w:rsidTr="0072180E">
        <w:trPr>
          <w:cantSplit/>
        </w:trPr>
        <w:tc>
          <w:tcPr>
            <w:tcW w:w="0" w:type="auto"/>
          </w:tcPr>
          <w:p w14:paraId="204149A2" w14:textId="2205DCE5" w:rsidR="003F161C" w:rsidRPr="003F161C" w:rsidRDefault="003F161C" w:rsidP="0072180E">
            <w:pPr>
              <w:spacing w:after="200"/>
              <w:ind w:firstLine="142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108D4" w:rsidRPr="009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NF</w:t>
            </w:r>
          </w:p>
        </w:tc>
        <w:tc>
          <w:tcPr>
            <w:tcW w:w="0" w:type="auto"/>
          </w:tcPr>
          <w:p w14:paraId="03B28DA5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.04 (.17)</w:t>
            </w:r>
          </w:p>
        </w:tc>
        <w:tc>
          <w:tcPr>
            <w:tcW w:w="0" w:type="auto"/>
          </w:tcPr>
          <w:p w14:paraId="73F0927C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-.09 (.12)</w:t>
            </w:r>
          </w:p>
        </w:tc>
        <w:tc>
          <w:tcPr>
            <w:tcW w:w="0" w:type="auto"/>
          </w:tcPr>
          <w:p w14:paraId="6F308AF1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.05 (.14)</w:t>
            </w:r>
          </w:p>
        </w:tc>
      </w:tr>
      <w:tr w:rsidR="003F161C" w:rsidRPr="003F161C" w14:paraId="00E00303" w14:textId="77777777" w:rsidTr="0072180E">
        <w:trPr>
          <w:cantSplit/>
        </w:trPr>
        <w:tc>
          <w:tcPr>
            <w:tcW w:w="0" w:type="auto"/>
          </w:tcPr>
          <w:p w14:paraId="5CC9BDD4" w14:textId="55F800DA" w:rsidR="003F161C" w:rsidRPr="003F161C" w:rsidRDefault="003F161C" w:rsidP="0072180E">
            <w:pPr>
              <w:spacing w:after="200"/>
              <w:ind w:firstLine="142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108D4" w:rsidRPr="009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</w:t>
            </w:r>
          </w:p>
        </w:tc>
        <w:tc>
          <w:tcPr>
            <w:tcW w:w="0" w:type="auto"/>
          </w:tcPr>
          <w:p w14:paraId="428450C5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-.15 (.17)</w:t>
            </w:r>
          </w:p>
        </w:tc>
        <w:tc>
          <w:tcPr>
            <w:tcW w:w="0" w:type="auto"/>
          </w:tcPr>
          <w:p w14:paraId="691B7ED7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.22 (.11)</w:t>
            </w:r>
          </w:p>
        </w:tc>
        <w:tc>
          <w:tcPr>
            <w:tcW w:w="0" w:type="auto"/>
          </w:tcPr>
          <w:p w14:paraId="5EDDDFCF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-.11 (.14)</w:t>
            </w:r>
          </w:p>
        </w:tc>
      </w:tr>
      <w:tr w:rsidR="003F161C" w:rsidRPr="003F161C" w14:paraId="52670D50" w14:textId="77777777" w:rsidTr="0072180E">
        <w:trPr>
          <w:cantSplit/>
        </w:trPr>
        <w:tc>
          <w:tcPr>
            <w:tcW w:w="0" w:type="auto"/>
          </w:tcPr>
          <w:p w14:paraId="2CE03267" w14:textId="264585DC" w:rsidR="003F161C" w:rsidRPr="003F161C" w:rsidRDefault="003F161C" w:rsidP="0072180E">
            <w:pPr>
              <w:spacing w:after="200"/>
              <w:ind w:firstLine="142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108D4" w:rsidRPr="009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NF</w:t>
            </w:r>
          </w:p>
        </w:tc>
        <w:tc>
          <w:tcPr>
            <w:tcW w:w="0" w:type="auto"/>
          </w:tcPr>
          <w:p w14:paraId="2FFA689F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-.27 (.15)</w:t>
            </w:r>
          </w:p>
        </w:tc>
        <w:tc>
          <w:tcPr>
            <w:tcW w:w="0" w:type="auto"/>
          </w:tcPr>
          <w:p w14:paraId="348C5A84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-.00 (.10)</w:t>
            </w:r>
          </w:p>
        </w:tc>
        <w:tc>
          <w:tcPr>
            <w:tcW w:w="0" w:type="auto"/>
          </w:tcPr>
          <w:p w14:paraId="0779455F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-.15 (.12)</w:t>
            </w:r>
          </w:p>
        </w:tc>
      </w:tr>
      <w:tr w:rsidR="003F161C" w:rsidRPr="003F161C" w14:paraId="7BC3D16F" w14:textId="77777777" w:rsidTr="0072180E">
        <w:trPr>
          <w:cantSplit/>
        </w:trPr>
        <w:tc>
          <w:tcPr>
            <w:tcW w:w="0" w:type="auto"/>
          </w:tcPr>
          <w:p w14:paraId="5676964F" w14:textId="542D1A85" w:rsidR="003F161C" w:rsidRPr="003F161C" w:rsidRDefault="003F161C" w:rsidP="0072180E">
            <w:pPr>
              <w:spacing w:after="200"/>
              <w:ind w:firstLine="142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108D4" w:rsidRPr="009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="00910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NF</w:t>
            </w:r>
          </w:p>
        </w:tc>
        <w:tc>
          <w:tcPr>
            <w:tcW w:w="0" w:type="auto"/>
          </w:tcPr>
          <w:p w14:paraId="1E712793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-.31 (.12)</w:t>
            </w: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14:paraId="7607E1D4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.19 (.08)</w:t>
            </w:r>
            <w:r w:rsidRPr="003F16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</w:tcPr>
          <w:p w14:paraId="276F8165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-.11 (.10)</w:t>
            </w:r>
          </w:p>
        </w:tc>
      </w:tr>
      <w:tr w:rsidR="003F161C" w:rsidRPr="003F161C" w14:paraId="23509E6C" w14:textId="77777777" w:rsidTr="0072180E">
        <w:trPr>
          <w:cantSplit/>
        </w:trPr>
        <w:tc>
          <w:tcPr>
            <w:tcW w:w="0" w:type="auto"/>
          </w:tcPr>
          <w:p w14:paraId="2246960C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 level predictors</w:t>
            </w:r>
          </w:p>
        </w:tc>
        <w:tc>
          <w:tcPr>
            <w:tcW w:w="0" w:type="auto"/>
          </w:tcPr>
          <w:p w14:paraId="08F7149E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9DEA51A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D7096A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61C" w:rsidRPr="003F161C" w14:paraId="0F43DA8E" w14:textId="77777777" w:rsidTr="0072180E">
        <w:trPr>
          <w:cantSplit/>
        </w:trPr>
        <w:tc>
          <w:tcPr>
            <w:tcW w:w="0" w:type="auto"/>
          </w:tcPr>
          <w:p w14:paraId="66DA6495" w14:textId="77777777" w:rsidR="003F161C" w:rsidRPr="003F161C" w:rsidRDefault="003F161C" w:rsidP="0072180E">
            <w:pPr>
              <w:spacing w:after="200"/>
              <w:ind w:firstLine="179"/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Mindful parenting</w:t>
            </w:r>
          </w:p>
        </w:tc>
        <w:tc>
          <w:tcPr>
            <w:tcW w:w="0" w:type="auto"/>
          </w:tcPr>
          <w:p w14:paraId="63518FAE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.38 (.21)</w:t>
            </w:r>
          </w:p>
        </w:tc>
        <w:tc>
          <w:tcPr>
            <w:tcW w:w="0" w:type="auto"/>
          </w:tcPr>
          <w:p w14:paraId="4B01E11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-.30 (.10)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</w:tcPr>
          <w:p w14:paraId="22256296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.47 (.17)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3F161C" w:rsidRPr="003F161C" w14:paraId="4B970665" w14:textId="77777777" w:rsidTr="0072180E">
        <w:trPr>
          <w:cantSplit/>
        </w:trPr>
        <w:tc>
          <w:tcPr>
            <w:tcW w:w="0" w:type="auto"/>
          </w:tcPr>
          <w:p w14:paraId="392426B2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Control variable</w:t>
            </w:r>
          </w:p>
        </w:tc>
        <w:tc>
          <w:tcPr>
            <w:tcW w:w="0" w:type="auto"/>
          </w:tcPr>
          <w:p w14:paraId="3AED3B7A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A0F95B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2EFFBAE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61C" w:rsidRPr="003F161C" w14:paraId="560C6917" w14:textId="77777777" w:rsidTr="0072180E">
        <w:trPr>
          <w:cantSplit/>
        </w:trPr>
        <w:tc>
          <w:tcPr>
            <w:tcW w:w="0" w:type="auto"/>
          </w:tcPr>
          <w:p w14:paraId="7BDD35C5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 </w:t>
            </w: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GMFCS</w:t>
            </w:r>
          </w:p>
        </w:tc>
        <w:tc>
          <w:tcPr>
            <w:tcW w:w="0" w:type="auto"/>
          </w:tcPr>
          <w:p w14:paraId="7064B8AE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-.06 (.07)</w:t>
            </w:r>
          </w:p>
        </w:tc>
        <w:tc>
          <w:tcPr>
            <w:tcW w:w="0" w:type="auto"/>
          </w:tcPr>
          <w:p w14:paraId="630DDDA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-.03 (.03)</w:t>
            </w:r>
          </w:p>
        </w:tc>
        <w:tc>
          <w:tcPr>
            <w:tcW w:w="0" w:type="auto"/>
          </w:tcPr>
          <w:p w14:paraId="25FC2B0D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.07 (.06)</w:t>
            </w:r>
          </w:p>
        </w:tc>
      </w:tr>
      <w:tr w:rsidR="003F161C" w:rsidRPr="003F161C" w14:paraId="7C8AA967" w14:textId="77777777" w:rsidTr="0072180E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35286941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i/>
                <w:sz w:val="20"/>
                <w:szCs w:val="20"/>
              </w:rPr>
              <w:t>Random effects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5AAA8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4D7EB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034C15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61C" w:rsidRPr="003F161C" w14:paraId="1FFD0997" w14:textId="77777777" w:rsidTr="0072180E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6E91C435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 xml:space="preserve">  u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0 </w:t>
            </w: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(intercept)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2125C1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.44 (.09)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B24ABC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.11 (.02)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E9DE2B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.28 (.06)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3F161C" w:rsidRPr="003F161C" w14:paraId="60AE4F1E" w14:textId="77777777" w:rsidTr="0072180E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965A3E5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 xml:space="preserve">  e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B4D7151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.25 (.02)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5010432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.13 (.01)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30ACED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.16 (.01)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3F161C" w:rsidRPr="003F161C" w14:paraId="1B3B4A37" w14:textId="77777777" w:rsidTr="0072180E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1E2E82" w14:textId="615F32BC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8F6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673C" w:rsidRPr="009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="008F6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loglikelihood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EAE754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591.32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B93A89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310.51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077C60" w14:textId="77777777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61C">
              <w:rPr>
                <w:rFonts w:ascii="Times New Roman" w:hAnsi="Times New Roman" w:cs="Times New Roman"/>
                <w:sz w:val="20"/>
                <w:szCs w:val="20"/>
              </w:rPr>
              <w:t>461.25</w:t>
            </w:r>
          </w:p>
        </w:tc>
      </w:tr>
      <w:tr w:rsidR="003F161C" w:rsidRPr="008E2224" w14:paraId="73EFE33A" w14:textId="77777777" w:rsidTr="0072180E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bottom w:val="nil"/>
            </w:tcBorders>
          </w:tcPr>
          <w:p w14:paraId="343FBED9" w14:textId="2955E96B" w:rsidR="009108D4" w:rsidRPr="003F161C" w:rsidRDefault="009108D4" w:rsidP="009108D4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663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3F161C"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 = Externalizing child behavior, INT = Internalizing child behavior, PRO = Prosocial child behavior, NS = parents’ need satisfaction, NF = parents’ need frustration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  <w:r w:rsidRPr="003F16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 .05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</w:t>
            </w:r>
            <w:r w:rsidRPr="003F16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 .01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***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6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3F1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 .001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D19055E" w14:textId="04F6C6FD" w:rsidR="003F161C" w:rsidRPr="003F161C" w:rsidRDefault="003F161C" w:rsidP="0072180E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</w:tr>
    </w:tbl>
    <w:p w14:paraId="349B8347" w14:textId="4A1C8A65" w:rsidR="003F161C" w:rsidRDefault="003F161C" w:rsidP="00F52795">
      <w:pPr>
        <w:spacing w:line="480" w:lineRule="auto"/>
        <w:ind w:firstLine="567"/>
        <w:contextualSpacing/>
        <w:rPr>
          <w:rFonts w:ascii="Times New Roman" w:hAnsi="Times New Roman" w:cs="Times New Roman"/>
          <w:bCs/>
          <w:color w:val="FF0000"/>
          <w:sz w:val="24"/>
          <w:lang w:val="en-US"/>
        </w:rPr>
      </w:pPr>
    </w:p>
    <w:p w14:paraId="2216A9E6" w14:textId="632E6738" w:rsidR="003661C6" w:rsidRDefault="00DB3EA1" w:rsidP="003661C6">
      <w:pPr>
        <w:rPr>
          <w:lang w:val="en-US"/>
        </w:rPr>
      </w:pPr>
      <w:r w:rsidRPr="006C64DE">
        <w:rPr>
          <w:rFonts w:ascii="Times New Roman" w:hAnsi="Times New Roman" w:cs="Times New Roman"/>
          <w:bCs/>
          <w:noProof/>
          <w:color w:val="FF0000"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3AAE95" wp14:editId="1068AE71">
                <wp:simplePos x="0" y="0"/>
                <wp:positionH relativeFrom="column">
                  <wp:posOffset>4600575</wp:posOffset>
                </wp:positionH>
                <wp:positionV relativeFrom="paragraph">
                  <wp:posOffset>-97155</wp:posOffset>
                </wp:positionV>
                <wp:extent cx="4405630" cy="1404620"/>
                <wp:effectExtent l="0" t="0" r="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0541A" w14:textId="1253163E" w:rsidR="00DB3EA1" w:rsidRPr="00357E60" w:rsidRDefault="00DB3EA1" w:rsidP="00DB3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64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6C64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A6630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  <w:t>Interaction between daily need satisfaction and daily need frustration behavior in the prediction of daily autonomy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3AAE9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62.25pt;margin-top:-7.65pt;width:346.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" stroked="f">
                <v:textbox style="mso-fit-shape-to-text:t">
                  <w:txbxContent>
                    <w:p w14:paraId="7B40541A" w14:textId="1253163E" w:rsidR="00DB3EA1" w:rsidRPr="00357E60" w:rsidRDefault="00DB3EA1" w:rsidP="00DB3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6C64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Figure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6C64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A6630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  <w:t>Interaction between daily need satisfaction and daily need frustration behavior in the prediction of daily autonomy support</w:t>
                      </w:r>
                    </w:p>
                  </w:txbxContent>
                </v:textbox>
              </v:shape>
            </w:pict>
          </mc:Fallback>
        </mc:AlternateContent>
      </w:r>
      <w:r w:rsidR="006C64DE" w:rsidRPr="006C64DE">
        <w:rPr>
          <w:rFonts w:ascii="Times New Roman" w:hAnsi="Times New Roman" w:cs="Times New Roman"/>
          <w:bCs/>
          <w:noProof/>
          <w:color w:val="FF0000"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3CE361" wp14:editId="6F000397">
                <wp:simplePos x="0" y="0"/>
                <wp:positionH relativeFrom="column">
                  <wp:posOffset>-261620</wp:posOffset>
                </wp:positionH>
                <wp:positionV relativeFrom="paragraph">
                  <wp:posOffset>-99695</wp:posOffset>
                </wp:positionV>
                <wp:extent cx="4405630" cy="1404620"/>
                <wp:effectExtent l="0" t="0" r="0" b="762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9C0A" w14:textId="6B1BBAA4" w:rsidR="006C64DE" w:rsidRPr="00357E60" w:rsidRDefault="006C64DE" w:rsidP="00357E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64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Figure 1 </w:t>
                            </w:r>
                            <w:r w:rsidRPr="009A6630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Interaction between daily </w:t>
                            </w:r>
                            <w:r w:rsidR="00357E60" w:rsidRPr="009A6630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  <w:t>internalizing child behavior</w:t>
                            </w:r>
                            <w:r w:rsidRPr="009A6630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and daily </w:t>
                            </w:r>
                            <w:r w:rsidR="00357E60" w:rsidRPr="009A6630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  <w:t>prosocial child behavior</w:t>
                            </w:r>
                            <w:r w:rsidRPr="009A6630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in the prediction of daily </w:t>
                            </w:r>
                            <w:r w:rsidR="00357E60" w:rsidRPr="009A6630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  <w:t>autonomy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CE361" id="_x0000_s1027" type="#_x0000_t202" style="position:absolute;margin-left:-20.6pt;margin-top:-7.85pt;width:346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" stroked="f">
                <v:textbox style="mso-fit-shape-to-text:t">
                  <w:txbxContent>
                    <w:p w14:paraId="66B49C0A" w14:textId="6B1BBAA4" w:rsidR="006C64DE" w:rsidRPr="00357E60" w:rsidRDefault="006C64DE" w:rsidP="00357E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6C64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Figure 1 </w:t>
                      </w:r>
                      <w:r w:rsidRPr="009A6630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  <w:t xml:space="preserve">Interaction between daily </w:t>
                      </w:r>
                      <w:r w:rsidR="00357E60" w:rsidRPr="009A6630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  <w:t>internalizing child behavior</w:t>
                      </w:r>
                      <w:r w:rsidRPr="009A6630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  <w:t xml:space="preserve"> and daily </w:t>
                      </w:r>
                      <w:r w:rsidR="00357E60" w:rsidRPr="009A6630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  <w:t>prosocial child behavior</w:t>
                      </w:r>
                      <w:r w:rsidRPr="009A6630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  <w:t xml:space="preserve"> in the prediction of daily </w:t>
                      </w:r>
                      <w:r w:rsidR="00357E60" w:rsidRPr="009A6630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  <w:t>autonomy 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5A8090EE" w14:textId="082E5559" w:rsidR="003661C6" w:rsidRDefault="00DB3EA1" w:rsidP="003661C6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3AA9124" wp14:editId="74DCD810">
            <wp:simplePos x="0" y="0"/>
            <wp:positionH relativeFrom="column">
              <wp:posOffset>4805680</wp:posOffset>
            </wp:positionH>
            <wp:positionV relativeFrom="paragraph">
              <wp:posOffset>213360</wp:posOffset>
            </wp:positionV>
            <wp:extent cx="4067175" cy="2386965"/>
            <wp:effectExtent l="0" t="0" r="9525" b="0"/>
            <wp:wrapTight wrapText="bothSides">
              <wp:wrapPolygon edited="0">
                <wp:start x="0" y="0"/>
                <wp:lineTo x="0" y="21376"/>
                <wp:lineTo x="21549" y="21376"/>
                <wp:lineTo x="215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4DE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62624F49" wp14:editId="44172F14">
            <wp:simplePos x="0" y="0"/>
            <wp:positionH relativeFrom="column">
              <wp:posOffset>-175895</wp:posOffset>
            </wp:positionH>
            <wp:positionV relativeFrom="paragraph">
              <wp:posOffset>219075</wp:posOffset>
            </wp:positionV>
            <wp:extent cx="4227195" cy="2381250"/>
            <wp:effectExtent l="0" t="0" r="1905" b="0"/>
            <wp:wrapTight wrapText="bothSides">
              <wp:wrapPolygon edited="0">
                <wp:start x="0" y="0"/>
                <wp:lineTo x="0" y="21427"/>
                <wp:lineTo x="21512" y="21427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4D308" w14:textId="1D7B5921" w:rsidR="003661C6" w:rsidRDefault="003661C6" w:rsidP="003661C6">
      <w:pPr>
        <w:rPr>
          <w:lang w:val="en-US"/>
        </w:rPr>
      </w:pPr>
    </w:p>
    <w:p w14:paraId="186081D9" w14:textId="50BBB6BA" w:rsidR="003661C6" w:rsidRDefault="003661C6" w:rsidP="003661C6">
      <w:pPr>
        <w:rPr>
          <w:lang w:val="en-US"/>
        </w:rPr>
      </w:pPr>
    </w:p>
    <w:p w14:paraId="04AF3595" w14:textId="038EBA88" w:rsidR="006C64DE" w:rsidRDefault="006C64DE" w:rsidP="006C64DE">
      <w:pPr>
        <w:spacing w:line="480" w:lineRule="auto"/>
        <w:contextualSpacing/>
        <w:rPr>
          <w:rFonts w:ascii="Times New Roman" w:hAnsi="Times New Roman" w:cs="Times New Roman"/>
          <w:bCs/>
          <w:color w:val="FF0000"/>
          <w:sz w:val="24"/>
          <w:lang w:val="en-US"/>
        </w:rPr>
      </w:pPr>
    </w:p>
    <w:p w14:paraId="3EF7B8B1" w14:textId="0522FD61" w:rsidR="006C64DE" w:rsidRDefault="006C64DE" w:rsidP="00F52795">
      <w:pPr>
        <w:spacing w:line="480" w:lineRule="auto"/>
        <w:ind w:firstLine="567"/>
        <w:contextualSpacing/>
        <w:rPr>
          <w:rFonts w:ascii="Times New Roman" w:hAnsi="Times New Roman" w:cs="Times New Roman"/>
          <w:bCs/>
          <w:color w:val="FF0000"/>
          <w:sz w:val="24"/>
          <w:lang w:val="en-US"/>
        </w:rPr>
      </w:pPr>
    </w:p>
    <w:p w14:paraId="6DD1D969" w14:textId="25C10A2D" w:rsidR="006C64DE" w:rsidRDefault="006C64DE" w:rsidP="00F52795">
      <w:pPr>
        <w:spacing w:line="480" w:lineRule="auto"/>
        <w:ind w:firstLine="567"/>
        <w:contextualSpacing/>
        <w:rPr>
          <w:rFonts w:ascii="Times New Roman" w:hAnsi="Times New Roman" w:cs="Times New Roman"/>
          <w:bCs/>
          <w:color w:val="FF0000"/>
          <w:sz w:val="24"/>
          <w:lang w:val="en-US"/>
        </w:rPr>
      </w:pPr>
    </w:p>
    <w:p w14:paraId="422F25E9" w14:textId="1C64352F" w:rsidR="006C64DE" w:rsidRDefault="006C64DE" w:rsidP="00F52795">
      <w:pPr>
        <w:spacing w:line="480" w:lineRule="auto"/>
        <w:ind w:firstLine="567"/>
        <w:contextualSpacing/>
        <w:rPr>
          <w:rFonts w:ascii="Times New Roman" w:hAnsi="Times New Roman" w:cs="Times New Roman"/>
          <w:bCs/>
          <w:color w:val="FF0000"/>
          <w:sz w:val="24"/>
          <w:lang w:val="en-US"/>
        </w:rPr>
      </w:pPr>
    </w:p>
    <w:p w14:paraId="720951AD" w14:textId="6D5B7BEF" w:rsidR="006C64DE" w:rsidRDefault="006C64DE" w:rsidP="00F52795">
      <w:pPr>
        <w:spacing w:line="480" w:lineRule="auto"/>
        <w:ind w:firstLine="567"/>
        <w:contextualSpacing/>
        <w:rPr>
          <w:rFonts w:ascii="Times New Roman" w:hAnsi="Times New Roman" w:cs="Times New Roman"/>
          <w:bCs/>
          <w:color w:val="FF0000"/>
          <w:sz w:val="24"/>
          <w:lang w:val="en-US"/>
        </w:rPr>
      </w:pPr>
    </w:p>
    <w:p w14:paraId="143D0769" w14:textId="69AE76A9" w:rsidR="006C64DE" w:rsidRDefault="00DB3EA1" w:rsidP="00F52795">
      <w:pPr>
        <w:spacing w:line="480" w:lineRule="auto"/>
        <w:ind w:firstLine="567"/>
        <w:contextualSpacing/>
        <w:rPr>
          <w:rFonts w:ascii="Times New Roman" w:hAnsi="Times New Roman" w:cs="Times New Roman"/>
          <w:bCs/>
          <w:color w:val="FF0000"/>
          <w:sz w:val="24"/>
          <w:lang w:val="en-US"/>
        </w:rPr>
      </w:pPr>
      <w:r w:rsidRPr="006C64DE">
        <w:rPr>
          <w:rFonts w:ascii="Times New Roman" w:hAnsi="Times New Roman" w:cs="Times New Roman"/>
          <w:bCs/>
          <w:noProof/>
          <w:color w:val="FF0000"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2C42A5" wp14:editId="55A5BE19">
                <wp:simplePos x="0" y="0"/>
                <wp:positionH relativeFrom="column">
                  <wp:posOffset>4643755</wp:posOffset>
                </wp:positionH>
                <wp:positionV relativeFrom="paragraph">
                  <wp:posOffset>13335</wp:posOffset>
                </wp:positionV>
                <wp:extent cx="4405630" cy="1404620"/>
                <wp:effectExtent l="0" t="0" r="0" b="762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3E926" w14:textId="39AA2AA3" w:rsidR="00DB3EA1" w:rsidRPr="009108D4" w:rsidRDefault="00DB3EA1" w:rsidP="00DB3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64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Pr="006C64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A6630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  <w:t>Interaction between daily need satisfaction and need frustration in the prediction of daily psychological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2C42A5" id="_x0000_s1028" type="#_x0000_t202" style="position:absolute;left:0;text-align:left;margin-left:365.65pt;margin-top:1.05pt;width:346.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" stroked="f">
                <v:textbox style="mso-fit-shape-to-text:t">
                  <w:txbxContent>
                    <w:p w14:paraId="5423E926" w14:textId="39AA2AA3" w:rsidR="00DB3EA1" w:rsidRPr="009108D4" w:rsidRDefault="00DB3EA1" w:rsidP="00DB3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6C64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Figure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4</w:t>
                      </w:r>
                      <w:r w:rsidRPr="006C64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A6630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  <w:t>Interaction between daily need satisfaction and need frustration in the prediction of daily psychological control</w:t>
                      </w:r>
                    </w:p>
                  </w:txbxContent>
                </v:textbox>
              </v:shape>
            </w:pict>
          </mc:Fallback>
        </mc:AlternateContent>
      </w:r>
      <w:r w:rsidRPr="006C64DE">
        <w:rPr>
          <w:rFonts w:ascii="Times New Roman" w:hAnsi="Times New Roman" w:cs="Times New Roman"/>
          <w:bCs/>
          <w:noProof/>
          <w:color w:val="FF0000"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1955FE" wp14:editId="2EA2B1EE">
                <wp:simplePos x="0" y="0"/>
                <wp:positionH relativeFrom="column">
                  <wp:posOffset>-171450</wp:posOffset>
                </wp:positionH>
                <wp:positionV relativeFrom="paragraph">
                  <wp:posOffset>45720</wp:posOffset>
                </wp:positionV>
                <wp:extent cx="4405630" cy="1404620"/>
                <wp:effectExtent l="0" t="0" r="0" b="762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66376" w14:textId="0C1EB903" w:rsidR="00DB3EA1" w:rsidRPr="00357E60" w:rsidRDefault="00DB3EA1" w:rsidP="00DB3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64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Pr="006C64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A6630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  <w:t>Interaction between daily need frustration and daily externalizing child behavior in the prediction of daily psychological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955FE" id="_x0000_s1029" type="#_x0000_t202" style="position:absolute;left:0;text-align:left;margin-left:-13.5pt;margin-top:3.6pt;width:346.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" stroked="f">
                <v:textbox style="mso-fit-shape-to-text:t">
                  <w:txbxContent>
                    <w:p w14:paraId="2C066376" w14:textId="0C1EB903" w:rsidR="00DB3EA1" w:rsidRPr="00357E60" w:rsidRDefault="00DB3EA1" w:rsidP="00DB3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6C64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Figure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3</w:t>
                      </w:r>
                      <w:r w:rsidRPr="006C64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A6630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  <w:t>Interaction between daily need frustration and daily externalizing child behavior in the prediction of daily psychological control</w:t>
                      </w:r>
                    </w:p>
                  </w:txbxContent>
                </v:textbox>
              </v:shape>
            </w:pict>
          </mc:Fallback>
        </mc:AlternateContent>
      </w:r>
    </w:p>
    <w:p w14:paraId="5C106901" w14:textId="3C085533" w:rsidR="006C64DE" w:rsidRPr="003F161C" w:rsidRDefault="00DB3EA1" w:rsidP="00F52795">
      <w:pPr>
        <w:spacing w:line="480" w:lineRule="auto"/>
        <w:ind w:firstLine="567"/>
        <w:contextualSpacing/>
        <w:rPr>
          <w:rFonts w:ascii="Times New Roman" w:hAnsi="Times New Roman" w:cs="Times New Roman"/>
          <w:bCs/>
          <w:color w:val="FF0000"/>
          <w:sz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10EFE49" wp14:editId="63024CBC">
            <wp:simplePos x="0" y="0"/>
            <wp:positionH relativeFrom="column">
              <wp:posOffset>4758055</wp:posOffset>
            </wp:positionH>
            <wp:positionV relativeFrom="paragraph">
              <wp:posOffset>130810</wp:posOffset>
            </wp:positionV>
            <wp:extent cx="4114800" cy="2374265"/>
            <wp:effectExtent l="0" t="0" r="0" b="6985"/>
            <wp:wrapTight wrapText="bothSides">
              <wp:wrapPolygon edited="0">
                <wp:start x="0" y="0"/>
                <wp:lineTo x="0" y="21490"/>
                <wp:lineTo x="21500" y="21490"/>
                <wp:lineTo x="215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9620E30" wp14:editId="7DFB8792">
            <wp:simplePos x="0" y="0"/>
            <wp:positionH relativeFrom="column">
              <wp:posOffset>-175895</wp:posOffset>
            </wp:positionH>
            <wp:positionV relativeFrom="paragraph">
              <wp:posOffset>130810</wp:posOffset>
            </wp:positionV>
            <wp:extent cx="4072255" cy="2381250"/>
            <wp:effectExtent l="0" t="0" r="4445" b="0"/>
            <wp:wrapTight wrapText="bothSides">
              <wp:wrapPolygon edited="0">
                <wp:start x="0" y="0"/>
                <wp:lineTo x="0" y="21427"/>
                <wp:lineTo x="21523" y="21427"/>
                <wp:lineTo x="215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64DE" w:rsidRPr="003F161C" w:rsidSect="003F161C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8F3E1" w14:textId="77777777" w:rsidR="00612280" w:rsidRDefault="00612280" w:rsidP="005B470B">
      <w:pPr>
        <w:spacing w:after="0" w:line="240" w:lineRule="auto"/>
      </w:pPr>
      <w:r>
        <w:separator/>
      </w:r>
    </w:p>
  </w:endnote>
  <w:endnote w:type="continuationSeparator" w:id="0">
    <w:p w14:paraId="46D40230" w14:textId="77777777" w:rsidR="00612280" w:rsidRDefault="00612280" w:rsidP="005B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474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B6B110" w14:textId="074D25D7" w:rsidR="005B470B" w:rsidRPr="005B470B" w:rsidRDefault="005B470B">
        <w:pPr>
          <w:pStyle w:val="Footer"/>
          <w:jc w:val="right"/>
          <w:rPr>
            <w:rFonts w:ascii="Times New Roman" w:hAnsi="Times New Roman" w:cs="Times New Roman"/>
          </w:rPr>
        </w:pPr>
        <w:r w:rsidRPr="005B470B">
          <w:rPr>
            <w:rFonts w:ascii="Times New Roman" w:hAnsi="Times New Roman" w:cs="Times New Roman"/>
          </w:rPr>
          <w:fldChar w:fldCharType="begin"/>
        </w:r>
        <w:r w:rsidRPr="005B470B">
          <w:rPr>
            <w:rFonts w:ascii="Times New Roman" w:hAnsi="Times New Roman" w:cs="Times New Roman"/>
          </w:rPr>
          <w:instrText xml:space="preserve"> PAGE   \* MERGEFORMAT </w:instrText>
        </w:r>
        <w:r w:rsidRPr="005B470B">
          <w:rPr>
            <w:rFonts w:ascii="Times New Roman" w:hAnsi="Times New Roman" w:cs="Times New Roman"/>
          </w:rPr>
          <w:fldChar w:fldCharType="separate"/>
        </w:r>
        <w:r w:rsidR="009A6630">
          <w:rPr>
            <w:rFonts w:ascii="Times New Roman" w:hAnsi="Times New Roman" w:cs="Times New Roman"/>
            <w:noProof/>
          </w:rPr>
          <w:t>1</w:t>
        </w:r>
        <w:r w:rsidRPr="005B47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2E1C5D5" w14:textId="77777777" w:rsidR="005B470B" w:rsidRPr="005B470B" w:rsidRDefault="005B470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1FFC" w14:textId="77777777" w:rsidR="00612280" w:rsidRDefault="00612280" w:rsidP="005B470B">
      <w:pPr>
        <w:spacing w:after="0" w:line="240" w:lineRule="auto"/>
      </w:pPr>
      <w:r>
        <w:separator/>
      </w:r>
    </w:p>
  </w:footnote>
  <w:footnote w:type="continuationSeparator" w:id="0">
    <w:p w14:paraId="3AA4DD1B" w14:textId="77777777" w:rsidR="00612280" w:rsidRDefault="00612280" w:rsidP="005B4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63"/>
    <w:rsid w:val="00060DB6"/>
    <w:rsid w:val="00205C73"/>
    <w:rsid w:val="002D7424"/>
    <w:rsid w:val="002F66D3"/>
    <w:rsid w:val="003174AA"/>
    <w:rsid w:val="00357E60"/>
    <w:rsid w:val="003661C6"/>
    <w:rsid w:val="003F161C"/>
    <w:rsid w:val="003F3148"/>
    <w:rsid w:val="00472602"/>
    <w:rsid w:val="00497435"/>
    <w:rsid w:val="004F7180"/>
    <w:rsid w:val="00573D12"/>
    <w:rsid w:val="005B470B"/>
    <w:rsid w:val="005F0C5C"/>
    <w:rsid w:val="00612280"/>
    <w:rsid w:val="00615CF2"/>
    <w:rsid w:val="00653FAE"/>
    <w:rsid w:val="006967EC"/>
    <w:rsid w:val="006C1B82"/>
    <w:rsid w:val="006C64DE"/>
    <w:rsid w:val="007105F1"/>
    <w:rsid w:val="00732DF3"/>
    <w:rsid w:val="00753099"/>
    <w:rsid w:val="00790C1C"/>
    <w:rsid w:val="007D0463"/>
    <w:rsid w:val="007E0BF5"/>
    <w:rsid w:val="00811811"/>
    <w:rsid w:val="00891337"/>
    <w:rsid w:val="008E2224"/>
    <w:rsid w:val="008F673C"/>
    <w:rsid w:val="009108D4"/>
    <w:rsid w:val="00925577"/>
    <w:rsid w:val="0094538D"/>
    <w:rsid w:val="009A6630"/>
    <w:rsid w:val="00A63B8D"/>
    <w:rsid w:val="00A7591D"/>
    <w:rsid w:val="00B155D2"/>
    <w:rsid w:val="00B40250"/>
    <w:rsid w:val="00B41A66"/>
    <w:rsid w:val="00B63562"/>
    <w:rsid w:val="00BC73C0"/>
    <w:rsid w:val="00BF3BF7"/>
    <w:rsid w:val="00C43708"/>
    <w:rsid w:val="00CB3E0E"/>
    <w:rsid w:val="00D2663A"/>
    <w:rsid w:val="00DA6F5E"/>
    <w:rsid w:val="00DB3EA1"/>
    <w:rsid w:val="00DD0C85"/>
    <w:rsid w:val="00E15424"/>
    <w:rsid w:val="00E41E1E"/>
    <w:rsid w:val="00EB0F80"/>
    <w:rsid w:val="00EC658F"/>
    <w:rsid w:val="00EE01E9"/>
    <w:rsid w:val="00EF7EA6"/>
    <w:rsid w:val="00F52795"/>
    <w:rsid w:val="00F64462"/>
    <w:rsid w:val="00FC00A9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2F6C"/>
  <w15:docId w15:val="{AB548015-2CEA-41CA-A1D6-46F1C206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raster42">
    <w:name w:val="Tabelraster42"/>
    <w:basedOn w:val="TableNormal"/>
    <w:next w:val="TableGrid"/>
    <w:uiPriority w:val="59"/>
    <w:rsid w:val="00615CF2"/>
    <w:pPr>
      <w:spacing w:after="0" w:line="240" w:lineRule="auto"/>
    </w:pPr>
    <w:rPr>
      <w:rFonts w:eastAsia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70B"/>
  </w:style>
  <w:style w:type="paragraph" w:styleId="Footer">
    <w:name w:val="footer"/>
    <w:basedOn w:val="Normal"/>
    <w:link w:val="FooterChar"/>
    <w:uiPriority w:val="99"/>
    <w:unhideWhenUsed/>
    <w:rsid w:val="005B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70B"/>
  </w:style>
  <w:style w:type="paragraph" w:styleId="ListParagraph">
    <w:name w:val="List Paragraph"/>
    <w:basedOn w:val="Normal"/>
    <w:uiPriority w:val="34"/>
    <w:qFormat/>
    <w:rsid w:val="003174AA"/>
    <w:pPr>
      <w:spacing w:line="480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661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61C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Dieleman</dc:creator>
  <cp:lastModifiedBy>Katrina Swartz</cp:lastModifiedBy>
  <cp:revision>5</cp:revision>
  <dcterms:created xsi:type="dcterms:W3CDTF">2019-12-05T21:06:00Z</dcterms:created>
  <dcterms:modified xsi:type="dcterms:W3CDTF">2021-02-19T14:39:00Z</dcterms:modified>
</cp:coreProperties>
</file>