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2F320" w14:textId="1CF7023C" w:rsidR="00331DC0" w:rsidRPr="000535A6" w:rsidRDefault="00331DC0" w:rsidP="00331DC0">
      <w:r w:rsidRPr="000535A6">
        <w:t xml:space="preserve">Table </w:t>
      </w:r>
      <w:r>
        <w:t>S1</w:t>
      </w:r>
      <w:r w:rsidRPr="000535A6">
        <w:t>. Means, standard deviations, and associations among key variables</w:t>
      </w:r>
    </w:p>
    <w:tbl>
      <w:tblPr>
        <w:tblStyle w:val="TableGrid"/>
        <w:tblpPr w:leftFromText="180" w:rightFromText="180" w:vertAnchor="text" w:horzAnchor="margin" w:tblpY="4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14" w:type="dxa"/>
        </w:tblCellMar>
        <w:tblLook w:val="04A0" w:firstRow="1" w:lastRow="0" w:firstColumn="1" w:lastColumn="0" w:noHBand="0" w:noVBand="1"/>
      </w:tblPr>
      <w:tblGrid>
        <w:gridCol w:w="1075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494"/>
        <w:gridCol w:w="495"/>
        <w:gridCol w:w="503"/>
        <w:gridCol w:w="540"/>
        <w:gridCol w:w="442"/>
        <w:gridCol w:w="548"/>
        <w:gridCol w:w="441"/>
        <w:gridCol w:w="495"/>
        <w:gridCol w:w="495"/>
        <w:gridCol w:w="549"/>
        <w:gridCol w:w="540"/>
        <w:gridCol w:w="450"/>
        <w:gridCol w:w="540"/>
        <w:gridCol w:w="450"/>
        <w:gridCol w:w="450"/>
      </w:tblGrid>
      <w:tr w:rsidR="00331DC0" w:rsidRPr="000535A6" w14:paraId="30B5ED13" w14:textId="77777777" w:rsidTr="007F57E4">
        <w:trPr>
          <w:trHeight w:val="448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75F468" w14:textId="77777777" w:rsidR="00331DC0" w:rsidRPr="000535A6" w:rsidRDefault="00331DC0" w:rsidP="007F57E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2E1531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EFE9B7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E6077E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BA49E8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B24105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F751A7B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85CD54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A22F80B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928061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5406E4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F994A31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C0332F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7875CD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4C309D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F1A352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1341AD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CB6F39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76D4B2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CA753A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FFED43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3E1035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00BE9C" w14:textId="77777777" w:rsidR="00331DC0" w:rsidRPr="00F802C0" w:rsidRDefault="00331DC0" w:rsidP="007F57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9D3C2B" w14:textId="77777777" w:rsidR="00331DC0" w:rsidRPr="00F802C0" w:rsidRDefault="00331DC0" w:rsidP="007F57E4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i/>
                <w:i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19FAC3" w14:textId="77777777" w:rsidR="00331DC0" w:rsidRPr="00F802C0" w:rsidRDefault="00331DC0" w:rsidP="007F57E4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802C0">
              <w:rPr>
                <w:b/>
                <w:bCs/>
                <w:i/>
                <w:iCs/>
                <w:color w:val="000000"/>
                <w:sz w:val="14"/>
                <w:szCs w:val="14"/>
              </w:rPr>
              <w:t>SD</w:t>
            </w:r>
          </w:p>
        </w:tc>
      </w:tr>
      <w:tr w:rsidR="00331DC0" w:rsidRPr="000535A6" w14:paraId="6AF63E6A" w14:textId="77777777" w:rsidTr="007F57E4">
        <w:trPr>
          <w:trHeight w:val="448"/>
        </w:trPr>
        <w:tc>
          <w:tcPr>
            <w:tcW w:w="1075" w:type="dxa"/>
            <w:tcBorders>
              <w:top w:val="single" w:sz="4" w:space="0" w:color="auto"/>
            </w:tcBorders>
            <w:vAlign w:val="center"/>
            <w:hideMark/>
          </w:tcPr>
          <w:p w14:paraId="4E54C167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1.RSAspeech</w:t>
            </w:r>
          </w:p>
        </w:tc>
        <w:tc>
          <w:tcPr>
            <w:tcW w:w="49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8C5B8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A0B62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-0.14</w:t>
            </w:r>
          </w:p>
        </w:tc>
        <w:tc>
          <w:tcPr>
            <w:tcW w:w="4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B786A5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4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93FDE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49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800AD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2BB87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4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8514E9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4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4156D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4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FAC66D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F23AE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0.05</w:t>
            </w:r>
          </w:p>
        </w:tc>
        <w:tc>
          <w:tcPr>
            <w:tcW w:w="4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CB2A0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-0.15</w:t>
            </w:r>
          </w:p>
        </w:tc>
        <w:tc>
          <w:tcPr>
            <w:tcW w:w="50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318348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2A3B45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0.08</w:t>
            </w:r>
          </w:p>
        </w:tc>
        <w:tc>
          <w:tcPr>
            <w:tcW w:w="44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D499E1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43565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E55157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-0.18</w:t>
            </w:r>
          </w:p>
        </w:tc>
        <w:tc>
          <w:tcPr>
            <w:tcW w:w="4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1261ED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7B2F5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6D4371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-0.54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652F57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-0.20</w:t>
            </w:r>
          </w:p>
        </w:tc>
        <w:tc>
          <w:tcPr>
            <w:tcW w:w="4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7A02E0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127AD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0.25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AFE6737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0.16</w:t>
            </w:r>
          </w:p>
        </w:tc>
        <w:tc>
          <w:tcPr>
            <w:tcW w:w="4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CCA60F4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1.13</w:t>
            </w:r>
          </w:p>
        </w:tc>
      </w:tr>
      <w:tr w:rsidR="00331DC0" w:rsidRPr="000535A6" w14:paraId="4F5D9B76" w14:textId="77777777" w:rsidTr="007F57E4">
        <w:trPr>
          <w:trHeight w:val="449"/>
        </w:trPr>
        <w:tc>
          <w:tcPr>
            <w:tcW w:w="1075" w:type="dxa"/>
            <w:vAlign w:val="center"/>
            <w:hideMark/>
          </w:tcPr>
          <w:p w14:paraId="03C5572E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2.EDAspeech</w:t>
            </w:r>
          </w:p>
        </w:tc>
        <w:tc>
          <w:tcPr>
            <w:tcW w:w="494" w:type="dxa"/>
            <w:noWrap/>
            <w:vAlign w:val="center"/>
            <w:hideMark/>
          </w:tcPr>
          <w:p w14:paraId="44AE3E2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0.10</w:t>
            </w:r>
          </w:p>
        </w:tc>
        <w:tc>
          <w:tcPr>
            <w:tcW w:w="495" w:type="dxa"/>
            <w:noWrap/>
            <w:vAlign w:val="center"/>
            <w:hideMark/>
          </w:tcPr>
          <w:p w14:paraId="6B92373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noWrap/>
            <w:vAlign w:val="center"/>
            <w:hideMark/>
          </w:tcPr>
          <w:p w14:paraId="635D919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-0.10</w:t>
            </w:r>
          </w:p>
        </w:tc>
        <w:tc>
          <w:tcPr>
            <w:tcW w:w="495" w:type="dxa"/>
            <w:noWrap/>
            <w:vAlign w:val="center"/>
            <w:hideMark/>
          </w:tcPr>
          <w:p w14:paraId="17A7793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4" w:type="dxa"/>
            <w:noWrap/>
            <w:vAlign w:val="center"/>
            <w:hideMark/>
          </w:tcPr>
          <w:p w14:paraId="0EE21CA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495" w:type="dxa"/>
            <w:noWrap/>
            <w:vAlign w:val="center"/>
            <w:hideMark/>
          </w:tcPr>
          <w:p w14:paraId="13712AA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95" w:type="dxa"/>
            <w:noWrap/>
            <w:vAlign w:val="center"/>
            <w:hideMark/>
          </w:tcPr>
          <w:p w14:paraId="777EEEA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-0.01</w:t>
            </w:r>
          </w:p>
        </w:tc>
        <w:tc>
          <w:tcPr>
            <w:tcW w:w="495" w:type="dxa"/>
            <w:noWrap/>
            <w:vAlign w:val="center"/>
            <w:hideMark/>
          </w:tcPr>
          <w:p w14:paraId="5B97A67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495" w:type="dxa"/>
            <w:noWrap/>
            <w:vAlign w:val="center"/>
            <w:hideMark/>
          </w:tcPr>
          <w:p w14:paraId="63DAC71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494" w:type="dxa"/>
            <w:noWrap/>
            <w:vAlign w:val="center"/>
            <w:hideMark/>
          </w:tcPr>
          <w:p w14:paraId="5B14108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-0.15</w:t>
            </w:r>
          </w:p>
        </w:tc>
        <w:tc>
          <w:tcPr>
            <w:tcW w:w="495" w:type="dxa"/>
            <w:noWrap/>
            <w:vAlign w:val="center"/>
            <w:hideMark/>
          </w:tcPr>
          <w:p w14:paraId="2BCBB33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-0.16</w:t>
            </w:r>
          </w:p>
        </w:tc>
        <w:tc>
          <w:tcPr>
            <w:tcW w:w="503" w:type="dxa"/>
            <w:noWrap/>
            <w:vAlign w:val="center"/>
            <w:hideMark/>
          </w:tcPr>
          <w:p w14:paraId="40A7DF9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0.23*</w:t>
            </w:r>
          </w:p>
        </w:tc>
        <w:tc>
          <w:tcPr>
            <w:tcW w:w="540" w:type="dxa"/>
            <w:noWrap/>
            <w:vAlign w:val="center"/>
            <w:hideMark/>
          </w:tcPr>
          <w:p w14:paraId="033A433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-0.15</w:t>
            </w:r>
          </w:p>
        </w:tc>
        <w:tc>
          <w:tcPr>
            <w:tcW w:w="442" w:type="dxa"/>
            <w:noWrap/>
            <w:vAlign w:val="center"/>
            <w:hideMark/>
          </w:tcPr>
          <w:p w14:paraId="6D31126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8" w:type="dxa"/>
            <w:noWrap/>
            <w:vAlign w:val="center"/>
            <w:hideMark/>
          </w:tcPr>
          <w:p w14:paraId="0E9CFF6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-0.13</w:t>
            </w:r>
          </w:p>
        </w:tc>
        <w:tc>
          <w:tcPr>
            <w:tcW w:w="441" w:type="dxa"/>
            <w:noWrap/>
            <w:vAlign w:val="center"/>
            <w:hideMark/>
          </w:tcPr>
          <w:p w14:paraId="37FFAD9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0.23*</w:t>
            </w:r>
          </w:p>
        </w:tc>
        <w:tc>
          <w:tcPr>
            <w:tcW w:w="495" w:type="dxa"/>
            <w:noWrap/>
            <w:vAlign w:val="center"/>
            <w:hideMark/>
          </w:tcPr>
          <w:p w14:paraId="66B2A3F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6E49F49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-0.29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549" w:type="dxa"/>
            <w:noWrap/>
            <w:vAlign w:val="center"/>
            <w:hideMark/>
          </w:tcPr>
          <w:p w14:paraId="2639B40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noWrap/>
            <w:vAlign w:val="center"/>
            <w:hideMark/>
          </w:tcPr>
          <w:p w14:paraId="0EBC429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0.12</w:t>
            </w:r>
          </w:p>
        </w:tc>
        <w:tc>
          <w:tcPr>
            <w:tcW w:w="450" w:type="dxa"/>
            <w:noWrap/>
            <w:vAlign w:val="center"/>
            <w:hideMark/>
          </w:tcPr>
          <w:p w14:paraId="675370B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540" w:type="dxa"/>
            <w:noWrap/>
            <w:vAlign w:val="center"/>
            <w:hideMark/>
          </w:tcPr>
          <w:p w14:paraId="0718493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-0.18</w:t>
            </w:r>
          </w:p>
        </w:tc>
        <w:tc>
          <w:tcPr>
            <w:tcW w:w="450" w:type="dxa"/>
            <w:noWrap/>
            <w:vAlign w:val="center"/>
            <w:hideMark/>
          </w:tcPr>
          <w:p w14:paraId="49BCAA6D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4.70</w:t>
            </w:r>
          </w:p>
        </w:tc>
        <w:tc>
          <w:tcPr>
            <w:tcW w:w="450" w:type="dxa"/>
            <w:noWrap/>
            <w:vAlign w:val="center"/>
            <w:hideMark/>
          </w:tcPr>
          <w:p w14:paraId="65E2F854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1.76</w:t>
            </w:r>
          </w:p>
        </w:tc>
      </w:tr>
      <w:tr w:rsidR="00331DC0" w:rsidRPr="000535A6" w14:paraId="654695D6" w14:textId="77777777" w:rsidTr="007F57E4">
        <w:trPr>
          <w:trHeight w:val="448"/>
        </w:trPr>
        <w:tc>
          <w:tcPr>
            <w:tcW w:w="1075" w:type="dxa"/>
            <w:vAlign w:val="center"/>
            <w:hideMark/>
          </w:tcPr>
          <w:p w14:paraId="5521DBC0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3.EpiStrs</w:t>
            </w:r>
          </w:p>
        </w:tc>
        <w:tc>
          <w:tcPr>
            <w:tcW w:w="494" w:type="dxa"/>
            <w:noWrap/>
            <w:vAlign w:val="center"/>
            <w:hideMark/>
          </w:tcPr>
          <w:p w14:paraId="0EF8457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495" w:type="dxa"/>
            <w:noWrap/>
            <w:vAlign w:val="center"/>
            <w:hideMark/>
          </w:tcPr>
          <w:p w14:paraId="658CE11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0.02</w:t>
            </w:r>
          </w:p>
        </w:tc>
        <w:tc>
          <w:tcPr>
            <w:tcW w:w="495" w:type="dxa"/>
            <w:noWrap/>
            <w:vAlign w:val="center"/>
            <w:hideMark/>
          </w:tcPr>
          <w:p w14:paraId="68A3C51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noWrap/>
            <w:vAlign w:val="center"/>
            <w:hideMark/>
          </w:tcPr>
          <w:p w14:paraId="6DCCAA6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494" w:type="dxa"/>
            <w:noWrap/>
            <w:vAlign w:val="center"/>
            <w:hideMark/>
          </w:tcPr>
          <w:p w14:paraId="5FB1B08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3ECDB14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7416341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12D99E5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419C41C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4" w:type="dxa"/>
            <w:noWrap/>
            <w:vAlign w:val="center"/>
            <w:hideMark/>
          </w:tcPr>
          <w:p w14:paraId="2295394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51C3308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503" w:type="dxa"/>
            <w:noWrap/>
            <w:vAlign w:val="center"/>
            <w:hideMark/>
          </w:tcPr>
          <w:p w14:paraId="4829C62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-0.48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0" w:type="dxa"/>
            <w:noWrap/>
            <w:vAlign w:val="center"/>
            <w:hideMark/>
          </w:tcPr>
          <w:p w14:paraId="05A3532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0.47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2" w:type="dxa"/>
            <w:noWrap/>
            <w:vAlign w:val="center"/>
            <w:hideMark/>
          </w:tcPr>
          <w:p w14:paraId="65B9031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8" w:type="dxa"/>
            <w:noWrap/>
            <w:vAlign w:val="center"/>
            <w:hideMark/>
          </w:tcPr>
          <w:p w14:paraId="05B844A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41" w:type="dxa"/>
            <w:noWrap/>
            <w:vAlign w:val="center"/>
            <w:hideMark/>
          </w:tcPr>
          <w:p w14:paraId="092D7B9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-0.13</w:t>
            </w:r>
          </w:p>
        </w:tc>
        <w:tc>
          <w:tcPr>
            <w:tcW w:w="495" w:type="dxa"/>
            <w:noWrap/>
            <w:vAlign w:val="center"/>
            <w:hideMark/>
          </w:tcPr>
          <w:p w14:paraId="30EB95B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495" w:type="dxa"/>
            <w:noWrap/>
            <w:vAlign w:val="center"/>
            <w:hideMark/>
          </w:tcPr>
          <w:p w14:paraId="58DC68D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9" w:type="dxa"/>
            <w:noWrap/>
            <w:vAlign w:val="center"/>
            <w:hideMark/>
          </w:tcPr>
          <w:p w14:paraId="1AAF29F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540" w:type="dxa"/>
            <w:noWrap/>
            <w:vAlign w:val="center"/>
            <w:hideMark/>
          </w:tcPr>
          <w:p w14:paraId="4CE9E07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50" w:type="dxa"/>
            <w:noWrap/>
            <w:vAlign w:val="center"/>
            <w:hideMark/>
          </w:tcPr>
          <w:p w14:paraId="4355191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540" w:type="dxa"/>
            <w:noWrap/>
            <w:vAlign w:val="center"/>
            <w:hideMark/>
          </w:tcPr>
          <w:p w14:paraId="32B125E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50" w:type="dxa"/>
            <w:noWrap/>
            <w:vAlign w:val="center"/>
            <w:hideMark/>
          </w:tcPr>
          <w:p w14:paraId="5107195B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2.75</w:t>
            </w:r>
          </w:p>
        </w:tc>
        <w:tc>
          <w:tcPr>
            <w:tcW w:w="450" w:type="dxa"/>
            <w:noWrap/>
            <w:vAlign w:val="center"/>
            <w:hideMark/>
          </w:tcPr>
          <w:p w14:paraId="18649220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1.88</w:t>
            </w:r>
          </w:p>
        </w:tc>
      </w:tr>
      <w:tr w:rsidR="00331DC0" w:rsidRPr="000535A6" w14:paraId="06D900E2" w14:textId="77777777" w:rsidTr="007F57E4">
        <w:trPr>
          <w:trHeight w:val="449"/>
        </w:trPr>
        <w:tc>
          <w:tcPr>
            <w:tcW w:w="1075" w:type="dxa"/>
            <w:vAlign w:val="center"/>
            <w:hideMark/>
          </w:tcPr>
          <w:p w14:paraId="5FEF2621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4.EDAprep</w:t>
            </w:r>
          </w:p>
        </w:tc>
        <w:tc>
          <w:tcPr>
            <w:tcW w:w="494" w:type="dxa"/>
            <w:noWrap/>
            <w:vAlign w:val="center"/>
            <w:hideMark/>
          </w:tcPr>
          <w:p w14:paraId="7496B5B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495" w:type="dxa"/>
            <w:noWrap/>
            <w:vAlign w:val="center"/>
            <w:hideMark/>
          </w:tcPr>
          <w:p w14:paraId="54C57B9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3722B7C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0.16</w:t>
            </w:r>
          </w:p>
        </w:tc>
        <w:tc>
          <w:tcPr>
            <w:tcW w:w="495" w:type="dxa"/>
            <w:noWrap/>
            <w:vAlign w:val="center"/>
            <w:hideMark/>
          </w:tcPr>
          <w:p w14:paraId="49F227E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noWrap/>
            <w:vAlign w:val="center"/>
            <w:hideMark/>
          </w:tcPr>
          <w:p w14:paraId="69F1F9D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-0.13</w:t>
            </w:r>
          </w:p>
        </w:tc>
        <w:tc>
          <w:tcPr>
            <w:tcW w:w="495" w:type="dxa"/>
            <w:noWrap/>
            <w:vAlign w:val="center"/>
            <w:hideMark/>
          </w:tcPr>
          <w:p w14:paraId="0309E7E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-0.12</w:t>
            </w:r>
          </w:p>
        </w:tc>
        <w:tc>
          <w:tcPr>
            <w:tcW w:w="495" w:type="dxa"/>
            <w:noWrap/>
            <w:vAlign w:val="center"/>
            <w:hideMark/>
          </w:tcPr>
          <w:p w14:paraId="2E11362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-0.01</w:t>
            </w:r>
          </w:p>
        </w:tc>
        <w:tc>
          <w:tcPr>
            <w:tcW w:w="495" w:type="dxa"/>
            <w:noWrap/>
            <w:vAlign w:val="center"/>
            <w:hideMark/>
          </w:tcPr>
          <w:p w14:paraId="6557050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-0.20</w:t>
            </w:r>
          </w:p>
        </w:tc>
        <w:tc>
          <w:tcPr>
            <w:tcW w:w="495" w:type="dxa"/>
            <w:noWrap/>
            <w:vAlign w:val="center"/>
            <w:hideMark/>
          </w:tcPr>
          <w:p w14:paraId="5667E6D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494" w:type="dxa"/>
            <w:noWrap/>
            <w:vAlign w:val="center"/>
            <w:hideMark/>
          </w:tcPr>
          <w:p w14:paraId="6B10442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-0.15</w:t>
            </w:r>
          </w:p>
        </w:tc>
        <w:tc>
          <w:tcPr>
            <w:tcW w:w="495" w:type="dxa"/>
            <w:noWrap/>
            <w:vAlign w:val="center"/>
            <w:hideMark/>
          </w:tcPr>
          <w:p w14:paraId="6A14BD1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-0.24*</w:t>
            </w:r>
          </w:p>
        </w:tc>
        <w:tc>
          <w:tcPr>
            <w:tcW w:w="503" w:type="dxa"/>
            <w:noWrap/>
            <w:vAlign w:val="center"/>
            <w:hideMark/>
          </w:tcPr>
          <w:p w14:paraId="38A77C5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noWrap/>
            <w:vAlign w:val="center"/>
            <w:hideMark/>
          </w:tcPr>
          <w:p w14:paraId="0C5AE78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42" w:type="dxa"/>
            <w:noWrap/>
            <w:vAlign w:val="center"/>
            <w:hideMark/>
          </w:tcPr>
          <w:p w14:paraId="16712DE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8" w:type="dxa"/>
            <w:noWrap/>
            <w:vAlign w:val="center"/>
            <w:hideMark/>
          </w:tcPr>
          <w:p w14:paraId="0EFA435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41" w:type="dxa"/>
            <w:noWrap/>
            <w:vAlign w:val="center"/>
            <w:hideMark/>
          </w:tcPr>
          <w:p w14:paraId="31F7483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7699278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-0.06</w:t>
            </w:r>
          </w:p>
        </w:tc>
        <w:tc>
          <w:tcPr>
            <w:tcW w:w="495" w:type="dxa"/>
            <w:noWrap/>
            <w:vAlign w:val="center"/>
            <w:hideMark/>
          </w:tcPr>
          <w:p w14:paraId="6C8DB0C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9" w:type="dxa"/>
            <w:noWrap/>
            <w:vAlign w:val="center"/>
            <w:hideMark/>
          </w:tcPr>
          <w:p w14:paraId="12C349D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noWrap/>
            <w:vAlign w:val="center"/>
            <w:hideMark/>
          </w:tcPr>
          <w:p w14:paraId="68F5641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0.12</w:t>
            </w:r>
          </w:p>
        </w:tc>
        <w:tc>
          <w:tcPr>
            <w:tcW w:w="450" w:type="dxa"/>
            <w:noWrap/>
            <w:vAlign w:val="center"/>
            <w:hideMark/>
          </w:tcPr>
          <w:p w14:paraId="290DF17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0" w:type="dxa"/>
            <w:noWrap/>
            <w:vAlign w:val="center"/>
            <w:hideMark/>
          </w:tcPr>
          <w:p w14:paraId="16F6438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50" w:type="dxa"/>
            <w:noWrap/>
            <w:vAlign w:val="center"/>
            <w:hideMark/>
          </w:tcPr>
          <w:p w14:paraId="00890981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2.99</w:t>
            </w:r>
          </w:p>
        </w:tc>
        <w:tc>
          <w:tcPr>
            <w:tcW w:w="450" w:type="dxa"/>
            <w:noWrap/>
            <w:vAlign w:val="center"/>
            <w:hideMark/>
          </w:tcPr>
          <w:p w14:paraId="243E5895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1.86</w:t>
            </w:r>
          </w:p>
        </w:tc>
      </w:tr>
      <w:tr w:rsidR="00331DC0" w:rsidRPr="000535A6" w14:paraId="43EB9C24" w14:textId="77777777" w:rsidTr="007F57E4">
        <w:trPr>
          <w:trHeight w:val="448"/>
        </w:trPr>
        <w:tc>
          <w:tcPr>
            <w:tcW w:w="1075" w:type="dxa"/>
            <w:vAlign w:val="center"/>
            <w:hideMark/>
          </w:tcPr>
          <w:p w14:paraId="4E039848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5.RSAprep</w:t>
            </w:r>
          </w:p>
        </w:tc>
        <w:tc>
          <w:tcPr>
            <w:tcW w:w="494" w:type="dxa"/>
            <w:noWrap/>
            <w:vAlign w:val="center"/>
            <w:hideMark/>
          </w:tcPr>
          <w:p w14:paraId="7AF5F0D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0.71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4826234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0.22</w:t>
            </w:r>
          </w:p>
        </w:tc>
        <w:tc>
          <w:tcPr>
            <w:tcW w:w="495" w:type="dxa"/>
            <w:noWrap/>
            <w:vAlign w:val="center"/>
            <w:hideMark/>
          </w:tcPr>
          <w:p w14:paraId="7A234DD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495" w:type="dxa"/>
            <w:noWrap/>
            <w:vAlign w:val="center"/>
            <w:hideMark/>
          </w:tcPr>
          <w:p w14:paraId="376E8AD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4" w:type="dxa"/>
            <w:noWrap/>
            <w:vAlign w:val="center"/>
            <w:hideMark/>
          </w:tcPr>
          <w:p w14:paraId="26D17AF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noWrap/>
            <w:vAlign w:val="center"/>
            <w:hideMark/>
          </w:tcPr>
          <w:p w14:paraId="4D67A1F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495" w:type="dxa"/>
            <w:noWrap/>
            <w:vAlign w:val="center"/>
            <w:hideMark/>
          </w:tcPr>
          <w:p w14:paraId="1BBE203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-0.06</w:t>
            </w:r>
          </w:p>
        </w:tc>
        <w:tc>
          <w:tcPr>
            <w:tcW w:w="495" w:type="dxa"/>
            <w:noWrap/>
            <w:vAlign w:val="center"/>
            <w:hideMark/>
          </w:tcPr>
          <w:p w14:paraId="67E74F8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-0.10</w:t>
            </w:r>
          </w:p>
        </w:tc>
        <w:tc>
          <w:tcPr>
            <w:tcW w:w="495" w:type="dxa"/>
            <w:noWrap/>
            <w:vAlign w:val="center"/>
            <w:hideMark/>
          </w:tcPr>
          <w:p w14:paraId="2FE39F1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494" w:type="dxa"/>
            <w:noWrap/>
            <w:vAlign w:val="center"/>
            <w:hideMark/>
          </w:tcPr>
          <w:p w14:paraId="4A5A875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-0.14</w:t>
            </w:r>
          </w:p>
        </w:tc>
        <w:tc>
          <w:tcPr>
            <w:tcW w:w="495" w:type="dxa"/>
            <w:noWrap/>
            <w:vAlign w:val="center"/>
            <w:hideMark/>
          </w:tcPr>
          <w:p w14:paraId="0E074D4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-0.18</w:t>
            </w:r>
          </w:p>
        </w:tc>
        <w:tc>
          <w:tcPr>
            <w:tcW w:w="503" w:type="dxa"/>
            <w:noWrap/>
            <w:vAlign w:val="center"/>
            <w:hideMark/>
          </w:tcPr>
          <w:p w14:paraId="492D795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noWrap/>
            <w:vAlign w:val="center"/>
            <w:hideMark/>
          </w:tcPr>
          <w:p w14:paraId="709597F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442" w:type="dxa"/>
            <w:noWrap/>
            <w:vAlign w:val="center"/>
            <w:hideMark/>
          </w:tcPr>
          <w:p w14:paraId="35F3948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8" w:type="dxa"/>
            <w:noWrap/>
            <w:vAlign w:val="center"/>
            <w:hideMark/>
          </w:tcPr>
          <w:p w14:paraId="5C95E91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0.17</w:t>
            </w:r>
          </w:p>
        </w:tc>
        <w:tc>
          <w:tcPr>
            <w:tcW w:w="441" w:type="dxa"/>
            <w:noWrap/>
            <w:vAlign w:val="center"/>
            <w:hideMark/>
          </w:tcPr>
          <w:p w14:paraId="7E1B0BD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0.08</w:t>
            </w:r>
          </w:p>
        </w:tc>
        <w:tc>
          <w:tcPr>
            <w:tcW w:w="495" w:type="dxa"/>
            <w:noWrap/>
            <w:vAlign w:val="center"/>
            <w:hideMark/>
          </w:tcPr>
          <w:p w14:paraId="6EA208B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0.02</w:t>
            </w:r>
          </w:p>
        </w:tc>
        <w:tc>
          <w:tcPr>
            <w:tcW w:w="495" w:type="dxa"/>
            <w:noWrap/>
            <w:vAlign w:val="center"/>
            <w:hideMark/>
          </w:tcPr>
          <w:p w14:paraId="5934B3E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9" w:type="dxa"/>
            <w:noWrap/>
            <w:vAlign w:val="center"/>
            <w:hideMark/>
          </w:tcPr>
          <w:p w14:paraId="55E5E4D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540" w:type="dxa"/>
            <w:noWrap/>
            <w:vAlign w:val="center"/>
            <w:hideMark/>
          </w:tcPr>
          <w:p w14:paraId="6F8973C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-0.16</w:t>
            </w:r>
          </w:p>
        </w:tc>
        <w:tc>
          <w:tcPr>
            <w:tcW w:w="450" w:type="dxa"/>
            <w:noWrap/>
            <w:vAlign w:val="center"/>
            <w:hideMark/>
          </w:tcPr>
          <w:p w14:paraId="072BB1C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-0.15</w:t>
            </w:r>
          </w:p>
        </w:tc>
        <w:tc>
          <w:tcPr>
            <w:tcW w:w="540" w:type="dxa"/>
            <w:noWrap/>
            <w:vAlign w:val="center"/>
            <w:hideMark/>
          </w:tcPr>
          <w:p w14:paraId="324FC4F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0.14</w:t>
            </w:r>
          </w:p>
        </w:tc>
        <w:tc>
          <w:tcPr>
            <w:tcW w:w="450" w:type="dxa"/>
            <w:noWrap/>
            <w:vAlign w:val="center"/>
            <w:hideMark/>
          </w:tcPr>
          <w:p w14:paraId="3944B909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0.04</w:t>
            </w:r>
          </w:p>
        </w:tc>
        <w:tc>
          <w:tcPr>
            <w:tcW w:w="450" w:type="dxa"/>
            <w:noWrap/>
            <w:vAlign w:val="center"/>
            <w:hideMark/>
          </w:tcPr>
          <w:p w14:paraId="1C7B5EAC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1.03</w:t>
            </w:r>
          </w:p>
        </w:tc>
      </w:tr>
      <w:tr w:rsidR="00331DC0" w:rsidRPr="000535A6" w14:paraId="1ED2D8EA" w14:textId="77777777" w:rsidTr="007F57E4">
        <w:trPr>
          <w:trHeight w:val="449"/>
        </w:trPr>
        <w:tc>
          <w:tcPr>
            <w:tcW w:w="1075" w:type="dxa"/>
            <w:vAlign w:val="center"/>
            <w:hideMark/>
          </w:tcPr>
          <w:p w14:paraId="40D1D8A3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6.StateAnx</w:t>
            </w:r>
          </w:p>
        </w:tc>
        <w:tc>
          <w:tcPr>
            <w:tcW w:w="494" w:type="dxa"/>
            <w:noWrap/>
            <w:vAlign w:val="center"/>
            <w:hideMark/>
          </w:tcPr>
          <w:p w14:paraId="4D70AA9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0.15</w:t>
            </w:r>
          </w:p>
        </w:tc>
        <w:tc>
          <w:tcPr>
            <w:tcW w:w="495" w:type="dxa"/>
            <w:noWrap/>
            <w:vAlign w:val="center"/>
            <w:hideMark/>
          </w:tcPr>
          <w:p w14:paraId="764D911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5" w:type="dxa"/>
            <w:noWrap/>
            <w:vAlign w:val="center"/>
            <w:hideMark/>
          </w:tcPr>
          <w:p w14:paraId="18C2F8B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0.14</w:t>
            </w:r>
          </w:p>
        </w:tc>
        <w:tc>
          <w:tcPr>
            <w:tcW w:w="495" w:type="dxa"/>
            <w:noWrap/>
            <w:vAlign w:val="center"/>
            <w:hideMark/>
          </w:tcPr>
          <w:p w14:paraId="0ACC5F8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-0.18</w:t>
            </w:r>
          </w:p>
        </w:tc>
        <w:tc>
          <w:tcPr>
            <w:tcW w:w="494" w:type="dxa"/>
            <w:noWrap/>
            <w:vAlign w:val="center"/>
            <w:hideMark/>
          </w:tcPr>
          <w:p w14:paraId="5D793F6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0.23</w:t>
            </w:r>
          </w:p>
        </w:tc>
        <w:tc>
          <w:tcPr>
            <w:tcW w:w="495" w:type="dxa"/>
            <w:noWrap/>
            <w:vAlign w:val="center"/>
            <w:hideMark/>
          </w:tcPr>
          <w:p w14:paraId="0F81C38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noWrap/>
            <w:vAlign w:val="center"/>
            <w:hideMark/>
          </w:tcPr>
          <w:p w14:paraId="0036267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386DC38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65F3AD6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494" w:type="dxa"/>
            <w:noWrap/>
            <w:vAlign w:val="center"/>
            <w:hideMark/>
          </w:tcPr>
          <w:p w14:paraId="5050EF1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4BF1EE1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03" w:type="dxa"/>
            <w:noWrap/>
            <w:vAlign w:val="center"/>
            <w:hideMark/>
          </w:tcPr>
          <w:p w14:paraId="1B470DC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-0.51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0" w:type="dxa"/>
            <w:noWrap/>
            <w:vAlign w:val="center"/>
            <w:hideMark/>
          </w:tcPr>
          <w:p w14:paraId="0FE8014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0.73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2" w:type="dxa"/>
            <w:noWrap/>
            <w:vAlign w:val="center"/>
            <w:hideMark/>
          </w:tcPr>
          <w:p w14:paraId="5284E76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8" w:type="dxa"/>
            <w:noWrap/>
            <w:vAlign w:val="center"/>
            <w:hideMark/>
          </w:tcPr>
          <w:p w14:paraId="4FAEAE5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0.55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1" w:type="dxa"/>
            <w:noWrap/>
            <w:vAlign w:val="center"/>
            <w:hideMark/>
          </w:tcPr>
          <w:p w14:paraId="7B6226F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5" w:type="dxa"/>
            <w:noWrap/>
            <w:vAlign w:val="center"/>
            <w:hideMark/>
          </w:tcPr>
          <w:p w14:paraId="7F7E1E9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-0.01</w:t>
            </w:r>
          </w:p>
        </w:tc>
        <w:tc>
          <w:tcPr>
            <w:tcW w:w="495" w:type="dxa"/>
            <w:noWrap/>
            <w:vAlign w:val="center"/>
            <w:hideMark/>
          </w:tcPr>
          <w:p w14:paraId="24682B5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0.45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9" w:type="dxa"/>
            <w:noWrap/>
            <w:vAlign w:val="center"/>
            <w:hideMark/>
          </w:tcPr>
          <w:p w14:paraId="4B53BA7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-0.20</w:t>
            </w:r>
          </w:p>
        </w:tc>
        <w:tc>
          <w:tcPr>
            <w:tcW w:w="540" w:type="dxa"/>
            <w:noWrap/>
            <w:vAlign w:val="center"/>
            <w:hideMark/>
          </w:tcPr>
          <w:p w14:paraId="6626405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-0.40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50" w:type="dxa"/>
            <w:noWrap/>
            <w:vAlign w:val="center"/>
            <w:hideMark/>
          </w:tcPr>
          <w:p w14:paraId="647F889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540" w:type="dxa"/>
            <w:noWrap/>
            <w:vAlign w:val="center"/>
            <w:hideMark/>
          </w:tcPr>
          <w:p w14:paraId="0BA82F8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-0.25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50" w:type="dxa"/>
            <w:noWrap/>
            <w:vAlign w:val="center"/>
            <w:hideMark/>
          </w:tcPr>
          <w:p w14:paraId="4E32F3C7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36.64</w:t>
            </w:r>
          </w:p>
        </w:tc>
        <w:tc>
          <w:tcPr>
            <w:tcW w:w="450" w:type="dxa"/>
            <w:noWrap/>
            <w:vAlign w:val="center"/>
            <w:hideMark/>
          </w:tcPr>
          <w:p w14:paraId="13BEEE90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13.58</w:t>
            </w:r>
          </w:p>
        </w:tc>
      </w:tr>
      <w:tr w:rsidR="00331DC0" w:rsidRPr="000535A6" w14:paraId="421618A3" w14:textId="77777777" w:rsidTr="007F57E4">
        <w:trPr>
          <w:trHeight w:val="448"/>
        </w:trPr>
        <w:tc>
          <w:tcPr>
            <w:tcW w:w="1075" w:type="dxa"/>
            <w:vAlign w:val="center"/>
            <w:hideMark/>
          </w:tcPr>
          <w:p w14:paraId="19D8513E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7.PrgnAnx</w:t>
            </w:r>
          </w:p>
        </w:tc>
        <w:tc>
          <w:tcPr>
            <w:tcW w:w="494" w:type="dxa"/>
            <w:noWrap/>
            <w:vAlign w:val="center"/>
            <w:hideMark/>
          </w:tcPr>
          <w:p w14:paraId="1AB16EE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495" w:type="dxa"/>
            <w:noWrap/>
            <w:vAlign w:val="center"/>
            <w:hideMark/>
          </w:tcPr>
          <w:p w14:paraId="23F829F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495" w:type="dxa"/>
            <w:noWrap/>
            <w:vAlign w:val="center"/>
            <w:hideMark/>
          </w:tcPr>
          <w:p w14:paraId="026E123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0.05</w:t>
            </w:r>
          </w:p>
        </w:tc>
        <w:tc>
          <w:tcPr>
            <w:tcW w:w="495" w:type="dxa"/>
            <w:noWrap/>
            <w:vAlign w:val="center"/>
            <w:hideMark/>
          </w:tcPr>
          <w:p w14:paraId="53BC9D2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494" w:type="dxa"/>
            <w:noWrap/>
            <w:vAlign w:val="center"/>
            <w:hideMark/>
          </w:tcPr>
          <w:p w14:paraId="05E568E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495" w:type="dxa"/>
            <w:noWrap/>
            <w:vAlign w:val="center"/>
            <w:hideMark/>
          </w:tcPr>
          <w:p w14:paraId="4CF5B22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08BFFB9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noWrap/>
            <w:vAlign w:val="center"/>
            <w:hideMark/>
          </w:tcPr>
          <w:p w14:paraId="482310D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</w:t>
            </w:r>
          </w:p>
        </w:tc>
        <w:tc>
          <w:tcPr>
            <w:tcW w:w="495" w:type="dxa"/>
            <w:noWrap/>
            <w:vAlign w:val="center"/>
            <w:hideMark/>
          </w:tcPr>
          <w:p w14:paraId="0449EB2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94" w:type="dxa"/>
            <w:noWrap/>
            <w:vAlign w:val="center"/>
            <w:hideMark/>
          </w:tcPr>
          <w:p w14:paraId="22CF62A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0.14</w:t>
            </w:r>
          </w:p>
        </w:tc>
        <w:tc>
          <w:tcPr>
            <w:tcW w:w="495" w:type="dxa"/>
            <w:noWrap/>
            <w:vAlign w:val="center"/>
            <w:hideMark/>
          </w:tcPr>
          <w:p w14:paraId="09097E7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03" w:type="dxa"/>
            <w:noWrap/>
            <w:vAlign w:val="center"/>
            <w:hideMark/>
          </w:tcPr>
          <w:p w14:paraId="4C443E4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-0.28*</w:t>
            </w:r>
          </w:p>
        </w:tc>
        <w:tc>
          <w:tcPr>
            <w:tcW w:w="540" w:type="dxa"/>
            <w:noWrap/>
            <w:vAlign w:val="center"/>
            <w:hideMark/>
          </w:tcPr>
          <w:p w14:paraId="71159DA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42" w:type="dxa"/>
            <w:noWrap/>
            <w:vAlign w:val="center"/>
            <w:hideMark/>
          </w:tcPr>
          <w:p w14:paraId="654DFF8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548" w:type="dxa"/>
            <w:noWrap/>
            <w:vAlign w:val="center"/>
            <w:hideMark/>
          </w:tcPr>
          <w:p w14:paraId="7C510BF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41" w:type="dxa"/>
            <w:noWrap/>
            <w:vAlign w:val="center"/>
            <w:hideMark/>
          </w:tcPr>
          <w:p w14:paraId="4C4459A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0.07</w:t>
            </w:r>
          </w:p>
        </w:tc>
        <w:tc>
          <w:tcPr>
            <w:tcW w:w="495" w:type="dxa"/>
            <w:noWrap/>
            <w:vAlign w:val="center"/>
            <w:hideMark/>
          </w:tcPr>
          <w:p w14:paraId="7530E0A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-0.01</w:t>
            </w:r>
          </w:p>
        </w:tc>
        <w:tc>
          <w:tcPr>
            <w:tcW w:w="495" w:type="dxa"/>
            <w:noWrap/>
            <w:vAlign w:val="center"/>
            <w:hideMark/>
          </w:tcPr>
          <w:p w14:paraId="6F26E68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9" w:type="dxa"/>
            <w:noWrap/>
            <w:vAlign w:val="center"/>
            <w:hideMark/>
          </w:tcPr>
          <w:p w14:paraId="4266485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0.05</w:t>
            </w:r>
          </w:p>
        </w:tc>
        <w:tc>
          <w:tcPr>
            <w:tcW w:w="540" w:type="dxa"/>
            <w:noWrap/>
            <w:vAlign w:val="center"/>
            <w:hideMark/>
          </w:tcPr>
          <w:p w14:paraId="68F3261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50" w:type="dxa"/>
            <w:noWrap/>
            <w:vAlign w:val="center"/>
            <w:hideMark/>
          </w:tcPr>
          <w:p w14:paraId="53087E4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540" w:type="dxa"/>
            <w:noWrap/>
            <w:vAlign w:val="center"/>
            <w:hideMark/>
          </w:tcPr>
          <w:p w14:paraId="07E0EEF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50" w:type="dxa"/>
            <w:noWrap/>
            <w:vAlign w:val="center"/>
            <w:hideMark/>
          </w:tcPr>
          <w:p w14:paraId="5B3C41A9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18.64</w:t>
            </w:r>
          </w:p>
        </w:tc>
        <w:tc>
          <w:tcPr>
            <w:tcW w:w="450" w:type="dxa"/>
            <w:noWrap/>
            <w:vAlign w:val="center"/>
            <w:hideMark/>
          </w:tcPr>
          <w:p w14:paraId="31AFD89F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5.02</w:t>
            </w:r>
          </w:p>
        </w:tc>
      </w:tr>
      <w:tr w:rsidR="00331DC0" w:rsidRPr="000535A6" w14:paraId="795286A7" w14:textId="77777777" w:rsidTr="007F57E4">
        <w:trPr>
          <w:trHeight w:val="448"/>
        </w:trPr>
        <w:tc>
          <w:tcPr>
            <w:tcW w:w="1075" w:type="dxa"/>
            <w:vAlign w:val="center"/>
            <w:hideMark/>
          </w:tcPr>
          <w:p w14:paraId="64BC0CFD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8.ChildTrauma</w:t>
            </w:r>
          </w:p>
        </w:tc>
        <w:tc>
          <w:tcPr>
            <w:tcW w:w="494" w:type="dxa"/>
            <w:noWrap/>
            <w:vAlign w:val="center"/>
            <w:hideMark/>
          </w:tcPr>
          <w:p w14:paraId="1D4B35B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495" w:type="dxa"/>
            <w:noWrap/>
            <w:vAlign w:val="center"/>
            <w:hideMark/>
          </w:tcPr>
          <w:p w14:paraId="6958148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495" w:type="dxa"/>
            <w:noWrap/>
            <w:vAlign w:val="center"/>
            <w:hideMark/>
          </w:tcPr>
          <w:p w14:paraId="73186C9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0.23</w:t>
            </w:r>
          </w:p>
        </w:tc>
        <w:tc>
          <w:tcPr>
            <w:tcW w:w="495" w:type="dxa"/>
            <w:noWrap/>
            <w:vAlign w:val="center"/>
            <w:hideMark/>
          </w:tcPr>
          <w:p w14:paraId="0B0AA5C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94" w:type="dxa"/>
            <w:noWrap/>
            <w:vAlign w:val="center"/>
            <w:hideMark/>
          </w:tcPr>
          <w:p w14:paraId="3285F9A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0.09</w:t>
            </w:r>
          </w:p>
        </w:tc>
        <w:tc>
          <w:tcPr>
            <w:tcW w:w="495" w:type="dxa"/>
            <w:noWrap/>
            <w:vAlign w:val="center"/>
            <w:hideMark/>
          </w:tcPr>
          <w:p w14:paraId="58C6CD3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0.29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5DBB792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495" w:type="dxa"/>
            <w:noWrap/>
            <w:vAlign w:val="center"/>
            <w:hideMark/>
          </w:tcPr>
          <w:p w14:paraId="7C2342D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noWrap/>
            <w:vAlign w:val="center"/>
            <w:hideMark/>
          </w:tcPr>
          <w:p w14:paraId="6FC7964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0.20</w:t>
            </w:r>
          </w:p>
        </w:tc>
        <w:tc>
          <w:tcPr>
            <w:tcW w:w="494" w:type="dxa"/>
            <w:noWrap/>
            <w:vAlign w:val="center"/>
            <w:hideMark/>
          </w:tcPr>
          <w:p w14:paraId="56DE1FB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22730F7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03" w:type="dxa"/>
            <w:noWrap/>
            <w:vAlign w:val="center"/>
            <w:hideMark/>
          </w:tcPr>
          <w:p w14:paraId="3325F2B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540" w:type="dxa"/>
            <w:noWrap/>
            <w:vAlign w:val="center"/>
            <w:hideMark/>
          </w:tcPr>
          <w:p w14:paraId="51DE560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42" w:type="dxa"/>
            <w:noWrap/>
            <w:vAlign w:val="center"/>
            <w:hideMark/>
          </w:tcPr>
          <w:p w14:paraId="5997908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548" w:type="dxa"/>
            <w:noWrap/>
            <w:vAlign w:val="center"/>
            <w:hideMark/>
          </w:tcPr>
          <w:p w14:paraId="268F7AA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41" w:type="dxa"/>
            <w:noWrap/>
            <w:vAlign w:val="center"/>
            <w:hideMark/>
          </w:tcPr>
          <w:p w14:paraId="6961580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-0.12</w:t>
            </w:r>
          </w:p>
        </w:tc>
        <w:tc>
          <w:tcPr>
            <w:tcW w:w="495" w:type="dxa"/>
            <w:noWrap/>
            <w:vAlign w:val="center"/>
            <w:hideMark/>
          </w:tcPr>
          <w:p w14:paraId="567B961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495" w:type="dxa"/>
            <w:noWrap/>
            <w:vAlign w:val="center"/>
            <w:hideMark/>
          </w:tcPr>
          <w:p w14:paraId="5E3A6A2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9" w:type="dxa"/>
            <w:noWrap/>
            <w:vAlign w:val="center"/>
            <w:hideMark/>
          </w:tcPr>
          <w:p w14:paraId="0207BDB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540" w:type="dxa"/>
            <w:noWrap/>
            <w:vAlign w:val="center"/>
            <w:hideMark/>
          </w:tcPr>
          <w:p w14:paraId="7E0654B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-0.16</w:t>
            </w:r>
          </w:p>
        </w:tc>
        <w:tc>
          <w:tcPr>
            <w:tcW w:w="450" w:type="dxa"/>
            <w:noWrap/>
            <w:vAlign w:val="center"/>
            <w:hideMark/>
          </w:tcPr>
          <w:p w14:paraId="53EC1F7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540" w:type="dxa"/>
            <w:noWrap/>
            <w:vAlign w:val="center"/>
            <w:hideMark/>
          </w:tcPr>
          <w:p w14:paraId="2480BB5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50" w:type="dxa"/>
            <w:noWrap/>
            <w:vAlign w:val="center"/>
            <w:hideMark/>
          </w:tcPr>
          <w:p w14:paraId="799F52D7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3.52</w:t>
            </w:r>
          </w:p>
        </w:tc>
        <w:tc>
          <w:tcPr>
            <w:tcW w:w="450" w:type="dxa"/>
            <w:noWrap/>
            <w:vAlign w:val="center"/>
            <w:hideMark/>
          </w:tcPr>
          <w:p w14:paraId="7039ED53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0.30</w:t>
            </w:r>
          </w:p>
        </w:tc>
      </w:tr>
      <w:tr w:rsidR="00331DC0" w:rsidRPr="000535A6" w14:paraId="5807BD27" w14:textId="77777777" w:rsidTr="007F57E4">
        <w:trPr>
          <w:trHeight w:val="449"/>
        </w:trPr>
        <w:tc>
          <w:tcPr>
            <w:tcW w:w="1075" w:type="dxa"/>
            <w:vAlign w:val="center"/>
            <w:hideMark/>
          </w:tcPr>
          <w:p w14:paraId="6E04BE75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9.HairCort</w:t>
            </w:r>
          </w:p>
        </w:tc>
        <w:tc>
          <w:tcPr>
            <w:tcW w:w="494" w:type="dxa"/>
            <w:noWrap/>
            <w:vAlign w:val="center"/>
            <w:hideMark/>
          </w:tcPr>
          <w:p w14:paraId="470B903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95" w:type="dxa"/>
            <w:noWrap/>
            <w:vAlign w:val="center"/>
            <w:hideMark/>
          </w:tcPr>
          <w:p w14:paraId="21A804E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495" w:type="dxa"/>
            <w:noWrap/>
            <w:vAlign w:val="center"/>
            <w:hideMark/>
          </w:tcPr>
          <w:p w14:paraId="45D15FA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0.18</w:t>
            </w:r>
          </w:p>
        </w:tc>
        <w:tc>
          <w:tcPr>
            <w:tcW w:w="495" w:type="dxa"/>
            <w:noWrap/>
            <w:vAlign w:val="center"/>
            <w:hideMark/>
          </w:tcPr>
          <w:p w14:paraId="0C501B1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-0.16</w:t>
            </w:r>
          </w:p>
        </w:tc>
        <w:tc>
          <w:tcPr>
            <w:tcW w:w="494" w:type="dxa"/>
            <w:noWrap/>
            <w:vAlign w:val="center"/>
            <w:hideMark/>
          </w:tcPr>
          <w:p w14:paraId="782BC70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495" w:type="dxa"/>
            <w:noWrap/>
            <w:vAlign w:val="center"/>
            <w:hideMark/>
          </w:tcPr>
          <w:p w14:paraId="4280101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0.18</w:t>
            </w:r>
          </w:p>
        </w:tc>
        <w:tc>
          <w:tcPr>
            <w:tcW w:w="495" w:type="dxa"/>
            <w:noWrap/>
            <w:vAlign w:val="center"/>
            <w:hideMark/>
          </w:tcPr>
          <w:p w14:paraId="45F54DF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-0.06</w:t>
            </w:r>
          </w:p>
        </w:tc>
        <w:tc>
          <w:tcPr>
            <w:tcW w:w="495" w:type="dxa"/>
            <w:noWrap/>
            <w:vAlign w:val="center"/>
            <w:hideMark/>
          </w:tcPr>
          <w:p w14:paraId="6EBDDFB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053D470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noWrap/>
            <w:vAlign w:val="center"/>
            <w:hideMark/>
          </w:tcPr>
          <w:p w14:paraId="1ADAAAA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-0.01</w:t>
            </w:r>
          </w:p>
        </w:tc>
        <w:tc>
          <w:tcPr>
            <w:tcW w:w="495" w:type="dxa"/>
            <w:noWrap/>
            <w:vAlign w:val="center"/>
            <w:hideMark/>
          </w:tcPr>
          <w:p w14:paraId="51D119E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03" w:type="dxa"/>
            <w:noWrap/>
            <w:vAlign w:val="center"/>
            <w:hideMark/>
          </w:tcPr>
          <w:p w14:paraId="5DDBF2A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-0.10</w:t>
            </w:r>
          </w:p>
        </w:tc>
        <w:tc>
          <w:tcPr>
            <w:tcW w:w="540" w:type="dxa"/>
            <w:noWrap/>
            <w:vAlign w:val="center"/>
            <w:hideMark/>
          </w:tcPr>
          <w:p w14:paraId="59F9104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442" w:type="dxa"/>
            <w:noWrap/>
            <w:vAlign w:val="center"/>
            <w:hideMark/>
          </w:tcPr>
          <w:p w14:paraId="42F1D67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8" w:type="dxa"/>
            <w:noWrap/>
            <w:vAlign w:val="center"/>
            <w:hideMark/>
          </w:tcPr>
          <w:p w14:paraId="52BE9F2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0.15</w:t>
            </w:r>
          </w:p>
        </w:tc>
        <w:tc>
          <w:tcPr>
            <w:tcW w:w="441" w:type="dxa"/>
            <w:noWrap/>
            <w:vAlign w:val="center"/>
            <w:hideMark/>
          </w:tcPr>
          <w:p w14:paraId="75EC6CE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495" w:type="dxa"/>
            <w:noWrap/>
            <w:vAlign w:val="center"/>
            <w:hideMark/>
          </w:tcPr>
          <w:p w14:paraId="0A1B2D5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0.07</w:t>
            </w:r>
          </w:p>
        </w:tc>
        <w:tc>
          <w:tcPr>
            <w:tcW w:w="495" w:type="dxa"/>
            <w:noWrap/>
            <w:vAlign w:val="center"/>
            <w:hideMark/>
          </w:tcPr>
          <w:p w14:paraId="4FA8396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9" w:type="dxa"/>
            <w:noWrap/>
            <w:vAlign w:val="center"/>
            <w:hideMark/>
          </w:tcPr>
          <w:p w14:paraId="03AEFE7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540" w:type="dxa"/>
            <w:noWrap/>
            <w:vAlign w:val="center"/>
            <w:hideMark/>
          </w:tcPr>
          <w:p w14:paraId="6B659B4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50" w:type="dxa"/>
            <w:noWrap/>
            <w:vAlign w:val="center"/>
            <w:hideMark/>
          </w:tcPr>
          <w:p w14:paraId="3402265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540" w:type="dxa"/>
            <w:noWrap/>
            <w:vAlign w:val="center"/>
            <w:hideMark/>
          </w:tcPr>
          <w:p w14:paraId="5186B37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0.00</w:t>
            </w:r>
          </w:p>
        </w:tc>
        <w:tc>
          <w:tcPr>
            <w:tcW w:w="450" w:type="dxa"/>
            <w:noWrap/>
            <w:vAlign w:val="center"/>
            <w:hideMark/>
          </w:tcPr>
          <w:p w14:paraId="37A0F6B0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1.31</w:t>
            </w:r>
          </w:p>
        </w:tc>
        <w:tc>
          <w:tcPr>
            <w:tcW w:w="450" w:type="dxa"/>
            <w:noWrap/>
            <w:vAlign w:val="center"/>
            <w:hideMark/>
          </w:tcPr>
          <w:p w14:paraId="352498D4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0.73</w:t>
            </w:r>
          </w:p>
        </w:tc>
      </w:tr>
      <w:tr w:rsidR="00331DC0" w:rsidRPr="000535A6" w14:paraId="37E5236E" w14:textId="77777777" w:rsidTr="007F57E4">
        <w:trPr>
          <w:trHeight w:val="448"/>
        </w:trPr>
        <w:tc>
          <w:tcPr>
            <w:tcW w:w="1075" w:type="dxa"/>
            <w:vAlign w:val="center"/>
            <w:hideMark/>
          </w:tcPr>
          <w:p w14:paraId="3BF06D97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10.EcoHard</w:t>
            </w:r>
          </w:p>
        </w:tc>
        <w:tc>
          <w:tcPr>
            <w:tcW w:w="494" w:type="dxa"/>
            <w:noWrap/>
            <w:vAlign w:val="center"/>
            <w:hideMark/>
          </w:tcPr>
          <w:p w14:paraId="11A90D5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0.07</w:t>
            </w:r>
          </w:p>
        </w:tc>
        <w:tc>
          <w:tcPr>
            <w:tcW w:w="495" w:type="dxa"/>
            <w:noWrap/>
            <w:vAlign w:val="center"/>
            <w:hideMark/>
          </w:tcPr>
          <w:p w14:paraId="1D71105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0.14</w:t>
            </w:r>
          </w:p>
        </w:tc>
        <w:tc>
          <w:tcPr>
            <w:tcW w:w="495" w:type="dxa"/>
            <w:noWrap/>
            <w:vAlign w:val="center"/>
            <w:hideMark/>
          </w:tcPr>
          <w:p w14:paraId="158C44E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413D0CD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94" w:type="dxa"/>
            <w:noWrap/>
            <w:vAlign w:val="center"/>
            <w:hideMark/>
          </w:tcPr>
          <w:p w14:paraId="5E227EA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0.15</w:t>
            </w:r>
          </w:p>
        </w:tc>
        <w:tc>
          <w:tcPr>
            <w:tcW w:w="495" w:type="dxa"/>
            <w:noWrap/>
            <w:vAlign w:val="center"/>
            <w:hideMark/>
          </w:tcPr>
          <w:p w14:paraId="6C61B1B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7AECC77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0.17</w:t>
            </w:r>
          </w:p>
        </w:tc>
        <w:tc>
          <w:tcPr>
            <w:tcW w:w="495" w:type="dxa"/>
            <w:noWrap/>
            <w:vAlign w:val="center"/>
            <w:hideMark/>
          </w:tcPr>
          <w:p w14:paraId="68AE4E8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0.40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02080AA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4" w:type="dxa"/>
            <w:noWrap/>
            <w:vAlign w:val="center"/>
            <w:hideMark/>
          </w:tcPr>
          <w:p w14:paraId="098C9E0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noWrap/>
            <w:vAlign w:val="center"/>
            <w:hideMark/>
          </w:tcPr>
          <w:p w14:paraId="7298313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03" w:type="dxa"/>
            <w:noWrap/>
            <w:vAlign w:val="center"/>
            <w:hideMark/>
          </w:tcPr>
          <w:p w14:paraId="53A4E94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-0.73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0" w:type="dxa"/>
            <w:noWrap/>
            <w:vAlign w:val="center"/>
            <w:hideMark/>
          </w:tcPr>
          <w:p w14:paraId="78973A4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0.59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2" w:type="dxa"/>
            <w:noWrap/>
            <w:vAlign w:val="center"/>
            <w:hideMark/>
          </w:tcPr>
          <w:p w14:paraId="5CA30FE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-0.10</w:t>
            </w:r>
          </w:p>
        </w:tc>
        <w:tc>
          <w:tcPr>
            <w:tcW w:w="548" w:type="dxa"/>
            <w:noWrap/>
            <w:vAlign w:val="center"/>
            <w:hideMark/>
          </w:tcPr>
          <w:p w14:paraId="76A5082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41" w:type="dxa"/>
            <w:noWrap/>
            <w:vAlign w:val="center"/>
            <w:hideMark/>
          </w:tcPr>
          <w:p w14:paraId="34376D3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0.02</w:t>
            </w:r>
          </w:p>
        </w:tc>
        <w:tc>
          <w:tcPr>
            <w:tcW w:w="495" w:type="dxa"/>
            <w:noWrap/>
            <w:vAlign w:val="center"/>
            <w:hideMark/>
          </w:tcPr>
          <w:p w14:paraId="4D6643F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-0.06</w:t>
            </w:r>
          </w:p>
        </w:tc>
        <w:tc>
          <w:tcPr>
            <w:tcW w:w="495" w:type="dxa"/>
            <w:noWrap/>
            <w:vAlign w:val="center"/>
            <w:hideMark/>
          </w:tcPr>
          <w:p w14:paraId="674ABBF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549" w:type="dxa"/>
            <w:noWrap/>
            <w:vAlign w:val="center"/>
            <w:hideMark/>
          </w:tcPr>
          <w:p w14:paraId="3919CD0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-0.21</w:t>
            </w:r>
          </w:p>
        </w:tc>
        <w:tc>
          <w:tcPr>
            <w:tcW w:w="540" w:type="dxa"/>
            <w:noWrap/>
            <w:vAlign w:val="center"/>
            <w:hideMark/>
          </w:tcPr>
          <w:p w14:paraId="2DDB0DF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-0.17</w:t>
            </w:r>
          </w:p>
        </w:tc>
        <w:tc>
          <w:tcPr>
            <w:tcW w:w="450" w:type="dxa"/>
            <w:noWrap/>
            <w:vAlign w:val="center"/>
            <w:hideMark/>
          </w:tcPr>
          <w:p w14:paraId="47B270D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540" w:type="dxa"/>
            <w:noWrap/>
            <w:vAlign w:val="center"/>
            <w:hideMark/>
          </w:tcPr>
          <w:p w14:paraId="23A02BA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-0.06</w:t>
            </w:r>
          </w:p>
        </w:tc>
        <w:tc>
          <w:tcPr>
            <w:tcW w:w="450" w:type="dxa"/>
            <w:noWrap/>
            <w:vAlign w:val="center"/>
            <w:hideMark/>
          </w:tcPr>
          <w:p w14:paraId="52B81C1B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0.06</w:t>
            </w:r>
          </w:p>
        </w:tc>
        <w:tc>
          <w:tcPr>
            <w:tcW w:w="450" w:type="dxa"/>
            <w:noWrap/>
            <w:vAlign w:val="center"/>
            <w:hideMark/>
          </w:tcPr>
          <w:p w14:paraId="7C1B219B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2.95</w:t>
            </w:r>
          </w:p>
        </w:tc>
      </w:tr>
      <w:tr w:rsidR="00331DC0" w:rsidRPr="000535A6" w14:paraId="6944DEE2" w14:textId="77777777" w:rsidTr="007F57E4">
        <w:trPr>
          <w:trHeight w:val="449"/>
        </w:trPr>
        <w:tc>
          <w:tcPr>
            <w:tcW w:w="1075" w:type="dxa"/>
            <w:vAlign w:val="center"/>
            <w:hideMark/>
          </w:tcPr>
          <w:p w14:paraId="6C8D10FE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11.ChrStrs</w:t>
            </w:r>
          </w:p>
        </w:tc>
        <w:tc>
          <w:tcPr>
            <w:tcW w:w="494" w:type="dxa"/>
            <w:noWrap/>
            <w:vAlign w:val="center"/>
            <w:hideMark/>
          </w:tcPr>
          <w:p w14:paraId="7AD1DEE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95" w:type="dxa"/>
            <w:noWrap/>
            <w:vAlign w:val="center"/>
            <w:hideMark/>
          </w:tcPr>
          <w:p w14:paraId="60611CD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95" w:type="dxa"/>
            <w:noWrap/>
            <w:vAlign w:val="center"/>
            <w:hideMark/>
          </w:tcPr>
          <w:p w14:paraId="089CEEC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07810D6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494" w:type="dxa"/>
            <w:noWrap/>
            <w:vAlign w:val="center"/>
            <w:hideMark/>
          </w:tcPr>
          <w:p w14:paraId="7CEB07D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5" w:type="dxa"/>
            <w:noWrap/>
            <w:vAlign w:val="center"/>
            <w:hideMark/>
          </w:tcPr>
          <w:p w14:paraId="5F98DFD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0.35*</w:t>
            </w:r>
          </w:p>
        </w:tc>
        <w:tc>
          <w:tcPr>
            <w:tcW w:w="495" w:type="dxa"/>
            <w:noWrap/>
            <w:vAlign w:val="center"/>
            <w:hideMark/>
          </w:tcPr>
          <w:p w14:paraId="06D0AE1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495" w:type="dxa"/>
            <w:noWrap/>
            <w:vAlign w:val="center"/>
            <w:hideMark/>
          </w:tcPr>
          <w:p w14:paraId="0EB3D13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236F216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0.14</w:t>
            </w:r>
          </w:p>
        </w:tc>
        <w:tc>
          <w:tcPr>
            <w:tcW w:w="494" w:type="dxa"/>
            <w:noWrap/>
            <w:vAlign w:val="center"/>
            <w:hideMark/>
          </w:tcPr>
          <w:p w14:paraId="796112C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0.41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1C1A5C7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03" w:type="dxa"/>
            <w:noWrap/>
            <w:vAlign w:val="center"/>
            <w:hideMark/>
          </w:tcPr>
          <w:p w14:paraId="3A5B45E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-0.58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0" w:type="dxa"/>
            <w:noWrap/>
            <w:vAlign w:val="center"/>
            <w:hideMark/>
          </w:tcPr>
          <w:p w14:paraId="5A94CF7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0.62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2" w:type="dxa"/>
            <w:noWrap/>
            <w:vAlign w:val="center"/>
            <w:hideMark/>
          </w:tcPr>
          <w:p w14:paraId="19E7ABF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548" w:type="dxa"/>
            <w:noWrap/>
            <w:vAlign w:val="center"/>
            <w:hideMark/>
          </w:tcPr>
          <w:p w14:paraId="67BD3B9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1" w:type="dxa"/>
            <w:noWrap/>
            <w:vAlign w:val="center"/>
            <w:hideMark/>
          </w:tcPr>
          <w:p w14:paraId="61A3B1F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0.00</w:t>
            </w:r>
          </w:p>
        </w:tc>
        <w:tc>
          <w:tcPr>
            <w:tcW w:w="495" w:type="dxa"/>
            <w:noWrap/>
            <w:vAlign w:val="center"/>
            <w:hideMark/>
          </w:tcPr>
          <w:p w14:paraId="5FEE838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495" w:type="dxa"/>
            <w:noWrap/>
            <w:vAlign w:val="center"/>
            <w:hideMark/>
          </w:tcPr>
          <w:p w14:paraId="5C39B4F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9" w:type="dxa"/>
            <w:noWrap/>
            <w:vAlign w:val="center"/>
            <w:hideMark/>
          </w:tcPr>
          <w:p w14:paraId="2CE0C53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-0.18</w:t>
            </w:r>
          </w:p>
        </w:tc>
        <w:tc>
          <w:tcPr>
            <w:tcW w:w="540" w:type="dxa"/>
            <w:noWrap/>
            <w:vAlign w:val="center"/>
            <w:hideMark/>
          </w:tcPr>
          <w:p w14:paraId="45FACC7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50" w:type="dxa"/>
            <w:noWrap/>
            <w:vAlign w:val="center"/>
            <w:hideMark/>
          </w:tcPr>
          <w:p w14:paraId="4183946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noWrap/>
            <w:vAlign w:val="center"/>
            <w:hideMark/>
          </w:tcPr>
          <w:p w14:paraId="6FE107B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-0.20</w:t>
            </w:r>
          </w:p>
        </w:tc>
        <w:tc>
          <w:tcPr>
            <w:tcW w:w="450" w:type="dxa"/>
            <w:noWrap/>
            <w:vAlign w:val="center"/>
            <w:hideMark/>
          </w:tcPr>
          <w:p w14:paraId="26F1B838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2.36</w:t>
            </w:r>
          </w:p>
        </w:tc>
        <w:tc>
          <w:tcPr>
            <w:tcW w:w="450" w:type="dxa"/>
            <w:noWrap/>
            <w:vAlign w:val="center"/>
            <w:hideMark/>
          </w:tcPr>
          <w:p w14:paraId="223513CA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0.42</w:t>
            </w:r>
          </w:p>
        </w:tc>
      </w:tr>
      <w:tr w:rsidR="00331DC0" w:rsidRPr="000535A6" w14:paraId="2F0FF96B" w14:textId="77777777" w:rsidTr="007F57E4">
        <w:trPr>
          <w:trHeight w:val="448"/>
        </w:trPr>
        <w:tc>
          <w:tcPr>
            <w:tcW w:w="1075" w:type="dxa"/>
            <w:vAlign w:val="center"/>
            <w:hideMark/>
          </w:tcPr>
          <w:p w14:paraId="12276E47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12.FamRsrc</w:t>
            </w:r>
          </w:p>
        </w:tc>
        <w:tc>
          <w:tcPr>
            <w:tcW w:w="494" w:type="dxa"/>
            <w:noWrap/>
            <w:vAlign w:val="center"/>
            <w:hideMark/>
          </w:tcPr>
          <w:p w14:paraId="0DBE5C0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5" w:type="dxa"/>
            <w:noWrap/>
            <w:vAlign w:val="center"/>
            <w:hideMark/>
          </w:tcPr>
          <w:p w14:paraId="5ADD684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0.06</w:t>
            </w:r>
          </w:p>
        </w:tc>
        <w:tc>
          <w:tcPr>
            <w:tcW w:w="495" w:type="dxa"/>
            <w:noWrap/>
            <w:vAlign w:val="center"/>
            <w:hideMark/>
          </w:tcPr>
          <w:p w14:paraId="7AF5A58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-0.35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3CDB5DE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0.20</w:t>
            </w:r>
          </w:p>
        </w:tc>
        <w:tc>
          <w:tcPr>
            <w:tcW w:w="494" w:type="dxa"/>
            <w:noWrap/>
            <w:vAlign w:val="center"/>
            <w:hideMark/>
          </w:tcPr>
          <w:p w14:paraId="46ADE2C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495" w:type="dxa"/>
            <w:noWrap/>
            <w:vAlign w:val="center"/>
            <w:hideMark/>
          </w:tcPr>
          <w:p w14:paraId="17E2865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-0.53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6847EC4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-0.13</w:t>
            </w:r>
          </w:p>
        </w:tc>
        <w:tc>
          <w:tcPr>
            <w:tcW w:w="495" w:type="dxa"/>
            <w:noWrap/>
            <w:vAlign w:val="center"/>
            <w:hideMark/>
          </w:tcPr>
          <w:p w14:paraId="2A41311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2206425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4" w:type="dxa"/>
            <w:noWrap/>
            <w:vAlign w:val="center"/>
            <w:hideMark/>
          </w:tcPr>
          <w:p w14:paraId="652CA3E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-0.64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7C99B98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-0.47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03" w:type="dxa"/>
            <w:noWrap/>
            <w:vAlign w:val="center"/>
            <w:hideMark/>
          </w:tcPr>
          <w:p w14:paraId="306E4DC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noWrap/>
            <w:vAlign w:val="center"/>
            <w:hideMark/>
          </w:tcPr>
          <w:p w14:paraId="12A9881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-0.73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2" w:type="dxa"/>
            <w:noWrap/>
            <w:vAlign w:val="center"/>
            <w:hideMark/>
          </w:tcPr>
          <w:p w14:paraId="0CD746F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548" w:type="dxa"/>
            <w:noWrap/>
            <w:vAlign w:val="center"/>
            <w:hideMark/>
          </w:tcPr>
          <w:p w14:paraId="39CAD67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41" w:type="dxa"/>
            <w:noWrap/>
            <w:vAlign w:val="center"/>
            <w:hideMark/>
          </w:tcPr>
          <w:p w14:paraId="359341F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495" w:type="dxa"/>
            <w:noWrap/>
            <w:vAlign w:val="center"/>
            <w:hideMark/>
          </w:tcPr>
          <w:p w14:paraId="6D558DC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495" w:type="dxa"/>
            <w:noWrap/>
            <w:vAlign w:val="center"/>
            <w:hideMark/>
          </w:tcPr>
          <w:p w14:paraId="062D9D6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549" w:type="dxa"/>
            <w:noWrap/>
            <w:vAlign w:val="center"/>
            <w:hideMark/>
          </w:tcPr>
          <w:p w14:paraId="1EFB7D2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noWrap/>
            <w:vAlign w:val="center"/>
            <w:hideMark/>
          </w:tcPr>
          <w:p w14:paraId="30FD6F7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0.17</w:t>
            </w:r>
          </w:p>
        </w:tc>
        <w:tc>
          <w:tcPr>
            <w:tcW w:w="450" w:type="dxa"/>
            <w:noWrap/>
            <w:vAlign w:val="center"/>
            <w:hideMark/>
          </w:tcPr>
          <w:p w14:paraId="05A97BA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-0.18</w:t>
            </w:r>
          </w:p>
        </w:tc>
        <w:tc>
          <w:tcPr>
            <w:tcW w:w="540" w:type="dxa"/>
            <w:noWrap/>
            <w:vAlign w:val="center"/>
            <w:hideMark/>
          </w:tcPr>
          <w:p w14:paraId="51F9663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50" w:type="dxa"/>
            <w:noWrap/>
            <w:vAlign w:val="center"/>
            <w:hideMark/>
          </w:tcPr>
          <w:p w14:paraId="67D36728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122.23</w:t>
            </w:r>
          </w:p>
        </w:tc>
        <w:tc>
          <w:tcPr>
            <w:tcW w:w="450" w:type="dxa"/>
            <w:noWrap/>
            <w:vAlign w:val="center"/>
            <w:hideMark/>
          </w:tcPr>
          <w:p w14:paraId="34294A31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20.90</w:t>
            </w:r>
          </w:p>
        </w:tc>
      </w:tr>
      <w:tr w:rsidR="00331DC0" w:rsidRPr="000535A6" w14:paraId="4CBA9922" w14:textId="77777777" w:rsidTr="007F57E4">
        <w:trPr>
          <w:trHeight w:val="449"/>
        </w:trPr>
        <w:tc>
          <w:tcPr>
            <w:tcW w:w="1075" w:type="dxa"/>
            <w:vAlign w:val="center"/>
            <w:hideMark/>
          </w:tcPr>
          <w:p w14:paraId="12E03984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13.DailyStr</w:t>
            </w:r>
          </w:p>
        </w:tc>
        <w:tc>
          <w:tcPr>
            <w:tcW w:w="494" w:type="dxa"/>
            <w:noWrap/>
            <w:vAlign w:val="center"/>
            <w:hideMark/>
          </w:tcPr>
          <w:p w14:paraId="3F0B46E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495" w:type="dxa"/>
            <w:noWrap/>
            <w:vAlign w:val="center"/>
            <w:hideMark/>
          </w:tcPr>
          <w:p w14:paraId="2EAC16D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0.04</w:t>
            </w:r>
          </w:p>
        </w:tc>
        <w:tc>
          <w:tcPr>
            <w:tcW w:w="495" w:type="dxa"/>
            <w:noWrap/>
            <w:vAlign w:val="center"/>
            <w:hideMark/>
          </w:tcPr>
          <w:p w14:paraId="1AF4E07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0.39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3F531A9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0.02</w:t>
            </w:r>
          </w:p>
        </w:tc>
        <w:tc>
          <w:tcPr>
            <w:tcW w:w="494" w:type="dxa"/>
            <w:noWrap/>
            <w:vAlign w:val="center"/>
            <w:hideMark/>
          </w:tcPr>
          <w:p w14:paraId="722F7D3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495" w:type="dxa"/>
            <w:noWrap/>
            <w:vAlign w:val="center"/>
            <w:hideMark/>
          </w:tcPr>
          <w:p w14:paraId="22E2FAC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0.22</w:t>
            </w:r>
          </w:p>
        </w:tc>
        <w:tc>
          <w:tcPr>
            <w:tcW w:w="495" w:type="dxa"/>
            <w:noWrap/>
            <w:vAlign w:val="center"/>
            <w:hideMark/>
          </w:tcPr>
          <w:p w14:paraId="78BB517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45317D1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169928E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0.16</w:t>
            </w:r>
          </w:p>
        </w:tc>
        <w:tc>
          <w:tcPr>
            <w:tcW w:w="494" w:type="dxa"/>
            <w:noWrap/>
            <w:vAlign w:val="center"/>
            <w:hideMark/>
          </w:tcPr>
          <w:p w14:paraId="0CC2492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0.49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147D625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503" w:type="dxa"/>
            <w:noWrap/>
            <w:vAlign w:val="center"/>
            <w:hideMark/>
          </w:tcPr>
          <w:p w14:paraId="29318EA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-0.48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0" w:type="dxa"/>
            <w:noWrap/>
            <w:vAlign w:val="center"/>
            <w:hideMark/>
          </w:tcPr>
          <w:p w14:paraId="6D3A4C3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noWrap/>
            <w:vAlign w:val="center"/>
            <w:hideMark/>
          </w:tcPr>
          <w:p w14:paraId="708BF3D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8" w:type="dxa"/>
            <w:noWrap/>
            <w:vAlign w:val="center"/>
            <w:hideMark/>
          </w:tcPr>
          <w:p w14:paraId="441648C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0.45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1" w:type="dxa"/>
            <w:noWrap/>
            <w:vAlign w:val="center"/>
            <w:hideMark/>
          </w:tcPr>
          <w:p w14:paraId="25F2299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5" w:type="dxa"/>
            <w:noWrap/>
            <w:vAlign w:val="center"/>
            <w:hideMark/>
          </w:tcPr>
          <w:p w14:paraId="5632945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0.10</w:t>
            </w:r>
          </w:p>
        </w:tc>
        <w:tc>
          <w:tcPr>
            <w:tcW w:w="495" w:type="dxa"/>
            <w:noWrap/>
            <w:vAlign w:val="center"/>
            <w:hideMark/>
          </w:tcPr>
          <w:p w14:paraId="6D72C66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0.48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9" w:type="dxa"/>
            <w:noWrap/>
            <w:vAlign w:val="center"/>
            <w:hideMark/>
          </w:tcPr>
          <w:p w14:paraId="6732E2C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-0.10</w:t>
            </w:r>
          </w:p>
        </w:tc>
        <w:tc>
          <w:tcPr>
            <w:tcW w:w="540" w:type="dxa"/>
            <w:noWrap/>
            <w:vAlign w:val="center"/>
            <w:hideMark/>
          </w:tcPr>
          <w:p w14:paraId="263268A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-0.41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50" w:type="dxa"/>
            <w:noWrap/>
            <w:vAlign w:val="center"/>
            <w:hideMark/>
          </w:tcPr>
          <w:p w14:paraId="76E4796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0.06</w:t>
            </w:r>
          </w:p>
        </w:tc>
        <w:tc>
          <w:tcPr>
            <w:tcW w:w="540" w:type="dxa"/>
            <w:noWrap/>
            <w:vAlign w:val="center"/>
            <w:hideMark/>
          </w:tcPr>
          <w:p w14:paraId="3613000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50" w:type="dxa"/>
            <w:noWrap/>
            <w:vAlign w:val="center"/>
            <w:hideMark/>
          </w:tcPr>
          <w:p w14:paraId="11F4AD4A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11.32</w:t>
            </w:r>
          </w:p>
        </w:tc>
        <w:tc>
          <w:tcPr>
            <w:tcW w:w="450" w:type="dxa"/>
            <w:noWrap/>
            <w:vAlign w:val="center"/>
            <w:hideMark/>
          </w:tcPr>
          <w:p w14:paraId="72A8B1D1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9.88</w:t>
            </w:r>
          </w:p>
        </w:tc>
      </w:tr>
      <w:tr w:rsidR="00331DC0" w:rsidRPr="000535A6" w14:paraId="1D7175EE" w14:textId="77777777" w:rsidTr="007F57E4">
        <w:trPr>
          <w:trHeight w:val="448"/>
        </w:trPr>
        <w:tc>
          <w:tcPr>
            <w:tcW w:w="1075" w:type="dxa"/>
            <w:vAlign w:val="center"/>
            <w:hideMark/>
          </w:tcPr>
          <w:p w14:paraId="2D919115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14.AffctInt</w:t>
            </w:r>
          </w:p>
        </w:tc>
        <w:tc>
          <w:tcPr>
            <w:tcW w:w="494" w:type="dxa"/>
            <w:noWrap/>
            <w:vAlign w:val="center"/>
            <w:hideMark/>
          </w:tcPr>
          <w:p w14:paraId="4477A36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0.10</w:t>
            </w:r>
          </w:p>
        </w:tc>
        <w:tc>
          <w:tcPr>
            <w:tcW w:w="495" w:type="dxa"/>
            <w:noWrap/>
            <w:vAlign w:val="center"/>
            <w:hideMark/>
          </w:tcPr>
          <w:p w14:paraId="3CC478E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585F825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0.12</w:t>
            </w:r>
          </w:p>
        </w:tc>
        <w:tc>
          <w:tcPr>
            <w:tcW w:w="495" w:type="dxa"/>
            <w:noWrap/>
            <w:vAlign w:val="center"/>
            <w:hideMark/>
          </w:tcPr>
          <w:p w14:paraId="6317716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94" w:type="dxa"/>
            <w:noWrap/>
            <w:vAlign w:val="center"/>
            <w:hideMark/>
          </w:tcPr>
          <w:p w14:paraId="1566990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1C09206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0.14</w:t>
            </w:r>
          </w:p>
        </w:tc>
        <w:tc>
          <w:tcPr>
            <w:tcW w:w="495" w:type="dxa"/>
            <w:noWrap/>
            <w:vAlign w:val="center"/>
            <w:hideMark/>
          </w:tcPr>
          <w:p w14:paraId="252D8D4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0.18</w:t>
            </w:r>
          </w:p>
        </w:tc>
        <w:tc>
          <w:tcPr>
            <w:tcW w:w="495" w:type="dxa"/>
            <w:noWrap/>
            <w:vAlign w:val="center"/>
            <w:hideMark/>
          </w:tcPr>
          <w:p w14:paraId="5F919F8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495" w:type="dxa"/>
            <w:noWrap/>
            <w:vAlign w:val="center"/>
            <w:hideMark/>
          </w:tcPr>
          <w:p w14:paraId="70A2DE5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494" w:type="dxa"/>
            <w:noWrap/>
            <w:vAlign w:val="center"/>
            <w:hideMark/>
          </w:tcPr>
          <w:p w14:paraId="333925B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0.09</w:t>
            </w:r>
          </w:p>
        </w:tc>
        <w:tc>
          <w:tcPr>
            <w:tcW w:w="495" w:type="dxa"/>
            <w:noWrap/>
            <w:vAlign w:val="center"/>
            <w:hideMark/>
          </w:tcPr>
          <w:p w14:paraId="3269DE6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-0.01</w:t>
            </w:r>
          </w:p>
        </w:tc>
        <w:tc>
          <w:tcPr>
            <w:tcW w:w="503" w:type="dxa"/>
            <w:noWrap/>
            <w:vAlign w:val="center"/>
            <w:hideMark/>
          </w:tcPr>
          <w:p w14:paraId="2285592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-0.10</w:t>
            </w:r>
          </w:p>
        </w:tc>
        <w:tc>
          <w:tcPr>
            <w:tcW w:w="540" w:type="dxa"/>
            <w:noWrap/>
            <w:vAlign w:val="center"/>
            <w:hideMark/>
          </w:tcPr>
          <w:p w14:paraId="70BAEBA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0.17</w:t>
            </w:r>
          </w:p>
        </w:tc>
        <w:tc>
          <w:tcPr>
            <w:tcW w:w="442" w:type="dxa"/>
            <w:noWrap/>
            <w:vAlign w:val="center"/>
            <w:hideMark/>
          </w:tcPr>
          <w:p w14:paraId="4DF09EB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48" w:type="dxa"/>
            <w:noWrap/>
            <w:vAlign w:val="center"/>
            <w:hideMark/>
          </w:tcPr>
          <w:p w14:paraId="2304F1E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41" w:type="dxa"/>
            <w:noWrap/>
            <w:vAlign w:val="center"/>
            <w:hideMark/>
          </w:tcPr>
          <w:p w14:paraId="0FC0D93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0.02</w:t>
            </w:r>
          </w:p>
        </w:tc>
        <w:tc>
          <w:tcPr>
            <w:tcW w:w="495" w:type="dxa"/>
            <w:noWrap/>
            <w:vAlign w:val="center"/>
            <w:hideMark/>
          </w:tcPr>
          <w:p w14:paraId="745A434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5" w:type="dxa"/>
            <w:noWrap/>
            <w:vAlign w:val="center"/>
            <w:hideMark/>
          </w:tcPr>
          <w:p w14:paraId="45D430B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0.05</w:t>
            </w:r>
          </w:p>
        </w:tc>
        <w:tc>
          <w:tcPr>
            <w:tcW w:w="549" w:type="dxa"/>
            <w:noWrap/>
            <w:vAlign w:val="center"/>
            <w:hideMark/>
          </w:tcPr>
          <w:p w14:paraId="785DDD9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0.02</w:t>
            </w:r>
          </w:p>
        </w:tc>
        <w:tc>
          <w:tcPr>
            <w:tcW w:w="540" w:type="dxa"/>
            <w:noWrap/>
            <w:vAlign w:val="center"/>
            <w:hideMark/>
          </w:tcPr>
          <w:p w14:paraId="440A75B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450" w:type="dxa"/>
            <w:noWrap/>
            <w:vAlign w:val="center"/>
            <w:hideMark/>
          </w:tcPr>
          <w:p w14:paraId="6051FC1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540" w:type="dxa"/>
            <w:noWrap/>
            <w:vAlign w:val="center"/>
            <w:hideMark/>
          </w:tcPr>
          <w:p w14:paraId="4441C53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0.00</w:t>
            </w:r>
          </w:p>
        </w:tc>
        <w:tc>
          <w:tcPr>
            <w:tcW w:w="450" w:type="dxa"/>
            <w:noWrap/>
            <w:vAlign w:val="center"/>
            <w:hideMark/>
          </w:tcPr>
          <w:p w14:paraId="2A36CEC8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3.91</w:t>
            </w:r>
          </w:p>
        </w:tc>
        <w:tc>
          <w:tcPr>
            <w:tcW w:w="450" w:type="dxa"/>
            <w:noWrap/>
            <w:vAlign w:val="center"/>
            <w:hideMark/>
          </w:tcPr>
          <w:p w14:paraId="13A78A4D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0.51</w:t>
            </w:r>
          </w:p>
        </w:tc>
      </w:tr>
      <w:tr w:rsidR="00331DC0" w:rsidRPr="000535A6" w14:paraId="1D1C215E" w14:textId="77777777" w:rsidTr="007F57E4">
        <w:trPr>
          <w:trHeight w:val="449"/>
        </w:trPr>
        <w:tc>
          <w:tcPr>
            <w:tcW w:w="1075" w:type="dxa"/>
            <w:vAlign w:val="center"/>
            <w:hideMark/>
          </w:tcPr>
          <w:p w14:paraId="24C5E9A7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15.Impulsive</w:t>
            </w:r>
          </w:p>
        </w:tc>
        <w:tc>
          <w:tcPr>
            <w:tcW w:w="494" w:type="dxa"/>
            <w:noWrap/>
            <w:vAlign w:val="center"/>
            <w:hideMark/>
          </w:tcPr>
          <w:p w14:paraId="57A17C5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495" w:type="dxa"/>
            <w:noWrap/>
            <w:vAlign w:val="center"/>
            <w:hideMark/>
          </w:tcPr>
          <w:p w14:paraId="692CEDA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0.17</w:t>
            </w:r>
          </w:p>
        </w:tc>
        <w:tc>
          <w:tcPr>
            <w:tcW w:w="495" w:type="dxa"/>
            <w:noWrap/>
            <w:vAlign w:val="center"/>
            <w:hideMark/>
          </w:tcPr>
          <w:p w14:paraId="7BA6E34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0.14</w:t>
            </w:r>
          </w:p>
        </w:tc>
        <w:tc>
          <w:tcPr>
            <w:tcW w:w="495" w:type="dxa"/>
            <w:noWrap/>
            <w:vAlign w:val="center"/>
            <w:hideMark/>
          </w:tcPr>
          <w:p w14:paraId="4C6A2E6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494" w:type="dxa"/>
            <w:noWrap/>
            <w:vAlign w:val="center"/>
            <w:hideMark/>
          </w:tcPr>
          <w:p w14:paraId="2082F8F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495" w:type="dxa"/>
            <w:noWrap/>
            <w:vAlign w:val="center"/>
            <w:hideMark/>
          </w:tcPr>
          <w:p w14:paraId="5B95E38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2045F2E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368376D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0.29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6C73969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0.05</w:t>
            </w:r>
          </w:p>
        </w:tc>
        <w:tc>
          <w:tcPr>
            <w:tcW w:w="494" w:type="dxa"/>
            <w:noWrap/>
            <w:vAlign w:val="center"/>
            <w:hideMark/>
          </w:tcPr>
          <w:p w14:paraId="2964C8F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495" w:type="dxa"/>
            <w:noWrap/>
            <w:vAlign w:val="center"/>
            <w:hideMark/>
          </w:tcPr>
          <w:p w14:paraId="1A7E88D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03" w:type="dxa"/>
            <w:noWrap/>
            <w:vAlign w:val="center"/>
            <w:hideMark/>
          </w:tcPr>
          <w:p w14:paraId="03557E0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-0.35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540" w:type="dxa"/>
            <w:noWrap/>
            <w:vAlign w:val="center"/>
            <w:hideMark/>
          </w:tcPr>
          <w:p w14:paraId="01D069B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0.20</w:t>
            </w:r>
          </w:p>
        </w:tc>
        <w:tc>
          <w:tcPr>
            <w:tcW w:w="442" w:type="dxa"/>
            <w:noWrap/>
            <w:vAlign w:val="center"/>
            <w:hideMark/>
          </w:tcPr>
          <w:p w14:paraId="3373B06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548" w:type="dxa"/>
            <w:noWrap/>
            <w:vAlign w:val="center"/>
            <w:hideMark/>
          </w:tcPr>
          <w:p w14:paraId="78421D2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noWrap/>
            <w:vAlign w:val="center"/>
            <w:hideMark/>
          </w:tcPr>
          <w:p w14:paraId="1B646C0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0.06</w:t>
            </w:r>
          </w:p>
        </w:tc>
        <w:tc>
          <w:tcPr>
            <w:tcW w:w="495" w:type="dxa"/>
            <w:noWrap/>
            <w:vAlign w:val="center"/>
            <w:hideMark/>
          </w:tcPr>
          <w:p w14:paraId="769232A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5" w:type="dxa"/>
            <w:noWrap/>
            <w:vAlign w:val="center"/>
            <w:hideMark/>
          </w:tcPr>
          <w:p w14:paraId="61AEC54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0.55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9" w:type="dxa"/>
            <w:noWrap/>
            <w:vAlign w:val="center"/>
            <w:hideMark/>
          </w:tcPr>
          <w:p w14:paraId="08D40C7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540" w:type="dxa"/>
            <w:noWrap/>
            <w:vAlign w:val="center"/>
            <w:hideMark/>
          </w:tcPr>
          <w:p w14:paraId="49EFF85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-0.46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50" w:type="dxa"/>
            <w:noWrap/>
            <w:vAlign w:val="center"/>
            <w:hideMark/>
          </w:tcPr>
          <w:p w14:paraId="161809A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540" w:type="dxa"/>
            <w:noWrap/>
            <w:vAlign w:val="center"/>
            <w:hideMark/>
          </w:tcPr>
          <w:p w14:paraId="333683B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-0.16</w:t>
            </w:r>
          </w:p>
        </w:tc>
        <w:tc>
          <w:tcPr>
            <w:tcW w:w="450" w:type="dxa"/>
            <w:noWrap/>
            <w:vAlign w:val="center"/>
            <w:hideMark/>
          </w:tcPr>
          <w:p w14:paraId="4D68B51D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2.12</w:t>
            </w:r>
          </w:p>
        </w:tc>
        <w:tc>
          <w:tcPr>
            <w:tcW w:w="450" w:type="dxa"/>
            <w:noWrap/>
            <w:vAlign w:val="center"/>
            <w:hideMark/>
          </w:tcPr>
          <w:p w14:paraId="44F8F001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0.67</w:t>
            </w:r>
          </w:p>
        </w:tc>
      </w:tr>
      <w:tr w:rsidR="00331DC0" w:rsidRPr="000535A6" w14:paraId="331BFF7E" w14:textId="77777777" w:rsidTr="007F57E4">
        <w:trPr>
          <w:trHeight w:val="448"/>
        </w:trPr>
        <w:tc>
          <w:tcPr>
            <w:tcW w:w="1075" w:type="dxa"/>
            <w:vAlign w:val="center"/>
            <w:hideMark/>
          </w:tcPr>
          <w:p w14:paraId="5B38E62B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16.EDAcry</w:t>
            </w:r>
          </w:p>
        </w:tc>
        <w:tc>
          <w:tcPr>
            <w:tcW w:w="494" w:type="dxa"/>
            <w:noWrap/>
            <w:vAlign w:val="center"/>
            <w:hideMark/>
          </w:tcPr>
          <w:p w14:paraId="30E2E35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495" w:type="dxa"/>
            <w:noWrap/>
            <w:vAlign w:val="center"/>
            <w:hideMark/>
          </w:tcPr>
          <w:p w14:paraId="0B38C47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1BD6021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0.21</w:t>
            </w:r>
          </w:p>
        </w:tc>
        <w:tc>
          <w:tcPr>
            <w:tcW w:w="495" w:type="dxa"/>
            <w:noWrap/>
            <w:vAlign w:val="center"/>
            <w:hideMark/>
          </w:tcPr>
          <w:p w14:paraId="7C1B05A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0.41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4" w:type="dxa"/>
            <w:noWrap/>
            <w:vAlign w:val="center"/>
            <w:hideMark/>
          </w:tcPr>
          <w:p w14:paraId="33B55EB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0.06</w:t>
            </w:r>
          </w:p>
        </w:tc>
        <w:tc>
          <w:tcPr>
            <w:tcW w:w="495" w:type="dxa"/>
            <w:noWrap/>
            <w:vAlign w:val="center"/>
            <w:hideMark/>
          </w:tcPr>
          <w:p w14:paraId="50006EF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-0.06</w:t>
            </w:r>
          </w:p>
        </w:tc>
        <w:tc>
          <w:tcPr>
            <w:tcW w:w="495" w:type="dxa"/>
            <w:noWrap/>
            <w:vAlign w:val="center"/>
            <w:hideMark/>
          </w:tcPr>
          <w:p w14:paraId="3BAE190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495" w:type="dxa"/>
            <w:noWrap/>
            <w:vAlign w:val="center"/>
            <w:hideMark/>
          </w:tcPr>
          <w:p w14:paraId="210301D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495" w:type="dxa"/>
            <w:noWrap/>
            <w:vAlign w:val="center"/>
            <w:hideMark/>
          </w:tcPr>
          <w:p w14:paraId="0B69E52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4" w:type="dxa"/>
            <w:noWrap/>
            <w:vAlign w:val="center"/>
            <w:hideMark/>
          </w:tcPr>
          <w:p w14:paraId="7888D96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495" w:type="dxa"/>
            <w:noWrap/>
            <w:vAlign w:val="center"/>
            <w:hideMark/>
          </w:tcPr>
          <w:p w14:paraId="3509A5F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-0.13</w:t>
            </w:r>
          </w:p>
        </w:tc>
        <w:tc>
          <w:tcPr>
            <w:tcW w:w="503" w:type="dxa"/>
            <w:noWrap/>
            <w:vAlign w:val="center"/>
            <w:hideMark/>
          </w:tcPr>
          <w:p w14:paraId="4E30519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noWrap/>
            <w:vAlign w:val="center"/>
            <w:hideMark/>
          </w:tcPr>
          <w:p w14:paraId="2EB6E06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442" w:type="dxa"/>
            <w:noWrap/>
            <w:vAlign w:val="center"/>
            <w:hideMark/>
          </w:tcPr>
          <w:p w14:paraId="38CC95E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8" w:type="dxa"/>
            <w:noWrap/>
            <w:vAlign w:val="center"/>
            <w:hideMark/>
          </w:tcPr>
          <w:p w14:paraId="1B9EC23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441" w:type="dxa"/>
            <w:noWrap/>
            <w:vAlign w:val="center"/>
            <w:hideMark/>
          </w:tcPr>
          <w:p w14:paraId="348E6E6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noWrap/>
            <w:vAlign w:val="center"/>
            <w:hideMark/>
          </w:tcPr>
          <w:p w14:paraId="572E7A3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5" w:type="dxa"/>
            <w:noWrap/>
            <w:vAlign w:val="center"/>
            <w:hideMark/>
          </w:tcPr>
          <w:p w14:paraId="2D13D2D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49" w:type="dxa"/>
            <w:noWrap/>
            <w:vAlign w:val="center"/>
            <w:hideMark/>
          </w:tcPr>
          <w:p w14:paraId="6C8D79A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noWrap/>
            <w:vAlign w:val="center"/>
            <w:hideMark/>
          </w:tcPr>
          <w:p w14:paraId="0A80977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450" w:type="dxa"/>
            <w:noWrap/>
            <w:vAlign w:val="center"/>
            <w:hideMark/>
          </w:tcPr>
          <w:p w14:paraId="023F990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40" w:type="dxa"/>
            <w:noWrap/>
            <w:vAlign w:val="center"/>
            <w:hideMark/>
          </w:tcPr>
          <w:p w14:paraId="5CDF8C5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-0.06</w:t>
            </w:r>
          </w:p>
        </w:tc>
        <w:tc>
          <w:tcPr>
            <w:tcW w:w="450" w:type="dxa"/>
            <w:noWrap/>
            <w:vAlign w:val="center"/>
            <w:hideMark/>
          </w:tcPr>
          <w:p w14:paraId="0717F925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0.85</w:t>
            </w:r>
          </w:p>
        </w:tc>
        <w:tc>
          <w:tcPr>
            <w:tcW w:w="450" w:type="dxa"/>
            <w:noWrap/>
            <w:vAlign w:val="center"/>
            <w:hideMark/>
          </w:tcPr>
          <w:p w14:paraId="3DBDBD82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1.58</w:t>
            </w:r>
          </w:p>
        </w:tc>
      </w:tr>
      <w:tr w:rsidR="00331DC0" w:rsidRPr="000535A6" w14:paraId="1427BEFC" w14:textId="77777777" w:rsidTr="007F57E4">
        <w:trPr>
          <w:trHeight w:val="448"/>
        </w:trPr>
        <w:tc>
          <w:tcPr>
            <w:tcW w:w="1075" w:type="dxa"/>
            <w:vAlign w:val="center"/>
            <w:hideMark/>
          </w:tcPr>
          <w:p w14:paraId="54254164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17.RSAcry</w:t>
            </w:r>
          </w:p>
        </w:tc>
        <w:tc>
          <w:tcPr>
            <w:tcW w:w="494" w:type="dxa"/>
            <w:noWrap/>
            <w:vAlign w:val="center"/>
            <w:hideMark/>
          </w:tcPr>
          <w:p w14:paraId="344A712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0.08</w:t>
            </w:r>
          </w:p>
        </w:tc>
        <w:tc>
          <w:tcPr>
            <w:tcW w:w="495" w:type="dxa"/>
            <w:noWrap/>
            <w:vAlign w:val="center"/>
            <w:hideMark/>
          </w:tcPr>
          <w:p w14:paraId="26E36DC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0.09</w:t>
            </w:r>
          </w:p>
        </w:tc>
        <w:tc>
          <w:tcPr>
            <w:tcW w:w="495" w:type="dxa"/>
            <w:noWrap/>
            <w:vAlign w:val="center"/>
            <w:hideMark/>
          </w:tcPr>
          <w:p w14:paraId="7DF78D9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0.07</w:t>
            </w:r>
          </w:p>
        </w:tc>
        <w:tc>
          <w:tcPr>
            <w:tcW w:w="495" w:type="dxa"/>
            <w:noWrap/>
            <w:vAlign w:val="center"/>
            <w:hideMark/>
          </w:tcPr>
          <w:p w14:paraId="1CFF9DF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494" w:type="dxa"/>
            <w:noWrap/>
            <w:vAlign w:val="center"/>
            <w:hideMark/>
          </w:tcPr>
          <w:p w14:paraId="155BEAE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0.05</w:t>
            </w:r>
          </w:p>
        </w:tc>
        <w:tc>
          <w:tcPr>
            <w:tcW w:w="495" w:type="dxa"/>
            <w:noWrap/>
            <w:vAlign w:val="center"/>
            <w:hideMark/>
          </w:tcPr>
          <w:p w14:paraId="024FF93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495" w:type="dxa"/>
            <w:noWrap/>
            <w:vAlign w:val="center"/>
            <w:hideMark/>
          </w:tcPr>
          <w:p w14:paraId="51185D2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-0.06</w:t>
            </w:r>
          </w:p>
        </w:tc>
        <w:tc>
          <w:tcPr>
            <w:tcW w:w="495" w:type="dxa"/>
            <w:noWrap/>
            <w:vAlign w:val="center"/>
            <w:hideMark/>
          </w:tcPr>
          <w:p w14:paraId="2EBAF83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95" w:type="dxa"/>
            <w:noWrap/>
            <w:vAlign w:val="center"/>
            <w:hideMark/>
          </w:tcPr>
          <w:p w14:paraId="55D12C4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494" w:type="dxa"/>
            <w:noWrap/>
            <w:vAlign w:val="center"/>
            <w:hideMark/>
          </w:tcPr>
          <w:p w14:paraId="549D430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5" w:type="dxa"/>
            <w:noWrap/>
            <w:vAlign w:val="center"/>
            <w:hideMark/>
          </w:tcPr>
          <w:p w14:paraId="3021B1E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0.09</w:t>
            </w:r>
          </w:p>
        </w:tc>
        <w:tc>
          <w:tcPr>
            <w:tcW w:w="503" w:type="dxa"/>
            <w:noWrap/>
            <w:vAlign w:val="center"/>
            <w:hideMark/>
          </w:tcPr>
          <w:p w14:paraId="17B2812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-0.01</w:t>
            </w:r>
          </w:p>
        </w:tc>
        <w:tc>
          <w:tcPr>
            <w:tcW w:w="540" w:type="dxa"/>
            <w:noWrap/>
            <w:vAlign w:val="center"/>
            <w:hideMark/>
          </w:tcPr>
          <w:p w14:paraId="36124CC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442" w:type="dxa"/>
            <w:noWrap/>
            <w:vAlign w:val="center"/>
            <w:hideMark/>
          </w:tcPr>
          <w:p w14:paraId="771929D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548" w:type="dxa"/>
            <w:noWrap/>
            <w:vAlign w:val="center"/>
            <w:hideMark/>
          </w:tcPr>
          <w:p w14:paraId="1B660C7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41" w:type="dxa"/>
            <w:noWrap/>
            <w:vAlign w:val="center"/>
            <w:hideMark/>
          </w:tcPr>
          <w:p w14:paraId="34FA286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0.20</w:t>
            </w:r>
          </w:p>
        </w:tc>
        <w:tc>
          <w:tcPr>
            <w:tcW w:w="495" w:type="dxa"/>
            <w:noWrap/>
            <w:vAlign w:val="center"/>
            <w:hideMark/>
          </w:tcPr>
          <w:p w14:paraId="7BEC96B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noWrap/>
            <w:vAlign w:val="center"/>
            <w:hideMark/>
          </w:tcPr>
          <w:p w14:paraId="3E5FA7A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9" w:type="dxa"/>
            <w:noWrap/>
            <w:vAlign w:val="center"/>
            <w:hideMark/>
          </w:tcPr>
          <w:p w14:paraId="76AF872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noWrap/>
            <w:vAlign w:val="center"/>
            <w:hideMark/>
          </w:tcPr>
          <w:p w14:paraId="46E1136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0.08</w:t>
            </w:r>
          </w:p>
        </w:tc>
        <w:tc>
          <w:tcPr>
            <w:tcW w:w="450" w:type="dxa"/>
            <w:noWrap/>
            <w:vAlign w:val="center"/>
            <w:hideMark/>
          </w:tcPr>
          <w:p w14:paraId="43B2124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noWrap/>
            <w:vAlign w:val="center"/>
            <w:hideMark/>
          </w:tcPr>
          <w:p w14:paraId="2174596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450" w:type="dxa"/>
            <w:noWrap/>
            <w:vAlign w:val="center"/>
            <w:hideMark/>
          </w:tcPr>
          <w:p w14:paraId="0795B66F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-0.54</w:t>
            </w:r>
          </w:p>
        </w:tc>
        <w:tc>
          <w:tcPr>
            <w:tcW w:w="450" w:type="dxa"/>
            <w:noWrap/>
            <w:vAlign w:val="center"/>
            <w:hideMark/>
          </w:tcPr>
          <w:p w14:paraId="15846BC9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0.83</w:t>
            </w:r>
          </w:p>
        </w:tc>
      </w:tr>
      <w:tr w:rsidR="00331DC0" w:rsidRPr="000535A6" w14:paraId="4648FC29" w14:textId="77777777" w:rsidTr="007F57E4">
        <w:trPr>
          <w:trHeight w:val="449"/>
        </w:trPr>
        <w:tc>
          <w:tcPr>
            <w:tcW w:w="1075" w:type="dxa"/>
            <w:vAlign w:val="center"/>
            <w:hideMark/>
          </w:tcPr>
          <w:p w14:paraId="53D68F87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18.DERSstrtgy</w:t>
            </w:r>
          </w:p>
        </w:tc>
        <w:tc>
          <w:tcPr>
            <w:tcW w:w="494" w:type="dxa"/>
            <w:noWrap/>
            <w:vAlign w:val="center"/>
            <w:hideMark/>
          </w:tcPr>
          <w:p w14:paraId="694D20E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495" w:type="dxa"/>
            <w:noWrap/>
            <w:vAlign w:val="center"/>
            <w:hideMark/>
          </w:tcPr>
          <w:p w14:paraId="4EF44F9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0.02</w:t>
            </w:r>
          </w:p>
        </w:tc>
        <w:tc>
          <w:tcPr>
            <w:tcW w:w="495" w:type="dxa"/>
            <w:noWrap/>
            <w:vAlign w:val="center"/>
            <w:hideMark/>
          </w:tcPr>
          <w:p w14:paraId="0D9DBEC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77AD96B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494" w:type="dxa"/>
            <w:noWrap/>
            <w:vAlign w:val="center"/>
            <w:hideMark/>
          </w:tcPr>
          <w:p w14:paraId="597CA97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0.05</w:t>
            </w:r>
          </w:p>
        </w:tc>
        <w:tc>
          <w:tcPr>
            <w:tcW w:w="495" w:type="dxa"/>
            <w:noWrap/>
            <w:vAlign w:val="center"/>
            <w:hideMark/>
          </w:tcPr>
          <w:p w14:paraId="1E7D840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0.60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504000C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0.39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426A972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0.39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0E358A3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0.05</w:t>
            </w:r>
          </w:p>
        </w:tc>
        <w:tc>
          <w:tcPr>
            <w:tcW w:w="494" w:type="dxa"/>
            <w:noWrap/>
            <w:vAlign w:val="center"/>
            <w:hideMark/>
          </w:tcPr>
          <w:p w14:paraId="3704FC2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0.31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554B6F7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0.28*</w:t>
            </w:r>
          </w:p>
        </w:tc>
        <w:tc>
          <w:tcPr>
            <w:tcW w:w="503" w:type="dxa"/>
            <w:noWrap/>
            <w:vAlign w:val="center"/>
            <w:hideMark/>
          </w:tcPr>
          <w:p w14:paraId="4A00F52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540" w:type="dxa"/>
            <w:noWrap/>
            <w:vAlign w:val="center"/>
            <w:hideMark/>
          </w:tcPr>
          <w:p w14:paraId="21C91AA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0.50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2" w:type="dxa"/>
            <w:noWrap/>
            <w:vAlign w:val="center"/>
            <w:hideMark/>
          </w:tcPr>
          <w:p w14:paraId="3B114C5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8" w:type="dxa"/>
            <w:noWrap/>
            <w:vAlign w:val="center"/>
            <w:hideMark/>
          </w:tcPr>
          <w:p w14:paraId="21A9A7B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0.71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1" w:type="dxa"/>
            <w:noWrap/>
            <w:vAlign w:val="center"/>
            <w:hideMark/>
          </w:tcPr>
          <w:p w14:paraId="04945E6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0.06</w:t>
            </w:r>
          </w:p>
        </w:tc>
        <w:tc>
          <w:tcPr>
            <w:tcW w:w="495" w:type="dxa"/>
            <w:noWrap/>
            <w:vAlign w:val="center"/>
            <w:hideMark/>
          </w:tcPr>
          <w:p w14:paraId="4AF6EC2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5" w:type="dxa"/>
            <w:noWrap/>
            <w:vAlign w:val="center"/>
            <w:hideMark/>
          </w:tcPr>
          <w:p w14:paraId="7DCED10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noWrap/>
            <w:vAlign w:val="center"/>
            <w:hideMark/>
          </w:tcPr>
          <w:p w14:paraId="0237296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0" w:type="dxa"/>
            <w:noWrap/>
            <w:vAlign w:val="center"/>
            <w:hideMark/>
          </w:tcPr>
          <w:p w14:paraId="193D39E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-0.59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50" w:type="dxa"/>
            <w:noWrap/>
            <w:vAlign w:val="center"/>
            <w:hideMark/>
          </w:tcPr>
          <w:p w14:paraId="5CE31DB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540" w:type="dxa"/>
            <w:noWrap/>
            <w:vAlign w:val="center"/>
            <w:hideMark/>
          </w:tcPr>
          <w:p w14:paraId="0FF7312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-0.39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50" w:type="dxa"/>
            <w:noWrap/>
            <w:vAlign w:val="center"/>
            <w:hideMark/>
          </w:tcPr>
          <w:p w14:paraId="19253F78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16.63</w:t>
            </w:r>
          </w:p>
        </w:tc>
        <w:tc>
          <w:tcPr>
            <w:tcW w:w="450" w:type="dxa"/>
            <w:noWrap/>
            <w:vAlign w:val="center"/>
            <w:hideMark/>
          </w:tcPr>
          <w:p w14:paraId="4500AF11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7.81</w:t>
            </w:r>
          </w:p>
        </w:tc>
      </w:tr>
      <w:tr w:rsidR="00331DC0" w:rsidRPr="000535A6" w14:paraId="4C11ED14" w14:textId="77777777" w:rsidTr="007F57E4">
        <w:trPr>
          <w:trHeight w:val="448"/>
        </w:trPr>
        <w:tc>
          <w:tcPr>
            <w:tcW w:w="1075" w:type="dxa"/>
            <w:vAlign w:val="center"/>
            <w:hideMark/>
          </w:tcPr>
          <w:p w14:paraId="78FE9AB1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>19.bslnRSA</w:t>
            </w:r>
          </w:p>
        </w:tc>
        <w:tc>
          <w:tcPr>
            <w:tcW w:w="494" w:type="dxa"/>
            <w:noWrap/>
            <w:vAlign w:val="center"/>
            <w:hideMark/>
          </w:tcPr>
          <w:p w14:paraId="5A81646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-0.62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30F6614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0.03</w:t>
            </w:r>
          </w:p>
        </w:tc>
        <w:tc>
          <w:tcPr>
            <w:tcW w:w="495" w:type="dxa"/>
            <w:noWrap/>
            <w:vAlign w:val="center"/>
            <w:hideMark/>
          </w:tcPr>
          <w:p w14:paraId="76FE6C5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-0.11</w:t>
            </w:r>
          </w:p>
        </w:tc>
        <w:tc>
          <w:tcPr>
            <w:tcW w:w="495" w:type="dxa"/>
            <w:noWrap/>
            <w:vAlign w:val="center"/>
            <w:hideMark/>
          </w:tcPr>
          <w:p w14:paraId="198ED1A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4" w:type="dxa"/>
            <w:noWrap/>
            <w:vAlign w:val="center"/>
            <w:hideMark/>
          </w:tcPr>
          <w:p w14:paraId="170E706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-0.56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1FFAECB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-0.22</w:t>
            </w:r>
          </w:p>
        </w:tc>
        <w:tc>
          <w:tcPr>
            <w:tcW w:w="495" w:type="dxa"/>
            <w:noWrap/>
            <w:vAlign w:val="center"/>
            <w:hideMark/>
          </w:tcPr>
          <w:p w14:paraId="7859203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495" w:type="dxa"/>
            <w:noWrap/>
            <w:vAlign w:val="center"/>
            <w:hideMark/>
          </w:tcPr>
          <w:p w14:paraId="0E36E7F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-0.15</w:t>
            </w:r>
          </w:p>
        </w:tc>
        <w:tc>
          <w:tcPr>
            <w:tcW w:w="495" w:type="dxa"/>
            <w:noWrap/>
            <w:vAlign w:val="center"/>
            <w:hideMark/>
          </w:tcPr>
          <w:p w14:paraId="6B6D582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0.10</w:t>
            </w:r>
          </w:p>
        </w:tc>
        <w:tc>
          <w:tcPr>
            <w:tcW w:w="494" w:type="dxa"/>
            <w:noWrap/>
            <w:vAlign w:val="center"/>
            <w:hideMark/>
          </w:tcPr>
          <w:p w14:paraId="5CDC9CB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5" w:type="dxa"/>
            <w:noWrap/>
            <w:vAlign w:val="center"/>
            <w:hideMark/>
          </w:tcPr>
          <w:p w14:paraId="16745DA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-0.16</w:t>
            </w:r>
          </w:p>
        </w:tc>
        <w:tc>
          <w:tcPr>
            <w:tcW w:w="503" w:type="dxa"/>
            <w:noWrap/>
            <w:vAlign w:val="center"/>
            <w:hideMark/>
          </w:tcPr>
          <w:p w14:paraId="093A060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0.09</w:t>
            </w:r>
          </w:p>
        </w:tc>
        <w:tc>
          <w:tcPr>
            <w:tcW w:w="540" w:type="dxa"/>
            <w:noWrap/>
            <w:vAlign w:val="center"/>
            <w:hideMark/>
          </w:tcPr>
          <w:p w14:paraId="1206B22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42" w:type="dxa"/>
            <w:noWrap/>
            <w:vAlign w:val="center"/>
            <w:hideMark/>
          </w:tcPr>
          <w:p w14:paraId="25EE74E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-0.10</w:t>
            </w:r>
          </w:p>
        </w:tc>
        <w:tc>
          <w:tcPr>
            <w:tcW w:w="548" w:type="dxa"/>
            <w:noWrap/>
            <w:vAlign w:val="center"/>
            <w:hideMark/>
          </w:tcPr>
          <w:p w14:paraId="4808058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-0.18</w:t>
            </w:r>
          </w:p>
        </w:tc>
        <w:tc>
          <w:tcPr>
            <w:tcW w:w="441" w:type="dxa"/>
            <w:noWrap/>
            <w:vAlign w:val="center"/>
            <w:hideMark/>
          </w:tcPr>
          <w:p w14:paraId="76C9FC8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0.00</w:t>
            </w:r>
          </w:p>
        </w:tc>
        <w:tc>
          <w:tcPr>
            <w:tcW w:w="495" w:type="dxa"/>
            <w:noWrap/>
            <w:vAlign w:val="center"/>
            <w:hideMark/>
          </w:tcPr>
          <w:p w14:paraId="3DEA1FD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0.01</w:t>
            </w:r>
          </w:p>
        </w:tc>
        <w:tc>
          <w:tcPr>
            <w:tcW w:w="495" w:type="dxa"/>
            <w:noWrap/>
            <w:vAlign w:val="center"/>
            <w:hideMark/>
          </w:tcPr>
          <w:p w14:paraId="59D334C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-0.07</w:t>
            </w:r>
          </w:p>
        </w:tc>
        <w:tc>
          <w:tcPr>
            <w:tcW w:w="549" w:type="dxa"/>
            <w:noWrap/>
            <w:vAlign w:val="center"/>
            <w:hideMark/>
          </w:tcPr>
          <w:p w14:paraId="169C4AF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noWrap/>
            <w:vAlign w:val="center"/>
            <w:hideMark/>
          </w:tcPr>
          <w:p w14:paraId="04F5116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0.25*</w:t>
            </w:r>
          </w:p>
        </w:tc>
        <w:tc>
          <w:tcPr>
            <w:tcW w:w="450" w:type="dxa"/>
            <w:noWrap/>
            <w:vAlign w:val="center"/>
            <w:hideMark/>
          </w:tcPr>
          <w:p w14:paraId="48A9087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540" w:type="dxa"/>
            <w:noWrap/>
            <w:vAlign w:val="center"/>
            <w:hideMark/>
          </w:tcPr>
          <w:p w14:paraId="17B7711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-0.07</w:t>
            </w:r>
          </w:p>
        </w:tc>
        <w:tc>
          <w:tcPr>
            <w:tcW w:w="450" w:type="dxa"/>
            <w:noWrap/>
            <w:vAlign w:val="center"/>
            <w:hideMark/>
          </w:tcPr>
          <w:p w14:paraId="737B26DF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5.24</w:t>
            </w:r>
          </w:p>
        </w:tc>
        <w:tc>
          <w:tcPr>
            <w:tcW w:w="450" w:type="dxa"/>
            <w:noWrap/>
            <w:vAlign w:val="center"/>
            <w:hideMark/>
          </w:tcPr>
          <w:p w14:paraId="568F21D6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1.01</w:t>
            </w:r>
          </w:p>
        </w:tc>
      </w:tr>
      <w:tr w:rsidR="00331DC0" w:rsidRPr="000535A6" w14:paraId="355E4795" w14:textId="77777777" w:rsidTr="007F57E4">
        <w:trPr>
          <w:trHeight w:val="449"/>
        </w:trPr>
        <w:tc>
          <w:tcPr>
            <w:tcW w:w="1075" w:type="dxa"/>
            <w:vAlign w:val="center"/>
            <w:hideMark/>
          </w:tcPr>
          <w:p w14:paraId="66C0E60A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lastRenderedPageBreak/>
              <w:t>20.Mindful</w:t>
            </w:r>
          </w:p>
        </w:tc>
        <w:tc>
          <w:tcPr>
            <w:tcW w:w="494" w:type="dxa"/>
            <w:noWrap/>
            <w:vAlign w:val="center"/>
            <w:hideMark/>
          </w:tcPr>
          <w:p w14:paraId="1145FC4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5" w:type="dxa"/>
            <w:noWrap/>
            <w:vAlign w:val="center"/>
            <w:hideMark/>
          </w:tcPr>
          <w:p w14:paraId="44ECFAA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-0.15</w:t>
            </w:r>
          </w:p>
        </w:tc>
        <w:tc>
          <w:tcPr>
            <w:tcW w:w="495" w:type="dxa"/>
            <w:noWrap/>
            <w:vAlign w:val="center"/>
            <w:hideMark/>
          </w:tcPr>
          <w:p w14:paraId="52599D7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-0.40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52FB615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0.02</w:t>
            </w:r>
          </w:p>
        </w:tc>
        <w:tc>
          <w:tcPr>
            <w:tcW w:w="494" w:type="dxa"/>
            <w:noWrap/>
            <w:vAlign w:val="center"/>
            <w:hideMark/>
          </w:tcPr>
          <w:p w14:paraId="10D1D811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-0.10</w:t>
            </w:r>
          </w:p>
        </w:tc>
        <w:tc>
          <w:tcPr>
            <w:tcW w:w="495" w:type="dxa"/>
            <w:noWrap/>
            <w:vAlign w:val="center"/>
            <w:hideMark/>
          </w:tcPr>
          <w:p w14:paraId="5D5AC40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-0.46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95" w:type="dxa"/>
            <w:noWrap/>
            <w:vAlign w:val="center"/>
            <w:hideMark/>
          </w:tcPr>
          <w:p w14:paraId="7E1E9DF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77A049F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-0.32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495" w:type="dxa"/>
            <w:noWrap/>
            <w:vAlign w:val="center"/>
            <w:hideMark/>
          </w:tcPr>
          <w:p w14:paraId="5B41FB7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4" w:type="dxa"/>
            <w:noWrap/>
            <w:vAlign w:val="center"/>
            <w:hideMark/>
          </w:tcPr>
          <w:p w14:paraId="0D58FEB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2A3171D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-0.25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03" w:type="dxa"/>
            <w:noWrap/>
            <w:vAlign w:val="center"/>
            <w:hideMark/>
          </w:tcPr>
          <w:p w14:paraId="45E88B5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0" w:type="dxa"/>
            <w:noWrap/>
            <w:vAlign w:val="center"/>
            <w:hideMark/>
          </w:tcPr>
          <w:p w14:paraId="05363A5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-0.45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2" w:type="dxa"/>
            <w:noWrap/>
            <w:vAlign w:val="center"/>
            <w:hideMark/>
          </w:tcPr>
          <w:p w14:paraId="0C69A647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-0.29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8" w:type="dxa"/>
            <w:noWrap/>
            <w:vAlign w:val="center"/>
            <w:hideMark/>
          </w:tcPr>
          <w:p w14:paraId="4C1CB6E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-0.61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441" w:type="dxa"/>
            <w:noWrap/>
            <w:vAlign w:val="center"/>
            <w:hideMark/>
          </w:tcPr>
          <w:p w14:paraId="04A09B5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0.04</w:t>
            </w:r>
          </w:p>
        </w:tc>
        <w:tc>
          <w:tcPr>
            <w:tcW w:w="495" w:type="dxa"/>
            <w:noWrap/>
            <w:vAlign w:val="center"/>
            <w:hideMark/>
          </w:tcPr>
          <w:p w14:paraId="2074755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0.08</w:t>
            </w:r>
          </w:p>
        </w:tc>
        <w:tc>
          <w:tcPr>
            <w:tcW w:w="495" w:type="dxa"/>
            <w:noWrap/>
            <w:vAlign w:val="center"/>
            <w:hideMark/>
          </w:tcPr>
          <w:p w14:paraId="2EC6FD9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-0.73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549" w:type="dxa"/>
            <w:noWrap/>
            <w:vAlign w:val="center"/>
            <w:hideMark/>
          </w:tcPr>
          <w:p w14:paraId="22FBB2B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0.07</w:t>
            </w:r>
          </w:p>
        </w:tc>
        <w:tc>
          <w:tcPr>
            <w:tcW w:w="540" w:type="dxa"/>
            <w:noWrap/>
            <w:vAlign w:val="center"/>
            <w:hideMark/>
          </w:tcPr>
          <w:p w14:paraId="2D050CE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35CCA04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0" w:type="dxa"/>
            <w:noWrap/>
            <w:vAlign w:val="center"/>
            <w:hideMark/>
          </w:tcPr>
          <w:p w14:paraId="062DC40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0.22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50" w:type="dxa"/>
            <w:noWrap/>
            <w:vAlign w:val="center"/>
            <w:hideMark/>
          </w:tcPr>
          <w:p w14:paraId="24C4DF4F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4.10</w:t>
            </w:r>
          </w:p>
        </w:tc>
        <w:tc>
          <w:tcPr>
            <w:tcW w:w="450" w:type="dxa"/>
            <w:noWrap/>
            <w:vAlign w:val="center"/>
            <w:hideMark/>
          </w:tcPr>
          <w:p w14:paraId="2FB7B317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0.85</w:t>
            </w:r>
          </w:p>
        </w:tc>
      </w:tr>
      <w:tr w:rsidR="00331DC0" w:rsidRPr="000535A6" w14:paraId="38450890" w14:textId="77777777" w:rsidTr="007F57E4">
        <w:trPr>
          <w:trHeight w:val="448"/>
        </w:trPr>
        <w:tc>
          <w:tcPr>
            <w:tcW w:w="1075" w:type="dxa"/>
            <w:vAlign w:val="center"/>
            <w:hideMark/>
          </w:tcPr>
          <w:p w14:paraId="7CECEAE1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 xml:space="preserve">21.NNNS </w:t>
            </w:r>
            <w:proofErr w:type="spellStart"/>
            <w:r w:rsidRPr="000535A6">
              <w:rPr>
                <w:b/>
                <w:bCs/>
                <w:color w:val="000000"/>
                <w:sz w:val="15"/>
                <w:szCs w:val="15"/>
              </w:rPr>
              <w:t>arou</w:t>
            </w:r>
            <w:proofErr w:type="spellEnd"/>
          </w:p>
        </w:tc>
        <w:tc>
          <w:tcPr>
            <w:tcW w:w="494" w:type="dxa"/>
            <w:noWrap/>
            <w:vAlign w:val="center"/>
            <w:hideMark/>
          </w:tcPr>
          <w:p w14:paraId="27FBAC15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-0.16</w:t>
            </w:r>
          </w:p>
        </w:tc>
        <w:tc>
          <w:tcPr>
            <w:tcW w:w="495" w:type="dxa"/>
            <w:noWrap/>
            <w:vAlign w:val="center"/>
            <w:hideMark/>
          </w:tcPr>
          <w:p w14:paraId="7D055C4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5" w:type="dxa"/>
            <w:noWrap/>
            <w:vAlign w:val="center"/>
            <w:hideMark/>
          </w:tcPr>
          <w:p w14:paraId="51B2B21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-0.28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4F6603B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-0.04</w:t>
            </w:r>
          </w:p>
        </w:tc>
        <w:tc>
          <w:tcPr>
            <w:tcW w:w="494" w:type="dxa"/>
            <w:noWrap/>
            <w:vAlign w:val="center"/>
            <w:hideMark/>
          </w:tcPr>
          <w:p w14:paraId="17A9D05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5" w:type="dxa"/>
            <w:noWrap/>
            <w:vAlign w:val="center"/>
            <w:hideMark/>
          </w:tcPr>
          <w:p w14:paraId="68AA3DF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495" w:type="dxa"/>
            <w:noWrap/>
            <w:vAlign w:val="center"/>
            <w:hideMark/>
          </w:tcPr>
          <w:p w14:paraId="66174A6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-0.19</w:t>
            </w:r>
          </w:p>
        </w:tc>
        <w:tc>
          <w:tcPr>
            <w:tcW w:w="495" w:type="dxa"/>
            <w:noWrap/>
            <w:vAlign w:val="center"/>
            <w:hideMark/>
          </w:tcPr>
          <w:p w14:paraId="268F057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5" w:type="dxa"/>
            <w:noWrap/>
            <w:vAlign w:val="center"/>
            <w:hideMark/>
          </w:tcPr>
          <w:p w14:paraId="57D0DC0D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-0.10</w:t>
            </w:r>
          </w:p>
        </w:tc>
        <w:tc>
          <w:tcPr>
            <w:tcW w:w="494" w:type="dxa"/>
            <w:noWrap/>
            <w:vAlign w:val="center"/>
            <w:hideMark/>
          </w:tcPr>
          <w:p w14:paraId="0296BF4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495" w:type="dxa"/>
            <w:noWrap/>
            <w:vAlign w:val="center"/>
            <w:hideMark/>
          </w:tcPr>
          <w:p w14:paraId="6C35F25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0.08</w:t>
            </w:r>
          </w:p>
        </w:tc>
        <w:tc>
          <w:tcPr>
            <w:tcW w:w="503" w:type="dxa"/>
            <w:noWrap/>
            <w:vAlign w:val="center"/>
            <w:hideMark/>
          </w:tcPr>
          <w:p w14:paraId="6C9F001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0.10</w:t>
            </w:r>
          </w:p>
        </w:tc>
        <w:tc>
          <w:tcPr>
            <w:tcW w:w="540" w:type="dxa"/>
            <w:noWrap/>
            <w:vAlign w:val="center"/>
            <w:hideMark/>
          </w:tcPr>
          <w:p w14:paraId="2AD39FA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-0.17</w:t>
            </w:r>
          </w:p>
        </w:tc>
        <w:tc>
          <w:tcPr>
            <w:tcW w:w="442" w:type="dxa"/>
            <w:noWrap/>
            <w:vAlign w:val="center"/>
            <w:hideMark/>
          </w:tcPr>
          <w:p w14:paraId="13A11BD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548" w:type="dxa"/>
            <w:noWrap/>
            <w:vAlign w:val="center"/>
            <w:hideMark/>
          </w:tcPr>
          <w:p w14:paraId="26B5F43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-0.10</w:t>
            </w:r>
          </w:p>
        </w:tc>
        <w:tc>
          <w:tcPr>
            <w:tcW w:w="441" w:type="dxa"/>
            <w:noWrap/>
            <w:vAlign w:val="center"/>
            <w:hideMark/>
          </w:tcPr>
          <w:p w14:paraId="2D66345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-0.20</w:t>
            </w:r>
          </w:p>
        </w:tc>
        <w:tc>
          <w:tcPr>
            <w:tcW w:w="495" w:type="dxa"/>
            <w:noWrap/>
            <w:vAlign w:val="center"/>
            <w:hideMark/>
          </w:tcPr>
          <w:p w14:paraId="44F322C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0.05</w:t>
            </w:r>
          </w:p>
        </w:tc>
        <w:tc>
          <w:tcPr>
            <w:tcW w:w="495" w:type="dxa"/>
            <w:noWrap/>
            <w:vAlign w:val="center"/>
            <w:hideMark/>
          </w:tcPr>
          <w:p w14:paraId="3E8A347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-0.18</w:t>
            </w:r>
          </w:p>
        </w:tc>
        <w:tc>
          <w:tcPr>
            <w:tcW w:w="549" w:type="dxa"/>
            <w:noWrap/>
            <w:vAlign w:val="center"/>
            <w:hideMark/>
          </w:tcPr>
          <w:p w14:paraId="570A881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noWrap/>
            <w:vAlign w:val="center"/>
            <w:hideMark/>
          </w:tcPr>
          <w:p w14:paraId="4A141800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0.24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50" w:type="dxa"/>
            <w:noWrap/>
            <w:vAlign w:val="center"/>
            <w:hideMark/>
          </w:tcPr>
          <w:p w14:paraId="7FE9879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noWrap/>
            <w:vAlign w:val="center"/>
            <w:hideMark/>
          </w:tcPr>
          <w:p w14:paraId="3D02E87F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-0.01</w:t>
            </w:r>
          </w:p>
        </w:tc>
        <w:tc>
          <w:tcPr>
            <w:tcW w:w="450" w:type="dxa"/>
            <w:noWrap/>
            <w:vAlign w:val="center"/>
            <w:hideMark/>
          </w:tcPr>
          <w:p w14:paraId="339E1EBD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0.03</w:t>
            </w:r>
          </w:p>
        </w:tc>
        <w:tc>
          <w:tcPr>
            <w:tcW w:w="450" w:type="dxa"/>
            <w:noWrap/>
            <w:vAlign w:val="center"/>
            <w:hideMark/>
          </w:tcPr>
          <w:p w14:paraId="540E00E4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0.81</w:t>
            </w:r>
          </w:p>
        </w:tc>
      </w:tr>
      <w:tr w:rsidR="00331DC0" w:rsidRPr="000535A6" w14:paraId="461A0EFC" w14:textId="77777777" w:rsidTr="007F57E4">
        <w:trPr>
          <w:trHeight w:val="449"/>
        </w:trPr>
        <w:tc>
          <w:tcPr>
            <w:tcW w:w="1075" w:type="dxa"/>
            <w:vAlign w:val="center"/>
            <w:hideMark/>
          </w:tcPr>
          <w:p w14:paraId="4B665F11" w14:textId="77777777" w:rsidR="00331DC0" w:rsidRPr="000535A6" w:rsidRDefault="00331DC0" w:rsidP="007F57E4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color w:val="000000"/>
                <w:sz w:val="15"/>
                <w:szCs w:val="15"/>
              </w:rPr>
              <w:t xml:space="preserve">22.NNNS </w:t>
            </w:r>
            <w:proofErr w:type="spellStart"/>
            <w:r w:rsidRPr="000535A6">
              <w:rPr>
                <w:b/>
                <w:bCs/>
                <w:color w:val="000000"/>
                <w:sz w:val="15"/>
                <w:szCs w:val="15"/>
              </w:rPr>
              <w:t>att</w:t>
            </w:r>
            <w:proofErr w:type="spellEnd"/>
          </w:p>
        </w:tc>
        <w:tc>
          <w:tcPr>
            <w:tcW w:w="494" w:type="dxa"/>
            <w:noWrap/>
            <w:vAlign w:val="center"/>
            <w:hideMark/>
          </w:tcPr>
          <w:p w14:paraId="3159F87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0.07</w:t>
            </w:r>
          </w:p>
        </w:tc>
        <w:tc>
          <w:tcPr>
            <w:tcW w:w="495" w:type="dxa"/>
            <w:noWrap/>
            <w:vAlign w:val="center"/>
            <w:hideMark/>
          </w:tcPr>
          <w:p w14:paraId="639D357B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0.17</w:t>
            </w:r>
          </w:p>
        </w:tc>
        <w:tc>
          <w:tcPr>
            <w:tcW w:w="495" w:type="dxa"/>
            <w:noWrap/>
            <w:vAlign w:val="center"/>
            <w:hideMark/>
          </w:tcPr>
          <w:p w14:paraId="2119AA7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0.02</w:t>
            </w:r>
          </w:p>
        </w:tc>
        <w:tc>
          <w:tcPr>
            <w:tcW w:w="495" w:type="dxa"/>
            <w:noWrap/>
            <w:vAlign w:val="center"/>
            <w:hideMark/>
          </w:tcPr>
          <w:p w14:paraId="70AE727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0.02</w:t>
            </w:r>
          </w:p>
        </w:tc>
        <w:tc>
          <w:tcPr>
            <w:tcW w:w="494" w:type="dxa"/>
            <w:noWrap/>
            <w:vAlign w:val="center"/>
            <w:hideMark/>
          </w:tcPr>
          <w:p w14:paraId="6F6974F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0.02</w:t>
            </w:r>
          </w:p>
        </w:tc>
        <w:tc>
          <w:tcPr>
            <w:tcW w:w="495" w:type="dxa"/>
            <w:noWrap/>
            <w:vAlign w:val="center"/>
            <w:hideMark/>
          </w:tcPr>
          <w:p w14:paraId="3BB9748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495" w:type="dxa"/>
            <w:noWrap/>
            <w:vAlign w:val="center"/>
            <w:hideMark/>
          </w:tcPr>
          <w:p w14:paraId="54B7896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0.27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95" w:type="dxa"/>
            <w:noWrap/>
            <w:vAlign w:val="center"/>
            <w:hideMark/>
          </w:tcPr>
          <w:p w14:paraId="201EF6A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5" w:type="dxa"/>
            <w:noWrap/>
            <w:vAlign w:val="center"/>
            <w:hideMark/>
          </w:tcPr>
          <w:p w14:paraId="5EE95462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494" w:type="dxa"/>
            <w:noWrap/>
            <w:vAlign w:val="center"/>
            <w:hideMark/>
          </w:tcPr>
          <w:p w14:paraId="38572D2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-0.10</w:t>
            </w:r>
          </w:p>
        </w:tc>
        <w:tc>
          <w:tcPr>
            <w:tcW w:w="495" w:type="dxa"/>
            <w:noWrap/>
            <w:vAlign w:val="center"/>
            <w:hideMark/>
          </w:tcPr>
          <w:p w14:paraId="036B630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-0.07</w:t>
            </w:r>
          </w:p>
        </w:tc>
        <w:tc>
          <w:tcPr>
            <w:tcW w:w="503" w:type="dxa"/>
            <w:noWrap/>
            <w:vAlign w:val="center"/>
            <w:hideMark/>
          </w:tcPr>
          <w:p w14:paraId="49C27F59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noWrap/>
            <w:vAlign w:val="center"/>
            <w:hideMark/>
          </w:tcPr>
          <w:p w14:paraId="459C4C9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0.09</w:t>
            </w:r>
          </w:p>
        </w:tc>
        <w:tc>
          <w:tcPr>
            <w:tcW w:w="442" w:type="dxa"/>
            <w:noWrap/>
            <w:vAlign w:val="center"/>
            <w:hideMark/>
          </w:tcPr>
          <w:p w14:paraId="18329C0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8" w:type="dxa"/>
            <w:noWrap/>
            <w:vAlign w:val="center"/>
            <w:hideMark/>
          </w:tcPr>
          <w:p w14:paraId="6898F00A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0.11</w:t>
            </w:r>
          </w:p>
        </w:tc>
        <w:tc>
          <w:tcPr>
            <w:tcW w:w="441" w:type="dxa"/>
            <w:noWrap/>
            <w:vAlign w:val="center"/>
            <w:hideMark/>
          </w:tcPr>
          <w:p w14:paraId="4E3DA99E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495" w:type="dxa"/>
            <w:noWrap/>
            <w:vAlign w:val="center"/>
            <w:hideMark/>
          </w:tcPr>
          <w:p w14:paraId="2EA0E12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0.05</w:t>
            </w:r>
          </w:p>
        </w:tc>
        <w:tc>
          <w:tcPr>
            <w:tcW w:w="495" w:type="dxa"/>
            <w:noWrap/>
            <w:vAlign w:val="center"/>
            <w:hideMark/>
          </w:tcPr>
          <w:p w14:paraId="6CEA44F8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0.10</w:t>
            </w:r>
          </w:p>
        </w:tc>
        <w:tc>
          <w:tcPr>
            <w:tcW w:w="549" w:type="dxa"/>
            <w:noWrap/>
            <w:vAlign w:val="center"/>
            <w:hideMark/>
          </w:tcPr>
          <w:p w14:paraId="7264D9F3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-0.15</w:t>
            </w:r>
          </w:p>
        </w:tc>
        <w:tc>
          <w:tcPr>
            <w:tcW w:w="540" w:type="dxa"/>
            <w:noWrap/>
            <w:vAlign w:val="center"/>
            <w:hideMark/>
          </w:tcPr>
          <w:p w14:paraId="220A22DC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-0.09</w:t>
            </w:r>
          </w:p>
        </w:tc>
        <w:tc>
          <w:tcPr>
            <w:tcW w:w="450" w:type="dxa"/>
            <w:noWrap/>
            <w:vAlign w:val="center"/>
            <w:hideMark/>
          </w:tcPr>
          <w:p w14:paraId="79E814D4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  <w:r w:rsidRPr="00F802C0">
              <w:rPr>
                <w:color w:val="000000"/>
                <w:sz w:val="14"/>
                <w:szCs w:val="14"/>
              </w:rPr>
              <w:t>-0.26</w:t>
            </w:r>
            <w:r w:rsidRPr="00F802C0">
              <w:rPr>
                <w:color w:val="000000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0" w:type="dxa"/>
            <w:noWrap/>
            <w:vAlign w:val="center"/>
            <w:hideMark/>
          </w:tcPr>
          <w:p w14:paraId="57741116" w14:textId="77777777" w:rsidR="00331DC0" w:rsidRPr="00F802C0" w:rsidRDefault="00331DC0" w:rsidP="007F57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1AC04D70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0.04</w:t>
            </w:r>
          </w:p>
        </w:tc>
        <w:tc>
          <w:tcPr>
            <w:tcW w:w="450" w:type="dxa"/>
            <w:noWrap/>
            <w:vAlign w:val="center"/>
            <w:hideMark/>
          </w:tcPr>
          <w:p w14:paraId="5E67905C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0.95</w:t>
            </w:r>
          </w:p>
        </w:tc>
      </w:tr>
      <w:tr w:rsidR="00331DC0" w:rsidRPr="000535A6" w14:paraId="62832F92" w14:textId="77777777" w:rsidTr="007F57E4">
        <w:trPr>
          <w:trHeight w:val="448"/>
        </w:trPr>
        <w:tc>
          <w:tcPr>
            <w:tcW w:w="1075" w:type="dxa"/>
            <w:noWrap/>
            <w:vAlign w:val="center"/>
            <w:hideMark/>
          </w:tcPr>
          <w:p w14:paraId="70BDB329" w14:textId="77777777" w:rsidR="00331DC0" w:rsidRPr="000535A6" w:rsidRDefault="00331DC0" w:rsidP="007F57E4">
            <w:pPr>
              <w:rPr>
                <w:b/>
                <w:bCs/>
                <w:i/>
                <w:iCs/>
                <w:color w:val="333333"/>
                <w:sz w:val="15"/>
                <w:szCs w:val="15"/>
              </w:rPr>
            </w:pPr>
            <w:r w:rsidRPr="000535A6">
              <w:rPr>
                <w:b/>
                <w:bCs/>
                <w:i/>
                <w:iCs/>
                <w:color w:val="333333"/>
                <w:sz w:val="15"/>
                <w:szCs w:val="15"/>
              </w:rPr>
              <w:t>M</w:t>
            </w:r>
          </w:p>
        </w:tc>
        <w:tc>
          <w:tcPr>
            <w:tcW w:w="494" w:type="dxa"/>
            <w:noWrap/>
            <w:vAlign w:val="center"/>
            <w:hideMark/>
          </w:tcPr>
          <w:p w14:paraId="388F0F07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0.20</w:t>
            </w:r>
          </w:p>
        </w:tc>
        <w:tc>
          <w:tcPr>
            <w:tcW w:w="495" w:type="dxa"/>
            <w:noWrap/>
            <w:vAlign w:val="center"/>
            <w:hideMark/>
          </w:tcPr>
          <w:p w14:paraId="63403F01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4.73</w:t>
            </w:r>
          </w:p>
        </w:tc>
        <w:tc>
          <w:tcPr>
            <w:tcW w:w="495" w:type="dxa"/>
            <w:noWrap/>
            <w:vAlign w:val="center"/>
            <w:hideMark/>
          </w:tcPr>
          <w:p w14:paraId="32BE03CC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2.87</w:t>
            </w:r>
          </w:p>
        </w:tc>
        <w:tc>
          <w:tcPr>
            <w:tcW w:w="495" w:type="dxa"/>
            <w:noWrap/>
            <w:vAlign w:val="center"/>
            <w:hideMark/>
          </w:tcPr>
          <w:p w14:paraId="3EA47B4E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3.39</w:t>
            </w:r>
          </w:p>
        </w:tc>
        <w:tc>
          <w:tcPr>
            <w:tcW w:w="494" w:type="dxa"/>
            <w:noWrap/>
            <w:vAlign w:val="center"/>
            <w:hideMark/>
          </w:tcPr>
          <w:p w14:paraId="471B4324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-0.06</w:t>
            </w:r>
          </w:p>
        </w:tc>
        <w:tc>
          <w:tcPr>
            <w:tcW w:w="495" w:type="dxa"/>
            <w:noWrap/>
            <w:vAlign w:val="center"/>
            <w:hideMark/>
          </w:tcPr>
          <w:p w14:paraId="7BEB93D1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39.98</w:t>
            </w:r>
          </w:p>
        </w:tc>
        <w:tc>
          <w:tcPr>
            <w:tcW w:w="495" w:type="dxa"/>
            <w:noWrap/>
            <w:vAlign w:val="center"/>
            <w:hideMark/>
          </w:tcPr>
          <w:p w14:paraId="1792ADAB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19.94</w:t>
            </w:r>
          </w:p>
        </w:tc>
        <w:tc>
          <w:tcPr>
            <w:tcW w:w="495" w:type="dxa"/>
            <w:noWrap/>
            <w:vAlign w:val="center"/>
            <w:hideMark/>
          </w:tcPr>
          <w:p w14:paraId="711D2C98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3.70</w:t>
            </w:r>
          </w:p>
        </w:tc>
        <w:tc>
          <w:tcPr>
            <w:tcW w:w="495" w:type="dxa"/>
            <w:noWrap/>
            <w:vAlign w:val="center"/>
            <w:hideMark/>
          </w:tcPr>
          <w:p w14:paraId="0744BB42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1.31</w:t>
            </w:r>
          </w:p>
        </w:tc>
        <w:tc>
          <w:tcPr>
            <w:tcW w:w="494" w:type="dxa"/>
            <w:noWrap/>
            <w:vAlign w:val="center"/>
            <w:hideMark/>
          </w:tcPr>
          <w:p w14:paraId="72D08626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-0.18</w:t>
            </w:r>
          </w:p>
        </w:tc>
        <w:tc>
          <w:tcPr>
            <w:tcW w:w="495" w:type="dxa"/>
            <w:noWrap/>
            <w:vAlign w:val="center"/>
            <w:hideMark/>
          </w:tcPr>
          <w:p w14:paraId="44B76254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2.37</w:t>
            </w:r>
          </w:p>
        </w:tc>
        <w:tc>
          <w:tcPr>
            <w:tcW w:w="503" w:type="dxa"/>
            <w:noWrap/>
            <w:vAlign w:val="center"/>
            <w:hideMark/>
          </w:tcPr>
          <w:p w14:paraId="4A441A8A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120.78</w:t>
            </w:r>
          </w:p>
        </w:tc>
        <w:tc>
          <w:tcPr>
            <w:tcW w:w="540" w:type="dxa"/>
            <w:noWrap/>
            <w:vAlign w:val="center"/>
            <w:hideMark/>
          </w:tcPr>
          <w:p w14:paraId="31BAFACC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13.81</w:t>
            </w:r>
          </w:p>
        </w:tc>
        <w:tc>
          <w:tcPr>
            <w:tcW w:w="442" w:type="dxa"/>
            <w:noWrap/>
            <w:vAlign w:val="center"/>
            <w:hideMark/>
          </w:tcPr>
          <w:p w14:paraId="6D3435B4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3.83</w:t>
            </w:r>
          </w:p>
        </w:tc>
        <w:tc>
          <w:tcPr>
            <w:tcW w:w="548" w:type="dxa"/>
            <w:noWrap/>
            <w:vAlign w:val="center"/>
            <w:hideMark/>
          </w:tcPr>
          <w:p w14:paraId="06FD332E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2.19</w:t>
            </w:r>
          </w:p>
        </w:tc>
        <w:tc>
          <w:tcPr>
            <w:tcW w:w="441" w:type="dxa"/>
            <w:noWrap/>
            <w:vAlign w:val="center"/>
            <w:hideMark/>
          </w:tcPr>
          <w:p w14:paraId="3AA117B2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1.33</w:t>
            </w:r>
          </w:p>
        </w:tc>
        <w:tc>
          <w:tcPr>
            <w:tcW w:w="495" w:type="dxa"/>
            <w:noWrap/>
            <w:vAlign w:val="center"/>
            <w:hideMark/>
          </w:tcPr>
          <w:p w14:paraId="5116D30B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-0.51</w:t>
            </w:r>
          </w:p>
        </w:tc>
        <w:tc>
          <w:tcPr>
            <w:tcW w:w="495" w:type="dxa"/>
            <w:noWrap/>
            <w:vAlign w:val="center"/>
            <w:hideMark/>
          </w:tcPr>
          <w:p w14:paraId="73AB1C7E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18.02</w:t>
            </w:r>
          </w:p>
        </w:tc>
        <w:tc>
          <w:tcPr>
            <w:tcW w:w="549" w:type="dxa"/>
            <w:noWrap/>
            <w:vAlign w:val="center"/>
            <w:hideMark/>
          </w:tcPr>
          <w:p w14:paraId="06710344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5.28</w:t>
            </w:r>
          </w:p>
        </w:tc>
        <w:tc>
          <w:tcPr>
            <w:tcW w:w="540" w:type="dxa"/>
            <w:noWrap/>
            <w:vAlign w:val="center"/>
            <w:hideMark/>
          </w:tcPr>
          <w:p w14:paraId="3896F3FD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4.01</w:t>
            </w:r>
          </w:p>
        </w:tc>
        <w:tc>
          <w:tcPr>
            <w:tcW w:w="450" w:type="dxa"/>
            <w:noWrap/>
            <w:vAlign w:val="center"/>
            <w:hideMark/>
          </w:tcPr>
          <w:p w14:paraId="121AF1CD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-0.03</w:t>
            </w:r>
          </w:p>
        </w:tc>
        <w:tc>
          <w:tcPr>
            <w:tcW w:w="540" w:type="dxa"/>
            <w:noWrap/>
            <w:vAlign w:val="center"/>
            <w:hideMark/>
          </w:tcPr>
          <w:p w14:paraId="2EBB047D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  <w:r w:rsidRPr="00F802C0">
              <w:rPr>
                <w:color w:val="010205"/>
                <w:sz w:val="14"/>
                <w:szCs w:val="14"/>
              </w:rPr>
              <w:t>-0.01</w:t>
            </w:r>
          </w:p>
        </w:tc>
        <w:tc>
          <w:tcPr>
            <w:tcW w:w="450" w:type="dxa"/>
            <w:noWrap/>
            <w:vAlign w:val="center"/>
            <w:hideMark/>
          </w:tcPr>
          <w:p w14:paraId="57A80008" w14:textId="77777777" w:rsidR="00331DC0" w:rsidRPr="00F802C0" w:rsidRDefault="00331DC0" w:rsidP="007F57E4">
            <w:pPr>
              <w:rPr>
                <w:color w:val="010205"/>
                <w:sz w:val="14"/>
                <w:szCs w:val="14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63161DD4" w14:textId="77777777" w:rsidR="00331DC0" w:rsidRPr="00F802C0" w:rsidRDefault="00331DC0" w:rsidP="007F57E4">
            <w:pPr>
              <w:rPr>
                <w:sz w:val="14"/>
                <w:szCs w:val="14"/>
              </w:rPr>
            </w:pPr>
          </w:p>
        </w:tc>
      </w:tr>
      <w:tr w:rsidR="00331DC0" w:rsidRPr="000535A6" w14:paraId="163F1F80" w14:textId="77777777" w:rsidTr="007F57E4">
        <w:trPr>
          <w:trHeight w:val="449"/>
        </w:trPr>
        <w:tc>
          <w:tcPr>
            <w:tcW w:w="1075" w:type="dxa"/>
            <w:noWrap/>
            <w:vAlign w:val="center"/>
            <w:hideMark/>
          </w:tcPr>
          <w:p w14:paraId="5DC4E0E9" w14:textId="77777777" w:rsidR="00331DC0" w:rsidRPr="000535A6" w:rsidRDefault="00331DC0" w:rsidP="007F57E4">
            <w:pPr>
              <w:rPr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0535A6">
              <w:rPr>
                <w:b/>
                <w:bCs/>
                <w:i/>
                <w:iCs/>
                <w:color w:val="000000"/>
                <w:sz w:val="15"/>
                <w:szCs w:val="15"/>
              </w:rPr>
              <w:t>SD</w:t>
            </w:r>
          </w:p>
        </w:tc>
        <w:tc>
          <w:tcPr>
            <w:tcW w:w="494" w:type="dxa"/>
            <w:noWrap/>
            <w:vAlign w:val="center"/>
            <w:hideMark/>
          </w:tcPr>
          <w:p w14:paraId="64F5218F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0.83</w:t>
            </w:r>
          </w:p>
        </w:tc>
        <w:tc>
          <w:tcPr>
            <w:tcW w:w="495" w:type="dxa"/>
            <w:noWrap/>
            <w:vAlign w:val="center"/>
            <w:hideMark/>
          </w:tcPr>
          <w:p w14:paraId="2B155FC4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1.93</w:t>
            </w:r>
          </w:p>
        </w:tc>
        <w:tc>
          <w:tcPr>
            <w:tcW w:w="495" w:type="dxa"/>
            <w:noWrap/>
            <w:vAlign w:val="center"/>
            <w:hideMark/>
          </w:tcPr>
          <w:p w14:paraId="6E079C7F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1.90</w:t>
            </w:r>
          </w:p>
        </w:tc>
        <w:tc>
          <w:tcPr>
            <w:tcW w:w="495" w:type="dxa"/>
            <w:noWrap/>
            <w:vAlign w:val="center"/>
            <w:hideMark/>
          </w:tcPr>
          <w:p w14:paraId="350B9A1D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1.85</w:t>
            </w:r>
          </w:p>
        </w:tc>
        <w:tc>
          <w:tcPr>
            <w:tcW w:w="494" w:type="dxa"/>
            <w:noWrap/>
            <w:vAlign w:val="center"/>
            <w:hideMark/>
          </w:tcPr>
          <w:p w14:paraId="19242C9E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0.73</w:t>
            </w:r>
          </w:p>
        </w:tc>
        <w:tc>
          <w:tcPr>
            <w:tcW w:w="495" w:type="dxa"/>
            <w:noWrap/>
            <w:vAlign w:val="center"/>
            <w:hideMark/>
          </w:tcPr>
          <w:p w14:paraId="1BD07A53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13.60</w:t>
            </w:r>
          </w:p>
        </w:tc>
        <w:tc>
          <w:tcPr>
            <w:tcW w:w="495" w:type="dxa"/>
            <w:noWrap/>
            <w:vAlign w:val="center"/>
            <w:hideMark/>
          </w:tcPr>
          <w:p w14:paraId="27F17C39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5.21</w:t>
            </w:r>
          </w:p>
        </w:tc>
        <w:tc>
          <w:tcPr>
            <w:tcW w:w="495" w:type="dxa"/>
            <w:noWrap/>
            <w:vAlign w:val="center"/>
            <w:hideMark/>
          </w:tcPr>
          <w:p w14:paraId="763767C7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0.38</w:t>
            </w:r>
          </w:p>
        </w:tc>
        <w:tc>
          <w:tcPr>
            <w:tcW w:w="495" w:type="dxa"/>
            <w:noWrap/>
            <w:vAlign w:val="center"/>
            <w:hideMark/>
          </w:tcPr>
          <w:p w14:paraId="46952BAA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0.68</w:t>
            </w:r>
          </w:p>
        </w:tc>
        <w:tc>
          <w:tcPr>
            <w:tcW w:w="494" w:type="dxa"/>
            <w:noWrap/>
            <w:vAlign w:val="center"/>
            <w:hideMark/>
          </w:tcPr>
          <w:p w14:paraId="63B8E1A9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2.44</w:t>
            </w:r>
          </w:p>
        </w:tc>
        <w:tc>
          <w:tcPr>
            <w:tcW w:w="495" w:type="dxa"/>
            <w:noWrap/>
            <w:vAlign w:val="center"/>
            <w:hideMark/>
          </w:tcPr>
          <w:p w14:paraId="46B6067B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0.47</w:t>
            </w:r>
          </w:p>
        </w:tc>
        <w:tc>
          <w:tcPr>
            <w:tcW w:w="503" w:type="dxa"/>
            <w:noWrap/>
            <w:vAlign w:val="center"/>
            <w:hideMark/>
          </w:tcPr>
          <w:p w14:paraId="502380B6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19.56</w:t>
            </w:r>
          </w:p>
        </w:tc>
        <w:tc>
          <w:tcPr>
            <w:tcW w:w="540" w:type="dxa"/>
            <w:noWrap/>
            <w:vAlign w:val="center"/>
            <w:hideMark/>
          </w:tcPr>
          <w:p w14:paraId="7D0DB2C3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10.51</w:t>
            </w:r>
          </w:p>
        </w:tc>
        <w:tc>
          <w:tcPr>
            <w:tcW w:w="442" w:type="dxa"/>
            <w:noWrap/>
            <w:vAlign w:val="center"/>
            <w:hideMark/>
          </w:tcPr>
          <w:p w14:paraId="118FCB38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0.48</w:t>
            </w:r>
          </w:p>
        </w:tc>
        <w:tc>
          <w:tcPr>
            <w:tcW w:w="548" w:type="dxa"/>
            <w:noWrap/>
            <w:vAlign w:val="center"/>
            <w:hideMark/>
          </w:tcPr>
          <w:p w14:paraId="5473D7DE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0.62</w:t>
            </w:r>
          </w:p>
        </w:tc>
        <w:tc>
          <w:tcPr>
            <w:tcW w:w="441" w:type="dxa"/>
            <w:noWrap/>
            <w:vAlign w:val="center"/>
            <w:hideMark/>
          </w:tcPr>
          <w:p w14:paraId="7B2D4626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1.79</w:t>
            </w:r>
          </w:p>
        </w:tc>
        <w:tc>
          <w:tcPr>
            <w:tcW w:w="495" w:type="dxa"/>
            <w:noWrap/>
            <w:vAlign w:val="center"/>
            <w:hideMark/>
          </w:tcPr>
          <w:p w14:paraId="12E90C3B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0.74</w:t>
            </w:r>
          </w:p>
        </w:tc>
        <w:tc>
          <w:tcPr>
            <w:tcW w:w="495" w:type="dxa"/>
            <w:noWrap/>
            <w:vAlign w:val="center"/>
            <w:hideMark/>
          </w:tcPr>
          <w:p w14:paraId="1186E09E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7.19</w:t>
            </w:r>
          </w:p>
        </w:tc>
        <w:tc>
          <w:tcPr>
            <w:tcW w:w="549" w:type="dxa"/>
            <w:noWrap/>
            <w:vAlign w:val="center"/>
            <w:hideMark/>
          </w:tcPr>
          <w:p w14:paraId="7E63D52D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1.27</w:t>
            </w:r>
          </w:p>
        </w:tc>
        <w:tc>
          <w:tcPr>
            <w:tcW w:w="540" w:type="dxa"/>
            <w:noWrap/>
            <w:vAlign w:val="center"/>
            <w:hideMark/>
          </w:tcPr>
          <w:p w14:paraId="56F62000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0.78</w:t>
            </w:r>
          </w:p>
        </w:tc>
        <w:tc>
          <w:tcPr>
            <w:tcW w:w="450" w:type="dxa"/>
            <w:noWrap/>
            <w:vAlign w:val="center"/>
            <w:hideMark/>
          </w:tcPr>
          <w:p w14:paraId="3B367532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0.77</w:t>
            </w:r>
          </w:p>
        </w:tc>
        <w:tc>
          <w:tcPr>
            <w:tcW w:w="540" w:type="dxa"/>
            <w:noWrap/>
            <w:vAlign w:val="center"/>
            <w:hideMark/>
          </w:tcPr>
          <w:p w14:paraId="333AC6CC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  <w:r w:rsidRPr="000535A6">
              <w:rPr>
                <w:color w:val="010205"/>
                <w:sz w:val="15"/>
                <w:szCs w:val="15"/>
              </w:rPr>
              <w:t>0.92</w:t>
            </w:r>
          </w:p>
        </w:tc>
        <w:tc>
          <w:tcPr>
            <w:tcW w:w="450" w:type="dxa"/>
            <w:noWrap/>
            <w:vAlign w:val="center"/>
            <w:hideMark/>
          </w:tcPr>
          <w:p w14:paraId="70E94C75" w14:textId="77777777" w:rsidR="00331DC0" w:rsidRPr="000535A6" w:rsidRDefault="00331DC0" w:rsidP="007F57E4">
            <w:pPr>
              <w:rPr>
                <w:color w:val="010205"/>
                <w:sz w:val="15"/>
                <w:szCs w:val="15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4127283A" w14:textId="77777777" w:rsidR="00331DC0" w:rsidRPr="000535A6" w:rsidRDefault="00331DC0" w:rsidP="007F57E4">
            <w:pPr>
              <w:rPr>
                <w:sz w:val="15"/>
                <w:szCs w:val="15"/>
              </w:rPr>
            </w:pPr>
          </w:p>
        </w:tc>
      </w:tr>
    </w:tbl>
    <w:p w14:paraId="0EA83098" w14:textId="77777777" w:rsidR="00331DC0" w:rsidRPr="000535A6" w:rsidRDefault="00331DC0" w:rsidP="00331DC0"/>
    <w:p w14:paraId="655CE872" w14:textId="77777777" w:rsidR="00331DC0" w:rsidRPr="000535A6" w:rsidRDefault="00331DC0" w:rsidP="00331DC0"/>
    <w:p w14:paraId="384E4437" w14:textId="77777777" w:rsidR="00331DC0" w:rsidRPr="000535A6" w:rsidRDefault="00331DC0" w:rsidP="00331DC0">
      <w:pPr>
        <w:spacing w:line="480" w:lineRule="auto"/>
      </w:pPr>
      <w:r w:rsidRPr="000535A6">
        <w:rPr>
          <w:rFonts w:ascii="Calibri" w:hAnsi="Calibri" w:cs="Calibri"/>
        </w:rPr>
        <w:t>﻿</w:t>
      </w:r>
      <w:r w:rsidRPr="000535A6">
        <w:rPr>
          <w:i/>
          <w:iCs/>
        </w:rPr>
        <w:t>Note.</w:t>
      </w:r>
      <w:r w:rsidRPr="000535A6">
        <w:t xml:space="preserve"> Figures for boy infants are below the diagonal; figures for girl infants are above the diagonal. </w:t>
      </w:r>
      <w:proofErr w:type="spellStart"/>
      <w:r w:rsidRPr="000535A6">
        <w:t>RSAspeech</w:t>
      </w:r>
      <w:proofErr w:type="spellEnd"/>
      <w:r w:rsidRPr="000535A6">
        <w:t xml:space="preserve"> = RSA reactivity to the speech task; </w:t>
      </w:r>
      <w:proofErr w:type="spellStart"/>
      <w:r w:rsidRPr="000535A6">
        <w:t>EDAspeech</w:t>
      </w:r>
      <w:proofErr w:type="spellEnd"/>
      <w:r w:rsidRPr="000535A6">
        <w:t xml:space="preserve"> = EDA reactivity to the speech task; </w:t>
      </w:r>
      <w:proofErr w:type="spellStart"/>
      <w:r w:rsidRPr="000535A6">
        <w:t>EpiStrs</w:t>
      </w:r>
      <w:proofErr w:type="spellEnd"/>
      <w:r w:rsidRPr="000535A6">
        <w:t xml:space="preserve"> = Number of episodic stress experience during pregnancy; </w:t>
      </w:r>
      <w:proofErr w:type="spellStart"/>
      <w:r w:rsidRPr="000535A6">
        <w:t>EDAprep</w:t>
      </w:r>
      <w:proofErr w:type="spellEnd"/>
      <w:r w:rsidRPr="000535A6">
        <w:t xml:space="preserve"> = EDA reactivity to preparation; </w:t>
      </w:r>
      <w:proofErr w:type="spellStart"/>
      <w:r w:rsidRPr="000535A6">
        <w:t>RSAprep</w:t>
      </w:r>
      <w:proofErr w:type="spellEnd"/>
      <w:r w:rsidRPr="000535A6">
        <w:t xml:space="preserve"> = RSA reactivity to preparation; </w:t>
      </w:r>
      <w:proofErr w:type="spellStart"/>
      <w:r w:rsidRPr="000535A6">
        <w:t>StateAnx</w:t>
      </w:r>
      <w:proofErr w:type="spellEnd"/>
      <w:r w:rsidRPr="000535A6">
        <w:t xml:space="preserve"> = State anxiety; </w:t>
      </w:r>
      <w:proofErr w:type="spellStart"/>
      <w:r w:rsidRPr="000535A6">
        <w:t>PrgnAnx</w:t>
      </w:r>
      <w:proofErr w:type="spellEnd"/>
      <w:r w:rsidRPr="000535A6">
        <w:t xml:space="preserve"> = Pregnancy-related anxiety; </w:t>
      </w:r>
      <w:proofErr w:type="spellStart"/>
      <w:r w:rsidRPr="000535A6">
        <w:t>ChildTrauma</w:t>
      </w:r>
      <w:proofErr w:type="spellEnd"/>
      <w:r w:rsidRPr="000535A6">
        <w:t xml:space="preserve"> = childhood traumatic experience; </w:t>
      </w:r>
      <w:proofErr w:type="spellStart"/>
      <w:r w:rsidRPr="000535A6">
        <w:t>HairCort</w:t>
      </w:r>
      <w:proofErr w:type="spellEnd"/>
      <w:r w:rsidRPr="000535A6">
        <w:t xml:space="preserve"> = Hair cortisol; </w:t>
      </w:r>
      <w:proofErr w:type="spellStart"/>
      <w:r w:rsidRPr="000535A6">
        <w:t>EcoHard</w:t>
      </w:r>
      <w:proofErr w:type="spellEnd"/>
      <w:r w:rsidRPr="000535A6">
        <w:t xml:space="preserve"> = Economic hardship; </w:t>
      </w:r>
      <w:proofErr w:type="spellStart"/>
      <w:r w:rsidRPr="000535A6">
        <w:t>ChrStrs</w:t>
      </w:r>
      <w:proofErr w:type="spellEnd"/>
      <w:r w:rsidRPr="000535A6">
        <w:t xml:space="preserve"> = Chronic stress experience; </w:t>
      </w:r>
      <w:proofErr w:type="spellStart"/>
      <w:r w:rsidRPr="000535A6">
        <w:t>FamRsrc</w:t>
      </w:r>
      <w:proofErr w:type="spellEnd"/>
      <w:r w:rsidRPr="000535A6">
        <w:t xml:space="preserve"> = Family Resources; </w:t>
      </w:r>
      <w:proofErr w:type="spellStart"/>
      <w:r w:rsidRPr="000535A6">
        <w:t>DailyStr</w:t>
      </w:r>
      <w:proofErr w:type="spellEnd"/>
      <w:r w:rsidRPr="000535A6">
        <w:t xml:space="preserve"> = Day-to-day stress; </w:t>
      </w:r>
      <w:proofErr w:type="spellStart"/>
      <w:r w:rsidRPr="000535A6">
        <w:t>AffctInt</w:t>
      </w:r>
      <w:proofErr w:type="spellEnd"/>
      <w:r w:rsidRPr="000535A6">
        <w:t xml:space="preserve"> = Affect intensity; Impulsive = impulsiveness; </w:t>
      </w:r>
      <w:proofErr w:type="spellStart"/>
      <w:r w:rsidRPr="000535A6">
        <w:t>EDAcry</w:t>
      </w:r>
      <w:proofErr w:type="spellEnd"/>
      <w:r w:rsidRPr="000535A6">
        <w:t xml:space="preserve"> = EDA reactivity to baby’s cry; </w:t>
      </w:r>
      <w:proofErr w:type="spellStart"/>
      <w:r w:rsidRPr="000535A6">
        <w:t>RSAcry</w:t>
      </w:r>
      <w:proofErr w:type="spellEnd"/>
      <w:r w:rsidRPr="000535A6">
        <w:t xml:space="preserve"> = RSA reactivity to babies’ cry; </w:t>
      </w:r>
      <w:proofErr w:type="spellStart"/>
      <w:r w:rsidRPr="000535A6">
        <w:t>DERSstrtgy</w:t>
      </w:r>
      <w:proofErr w:type="spellEnd"/>
      <w:r w:rsidRPr="000535A6">
        <w:t xml:space="preserve"> = difficulties in accessing and employing emotion regulation strategies; </w:t>
      </w:r>
      <w:proofErr w:type="spellStart"/>
      <w:r w:rsidRPr="000535A6">
        <w:t>bslnRSA</w:t>
      </w:r>
      <w:proofErr w:type="spellEnd"/>
      <w:r w:rsidRPr="000535A6">
        <w:t xml:space="preserve"> = Baseline RSA; Mindful = Mindfulness; NNNS </w:t>
      </w:r>
      <w:proofErr w:type="spellStart"/>
      <w:r w:rsidRPr="000535A6">
        <w:t>arou</w:t>
      </w:r>
      <w:proofErr w:type="spellEnd"/>
      <w:r w:rsidRPr="000535A6">
        <w:t xml:space="preserve"> = Arousal score in NNNS test; NNNS </w:t>
      </w:r>
      <w:proofErr w:type="spellStart"/>
      <w:r w:rsidRPr="000535A6">
        <w:t>att</w:t>
      </w:r>
      <w:proofErr w:type="spellEnd"/>
      <w:r w:rsidRPr="000535A6">
        <w:t xml:space="preserve"> = Attention score in NNNS test</w:t>
      </w:r>
    </w:p>
    <w:p w14:paraId="2D9BD3EA" w14:textId="77777777" w:rsidR="00331DC0" w:rsidRPr="000535A6" w:rsidRDefault="00331DC0" w:rsidP="00331DC0">
      <w:pPr>
        <w:spacing w:line="480" w:lineRule="auto"/>
      </w:pPr>
    </w:p>
    <w:p w14:paraId="4E1D7AFE" w14:textId="77777777" w:rsidR="00331DC0" w:rsidRPr="000535A6" w:rsidRDefault="00331DC0" w:rsidP="00331DC0">
      <w:pPr>
        <w:spacing w:line="480" w:lineRule="auto"/>
      </w:pPr>
      <w:r w:rsidRPr="000535A6">
        <w:rPr>
          <w:vertAlign w:val="superscript"/>
        </w:rPr>
        <w:t xml:space="preserve">* </w:t>
      </w:r>
      <w:r w:rsidRPr="000535A6">
        <w:rPr>
          <w:i/>
        </w:rPr>
        <w:t>p</w:t>
      </w:r>
      <w:r w:rsidRPr="000535A6">
        <w:t xml:space="preserve"> &lt; .05,</w:t>
      </w:r>
      <w:r w:rsidRPr="000535A6">
        <w:rPr>
          <w:vertAlign w:val="superscript"/>
        </w:rPr>
        <w:t xml:space="preserve"> ** </w:t>
      </w:r>
      <w:r w:rsidRPr="000535A6">
        <w:rPr>
          <w:i/>
        </w:rPr>
        <w:t>p</w:t>
      </w:r>
      <w:r w:rsidRPr="000535A6">
        <w:t xml:space="preserve"> &lt; .01, </w:t>
      </w:r>
      <w:r w:rsidRPr="000535A6">
        <w:rPr>
          <w:vertAlign w:val="superscript"/>
        </w:rPr>
        <w:t xml:space="preserve">*** </w:t>
      </w:r>
      <w:r w:rsidRPr="000535A6">
        <w:rPr>
          <w:i/>
        </w:rPr>
        <w:t>p</w:t>
      </w:r>
      <w:r w:rsidRPr="000535A6">
        <w:t xml:space="preserve"> &lt; .001</w:t>
      </w:r>
    </w:p>
    <w:p w14:paraId="5C044AF2" w14:textId="77777777" w:rsidR="00331DC0" w:rsidRPr="000535A6" w:rsidRDefault="00331DC0" w:rsidP="00331DC0">
      <w:r w:rsidRPr="000535A6">
        <w:br w:type="page"/>
      </w:r>
    </w:p>
    <w:p w14:paraId="6A4CD80A" w14:textId="73B312F5" w:rsidR="009A670D" w:rsidRDefault="009A670D" w:rsidP="009A670D">
      <w:pPr>
        <w:spacing w:line="480" w:lineRule="auto"/>
      </w:pPr>
      <w:r w:rsidRPr="009A670D">
        <w:rPr>
          <w:i/>
          <w:iCs/>
        </w:rPr>
        <w:lastRenderedPageBreak/>
        <w:t>Figure S1.</w:t>
      </w:r>
      <w:r w:rsidRPr="000535A6">
        <w:t xml:space="preserve"> </w:t>
      </w:r>
      <w:r w:rsidRPr="000535A6">
        <w:rPr>
          <w:rFonts w:ascii="Calibri" w:hAnsi="Calibri" w:cs="Calibri"/>
        </w:rPr>
        <w:t>﻿</w:t>
      </w:r>
      <w:r w:rsidRPr="000535A6">
        <w:t xml:space="preserve">Multigroup </w:t>
      </w:r>
      <w:r w:rsidR="009128DE">
        <w:t xml:space="preserve">path </w:t>
      </w:r>
      <w:r w:rsidRPr="000535A6">
        <w:t>models</w:t>
      </w:r>
      <w:r>
        <w:t xml:space="preserve"> that constrained the paths to be equal across males and females. T</w:t>
      </w:r>
      <w:r w:rsidRPr="000535A6">
        <w:t>he role of Acute Threat (</w:t>
      </w:r>
      <w:r w:rsidRPr="009A670D">
        <w:rPr>
          <w:i/>
          <w:iCs/>
        </w:rPr>
        <w:t>S</w:t>
      </w:r>
      <w:r w:rsidRPr="000535A6">
        <w:rPr>
          <w:i/>
          <w:iCs/>
        </w:rPr>
        <w:t>1a</w:t>
      </w:r>
      <w:r w:rsidRPr="000535A6">
        <w:t>), Potential Threat (</w:t>
      </w:r>
      <w:r w:rsidRPr="009A670D">
        <w:rPr>
          <w:i/>
          <w:iCs/>
        </w:rPr>
        <w:t>S</w:t>
      </w:r>
      <w:r w:rsidRPr="000535A6">
        <w:rPr>
          <w:i/>
          <w:iCs/>
        </w:rPr>
        <w:t>1b</w:t>
      </w:r>
      <w:r w:rsidRPr="000535A6">
        <w:t>), Sustained Threat (</w:t>
      </w:r>
      <w:r w:rsidRPr="009A670D">
        <w:rPr>
          <w:i/>
          <w:iCs/>
        </w:rPr>
        <w:t>S</w:t>
      </w:r>
      <w:r w:rsidRPr="000535A6">
        <w:rPr>
          <w:i/>
          <w:iCs/>
        </w:rPr>
        <w:t>1c</w:t>
      </w:r>
      <w:r w:rsidRPr="000535A6">
        <w:t>), Arousal (</w:t>
      </w:r>
      <w:r w:rsidRPr="009A670D">
        <w:rPr>
          <w:i/>
          <w:iCs/>
        </w:rPr>
        <w:t>S</w:t>
      </w:r>
      <w:r w:rsidRPr="000535A6">
        <w:rPr>
          <w:i/>
          <w:iCs/>
        </w:rPr>
        <w:t>1d</w:t>
      </w:r>
      <w:r w:rsidRPr="000535A6">
        <w:t>), and Regulatory (</w:t>
      </w:r>
      <w:r w:rsidRPr="009A670D">
        <w:rPr>
          <w:i/>
          <w:iCs/>
        </w:rPr>
        <w:t>S</w:t>
      </w:r>
      <w:r w:rsidRPr="000535A6">
        <w:rPr>
          <w:i/>
          <w:iCs/>
        </w:rPr>
        <w:t>1e</w:t>
      </w:r>
      <w:r w:rsidRPr="000535A6">
        <w:t xml:space="preserve">) </w:t>
      </w:r>
      <w:proofErr w:type="spellStart"/>
      <w:r w:rsidRPr="000535A6">
        <w:t>RDoCs</w:t>
      </w:r>
      <w:proofErr w:type="spellEnd"/>
      <w:r w:rsidRPr="000535A6">
        <w:t xml:space="preserve"> domains in predicting newborn’s neurobehavioral outcomes</w:t>
      </w:r>
      <w:r>
        <w:t xml:space="preserve"> were examined</w:t>
      </w:r>
      <w:r w:rsidRPr="000535A6">
        <w:t xml:space="preserve">. </w:t>
      </w:r>
    </w:p>
    <w:p w14:paraId="041505C5" w14:textId="10EB4D1E" w:rsidR="008073DB" w:rsidRPr="000535A6" w:rsidRDefault="00EB6955" w:rsidP="009A670D">
      <w:pPr>
        <w:spacing w:line="480" w:lineRule="auto"/>
      </w:pPr>
      <w:r>
        <w:rPr>
          <w:noProof/>
        </w:rPr>
        <w:drawing>
          <wp:inline distT="0" distB="0" distL="0" distR="0" wp14:anchorId="2DFA37E3" wp14:editId="14DB6657">
            <wp:extent cx="8229600" cy="462724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72D6" w14:textId="77777777" w:rsidR="008073DB" w:rsidRPr="008073DB" w:rsidRDefault="008073DB" w:rsidP="009A670D">
      <w:pPr>
        <w:spacing w:line="480" w:lineRule="auto"/>
      </w:pPr>
    </w:p>
    <w:p w14:paraId="2108F883" w14:textId="0C228DD5" w:rsidR="009A670D" w:rsidRPr="000535A6" w:rsidRDefault="009A670D" w:rsidP="009A670D">
      <w:pPr>
        <w:spacing w:line="480" w:lineRule="auto"/>
      </w:pPr>
      <w:r w:rsidRPr="009A670D">
        <w:rPr>
          <w:i/>
          <w:iCs/>
        </w:rPr>
        <w:t>Note.</w:t>
      </w:r>
      <w:r>
        <w:t xml:space="preserve"> </w:t>
      </w:r>
      <w:proofErr w:type="spellStart"/>
      <w:r w:rsidRPr="000535A6">
        <w:t>RSAspeech</w:t>
      </w:r>
      <w:proofErr w:type="spellEnd"/>
      <w:r w:rsidRPr="000535A6">
        <w:t xml:space="preserve"> = RSA reactivity to the speech task; </w:t>
      </w:r>
      <w:proofErr w:type="spellStart"/>
      <w:r w:rsidRPr="000535A6">
        <w:t>EDAspeech</w:t>
      </w:r>
      <w:proofErr w:type="spellEnd"/>
      <w:r w:rsidRPr="000535A6">
        <w:t xml:space="preserve"> = EDA reactivity to the speech task; </w:t>
      </w:r>
      <w:proofErr w:type="spellStart"/>
      <w:r w:rsidRPr="000535A6">
        <w:t>EpiStrs</w:t>
      </w:r>
      <w:proofErr w:type="spellEnd"/>
      <w:r w:rsidRPr="000535A6">
        <w:t xml:space="preserve"> = Number of episodic stress experience during pregnancy; </w:t>
      </w:r>
      <w:proofErr w:type="spellStart"/>
      <w:r w:rsidRPr="000535A6">
        <w:t>EDAprep</w:t>
      </w:r>
      <w:proofErr w:type="spellEnd"/>
      <w:r w:rsidRPr="000535A6">
        <w:t xml:space="preserve"> = EDA reactivity to preparation; </w:t>
      </w:r>
      <w:proofErr w:type="spellStart"/>
      <w:r w:rsidRPr="000535A6">
        <w:t>RSAprep</w:t>
      </w:r>
      <w:proofErr w:type="spellEnd"/>
      <w:r w:rsidRPr="000535A6">
        <w:t xml:space="preserve"> = RSA reactivity to preparation; </w:t>
      </w:r>
      <w:proofErr w:type="spellStart"/>
      <w:r w:rsidRPr="000535A6">
        <w:t>StateAnx</w:t>
      </w:r>
      <w:proofErr w:type="spellEnd"/>
      <w:r w:rsidRPr="000535A6">
        <w:t xml:space="preserve"> = State anxiety; </w:t>
      </w:r>
      <w:proofErr w:type="spellStart"/>
      <w:r w:rsidRPr="000535A6">
        <w:t>PrgnAnx</w:t>
      </w:r>
      <w:proofErr w:type="spellEnd"/>
      <w:r w:rsidRPr="000535A6">
        <w:t xml:space="preserve"> = Pregnancy-related anxiety; </w:t>
      </w:r>
      <w:proofErr w:type="spellStart"/>
      <w:r w:rsidRPr="000535A6">
        <w:t>ChildTrauma</w:t>
      </w:r>
      <w:proofErr w:type="spellEnd"/>
      <w:r w:rsidRPr="000535A6">
        <w:t xml:space="preserve"> = childhood traumatic experience; </w:t>
      </w:r>
      <w:proofErr w:type="spellStart"/>
      <w:r w:rsidRPr="000535A6">
        <w:t>HairCort</w:t>
      </w:r>
      <w:proofErr w:type="spellEnd"/>
      <w:r w:rsidRPr="000535A6">
        <w:t xml:space="preserve"> = Hair cortisol; </w:t>
      </w:r>
      <w:proofErr w:type="spellStart"/>
      <w:r w:rsidRPr="000535A6">
        <w:t>EcoHard</w:t>
      </w:r>
      <w:proofErr w:type="spellEnd"/>
      <w:r w:rsidRPr="000535A6">
        <w:t xml:space="preserve"> = Economic hardship; </w:t>
      </w:r>
      <w:proofErr w:type="spellStart"/>
      <w:r w:rsidRPr="000535A6">
        <w:t>ChrStrs</w:t>
      </w:r>
      <w:proofErr w:type="spellEnd"/>
      <w:r w:rsidRPr="000535A6">
        <w:t xml:space="preserve"> = Chronic stress experience; </w:t>
      </w:r>
      <w:proofErr w:type="spellStart"/>
      <w:r w:rsidRPr="000535A6">
        <w:t>FamRsrc</w:t>
      </w:r>
      <w:proofErr w:type="spellEnd"/>
      <w:r w:rsidRPr="000535A6">
        <w:t xml:space="preserve"> = Family Resources; </w:t>
      </w:r>
      <w:proofErr w:type="spellStart"/>
      <w:r w:rsidRPr="000535A6">
        <w:t>DailyStr</w:t>
      </w:r>
      <w:proofErr w:type="spellEnd"/>
      <w:r w:rsidRPr="000535A6">
        <w:t xml:space="preserve"> = Day-to-day stress; </w:t>
      </w:r>
      <w:proofErr w:type="spellStart"/>
      <w:r w:rsidRPr="000535A6">
        <w:t>AffctInt</w:t>
      </w:r>
      <w:proofErr w:type="spellEnd"/>
      <w:r w:rsidRPr="000535A6">
        <w:t xml:space="preserve"> = Affect intensity; Impulsive = impulsiveness; </w:t>
      </w:r>
      <w:proofErr w:type="spellStart"/>
      <w:r w:rsidRPr="000535A6">
        <w:t>EDAcry</w:t>
      </w:r>
      <w:proofErr w:type="spellEnd"/>
      <w:r w:rsidRPr="000535A6">
        <w:t xml:space="preserve"> = EDA reactivity to baby’s cry; </w:t>
      </w:r>
      <w:proofErr w:type="spellStart"/>
      <w:r w:rsidRPr="000535A6">
        <w:t>RSAcry</w:t>
      </w:r>
      <w:proofErr w:type="spellEnd"/>
      <w:r w:rsidRPr="000535A6">
        <w:t xml:space="preserve"> = RSA reactivity to babies’ cry; </w:t>
      </w:r>
      <w:proofErr w:type="spellStart"/>
      <w:r w:rsidRPr="000535A6">
        <w:t>DERSstrtgy</w:t>
      </w:r>
      <w:proofErr w:type="spellEnd"/>
      <w:r w:rsidRPr="000535A6">
        <w:t xml:space="preserve"> = difficulties in accessing and employing emotion regulation strategies; </w:t>
      </w:r>
      <w:proofErr w:type="spellStart"/>
      <w:r w:rsidRPr="000535A6">
        <w:t>bslnRSA</w:t>
      </w:r>
      <w:proofErr w:type="spellEnd"/>
      <w:r w:rsidRPr="000535A6">
        <w:t xml:space="preserve"> = Baseline RSA; Mindful = Mindfulness;</w:t>
      </w:r>
      <w:r w:rsidR="007E16D5">
        <w:t xml:space="preserve"> </w:t>
      </w:r>
      <w:r w:rsidRPr="000535A6">
        <w:t>NNNS arou</w:t>
      </w:r>
      <w:r w:rsidR="007E16D5">
        <w:t>sal</w:t>
      </w:r>
      <w:r w:rsidRPr="000535A6">
        <w:t xml:space="preserve"> = Arousal score in NNNS test; NNNS att</w:t>
      </w:r>
      <w:r w:rsidR="007E16D5">
        <w:t>ention</w:t>
      </w:r>
      <w:r w:rsidRPr="000535A6">
        <w:t xml:space="preserve"> = Attention score in NNNS test</w:t>
      </w:r>
    </w:p>
    <w:p w14:paraId="70327D3F" w14:textId="4898F588" w:rsidR="009A670D" w:rsidRPr="000535A6" w:rsidRDefault="009A670D" w:rsidP="009A670D">
      <w:pPr>
        <w:spacing w:line="480" w:lineRule="auto"/>
      </w:pPr>
      <w:r w:rsidRPr="000535A6">
        <w:rPr>
          <w:vertAlign w:val="superscript"/>
        </w:rPr>
        <w:t xml:space="preserve">* </w:t>
      </w:r>
      <w:r w:rsidRPr="000535A6">
        <w:rPr>
          <w:i/>
        </w:rPr>
        <w:t>p</w:t>
      </w:r>
      <w:r w:rsidRPr="000535A6">
        <w:t xml:space="preserve"> &lt; .05</w:t>
      </w:r>
      <w:r>
        <w:t xml:space="preserve">, </w:t>
      </w:r>
      <w:r>
        <w:rPr>
          <w:vertAlign w:val="superscript"/>
        </w:rPr>
        <w:t>+</w:t>
      </w:r>
      <w:r w:rsidRPr="000535A6">
        <w:rPr>
          <w:vertAlign w:val="superscript"/>
        </w:rPr>
        <w:t xml:space="preserve"> </w:t>
      </w:r>
      <w:r w:rsidRPr="000535A6">
        <w:rPr>
          <w:i/>
        </w:rPr>
        <w:t>p</w:t>
      </w:r>
      <w:r w:rsidRPr="000535A6">
        <w:t xml:space="preserve"> &lt; </w:t>
      </w:r>
      <w:proofErr w:type="gramStart"/>
      <w:r w:rsidRPr="000535A6">
        <w:t>.</w:t>
      </w:r>
      <w:r>
        <w:t>10</w:t>
      </w:r>
      <w:r w:rsidRPr="000535A6">
        <w:t>;</w:t>
      </w:r>
      <w:proofErr w:type="gramEnd"/>
    </w:p>
    <w:p w14:paraId="5BFBDAE9" w14:textId="77777777" w:rsidR="009A670D" w:rsidRPr="000535A6" w:rsidRDefault="009A670D" w:rsidP="009A670D">
      <w:pPr>
        <w:ind w:left="2160" w:firstLine="720"/>
      </w:pPr>
    </w:p>
    <w:p w14:paraId="2E6F4A29" w14:textId="77777777" w:rsidR="0068006B" w:rsidRDefault="0068006B"/>
    <w:sectPr w:rsidR="0068006B" w:rsidSect="00C526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0D"/>
    <w:rsid w:val="002727A9"/>
    <w:rsid w:val="00331DC0"/>
    <w:rsid w:val="0068006B"/>
    <w:rsid w:val="007E16D5"/>
    <w:rsid w:val="008073DB"/>
    <w:rsid w:val="009128DE"/>
    <w:rsid w:val="009A670D"/>
    <w:rsid w:val="00B261A9"/>
    <w:rsid w:val="00BF7EE4"/>
    <w:rsid w:val="00E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C388"/>
  <w15:chartTrackingRefBased/>
  <w15:docId w15:val="{CA67E117-AFD5-AB4E-A87A-0B032005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7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0D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3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 Gao</dc:creator>
  <cp:keywords/>
  <dc:description/>
  <cp:lastModifiedBy>MENGYU GAO</cp:lastModifiedBy>
  <cp:revision>6</cp:revision>
  <dcterms:created xsi:type="dcterms:W3CDTF">2020-09-30T19:33:00Z</dcterms:created>
  <dcterms:modified xsi:type="dcterms:W3CDTF">2020-12-19T00:48:00Z</dcterms:modified>
</cp:coreProperties>
</file>