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1D13" w:rsidRDefault="00AC3EBF">
      <w:pPr>
        <w:pStyle w:val="Kop1"/>
      </w:pPr>
      <w:r>
        <w:t>Supplementary Materials</w:t>
      </w:r>
    </w:p>
    <w:p w14:paraId="1246EBFB" w14:textId="77777777" w:rsidR="00D66A57" w:rsidRDefault="00AC3EBF">
      <w:pPr>
        <w:rPr>
          <w:b/>
          <w:lang w:val="en-US"/>
        </w:rPr>
      </w:pPr>
      <w:r w:rsidRPr="00AC3EBF">
        <w:rPr>
          <w:b/>
          <w:lang w:val="en-US"/>
        </w:rPr>
        <w:t xml:space="preserve">Table S1 </w:t>
      </w:r>
    </w:p>
    <w:p w14:paraId="00000002" w14:textId="7BAF61C6" w:rsidR="000A1D13" w:rsidRPr="00D66A57" w:rsidRDefault="00AC3EBF">
      <w:pPr>
        <w:rPr>
          <w:i/>
          <w:iCs/>
          <w:lang w:val="en-US"/>
        </w:rPr>
      </w:pPr>
      <w:r w:rsidRPr="00D66A57">
        <w:rPr>
          <w:i/>
          <w:iCs/>
          <w:lang w:val="en-US"/>
        </w:rPr>
        <w:t>Overview of all variables in the original clinical database and rationale why variables were included in the final dataset.</w:t>
      </w:r>
    </w:p>
    <w:tbl>
      <w:tblPr>
        <w:tblStyle w:val="Onopgemaaktetabel21"/>
        <w:tblW w:w="14179" w:type="dxa"/>
        <w:tblLayout w:type="fixed"/>
        <w:tblLook w:val="06A0" w:firstRow="1" w:lastRow="0" w:firstColumn="1" w:lastColumn="0" w:noHBand="1" w:noVBand="1"/>
      </w:tblPr>
      <w:tblGrid>
        <w:gridCol w:w="3697"/>
        <w:gridCol w:w="3958"/>
        <w:gridCol w:w="1417"/>
        <w:gridCol w:w="5107"/>
      </w:tblGrid>
      <w:tr w:rsidR="000A1D13" w:rsidRPr="00AC3EBF" w14:paraId="2A22E36B" w14:textId="77777777" w:rsidTr="00D66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dxa"/>
          </w:tcPr>
          <w:p w14:paraId="00000003" w14:textId="77777777" w:rsidR="000A1D13" w:rsidRPr="00AC3EBF" w:rsidRDefault="00AC3EBF">
            <w:pPr>
              <w:spacing w:line="276" w:lineRule="auto"/>
              <w:rPr>
                <w:lang w:val="en-US"/>
              </w:rPr>
            </w:pPr>
            <w:r w:rsidRPr="00AC3EBF">
              <w:rPr>
                <w:b w:val="0"/>
                <w:lang w:val="en-US"/>
              </w:rPr>
              <w:t>Variable</w:t>
            </w:r>
          </w:p>
        </w:tc>
        <w:tc>
          <w:tcPr>
            <w:tcW w:w="3958" w:type="dxa"/>
          </w:tcPr>
          <w:p w14:paraId="00000004" w14:textId="77777777" w:rsidR="000A1D13" w:rsidRPr="00AC3EBF" w:rsidRDefault="00AC3EBF">
            <w:pPr>
              <w:spacing w:line="276" w:lineRule="auto"/>
              <w:cnfStyle w:val="100000000000" w:firstRow="1" w:lastRow="0" w:firstColumn="0" w:lastColumn="0" w:oddVBand="0" w:evenVBand="0" w:oddHBand="0" w:evenHBand="0" w:firstRowFirstColumn="0" w:firstRowLastColumn="0" w:lastRowFirstColumn="0" w:lastRowLastColumn="0"/>
              <w:rPr>
                <w:lang w:val="en-US"/>
              </w:rPr>
            </w:pPr>
            <w:r w:rsidRPr="00AC3EBF">
              <w:rPr>
                <w:b w:val="0"/>
                <w:lang w:val="en-US"/>
              </w:rPr>
              <w:t>More information</w:t>
            </w:r>
          </w:p>
        </w:tc>
        <w:tc>
          <w:tcPr>
            <w:tcW w:w="1417" w:type="dxa"/>
          </w:tcPr>
          <w:p w14:paraId="00000005" w14:textId="77777777" w:rsidR="000A1D13" w:rsidRPr="00AC3EBF" w:rsidRDefault="00AC3EBF">
            <w:pPr>
              <w:spacing w:line="276" w:lineRule="auto"/>
              <w:cnfStyle w:val="100000000000" w:firstRow="1" w:lastRow="0" w:firstColumn="0" w:lastColumn="0" w:oddVBand="0" w:evenVBand="0" w:oddHBand="0" w:evenHBand="0" w:firstRowFirstColumn="0" w:firstRowLastColumn="0" w:lastRowFirstColumn="0" w:lastRowLastColumn="0"/>
              <w:rPr>
                <w:lang w:val="en-US"/>
              </w:rPr>
            </w:pPr>
            <w:r w:rsidRPr="00AC3EBF">
              <w:rPr>
                <w:b w:val="0"/>
                <w:lang w:val="en-US"/>
              </w:rPr>
              <w:t xml:space="preserve">Included? </w:t>
            </w:r>
          </w:p>
        </w:tc>
        <w:tc>
          <w:tcPr>
            <w:tcW w:w="5107" w:type="dxa"/>
          </w:tcPr>
          <w:p w14:paraId="00000006" w14:textId="77777777" w:rsidR="000A1D13" w:rsidRPr="00AC3EBF" w:rsidRDefault="00AC3EBF">
            <w:pPr>
              <w:spacing w:line="276" w:lineRule="auto"/>
              <w:cnfStyle w:val="100000000000" w:firstRow="1" w:lastRow="0" w:firstColumn="0" w:lastColumn="0" w:oddVBand="0" w:evenVBand="0" w:oddHBand="0" w:evenHBand="0" w:firstRowFirstColumn="0" w:firstRowLastColumn="0" w:lastRowFirstColumn="0" w:lastRowLastColumn="0"/>
              <w:rPr>
                <w:lang w:val="en-US"/>
              </w:rPr>
            </w:pPr>
            <w:r w:rsidRPr="00AC3EBF">
              <w:rPr>
                <w:b w:val="0"/>
                <w:lang w:val="en-US"/>
              </w:rPr>
              <w:t xml:space="preserve">Reason </w:t>
            </w:r>
          </w:p>
        </w:tc>
      </w:tr>
      <w:tr w:rsidR="00AC3EBF" w:rsidRPr="009E211F" w14:paraId="177B37C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07" w14:textId="77777777" w:rsidR="000A1D13" w:rsidRPr="00AC3EBF" w:rsidRDefault="00AC3EBF">
            <w:pPr>
              <w:numPr>
                <w:ilvl w:val="0"/>
                <w:numId w:val="1"/>
              </w:numPr>
              <w:pBdr>
                <w:top w:val="nil"/>
                <w:left w:val="nil"/>
                <w:bottom w:val="nil"/>
                <w:right w:val="nil"/>
                <w:between w:val="nil"/>
              </w:pBdr>
              <w:spacing w:line="276" w:lineRule="auto"/>
              <w:ind w:left="0" w:firstLine="0"/>
              <w:rPr>
                <w:lang w:val="en-US"/>
              </w:rPr>
            </w:pPr>
            <w:r w:rsidRPr="00AC3EBF">
              <w:rPr>
                <w:b w:val="0"/>
                <w:lang w:val="en-US"/>
              </w:rPr>
              <w:t>Client ID</w:t>
            </w:r>
          </w:p>
        </w:tc>
        <w:tc>
          <w:tcPr>
            <w:tcW w:w="3958" w:type="dxa"/>
          </w:tcPr>
          <w:p w14:paraId="00000008"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Unique Client Identification Code</w:t>
            </w:r>
          </w:p>
        </w:tc>
        <w:tc>
          <w:tcPr>
            <w:tcW w:w="1417" w:type="dxa"/>
          </w:tcPr>
          <w:p w14:paraId="0000000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0A"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Not relevant and privacy sensitive information.</w:t>
            </w:r>
          </w:p>
        </w:tc>
      </w:tr>
      <w:tr w:rsidR="00AC3EBF" w:rsidRPr="009E211F" w14:paraId="6D17475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0B" w14:textId="77777777" w:rsidR="000A1D13" w:rsidRPr="00AC3EBF" w:rsidRDefault="00AC3EBF">
            <w:pPr>
              <w:numPr>
                <w:ilvl w:val="0"/>
                <w:numId w:val="1"/>
              </w:numPr>
              <w:pBdr>
                <w:top w:val="nil"/>
                <w:left w:val="nil"/>
                <w:bottom w:val="nil"/>
                <w:right w:val="nil"/>
                <w:between w:val="nil"/>
              </w:pBdr>
              <w:tabs>
                <w:tab w:val="left" w:pos="170"/>
              </w:tabs>
              <w:spacing w:line="276" w:lineRule="auto"/>
              <w:ind w:left="0" w:firstLine="0"/>
              <w:rPr>
                <w:lang w:val="en-US"/>
              </w:rPr>
            </w:pPr>
            <w:r w:rsidRPr="00AC3EBF">
              <w:rPr>
                <w:b w:val="0"/>
                <w:lang w:val="en-US"/>
              </w:rPr>
              <w:t>Cycle</w:t>
            </w:r>
          </w:p>
        </w:tc>
        <w:tc>
          <w:tcPr>
            <w:tcW w:w="3958" w:type="dxa"/>
          </w:tcPr>
          <w:p w14:paraId="0000000C" w14:textId="59C2ADA3" w:rsidR="000A1D13" w:rsidRPr="00AC3EBF" w:rsidRDefault="00D66A57">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N</w:t>
            </w:r>
            <w:r w:rsidR="00AC3EBF" w:rsidRPr="00AC3EBF">
              <w:rPr>
                <w:lang w:val="en-US"/>
              </w:rPr>
              <w:t>umber of times a client received a cycle of care at the clinic</w:t>
            </w:r>
          </w:p>
        </w:tc>
        <w:tc>
          <w:tcPr>
            <w:tcW w:w="1417" w:type="dxa"/>
          </w:tcPr>
          <w:p w14:paraId="0000000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0E" w14:textId="3224FFD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Administrative variable. Not relevant for the network analysis.</w:t>
            </w:r>
          </w:p>
        </w:tc>
      </w:tr>
      <w:tr w:rsidR="00AC3EBF" w:rsidRPr="009E211F" w14:paraId="3119FA4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0F" w14:textId="77777777" w:rsidR="000A1D13" w:rsidRPr="00AC3EBF" w:rsidRDefault="00AC3EBF">
            <w:pPr>
              <w:numPr>
                <w:ilvl w:val="0"/>
                <w:numId w:val="1"/>
              </w:numPr>
              <w:pBdr>
                <w:top w:val="nil"/>
                <w:left w:val="nil"/>
                <w:bottom w:val="nil"/>
                <w:right w:val="nil"/>
                <w:between w:val="nil"/>
              </w:pBdr>
              <w:spacing w:line="276" w:lineRule="auto"/>
              <w:ind w:left="0" w:firstLine="0"/>
              <w:rPr>
                <w:lang w:val="en-US"/>
              </w:rPr>
            </w:pPr>
            <w:r w:rsidRPr="00AC3EBF">
              <w:rPr>
                <w:b w:val="0"/>
                <w:lang w:val="en-US"/>
              </w:rPr>
              <w:t>DBC start date</w:t>
            </w:r>
          </w:p>
        </w:tc>
        <w:tc>
          <w:tcPr>
            <w:tcW w:w="3958" w:type="dxa"/>
          </w:tcPr>
          <w:p w14:paraId="00000010" w14:textId="3996BA3A"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DBC = diagnosis-treatment combination. Start date of insured health care trajectory.</w:t>
            </w:r>
          </w:p>
        </w:tc>
        <w:tc>
          <w:tcPr>
            <w:tcW w:w="1417" w:type="dxa"/>
          </w:tcPr>
          <w:p w14:paraId="0000001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12" w14:textId="69AC7CF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Administrative variable. Not relevant for the network analysis.</w:t>
            </w:r>
          </w:p>
        </w:tc>
      </w:tr>
      <w:tr w:rsidR="00AC3EBF" w:rsidRPr="009E211F" w14:paraId="4CA4404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1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t>DBC end date</w:t>
            </w:r>
          </w:p>
        </w:tc>
        <w:tc>
          <w:tcPr>
            <w:tcW w:w="3958" w:type="dxa"/>
          </w:tcPr>
          <w:p w14:paraId="00000014" w14:textId="53FA9655"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End date of insured health care trajectory.</w:t>
            </w:r>
          </w:p>
        </w:tc>
        <w:tc>
          <w:tcPr>
            <w:tcW w:w="1417" w:type="dxa"/>
          </w:tcPr>
          <w:p w14:paraId="0000001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16" w14:textId="4F660A74"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Administrative variable. Not relevant for the network analysis.</w:t>
            </w:r>
          </w:p>
        </w:tc>
      </w:tr>
      <w:tr w:rsidR="00AC3EBF" w:rsidRPr="009E211F" w14:paraId="5443AC2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1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t>Year start DBC</w:t>
            </w:r>
          </w:p>
        </w:tc>
        <w:tc>
          <w:tcPr>
            <w:tcW w:w="3958" w:type="dxa"/>
          </w:tcPr>
          <w:p w14:paraId="00000018"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Year in which insured health care started.</w:t>
            </w:r>
          </w:p>
        </w:tc>
        <w:tc>
          <w:tcPr>
            <w:tcW w:w="1417" w:type="dxa"/>
          </w:tcPr>
          <w:p w14:paraId="0000001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1A" w14:textId="13DFFE53"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Administrative variable. Not relevant for the network analysis.</w:t>
            </w:r>
          </w:p>
        </w:tc>
      </w:tr>
      <w:tr w:rsidR="000A1D13" w:rsidRPr="009E211F" w14:paraId="432F45E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1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Start date remediation </w:t>
            </w:r>
          </w:p>
        </w:tc>
        <w:tc>
          <w:tcPr>
            <w:tcW w:w="3958" w:type="dxa"/>
          </w:tcPr>
          <w:p w14:paraId="0000001C"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Start treatment</w:t>
            </w:r>
          </w:p>
        </w:tc>
        <w:tc>
          <w:tcPr>
            <w:tcW w:w="1417" w:type="dxa"/>
          </w:tcPr>
          <w:p w14:paraId="0000001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1E" w14:textId="46193ECD"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Used to calculate the duration of the intervention period but not included in the network</w:t>
            </w:r>
            <w:r w:rsidR="00BF0267">
              <w:rPr>
                <w:lang w:val="en-US"/>
              </w:rPr>
              <w:t xml:space="preserve"> analysis. </w:t>
            </w:r>
          </w:p>
        </w:tc>
      </w:tr>
      <w:tr w:rsidR="00AC3EBF" w:rsidRPr="009E211F" w14:paraId="0798A50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1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t xml:space="preserve">Outtake decision </w:t>
            </w:r>
          </w:p>
        </w:tc>
        <w:tc>
          <w:tcPr>
            <w:tcW w:w="3958" w:type="dxa"/>
          </w:tcPr>
          <w:p w14:paraId="00000020" w14:textId="7AF8D6EB"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Diagnostic code indicating whether or not treatment </w:t>
            </w:r>
            <w:r w:rsidR="00D66A57">
              <w:rPr>
                <w:lang w:val="en-US"/>
              </w:rPr>
              <w:t>would</w:t>
            </w:r>
            <w:r w:rsidRPr="00AC3EBF">
              <w:rPr>
                <w:lang w:val="en-US"/>
              </w:rPr>
              <w:t xml:space="preserve"> be covered by the Dutch basic </w:t>
            </w:r>
            <w:r w:rsidR="00D66A57">
              <w:rPr>
                <w:lang w:val="en-US"/>
              </w:rPr>
              <w:t>H</w:t>
            </w:r>
            <w:r w:rsidRPr="00AC3EBF">
              <w:rPr>
                <w:lang w:val="en-US"/>
              </w:rPr>
              <w:t xml:space="preserve">ealth </w:t>
            </w:r>
            <w:r w:rsidR="00D66A57">
              <w:rPr>
                <w:lang w:val="en-US"/>
              </w:rPr>
              <w:t>C</w:t>
            </w:r>
            <w:r w:rsidRPr="00AC3EBF">
              <w:rPr>
                <w:lang w:val="en-US"/>
              </w:rPr>
              <w:t xml:space="preserve">are </w:t>
            </w:r>
            <w:r w:rsidR="00D66A57">
              <w:rPr>
                <w:lang w:val="en-US"/>
              </w:rPr>
              <w:t>A</w:t>
            </w:r>
            <w:r w:rsidRPr="00AC3EBF">
              <w:rPr>
                <w:lang w:val="en-US"/>
              </w:rPr>
              <w:t>ct (and under which type of arrangement).</w:t>
            </w:r>
          </w:p>
        </w:tc>
        <w:tc>
          <w:tcPr>
            <w:tcW w:w="1417" w:type="dxa"/>
          </w:tcPr>
          <w:p w14:paraId="0000002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22" w14:textId="30DA155A"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Not relevant for the network analysis.</w:t>
            </w:r>
          </w:p>
        </w:tc>
      </w:tr>
      <w:tr w:rsidR="00AC3EBF" w:rsidRPr="009E211F" w14:paraId="0600B52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2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t xml:space="preserve">Outtake date </w:t>
            </w:r>
          </w:p>
        </w:tc>
        <w:tc>
          <w:tcPr>
            <w:tcW w:w="3958" w:type="dxa"/>
          </w:tcPr>
          <w:p w14:paraId="00000024" w14:textId="518B1DEE"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Date on which the outtake of the diagnostic assessment took place</w:t>
            </w:r>
            <w:r w:rsidR="00BF0267">
              <w:rPr>
                <w:lang w:val="en-US"/>
              </w:rPr>
              <w:t>.</w:t>
            </w:r>
          </w:p>
        </w:tc>
        <w:tc>
          <w:tcPr>
            <w:tcW w:w="1417" w:type="dxa"/>
          </w:tcPr>
          <w:p w14:paraId="0000002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26" w14:textId="70FA11D6"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Not relevant for the network analysis.</w:t>
            </w:r>
          </w:p>
        </w:tc>
      </w:tr>
      <w:tr w:rsidR="00AC3EBF" w:rsidRPr="009E211F" w14:paraId="64331D7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2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t>Date diagnostic assessment</w:t>
            </w:r>
          </w:p>
        </w:tc>
        <w:tc>
          <w:tcPr>
            <w:tcW w:w="3958" w:type="dxa"/>
          </w:tcPr>
          <w:p w14:paraId="00000028" w14:textId="07022531"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Date of the first test session of the diagnostic assessment.</w:t>
            </w:r>
          </w:p>
        </w:tc>
        <w:tc>
          <w:tcPr>
            <w:tcW w:w="1417" w:type="dxa"/>
          </w:tcPr>
          <w:p w14:paraId="0000002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2A" w14:textId="0495EF18"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Not relevant for the network analysis.</w:t>
            </w:r>
          </w:p>
        </w:tc>
      </w:tr>
      <w:tr w:rsidR="00AC3EBF" w:rsidRPr="009E211F" w14:paraId="17FE5F2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2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lastRenderedPageBreak/>
              <w:t>End date diagnostic assessment</w:t>
            </w:r>
          </w:p>
        </w:tc>
        <w:tc>
          <w:tcPr>
            <w:tcW w:w="3958" w:type="dxa"/>
          </w:tcPr>
          <w:p w14:paraId="0000002C" w14:textId="5AC90F7E"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Date of the last test session of the diagnostic assessment.</w:t>
            </w:r>
          </w:p>
        </w:tc>
        <w:tc>
          <w:tcPr>
            <w:tcW w:w="1417" w:type="dxa"/>
          </w:tcPr>
          <w:p w14:paraId="0000002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2E" w14:textId="2B46EB99"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Not relevant for the network analysis.</w:t>
            </w:r>
          </w:p>
        </w:tc>
      </w:tr>
      <w:tr w:rsidR="000A1D13" w:rsidRPr="009E211F" w14:paraId="149658B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2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Remediation status </w:t>
            </w:r>
          </w:p>
        </w:tc>
        <w:tc>
          <w:tcPr>
            <w:tcW w:w="3958" w:type="dxa"/>
          </w:tcPr>
          <w:p w14:paraId="00000030" w14:textId="762B9039"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Categorical variable that indicate</w:t>
            </w:r>
            <w:r w:rsidR="00D66A57">
              <w:rPr>
                <w:lang w:val="en-US"/>
              </w:rPr>
              <w:t>d</w:t>
            </w:r>
            <w:r w:rsidRPr="00AC3EBF">
              <w:rPr>
                <w:lang w:val="en-US"/>
              </w:rPr>
              <w:t xml:space="preserve"> whether client already receive</w:t>
            </w:r>
            <w:r w:rsidR="00D66A57">
              <w:rPr>
                <w:lang w:val="en-US"/>
              </w:rPr>
              <w:t>d</w:t>
            </w:r>
            <w:r w:rsidRPr="00AC3EBF">
              <w:rPr>
                <w:lang w:val="en-US"/>
              </w:rPr>
              <w:t xml:space="preserve"> remediation, </w:t>
            </w:r>
            <w:r w:rsidR="00D66A57">
              <w:rPr>
                <w:lang w:val="en-US"/>
              </w:rPr>
              <w:t>was</w:t>
            </w:r>
            <w:r w:rsidRPr="00AC3EBF">
              <w:rPr>
                <w:lang w:val="en-US"/>
              </w:rPr>
              <w:t xml:space="preserve"> on a waiting list to receive remediation, stopped with remediation etc.</w:t>
            </w:r>
          </w:p>
        </w:tc>
        <w:tc>
          <w:tcPr>
            <w:tcW w:w="1417" w:type="dxa"/>
          </w:tcPr>
          <w:p w14:paraId="0000003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32"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Administrative variable. Not relevant for the network analysis.</w:t>
            </w:r>
          </w:p>
        </w:tc>
      </w:tr>
      <w:tr w:rsidR="000A1D13" w:rsidRPr="009E211F" w14:paraId="66D5C7E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3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Acceptance for diagnostic assessment status</w:t>
            </w:r>
          </w:p>
        </w:tc>
        <w:tc>
          <w:tcPr>
            <w:tcW w:w="3958" w:type="dxa"/>
          </w:tcPr>
          <w:p w14:paraId="00000034" w14:textId="4720DBC2"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Categorical variable that indicate</w:t>
            </w:r>
            <w:r w:rsidR="00D66A57">
              <w:rPr>
                <w:lang w:val="en-US"/>
              </w:rPr>
              <w:t>d</w:t>
            </w:r>
            <w:r w:rsidRPr="00AC3EBF">
              <w:rPr>
                <w:lang w:val="en-US"/>
              </w:rPr>
              <w:t xml:space="preserve"> whether client </w:t>
            </w:r>
            <w:r w:rsidR="00D66A57">
              <w:rPr>
                <w:lang w:val="en-US"/>
              </w:rPr>
              <w:t>was</w:t>
            </w:r>
            <w:r w:rsidRPr="00AC3EBF">
              <w:rPr>
                <w:lang w:val="en-US"/>
              </w:rPr>
              <w:t xml:space="preserve"> accepted for diagnostic assessment</w:t>
            </w:r>
          </w:p>
        </w:tc>
        <w:tc>
          <w:tcPr>
            <w:tcW w:w="1417" w:type="dxa"/>
          </w:tcPr>
          <w:p w14:paraId="0000003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36" w14:textId="77777777" w:rsidR="000A1D13" w:rsidRPr="00BF026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Administrative variable. Not relevant for the network analysis.</w:t>
            </w:r>
          </w:p>
        </w:tc>
      </w:tr>
      <w:tr w:rsidR="000A1D13" w:rsidRPr="009E211F" w14:paraId="3263EDC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3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Date acceptance for diagnostic assessment</w:t>
            </w:r>
          </w:p>
        </w:tc>
        <w:tc>
          <w:tcPr>
            <w:tcW w:w="3958" w:type="dxa"/>
          </w:tcPr>
          <w:p w14:paraId="00000038" w14:textId="61081D09" w:rsidR="000A1D13" w:rsidRPr="00BF026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Date on which client was accepted for diagnostic assessment</w:t>
            </w:r>
            <w:r w:rsidR="00BF0267" w:rsidRPr="00BF0267">
              <w:rPr>
                <w:lang w:val="en-US"/>
              </w:rPr>
              <w:t>.</w:t>
            </w:r>
          </w:p>
        </w:tc>
        <w:tc>
          <w:tcPr>
            <w:tcW w:w="1417" w:type="dxa"/>
          </w:tcPr>
          <w:p w14:paraId="0000003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3A" w14:textId="77777777" w:rsidR="000A1D13" w:rsidRPr="00BF026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Administrative variable. Not relevant for the network analysis.</w:t>
            </w:r>
          </w:p>
        </w:tc>
      </w:tr>
      <w:tr w:rsidR="000A1D13" w:rsidRPr="009E211F" w14:paraId="3EA67A0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3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Reason acceptance for diagnostic assessment</w:t>
            </w:r>
          </w:p>
        </w:tc>
        <w:tc>
          <w:tcPr>
            <w:tcW w:w="3958" w:type="dxa"/>
          </w:tcPr>
          <w:p w14:paraId="0000003C" w14:textId="0F4EB97D" w:rsidR="000A1D13" w:rsidRPr="00BF026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Reasons for accepting (or not accepting) client for diagnostic assessment</w:t>
            </w:r>
            <w:r w:rsidR="00BF0267" w:rsidRPr="00BF0267">
              <w:rPr>
                <w:lang w:val="en-US"/>
              </w:rPr>
              <w:t>.</w:t>
            </w:r>
          </w:p>
        </w:tc>
        <w:tc>
          <w:tcPr>
            <w:tcW w:w="1417" w:type="dxa"/>
          </w:tcPr>
          <w:p w14:paraId="0000003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3E" w14:textId="77777777" w:rsidR="000A1D13" w:rsidRPr="00BF026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Administrative variable. Not relevant for the network analysis.</w:t>
            </w:r>
          </w:p>
        </w:tc>
      </w:tr>
      <w:tr w:rsidR="000A1D13" w:rsidRPr="009E211F" w14:paraId="13A382D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3F" w14:textId="77777777" w:rsidR="000A1D13" w:rsidRPr="00BF0267" w:rsidRDefault="00AC3EBF">
            <w:pPr>
              <w:numPr>
                <w:ilvl w:val="0"/>
                <w:numId w:val="1"/>
              </w:numPr>
              <w:pBdr>
                <w:top w:val="nil"/>
                <w:left w:val="nil"/>
                <w:bottom w:val="nil"/>
                <w:right w:val="nil"/>
                <w:between w:val="nil"/>
              </w:pBdr>
              <w:spacing w:line="276" w:lineRule="auto"/>
              <w:rPr>
                <w:lang w:val="en-US"/>
              </w:rPr>
            </w:pPr>
            <w:r w:rsidRPr="00BF0267">
              <w:rPr>
                <w:b w:val="0"/>
                <w:lang w:val="en-US"/>
              </w:rPr>
              <w:t>Location diagnostic assessment</w:t>
            </w:r>
          </w:p>
        </w:tc>
        <w:tc>
          <w:tcPr>
            <w:tcW w:w="3958" w:type="dxa"/>
          </w:tcPr>
          <w:p w14:paraId="00000040" w14:textId="63564D62" w:rsidR="000A1D13" w:rsidRPr="00BF0267" w:rsidRDefault="00D66A57">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A</w:t>
            </w:r>
            <w:r w:rsidRPr="00BF0267">
              <w:rPr>
                <w:lang w:val="en-US"/>
              </w:rPr>
              <w:t>t which location diagnostic assessment was conducted</w:t>
            </w:r>
            <w:r>
              <w:rPr>
                <w:lang w:val="en-US"/>
              </w:rPr>
              <w:t>, as d</w:t>
            </w:r>
            <w:r w:rsidR="00AC3EBF" w:rsidRPr="00BF0267">
              <w:rPr>
                <w:lang w:val="en-US"/>
              </w:rPr>
              <w:t xml:space="preserve">ata was collected at a nationwide, clinical center. </w:t>
            </w:r>
          </w:p>
        </w:tc>
        <w:tc>
          <w:tcPr>
            <w:tcW w:w="1417" w:type="dxa"/>
          </w:tcPr>
          <w:p w14:paraId="00000041" w14:textId="77777777" w:rsidR="000A1D13" w:rsidRPr="00BF026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 xml:space="preserve">No </w:t>
            </w:r>
          </w:p>
        </w:tc>
        <w:tc>
          <w:tcPr>
            <w:tcW w:w="5107" w:type="dxa"/>
          </w:tcPr>
          <w:p w14:paraId="00000042" w14:textId="1A90DA3D" w:rsidR="000A1D13" w:rsidRPr="00BF0267" w:rsidRDefault="00BF0267">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F0267">
              <w:rPr>
                <w:lang w:val="en-US"/>
              </w:rPr>
              <w:t xml:space="preserve">Clients’ postal code was used as a sociodemographic variable in the network analysis. </w:t>
            </w:r>
            <w:r w:rsidR="00AC3EBF" w:rsidRPr="00BF0267">
              <w:rPr>
                <w:lang w:val="en-US"/>
              </w:rPr>
              <w:t>As provision of care was strictly protocolized over locations, we did not expect this information to provide extra information</w:t>
            </w:r>
            <w:r w:rsidRPr="00BF0267">
              <w:rPr>
                <w:lang w:val="en-US"/>
              </w:rPr>
              <w:t xml:space="preserve">. </w:t>
            </w:r>
          </w:p>
        </w:tc>
      </w:tr>
      <w:tr w:rsidR="00AC3EBF" w:rsidRPr="009E211F" w14:paraId="02DEF2A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4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t>Year registration client</w:t>
            </w:r>
          </w:p>
        </w:tc>
        <w:tc>
          <w:tcPr>
            <w:tcW w:w="3958" w:type="dxa"/>
          </w:tcPr>
          <w:p w14:paraId="00000044"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Year at which the client was registered at the clinic.</w:t>
            </w:r>
          </w:p>
        </w:tc>
        <w:tc>
          <w:tcPr>
            <w:tcW w:w="1417" w:type="dxa"/>
          </w:tcPr>
          <w:p w14:paraId="0000004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46"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Administrative variable. Not relevant for the network analysis.</w:t>
            </w:r>
          </w:p>
        </w:tc>
      </w:tr>
      <w:tr w:rsidR="000A1D13" w:rsidRPr="009E211F" w14:paraId="3E0EEEB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47" w14:textId="77777777" w:rsidR="000A1D13" w:rsidRPr="0027513B" w:rsidRDefault="00AC3EBF">
            <w:pPr>
              <w:numPr>
                <w:ilvl w:val="0"/>
                <w:numId w:val="1"/>
              </w:numPr>
              <w:pBdr>
                <w:top w:val="nil"/>
                <w:left w:val="nil"/>
                <w:bottom w:val="nil"/>
                <w:right w:val="nil"/>
                <w:between w:val="nil"/>
              </w:pBdr>
              <w:spacing w:line="276" w:lineRule="auto"/>
              <w:rPr>
                <w:lang w:val="en-US"/>
              </w:rPr>
            </w:pPr>
            <w:r w:rsidRPr="0027513B">
              <w:rPr>
                <w:b w:val="0"/>
                <w:lang w:val="en-US"/>
              </w:rPr>
              <w:t>Insurance mother company</w:t>
            </w:r>
          </w:p>
        </w:tc>
        <w:tc>
          <w:tcPr>
            <w:tcW w:w="3958" w:type="dxa"/>
          </w:tcPr>
          <w:p w14:paraId="00000048" w14:textId="39BFE50D" w:rsidR="000A1D13" w:rsidRPr="0027513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7513B">
              <w:rPr>
                <w:lang w:val="en-US"/>
              </w:rPr>
              <w:t xml:space="preserve">Name of insurance </w:t>
            </w:r>
            <w:r w:rsidR="0027513B" w:rsidRPr="0027513B">
              <w:rPr>
                <w:lang w:val="en-US"/>
              </w:rPr>
              <w:t xml:space="preserve">mother </w:t>
            </w:r>
            <w:r w:rsidRPr="0027513B">
              <w:rPr>
                <w:lang w:val="en-US"/>
              </w:rPr>
              <w:t xml:space="preserve">company </w:t>
            </w:r>
          </w:p>
        </w:tc>
        <w:tc>
          <w:tcPr>
            <w:tcW w:w="1417" w:type="dxa"/>
          </w:tcPr>
          <w:p w14:paraId="00000049" w14:textId="77777777" w:rsidR="000A1D13" w:rsidRPr="0027513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7513B">
              <w:rPr>
                <w:lang w:val="en-US"/>
              </w:rPr>
              <w:t xml:space="preserve">No </w:t>
            </w:r>
          </w:p>
        </w:tc>
        <w:tc>
          <w:tcPr>
            <w:tcW w:w="5107" w:type="dxa"/>
          </w:tcPr>
          <w:p w14:paraId="0000004A" w14:textId="5EBB771A" w:rsidR="000A1D13" w:rsidRPr="0027513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7513B">
              <w:rPr>
                <w:lang w:val="en-US"/>
              </w:rPr>
              <w:t>Administrative variable. Not relevant for the network analysis.</w:t>
            </w:r>
          </w:p>
        </w:tc>
      </w:tr>
      <w:tr w:rsidR="000A1D13" w:rsidRPr="009E211F" w14:paraId="5DE9CA3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4B" w14:textId="77777777" w:rsidR="000A1D13" w:rsidRPr="0027513B" w:rsidRDefault="00AC3EBF">
            <w:pPr>
              <w:numPr>
                <w:ilvl w:val="0"/>
                <w:numId w:val="1"/>
              </w:numPr>
              <w:pBdr>
                <w:top w:val="nil"/>
                <w:left w:val="nil"/>
                <w:bottom w:val="nil"/>
                <w:right w:val="nil"/>
                <w:between w:val="nil"/>
              </w:pBdr>
              <w:spacing w:line="276" w:lineRule="auto"/>
              <w:rPr>
                <w:lang w:val="en-US"/>
              </w:rPr>
            </w:pPr>
            <w:r w:rsidRPr="0027513B">
              <w:rPr>
                <w:b w:val="0"/>
                <w:lang w:val="en-US"/>
              </w:rPr>
              <w:t>Insurance name</w:t>
            </w:r>
          </w:p>
        </w:tc>
        <w:tc>
          <w:tcPr>
            <w:tcW w:w="3958" w:type="dxa"/>
          </w:tcPr>
          <w:p w14:paraId="0000004C" w14:textId="1035EBB2" w:rsidR="000A1D13" w:rsidRPr="0027513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7513B">
              <w:rPr>
                <w:lang w:val="en-US"/>
              </w:rPr>
              <w:t xml:space="preserve">Name of insurance </w:t>
            </w:r>
          </w:p>
        </w:tc>
        <w:tc>
          <w:tcPr>
            <w:tcW w:w="1417" w:type="dxa"/>
          </w:tcPr>
          <w:p w14:paraId="0000004D" w14:textId="77777777" w:rsidR="000A1D13" w:rsidRPr="0027513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7513B">
              <w:rPr>
                <w:lang w:val="en-US"/>
              </w:rPr>
              <w:t>No</w:t>
            </w:r>
          </w:p>
        </w:tc>
        <w:tc>
          <w:tcPr>
            <w:tcW w:w="5107" w:type="dxa"/>
          </w:tcPr>
          <w:p w14:paraId="0000004E" w14:textId="75CEC9A9" w:rsidR="000A1D13" w:rsidRPr="0027513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7513B">
              <w:rPr>
                <w:lang w:val="en-US"/>
              </w:rPr>
              <w:t>Not relevant for the network analysis.</w:t>
            </w:r>
          </w:p>
        </w:tc>
      </w:tr>
      <w:tr w:rsidR="000A1D13" w:rsidRPr="009E211F" w14:paraId="6CFF6CA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4F" w14:textId="77777777" w:rsidR="000A1D13" w:rsidRPr="00A551DB" w:rsidRDefault="00AC3EBF">
            <w:pPr>
              <w:numPr>
                <w:ilvl w:val="0"/>
                <w:numId w:val="1"/>
              </w:numPr>
              <w:pBdr>
                <w:top w:val="nil"/>
                <w:left w:val="nil"/>
                <w:bottom w:val="nil"/>
                <w:right w:val="nil"/>
                <w:between w:val="nil"/>
              </w:pBdr>
              <w:spacing w:line="276" w:lineRule="auto"/>
              <w:rPr>
                <w:lang w:val="en-US"/>
              </w:rPr>
            </w:pPr>
            <w:r w:rsidRPr="00A551DB">
              <w:rPr>
                <w:b w:val="0"/>
                <w:lang w:val="en-US"/>
              </w:rPr>
              <w:t>UZOVI-code insurance</w:t>
            </w:r>
          </w:p>
        </w:tc>
        <w:tc>
          <w:tcPr>
            <w:tcW w:w="3958" w:type="dxa"/>
          </w:tcPr>
          <w:p w14:paraId="00000050" w14:textId="77777777" w:rsidR="000A1D13" w:rsidRPr="00A551D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51DB">
              <w:rPr>
                <w:lang w:val="en-US"/>
              </w:rPr>
              <w:t>Unique healthcare insurer identification</w:t>
            </w:r>
          </w:p>
        </w:tc>
        <w:tc>
          <w:tcPr>
            <w:tcW w:w="1417" w:type="dxa"/>
          </w:tcPr>
          <w:p w14:paraId="00000051" w14:textId="77777777" w:rsidR="000A1D13" w:rsidRPr="00A551D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51DB">
              <w:rPr>
                <w:lang w:val="en-US"/>
              </w:rPr>
              <w:t xml:space="preserve">No </w:t>
            </w:r>
          </w:p>
        </w:tc>
        <w:tc>
          <w:tcPr>
            <w:tcW w:w="5107" w:type="dxa"/>
          </w:tcPr>
          <w:p w14:paraId="00000052" w14:textId="5E83A211" w:rsidR="000A1D13" w:rsidRPr="00A551D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51DB">
              <w:rPr>
                <w:lang w:val="en-US"/>
              </w:rPr>
              <w:t>Administrative variable relat</w:t>
            </w:r>
            <w:r w:rsidR="00BB4760">
              <w:rPr>
                <w:lang w:val="en-US"/>
              </w:rPr>
              <w:t>ed</w:t>
            </w:r>
            <w:r w:rsidRPr="00A551DB">
              <w:rPr>
                <w:lang w:val="en-US"/>
              </w:rPr>
              <w:t xml:space="preserve"> to insurance company. Not relevant for the network analysis.</w:t>
            </w:r>
          </w:p>
        </w:tc>
      </w:tr>
      <w:tr w:rsidR="000A1D13" w:rsidRPr="009E211F" w14:paraId="1DF755B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53" w14:textId="7A5052C5"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 xml:space="preserve">Age </w:t>
            </w:r>
          </w:p>
        </w:tc>
        <w:tc>
          <w:tcPr>
            <w:tcW w:w="3958" w:type="dxa"/>
          </w:tcPr>
          <w:p w14:paraId="00000054" w14:textId="673F2AFD" w:rsidR="000A1D13" w:rsidRPr="00AC3EBF" w:rsidRDefault="00A551DB">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Age in months</w:t>
            </w:r>
          </w:p>
        </w:tc>
        <w:tc>
          <w:tcPr>
            <w:tcW w:w="1417" w:type="dxa"/>
          </w:tcPr>
          <w:p w14:paraId="0000005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Yes </w:t>
            </w:r>
          </w:p>
        </w:tc>
        <w:tc>
          <w:tcPr>
            <w:tcW w:w="5107" w:type="dxa"/>
          </w:tcPr>
          <w:p w14:paraId="00000056" w14:textId="05E4D26A"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To control for differences in scores as a result of age</w:t>
            </w:r>
            <w:r w:rsidR="00A551DB">
              <w:rPr>
                <w:lang w:val="en-US"/>
              </w:rPr>
              <w:t>.</w:t>
            </w:r>
          </w:p>
        </w:tc>
      </w:tr>
      <w:tr w:rsidR="000A1D13" w:rsidRPr="009E211F" w14:paraId="34A0702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57" w14:textId="77777777" w:rsidR="000A1D13" w:rsidRPr="00A551DB" w:rsidRDefault="00AC3EBF">
            <w:pPr>
              <w:numPr>
                <w:ilvl w:val="0"/>
                <w:numId w:val="1"/>
              </w:numPr>
              <w:pBdr>
                <w:top w:val="nil"/>
                <w:left w:val="nil"/>
                <w:bottom w:val="nil"/>
                <w:right w:val="nil"/>
                <w:between w:val="nil"/>
              </w:pBdr>
              <w:spacing w:line="276" w:lineRule="auto"/>
              <w:rPr>
                <w:lang w:val="en-US"/>
              </w:rPr>
            </w:pPr>
            <w:r w:rsidRPr="00A551DB">
              <w:rPr>
                <w:b w:val="0"/>
                <w:lang w:val="en-US"/>
              </w:rPr>
              <w:t>School name</w:t>
            </w:r>
          </w:p>
        </w:tc>
        <w:tc>
          <w:tcPr>
            <w:tcW w:w="3958" w:type="dxa"/>
          </w:tcPr>
          <w:p w14:paraId="00000058" w14:textId="77777777" w:rsidR="000A1D13" w:rsidRPr="00A551D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51DB">
              <w:rPr>
                <w:lang w:val="en-US"/>
              </w:rPr>
              <w:t>Name of school</w:t>
            </w:r>
          </w:p>
        </w:tc>
        <w:tc>
          <w:tcPr>
            <w:tcW w:w="1417" w:type="dxa"/>
          </w:tcPr>
          <w:p w14:paraId="00000059" w14:textId="77777777" w:rsidR="000A1D13" w:rsidRPr="00A551DB"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51DB">
              <w:rPr>
                <w:lang w:val="en-US"/>
              </w:rPr>
              <w:t>No</w:t>
            </w:r>
          </w:p>
        </w:tc>
        <w:tc>
          <w:tcPr>
            <w:tcW w:w="5107" w:type="dxa"/>
          </w:tcPr>
          <w:p w14:paraId="0000005A" w14:textId="6C7FC002" w:rsidR="000A1D13" w:rsidRPr="00A551DB" w:rsidRDefault="00A551DB">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51DB">
              <w:rPr>
                <w:lang w:val="en-US"/>
              </w:rPr>
              <w:t>Privacy sensitive information and n</w:t>
            </w:r>
            <w:r w:rsidR="00AC3EBF" w:rsidRPr="00A551DB">
              <w:rPr>
                <w:lang w:val="en-US"/>
              </w:rPr>
              <w:t>ot relevant for the network analysis.</w:t>
            </w:r>
          </w:p>
        </w:tc>
      </w:tr>
      <w:tr w:rsidR="000A1D13" w:rsidRPr="009E211F" w14:paraId="09FB48C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5B" w14:textId="77777777" w:rsidR="000A1D13" w:rsidRPr="009337D7" w:rsidRDefault="00AC3EBF">
            <w:pPr>
              <w:numPr>
                <w:ilvl w:val="0"/>
                <w:numId w:val="1"/>
              </w:numPr>
              <w:pBdr>
                <w:top w:val="nil"/>
                <w:left w:val="nil"/>
                <w:bottom w:val="nil"/>
                <w:right w:val="nil"/>
                <w:between w:val="nil"/>
              </w:pBdr>
              <w:spacing w:line="276" w:lineRule="auto"/>
              <w:rPr>
                <w:lang w:val="en-US"/>
              </w:rPr>
            </w:pPr>
            <w:r w:rsidRPr="009337D7">
              <w:rPr>
                <w:b w:val="0"/>
                <w:lang w:val="en-US"/>
              </w:rPr>
              <w:t>ZIP school</w:t>
            </w:r>
          </w:p>
        </w:tc>
        <w:tc>
          <w:tcPr>
            <w:tcW w:w="3958" w:type="dxa"/>
          </w:tcPr>
          <w:p w14:paraId="0000005C" w14:textId="77777777" w:rsidR="000A1D13" w:rsidRPr="009337D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337D7">
              <w:rPr>
                <w:lang w:val="en-US"/>
              </w:rPr>
              <w:t>Postal code of school</w:t>
            </w:r>
          </w:p>
        </w:tc>
        <w:tc>
          <w:tcPr>
            <w:tcW w:w="1417" w:type="dxa"/>
          </w:tcPr>
          <w:p w14:paraId="0000005D" w14:textId="77777777" w:rsidR="000A1D13" w:rsidRPr="009337D7"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337D7">
              <w:rPr>
                <w:lang w:val="en-US"/>
              </w:rPr>
              <w:t>No</w:t>
            </w:r>
          </w:p>
        </w:tc>
        <w:tc>
          <w:tcPr>
            <w:tcW w:w="5107" w:type="dxa"/>
          </w:tcPr>
          <w:p w14:paraId="0000005E" w14:textId="047E4D63" w:rsidR="000A1D13" w:rsidRPr="009337D7" w:rsidRDefault="00A551DB">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337D7">
              <w:rPr>
                <w:lang w:val="en-US"/>
              </w:rPr>
              <w:t xml:space="preserve">Clients’ postal code was used as a sociodemographic variable in the network analysis. As children in the Netherlands commonly go to a school in their neighborhood, we did not expect this variable to provide extra information </w:t>
            </w:r>
            <w:r w:rsidR="00EF18C6" w:rsidRPr="006147A1">
              <w:rPr>
                <w:lang w:val="en-US"/>
              </w:rPr>
              <w:t>above</w:t>
            </w:r>
            <w:r w:rsidRPr="006147A1">
              <w:rPr>
                <w:lang w:val="en-US"/>
              </w:rPr>
              <w:t xml:space="preserve"> </w:t>
            </w:r>
            <w:r w:rsidRPr="009337D7">
              <w:rPr>
                <w:lang w:val="en-US"/>
              </w:rPr>
              <w:t xml:space="preserve">that of clients’ postal code.  </w:t>
            </w:r>
          </w:p>
        </w:tc>
      </w:tr>
      <w:tr w:rsidR="000A1D13" w:rsidRPr="009E211F" w14:paraId="082303F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5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School grade</w:t>
            </w:r>
          </w:p>
        </w:tc>
        <w:tc>
          <w:tcPr>
            <w:tcW w:w="3958" w:type="dxa"/>
          </w:tcPr>
          <w:p w14:paraId="00000060"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6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62" w14:textId="26756FC3" w:rsidR="000A1D13" w:rsidRPr="00AC3EBF" w:rsidRDefault="009337D7">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did not expect this variable to provide extra information beyond that of clients’ age.</w:t>
            </w:r>
          </w:p>
        </w:tc>
      </w:tr>
      <w:tr w:rsidR="000A1D13" w:rsidRPr="009E211F" w14:paraId="425C954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6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School type</w:t>
            </w:r>
          </w:p>
        </w:tc>
        <w:tc>
          <w:tcPr>
            <w:tcW w:w="3958" w:type="dxa"/>
          </w:tcPr>
          <w:p w14:paraId="00000064" w14:textId="192F461C" w:rsidR="000A1D13" w:rsidRPr="00AC3EBF" w:rsidRDefault="009337D7">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Indicated the type of school: elementary, secondary, </w:t>
            </w:r>
            <w:r w:rsidR="00EF18C6">
              <w:rPr>
                <w:lang w:val="en-US"/>
              </w:rPr>
              <w:t xml:space="preserve">higher education </w:t>
            </w:r>
          </w:p>
        </w:tc>
        <w:tc>
          <w:tcPr>
            <w:tcW w:w="1417" w:type="dxa"/>
          </w:tcPr>
          <w:p w14:paraId="0000006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066" w14:textId="7BF5F938"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To select only children of elementary school to control for differences in test materials</w:t>
            </w:r>
            <w:r w:rsidR="00A551DB">
              <w:rPr>
                <w:lang w:val="en-US"/>
              </w:rPr>
              <w:t>.</w:t>
            </w:r>
          </w:p>
        </w:tc>
      </w:tr>
      <w:tr w:rsidR="00AC3EBF" w:rsidRPr="00AC3EBF" w14:paraId="3129652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67" w14:textId="12B573EB" w:rsidR="00AC3EBF" w:rsidRPr="00AC3EBF" w:rsidRDefault="00A551DB" w:rsidP="00AC3EBF">
            <w:pPr>
              <w:numPr>
                <w:ilvl w:val="0"/>
                <w:numId w:val="1"/>
              </w:numPr>
              <w:pBdr>
                <w:top w:val="nil"/>
                <w:left w:val="nil"/>
                <w:bottom w:val="nil"/>
                <w:right w:val="nil"/>
                <w:between w:val="nil"/>
              </w:pBdr>
              <w:spacing w:line="276" w:lineRule="auto"/>
              <w:rPr>
                <w:lang w:val="en-US"/>
              </w:rPr>
            </w:pPr>
            <w:r w:rsidRPr="00AC3EBF">
              <w:rPr>
                <w:b w:val="0"/>
                <w:color w:val="000000"/>
                <w:lang w:val="en-US"/>
              </w:rPr>
              <w:t>Hometown</w:t>
            </w:r>
          </w:p>
        </w:tc>
        <w:tc>
          <w:tcPr>
            <w:tcW w:w="3958" w:type="dxa"/>
          </w:tcPr>
          <w:p w14:paraId="00000068" w14:textId="3725BEEA" w:rsidR="00AC3EBF" w:rsidRPr="00AC3EBF" w:rsidRDefault="009337D7" w:rsidP="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Town where the child live</w:t>
            </w:r>
            <w:r w:rsidR="007D366F">
              <w:rPr>
                <w:lang w:val="en-US"/>
              </w:rPr>
              <w:t>d</w:t>
            </w:r>
          </w:p>
        </w:tc>
        <w:tc>
          <w:tcPr>
            <w:tcW w:w="1417" w:type="dxa"/>
          </w:tcPr>
          <w:p w14:paraId="00000069" w14:textId="49AB4FC0" w:rsidR="00AC3EBF" w:rsidRPr="00AC3EBF" w:rsidRDefault="00AC3EBF" w:rsidP="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No</w:t>
            </w:r>
          </w:p>
        </w:tc>
        <w:tc>
          <w:tcPr>
            <w:tcW w:w="5107" w:type="dxa"/>
          </w:tcPr>
          <w:p w14:paraId="0000006A" w14:textId="7CB19D38" w:rsidR="00AC3EBF" w:rsidRPr="00AC3EBF" w:rsidRDefault="00AC3EBF" w:rsidP="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Privacy</w:t>
            </w:r>
            <w:r w:rsidR="00A551DB">
              <w:rPr>
                <w:lang w:val="en-US"/>
              </w:rPr>
              <w:t xml:space="preserve"> </w:t>
            </w:r>
            <w:r w:rsidRPr="00AC3EBF">
              <w:rPr>
                <w:lang w:val="en-US"/>
              </w:rPr>
              <w:t>sensitive information</w:t>
            </w:r>
            <w:r w:rsidR="00472103">
              <w:rPr>
                <w:lang w:val="en-US"/>
              </w:rPr>
              <w:t>.</w:t>
            </w:r>
          </w:p>
        </w:tc>
      </w:tr>
      <w:tr w:rsidR="000A1D13" w:rsidRPr="009E211F" w14:paraId="1C1A472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6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Home ZIP </w:t>
            </w:r>
          </w:p>
        </w:tc>
        <w:tc>
          <w:tcPr>
            <w:tcW w:w="3958" w:type="dxa"/>
          </w:tcPr>
          <w:p w14:paraId="0000006C" w14:textId="04351804" w:rsidR="000A1D13" w:rsidRPr="00AC3EBF" w:rsidRDefault="009337D7">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Postal code home address</w:t>
            </w:r>
          </w:p>
        </w:tc>
        <w:tc>
          <w:tcPr>
            <w:tcW w:w="1417" w:type="dxa"/>
          </w:tcPr>
          <w:p w14:paraId="0000006D" w14:textId="2C35BB79" w:rsidR="000A1D13" w:rsidRPr="00AC3EBF" w:rsidRDefault="00472103">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No</w:t>
            </w:r>
            <w:r w:rsidR="00AC3EBF" w:rsidRPr="00AC3EBF">
              <w:rPr>
                <w:lang w:val="en-US"/>
              </w:rPr>
              <w:t xml:space="preserve"> </w:t>
            </w:r>
          </w:p>
        </w:tc>
        <w:tc>
          <w:tcPr>
            <w:tcW w:w="5107" w:type="dxa"/>
          </w:tcPr>
          <w:p w14:paraId="0000006E" w14:textId="453A81EE" w:rsidR="000A1D13" w:rsidRPr="00AC3EBF" w:rsidRDefault="007D366F">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This variable was used t</w:t>
            </w:r>
            <w:r w:rsidR="00AC3EBF" w:rsidRPr="00AC3EBF">
              <w:rPr>
                <w:lang w:val="en-US"/>
              </w:rPr>
              <w:t>o calculate the mean disposable income per household as a proxy of socio-economic status</w:t>
            </w:r>
            <w:r>
              <w:rPr>
                <w:lang w:val="en-US"/>
              </w:rPr>
              <w:t xml:space="preserve"> but h</w:t>
            </w:r>
            <w:r w:rsidRPr="00AC3EBF">
              <w:rPr>
                <w:lang w:val="en-US"/>
              </w:rPr>
              <w:t xml:space="preserve">ome ZIP </w:t>
            </w:r>
            <w:r>
              <w:rPr>
                <w:lang w:val="en-US"/>
              </w:rPr>
              <w:t xml:space="preserve">itself was immediately removed </w:t>
            </w:r>
            <w:r w:rsidR="00AC3EBF" w:rsidRPr="00AC3EBF">
              <w:rPr>
                <w:lang w:val="en-US"/>
              </w:rPr>
              <w:t>after calculation</w:t>
            </w:r>
            <w:r>
              <w:rPr>
                <w:lang w:val="en-US"/>
              </w:rPr>
              <w:t xml:space="preserve"> </w:t>
            </w:r>
            <w:r w:rsidR="00AC3EBF" w:rsidRPr="00AC3EBF">
              <w:rPr>
                <w:lang w:val="en-US"/>
              </w:rPr>
              <w:t xml:space="preserve">as this </w:t>
            </w:r>
            <w:r w:rsidR="00472103">
              <w:rPr>
                <w:lang w:val="en-US"/>
              </w:rPr>
              <w:t>is</w:t>
            </w:r>
            <w:r w:rsidR="00AC3EBF" w:rsidRPr="00AC3EBF">
              <w:rPr>
                <w:lang w:val="en-US"/>
              </w:rPr>
              <w:t xml:space="preserve"> privacy sensitive information.</w:t>
            </w:r>
          </w:p>
        </w:tc>
      </w:tr>
      <w:tr w:rsidR="000A1D13" w:rsidRPr="00AC3EBF" w14:paraId="3727C58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6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Gender</w:t>
            </w:r>
          </w:p>
        </w:tc>
        <w:tc>
          <w:tcPr>
            <w:tcW w:w="3958" w:type="dxa"/>
          </w:tcPr>
          <w:p w14:paraId="00000070"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7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072" w14:textId="70975768"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To examine gender differences</w:t>
            </w:r>
            <w:r w:rsidR="007D366F">
              <w:rPr>
                <w:lang w:val="en-US"/>
              </w:rPr>
              <w:t>.</w:t>
            </w:r>
            <w:r w:rsidRPr="00AC3EBF">
              <w:rPr>
                <w:lang w:val="en-US"/>
              </w:rPr>
              <w:t xml:space="preserve"> </w:t>
            </w:r>
          </w:p>
        </w:tc>
      </w:tr>
      <w:tr w:rsidR="000A1D13" w:rsidRPr="009E211F" w14:paraId="0BD0E41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7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Name child </w:t>
            </w:r>
          </w:p>
        </w:tc>
        <w:tc>
          <w:tcPr>
            <w:tcW w:w="3958" w:type="dxa"/>
          </w:tcPr>
          <w:p w14:paraId="00000074"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7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76" w14:textId="695D8C4B"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Privacy</w:t>
            </w:r>
            <w:r w:rsidR="003233FA">
              <w:rPr>
                <w:lang w:val="en-US"/>
              </w:rPr>
              <w:t xml:space="preserve"> </w:t>
            </w:r>
            <w:r w:rsidRPr="00AC3EBF">
              <w:rPr>
                <w:lang w:val="en-US"/>
              </w:rPr>
              <w:t>sensitive information</w:t>
            </w:r>
            <w:r w:rsidR="003233FA">
              <w:rPr>
                <w:lang w:val="en-US"/>
              </w:rPr>
              <w:t xml:space="preserve"> and not relevant for the network analysis.</w:t>
            </w:r>
          </w:p>
        </w:tc>
      </w:tr>
      <w:tr w:rsidR="000A1D13" w:rsidRPr="009E211F" w14:paraId="08BB19F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7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Birth date</w:t>
            </w:r>
          </w:p>
        </w:tc>
        <w:tc>
          <w:tcPr>
            <w:tcW w:w="3958" w:type="dxa"/>
          </w:tcPr>
          <w:p w14:paraId="00000078"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7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7A" w14:textId="2ECE74D5" w:rsidR="000A1D13" w:rsidRPr="00AC3EBF" w:rsidRDefault="00472103">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Used to </w:t>
            </w:r>
            <w:r w:rsidRPr="00AC3EBF">
              <w:rPr>
                <w:lang w:val="en-US"/>
              </w:rPr>
              <w:t>calculate a variable age based on the birth date and the date of diagnostic assessment</w:t>
            </w:r>
            <w:r>
              <w:rPr>
                <w:lang w:val="en-US"/>
              </w:rPr>
              <w:t xml:space="preserve">. Birth date itself was removed from our dataset as this is privacy sensitive information. </w:t>
            </w:r>
          </w:p>
        </w:tc>
      </w:tr>
      <w:tr w:rsidR="00AC3EBF" w:rsidRPr="009E211F" w14:paraId="0CE0A32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7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lang w:val="en-US"/>
              </w:rPr>
              <w:lastRenderedPageBreak/>
              <w:t>BSN number</w:t>
            </w:r>
          </w:p>
        </w:tc>
        <w:tc>
          <w:tcPr>
            <w:tcW w:w="3958" w:type="dxa"/>
          </w:tcPr>
          <w:p w14:paraId="0000007C"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Citizen service number</w:t>
            </w:r>
          </w:p>
        </w:tc>
        <w:tc>
          <w:tcPr>
            <w:tcW w:w="1417" w:type="dxa"/>
          </w:tcPr>
          <w:p w14:paraId="0000007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7E" w14:textId="443141A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Administrative variable and privacy sensitive. Not relevant for the network analysis.</w:t>
            </w:r>
          </w:p>
        </w:tc>
      </w:tr>
      <w:tr w:rsidR="000A1D13" w:rsidRPr="009E211F" w14:paraId="20E0CBE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7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Type of care</w:t>
            </w:r>
          </w:p>
        </w:tc>
        <w:tc>
          <w:tcPr>
            <w:tcW w:w="3958" w:type="dxa"/>
          </w:tcPr>
          <w:p w14:paraId="00000080" w14:textId="6DD16081"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Categorical variable that indicate</w:t>
            </w:r>
            <w:r w:rsidR="00D6083E">
              <w:rPr>
                <w:lang w:val="en-US"/>
              </w:rPr>
              <w:t>d</w:t>
            </w:r>
            <w:r w:rsidRPr="00AC3EBF">
              <w:rPr>
                <w:lang w:val="en-US"/>
              </w:rPr>
              <w:t xml:space="preserve"> whether care </w:t>
            </w:r>
            <w:r w:rsidR="007D366F">
              <w:rPr>
                <w:lang w:val="en-US"/>
              </w:rPr>
              <w:t>was</w:t>
            </w:r>
            <w:r w:rsidRPr="00AC3EBF">
              <w:rPr>
                <w:lang w:val="en-US"/>
              </w:rPr>
              <w:t xml:space="preserve"> reimbursed or private</w:t>
            </w:r>
          </w:p>
        </w:tc>
        <w:tc>
          <w:tcPr>
            <w:tcW w:w="1417" w:type="dxa"/>
          </w:tcPr>
          <w:p w14:paraId="0000008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Yes </w:t>
            </w:r>
          </w:p>
        </w:tc>
        <w:tc>
          <w:tcPr>
            <w:tcW w:w="5107" w:type="dxa"/>
          </w:tcPr>
          <w:p w14:paraId="00000082" w14:textId="25185FAE" w:rsidR="000A1D13" w:rsidRPr="00AC3EBF" w:rsidRDefault="003233FA">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w:t>
            </w:r>
            <w:r w:rsidR="00235D39">
              <w:rPr>
                <w:lang w:val="en-US"/>
              </w:rPr>
              <w:t>include</w:t>
            </w:r>
            <w:r>
              <w:rPr>
                <w:lang w:val="en-US"/>
              </w:rPr>
              <w:t xml:space="preserve"> on</w:t>
            </w:r>
            <w:r w:rsidR="00AC3EBF" w:rsidRPr="00AC3EBF">
              <w:rPr>
                <w:lang w:val="en-US"/>
              </w:rPr>
              <w:t>ly children that received reimbursed care in the sample</w:t>
            </w:r>
            <w:r>
              <w:rPr>
                <w:lang w:val="en-US"/>
              </w:rPr>
              <w:t>.</w:t>
            </w:r>
          </w:p>
        </w:tc>
      </w:tr>
      <w:tr w:rsidR="000A1D13" w:rsidRPr="009E211F" w14:paraId="6AFABBC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8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Reading problems elementary school (yes/no)</w:t>
            </w:r>
          </w:p>
        </w:tc>
        <w:tc>
          <w:tcPr>
            <w:tcW w:w="3958" w:type="dxa"/>
          </w:tcPr>
          <w:p w14:paraId="00000084"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8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86" w14:textId="245FEB2B" w:rsidR="000A1D13" w:rsidRPr="00EF18C6" w:rsidRDefault="003233FA">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did not expect this variable to provide extra information above the reading test scores</w:t>
            </w:r>
            <w:r w:rsidR="006147A1">
              <w:rPr>
                <w:lang w:val="en-US"/>
              </w:rPr>
              <w:t xml:space="preserve"> </w:t>
            </w:r>
            <w:r>
              <w:rPr>
                <w:lang w:val="en-US"/>
              </w:rPr>
              <w:t>we included in the network analysis</w:t>
            </w:r>
            <w:r w:rsidR="00BA1F00">
              <w:rPr>
                <w:lang w:val="en-US"/>
              </w:rPr>
              <w:t xml:space="preserve"> (see variable 146)</w:t>
            </w:r>
            <w:r>
              <w:rPr>
                <w:lang w:val="en-US"/>
              </w:rPr>
              <w:t xml:space="preserve">. </w:t>
            </w:r>
          </w:p>
        </w:tc>
      </w:tr>
      <w:tr w:rsidR="000A1D13" w:rsidRPr="009E211F" w14:paraId="3003766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8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Spelling problems elementary school (yes/no)</w:t>
            </w:r>
          </w:p>
        </w:tc>
        <w:tc>
          <w:tcPr>
            <w:tcW w:w="3958" w:type="dxa"/>
          </w:tcPr>
          <w:p w14:paraId="00000088"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8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8A" w14:textId="4FEF7C09" w:rsidR="000A1D13" w:rsidRPr="00AC3EBF" w:rsidRDefault="003233FA">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did not expect this variable to provide extra information above the spelling test scores we included in the network analysis.</w:t>
            </w:r>
          </w:p>
        </w:tc>
      </w:tr>
      <w:tr w:rsidR="000A1D13" w:rsidRPr="009E211F" w14:paraId="0FE0FEB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8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Multiplication tables problems elementary school (yes/no)</w:t>
            </w:r>
          </w:p>
        </w:tc>
        <w:tc>
          <w:tcPr>
            <w:tcW w:w="3958" w:type="dxa"/>
          </w:tcPr>
          <w:p w14:paraId="0000008C"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8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8E" w14:textId="278C0495" w:rsidR="000A1D13" w:rsidRPr="00244F73"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44F73">
              <w:rPr>
                <w:lang w:val="en-US"/>
              </w:rPr>
              <w:t>As the focus was on dyslexia</w:t>
            </w:r>
            <w:r w:rsidR="003233FA" w:rsidRPr="00244F73">
              <w:rPr>
                <w:lang w:val="en-US"/>
              </w:rPr>
              <w:t xml:space="preserve"> (i.e. r</w:t>
            </w:r>
            <w:r w:rsidRPr="00244F73">
              <w:rPr>
                <w:lang w:val="en-US"/>
              </w:rPr>
              <w:t>eading and spelling problems</w:t>
            </w:r>
            <w:r w:rsidR="003233FA" w:rsidRPr="00244F73">
              <w:rPr>
                <w:lang w:val="en-US"/>
              </w:rPr>
              <w:t>),</w:t>
            </w:r>
            <w:r w:rsidRPr="00244F73">
              <w:rPr>
                <w:lang w:val="en-US"/>
              </w:rPr>
              <w:t xml:space="preserve"> we did not include qualitative information on math</w:t>
            </w:r>
            <w:r w:rsidR="003233FA" w:rsidRPr="00244F73">
              <w:rPr>
                <w:lang w:val="en-US"/>
              </w:rPr>
              <w:t xml:space="preserve"> </w:t>
            </w:r>
            <w:r w:rsidR="00244F73" w:rsidRPr="00244F73">
              <w:rPr>
                <w:lang w:val="en-US"/>
              </w:rPr>
              <w:t>skills</w:t>
            </w:r>
            <w:r w:rsidRPr="00244F73">
              <w:rPr>
                <w:lang w:val="en-US"/>
              </w:rPr>
              <w:t>.</w:t>
            </w:r>
          </w:p>
        </w:tc>
      </w:tr>
      <w:tr w:rsidR="000A1D13" w:rsidRPr="009E211F" w14:paraId="4597A08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8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Math problems elementary school (yes/no)</w:t>
            </w:r>
          </w:p>
        </w:tc>
        <w:tc>
          <w:tcPr>
            <w:tcW w:w="3958" w:type="dxa"/>
          </w:tcPr>
          <w:p w14:paraId="00000090"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9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92" w14:textId="454AED7B" w:rsidR="000A1D13" w:rsidRPr="00244F73"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44F73">
              <w:rPr>
                <w:lang w:val="en-US"/>
              </w:rPr>
              <w:t>As the focus was on dyslexia (i.e. reading and spelling problems), we did not include qualitative information on math skills.</w:t>
            </w:r>
          </w:p>
        </w:tc>
      </w:tr>
      <w:tr w:rsidR="000A1D13" w:rsidRPr="009E211F" w14:paraId="64F5EE7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9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Extra attention reading elementary school (yes/no)</w:t>
            </w:r>
          </w:p>
        </w:tc>
        <w:tc>
          <w:tcPr>
            <w:tcW w:w="3958" w:type="dxa"/>
          </w:tcPr>
          <w:p w14:paraId="00000094"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9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96" w14:textId="60172E19" w:rsidR="000A1D13" w:rsidRPr="006147A1"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This variable was not informative as a</w:t>
            </w:r>
            <w:r w:rsidR="00AC3EBF" w:rsidRPr="006147A1">
              <w:rPr>
                <w:lang w:val="en-US"/>
              </w:rPr>
              <w:t xml:space="preserve">ll children in the study received extra support at school prior to referral. </w:t>
            </w:r>
          </w:p>
        </w:tc>
      </w:tr>
      <w:tr w:rsidR="000A1D13" w:rsidRPr="00F24782" w14:paraId="49C98D5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9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reading (yes/no)</w:t>
            </w:r>
          </w:p>
        </w:tc>
        <w:tc>
          <w:tcPr>
            <w:tcW w:w="3958" w:type="dxa"/>
          </w:tcPr>
          <w:p w14:paraId="00000098"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9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9A" w14:textId="745050B7" w:rsidR="000A1D13" w:rsidRPr="006147A1"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This variable was not informative as all children in the study received extra support at school prior to referral.</w:t>
            </w:r>
          </w:p>
        </w:tc>
      </w:tr>
      <w:tr w:rsidR="000A1D13" w:rsidRPr="00F24782" w14:paraId="54401B1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9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Extra attention spelling elementary school (yes/no)</w:t>
            </w:r>
          </w:p>
        </w:tc>
        <w:tc>
          <w:tcPr>
            <w:tcW w:w="3958" w:type="dxa"/>
          </w:tcPr>
          <w:p w14:paraId="0000009C"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9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9E" w14:textId="4835824D" w:rsidR="000A1D13" w:rsidRPr="006147A1"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This variable was not informative as all children in the study received extra support at school prior to referral.</w:t>
            </w:r>
          </w:p>
        </w:tc>
      </w:tr>
      <w:tr w:rsidR="000A1D13" w:rsidRPr="00F24782" w14:paraId="3A5C556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9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Remedial teaching spelling (yes/no)</w:t>
            </w:r>
          </w:p>
        </w:tc>
        <w:tc>
          <w:tcPr>
            <w:tcW w:w="3958" w:type="dxa"/>
          </w:tcPr>
          <w:p w14:paraId="000000A0"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A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A2" w14:textId="47D4ADB2" w:rsidR="000A1D13" w:rsidRPr="006147A1"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This variable was not informative as all children in the study received extra support at school prior to referral.</w:t>
            </w:r>
          </w:p>
        </w:tc>
      </w:tr>
      <w:tr w:rsidR="000A1D13" w:rsidRPr="00F24782" w14:paraId="03459A5B"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A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Extra attention math elementary school (yes/no)</w:t>
            </w:r>
          </w:p>
        </w:tc>
        <w:tc>
          <w:tcPr>
            <w:tcW w:w="3958" w:type="dxa"/>
          </w:tcPr>
          <w:p w14:paraId="000000A4"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A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A6" w14:textId="0AEB046A" w:rsidR="000A1D13" w:rsidRPr="00AC3EBF"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44F73">
              <w:rPr>
                <w:lang w:val="en-US"/>
              </w:rPr>
              <w:t>As the focus was on dyslexia (i.e. reading and spelling problems)</w:t>
            </w:r>
            <w:r>
              <w:rPr>
                <w:lang w:val="en-US"/>
              </w:rPr>
              <w:t xml:space="preserve">, we did not include information related to math. </w:t>
            </w:r>
          </w:p>
        </w:tc>
      </w:tr>
      <w:tr w:rsidR="000A1D13" w:rsidRPr="00F24782" w14:paraId="203F362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A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math (yes/no)</w:t>
            </w:r>
          </w:p>
        </w:tc>
        <w:tc>
          <w:tcPr>
            <w:tcW w:w="3958" w:type="dxa"/>
          </w:tcPr>
          <w:p w14:paraId="000000A8" w14:textId="77777777" w:rsidR="000A1D13" w:rsidRPr="00EF18C6"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on school history of the child, provided by the parents.</w:t>
            </w:r>
          </w:p>
        </w:tc>
        <w:tc>
          <w:tcPr>
            <w:tcW w:w="1417" w:type="dxa"/>
          </w:tcPr>
          <w:p w14:paraId="000000A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AA" w14:textId="1ED22614" w:rsidR="000A1D13" w:rsidRPr="00AC3EBF"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44F73">
              <w:rPr>
                <w:lang w:val="en-US"/>
              </w:rPr>
              <w:t>As the focus was on dyslexia (i.e. reading and spelling problems)</w:t>
            </w:r>
            <w:r>
              <w:rPr>
                <w:lang w:val="en-US"/>
              </w:rPr>
              <w:t>, we did not include information related to math.</w:t>
            </w:r>
          </w:p>
        </w:tc>
      </w:tr>
      <w:tr w:rsidR="000A1D13" w:rsidRPr="00F24782" w14:paraId="340E412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A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School change elementary school (yes/no)</w:t>
            </w:r>
          </w:p>
        </w:tc>
        <w:tc>
          <w:tcPr>
            <w:tcW w:w="3958" w:type="dxa"/>
          </w:tcPr>
          <w:p w14:paraId="000000AC"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A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AE" w14:textId="1753649F" w:rsidR="000A1D13" w:rsidRPr="00D6083E"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6083E">
              <w:rPr>
                <w:lang w:val="en-US"/>
              </w:rPr>
              <w:t xml:space="preserve">Used by the clinician to judge whether the child received adequate reading instruction. If not, the child </w:t>
            </w:r>
            <w:r w:rsidR="00AC3EBF" w:rsidRPr="00D6083E">
              <w:rPr>
                <w:lang w:val="en-US"/>
              </w:rPr>
              <w:t>was not accepted for clinical care (based on definition and health care protocol)</w:t>
            </w:r>
            <w:r w:rsidR="00D6083E" w:rsidRPr="00D6083E">
              <w:rPr>
                <w:lang w:val="en-US"/>
              </w:rPr>
              <w:t xml:space="preserve"> and t</w:t>
            </w:r>
            <w:r w:rsidR="00AC3EBF" w:rsidRPr="00D6083E">
              <w:rPr>
                <w:lang w:val="en-US"/>
              </w:rPr>
              <w:t>herefore</w:t>
            </w:r>
            <w:r w:rsidR="00D6083E" w:rsidRPr="00D6083E">
              <w:rPr>
                <w:lang w:val="en-US"/>
              </w:rPr>
              <w:t xml:space="preserve"> this</w:t>
            </w:r>
            <w:r w:rsidR="00AC3EBF" w:rsidRPr="00D6083E">
              <w:rPr>
                <w:lang w:val="en-US"/>
              </w:rPr>
              <w:t xml:space="preserve"> variable</w:t>
            </w:r>
            <w:r w:rsidR="00D6083E" w:rsidRPr="00D6083E">
              <w:rPr>
                <w:lang w:val="en-US"/>
              </w:rPr>
              <w:t xml:space="preserve"> was </w:t>
            </w:r>
            <w:r w:rsidR="00AC3EBF" w:rsidRPr="00D6083E">
              <w:rPr>
                <w:lang w:val="en-US"/>
              </w:rPr>
              <w:t>not informative for this study.</w:t>
            </w:r>
          </w:p>
        </w:tc>
      </w:tr>
      <w:tr w:rsidR="000A1D13" w:rsidRPr="00F24782" w14:paraId="21E5653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A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Number of school changes</w:t>
            </w:r>
          </w:p>
        </w:tc>
        <w:tc>
          <w:tcPr>
            <w:tcW w:w="3958" w:type="dxa"/>
          </w:tcPr>
          <w:p w14:paraId="000000B0" w14:textId="3C296B5C"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B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B2" w14:textId="1F2631DB" w:rsidR="000A1D13" w:rsidRPr="00D6083E" w:rsidRDefault="00D6083E">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6083E">
              <w:rPr>
                <w:lang w:val="en-US"/>
              </w:rPr>
              <w:t>Used by the clinician to judge whether the child received adequate reading instruction. If not, the child was not accepted for clinical care (based on definition and health care protocol) and therefore this variable was not informative for this study.</w:t>
            </w:r>
          </w:p>
        </w:tc>
      </w:tr>
      <w:tr w:rsidR="000A1D13" w:rsidRPr="00F24782" w14:paraId="786964E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B3" w14:textId="77777777" w:rsidR="000A1D13" w:rsidRPr="00AC3EBF" w:rsidRDefault="00AC3EBF">
            <w:pPr>
              <w:numPr>
                <w:ilvl w:val="0"/>
                <w:numId w:val="1"/>
              </w:numPr>
              <w:pBdr>
                <w:top w:val="nil"/>
                <w:left w:val="nil"/>
                <w:bottom w:val="nil"/>
                <w:right w:val="nil"/>
                <w:between w:val="nil"/>
              </w:pBdr>
              <w:spacing w:line="276" w:lineRule="auto"/>
              <w:rPr>
                <w:color w:val="000000"/>
                <w:lang w:val="en-US"/>
              </w:rPr>
            </w:pPr>
            <w:r w:rsidRPr="00AC3EBF">
              <w:rPr>
                <w:b w:val="0"/>
                <w:color w:val="000000"/>
                <w:lang w:val="en-US"/>
              </w:rPr>
              <w:t>Absenteeism elementary school (yes/no)</w:t>
            </w:r>
          </w:p>
        </w:tc>
        <w:tc>
          <w:tcPr>
            <w:tcW w:w="3958" w:type="dxa"/>
          </w:tcPr>
          <w:p w14:paraId="000000B4"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B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B6" w14:textId="7547D4DE" w:rsidR="000A1D13" w:rsidRPr="00D6083E" w:rsidRDefault="00D6083E">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6083E">
              <w:rPr>
                <w:lang w:val="en-US"/>
              </w:rPr>
              <w:t>Used by the clinician to judge whether the child received adequate reading instruction. If not, the child was not accepted for clinical care (based on definition and health care protocol) and therefore this variable was not informative for this study.</w:t>
            </w:r>
          </w:p>
        </w:tc>
      </w:tr>
      <w:tr w:rsidR="000A1D13" w:rsidRPr="00F24782" w14:paraId="7E50849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B7" w14:textId="77777777" w:rsidR="000A1D13" w:rsidRPr="00AC3EBF" w:rsidRDefault="00AC3EBF">
            <w:pPr>
              <w:numPr>
                <w:ilvl w:val="0"/>
                <w:numId w:val="1"/>
              </w:numPr>
              <w:pBdr>
                <w:top w:val="nil"/>
                <w:left w:val="nil"/>
                <w:bottom w:val="nil"/>
                <w:right w:val="nil"/>
                <w:between w:val="nil"/>
              </w:pBdr>
              <w:spacing w:line="276" w:lineRule="auto"/>
              <w:rPr>
                <w:color w:val="000000"/>
                <w:lang w:val="en-US"/>
              </w:rPr>
            </w:pPr>
            <w:r w:rsidRPr="00AC3EBF">
              <w:rPr>
                <w:b w:val="0"/>
                <w:color w:val="000000"/>
                <w:lang w:val="en-US"/>
              </w:rPr>
              <w:t xml:space="preserve">Absenteeism reason </w:t>
            </w:r>
          </w:p>
        </w:tc>
        <w:tc>
          <w:tcPr>
            <w:tcW w:w="3958" w:type="dxa"/>
          </w:tcPr>
          <w:p w14:paraId="000000B8" w14:textId="2D22A400" w:rsidR="000A1D13" w:rsidRPr="00AC3EBF" w:rsidRDefault="007D366F">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Reason of absenteeism</w:t>
            </w:r>
          </w:p>
        </w:tc>
        <w:tc>
          <w:tcPr>
            <w:tcW w:w="1417" w:type="dxa"/>
          </w:tcPr>
          <w:p w14:paraId="000000B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BA" w14:textId="2A5BCF23" w:rsidR="000A1D13" w:rsidRPr="00D6083E" w:rsidRDefault="00D6083E">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6083E">
              <w:rPr>
                <w:lang w:val="en-US"/>
              </w:rPr>
              <w:t xml:space="preserve">Used by the clinician to judge whether the child received adequate reading instruction. If not, the child was not accepted for clinical care (based on </w:t>
            </w:r>
            <w:r w:rsidRPr="00D6083E">
              <w:rPr>
                <w:lang w:val="en-US"/>
              </w:rPr>
              <w:lastRenderedPageBreak/>
              <w:t>definition and health care protocol) and therefore this variable was not informative for this study.</w:t>
            </w:r>
          </w:p>
        </w:tc>
      </w:tr>
      <w:tr w:rsidR="000A1D13" w:rsidRPr="00F24782" w14:paraId="71FADE1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B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Start Dutch education (grade)</w:t>
            </w:r>
          </w:p>
        </w:tc>
        <w:tc>
          <w:tcPr>
            <w:tcW w:w="3958" w:type="dxa"/>
          </w:tcPr>
          <w:p w14:paraId="000000BC" w14:textId="24FA5BB5" w:rsidR="000A1D13" w:rsidRPr="00AC3EBF" w:rsidRDefault="00D6083E">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Indicated in which grade the child started Dutch education</w:t>
            </w:r>
            <w:r w:rsidR="007D366F">
              <w:rPr>
                <w:lang w:val="en-US"/>
              </w:rPr>
              <w:t>.</w:t>
            </w:r>
          </w:p>
        </w:tc>
        <w:tc>
          <w:tcPr>
            <w:tcW w:w="1417" w:type="dxa"/>
          </w:tcPr>
          <w:p w14:paraId="000000B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BE" w14:textId="67C9234A" w:rsidR="000A1D13" w:rsidRPr="00D6083E" w:rsidRDefault="00D6083E">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6083E">
              <w:rPr>
                <w:lang w:val="en-US"/>
              </w:rPr>
              <w:t>Used by the clinician to judge whether the child received adequate reading instruction. If not, the child was not accepted for clinical care (based on definition and health care protocol) and therefore this variable was not informative for this study</w:t>
            </w:r>
            <w:r w:rsidR="00AC3EBF" w:rsidRPr="00D6083E">
              <w:rPr>
                <w:lang w:val="en-US"/>
              </w:rPr>
              <w:t>.</w:t>
            </w:r>
          </w:p>
        </w:tc>
      </w:tr>
      <w:tr w:rsidR="000A1D13" w:rsidRPr="00F24782" w14:paraId="4026AE0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B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Grade retention (yes/no)</w:t>
            </w:r>
          </w:p>
        </w:tc>
        <w:tc>
          <w:tcPr>
            <w:tcW w:w="3958" w:type="dxa"/>
          </w:tcPr>
          <w:p w14:paraId="000000C0" w14:textId="1D4DE4EE" w:rsidR="000A1D13" w:rsidRPr="00AC3EBF" w:rsidRDefault="00D6083E">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Indicated whether </w:t>
            </w:r>
            <w:r w:rsidR="007D366F">
              <w:rPr>
                <w:lang w:val="en-US"/>
              </w:rPr>
              <w:t xml:space="preserve">the </w:t>
            </w:r>
            <w:r>
              <w:rPr>
                <w:lang w:val="en-US"/>
              </w:rPr>
              <w:t>child had to retake a grade or not.</w:t>
            </w:r>
          </w:p>
        </w:tc>
        <w:tc>
          <w:tcPr>
            <w:tcW w:w="1417" w:type="dxa"/>
          </w:tcPr>
          <w:p w14:paraId="000000C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0C2" w14:textId="5D006026"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To examine relation between grade retention and reading variables</w:t>
            </w:r>
            <w:r w:rsidR="00244F73">
              <w:rPr>
                <w:lang w:val="en-US"/>
              </w:rPr>
              <w:t xml:space="preserve">. </w:t>
            </w:r>
          </w:p>
        </w:tc>
      </w:tr>
      <w:tr w:rsidR="000A1D13" w:rsidRPr="00F24782" w14:paraId="26EE6F99"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C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Grade retention (in which grade)</w:t>
            </w:r>
          </w:p>
        </w:tc>
        <w:tc>
          <w:tcPr>
            <w:tcW w:w="3958" w:type="dxa"/>
          </w:tcPr>
          <w:p w14:paraId="000000C4" w14:textId="2F3DCCB3" w:rsidR="000A1D13" w:rsidRPr="00AC3EBF" w:rsidRDefault="00D6083E">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In which grade the child had to retake a grade.</w:t>
            </w:r>
          </w:p>
        </w:tc>
        <w:tc>
          <w:tcPr>
            <w:tcW w:w="1417" w:type="dxa"/>
          </w:tcPr>
          <w:p w14:paraId="000000C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0C6" w14:textId="39083466"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Children in kindergarten often have to retake a grade when they are not ready for elementary school, therefore only children that had to retake a grade from </w:t>
            </w:r>
            <w:r w:rsidR="00DA7071">
              <w:rPr>
                <w:lang w:val="en-US"/>
              </w:rPr>
              <w:t>G</w:t>
            </w:r>
            <w:r w:rsidRPr="00AC3EBF">
              <w:rPr>
                <w:lang w:val="en-US"/>
              </w:rPr>
              <w:t xml:space="preserve">rade </w:t>
            </w:r>
            <w:r w:rsidR="00472103">
              <w:rPr>
                <w:lang w:val="en-US"/>
              </w:rPr>
              <w:t>3</w:t>
            </w:r>
            <w:r w:rsidRPr="00AC3EBF">
              <w:rPr>
                <w:lang w:val="en-US"/>
              </w:rPr>
              <w:t xml:space="preserve"> onwards received a score of 1 on this binary variable</w:t>
            </w:r>
            <w:r w:rsidR="00472103">
              <w:rPr>
                <w:lang w:val="en-US"/>
              </w:rPr>
              <w:t>.</w:t>
            </w:r>
          </w:p>
        </w:tc>
      </w:tr>
      <w:tr w:rsidR="000A1D13" w:rsidRPr="00F24782" w14:paraId="243C178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C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Language(s) spoken at home</w:t>
            </w:r>
          </w:p>
        </w:tc>
        <w:tc>
          <w:tcPr>
            <w:tcW w:w="3958" w:type="dxa"/>
          </w:tcPr>
          <w:p w14:paraId="000000C8"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C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0CA" w14:textId="281BFD9A" w:rsidR="000A1D13" w:rsidRPr="00AC3EBF" w:rsidRDefault="00244F73">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Included a</w:t>
            </w:r>
            <w:r w:rsidR="00AC3EBF" w:rsidRPr="00AC3EBF">
              <w:rPr>
                <w:lang w:val="en-US"/>
              </w:rPr>
              <w:t>s a</w:t>
            </w:r>
            <w:r w:rsidR="00D6083E">
              <w:rPr>
                <w:lang w:val="en-US"/>
              </w:rPr>
              <w:t xml:space="preserve"> binary</w:t>
            </w:r>
            <w:r w:rsidR="00AC3EBF" w:rsidRPr="00AC3EBF">
              <w:rPr>
                <w:lang w:val="en-US"/>
              </w:rPr>
              <w:t xml:space="preserve"> measure for multilingualism</w:t>
            </w:r>
            <w:r w:rsidR="00D6083E">
              <w:rPr>
                <w:lang w:val="en-US"/>
              </w:rPr>
              <w:t xml:space="preserve"> (with </w:t>
            </w:r>
            <w:r w:rsidR="006147A1">
              <w:rPr>
                <w:lang w:val="en-US"/>
              </w:rPr>
              <w:t xml:space="preserve">only </w:t>
            </w:r>
            <w:r w:rsidR="00D6083E">
              <w:rPr>
                <w:lang w:val="en-US"/>
              </w:rPr>
              <w:t>one language = 0</w:t>
            </w:r>
            <w:r w:rsidR="006147A1">
              <w:rPr>
                <w:lang w:val="en-US"/>
              </w:rPr>
              <w:t>,</w:t>
            </w:r>
            <w:r w:rsidR="00D6083E">
              <w:rPr>
                <w:lang w:val="en-US"/>
              </w:rPr>
              <w:t xml:space="preserve"> more than </w:t>
            </w:r>
            <w:r w:rsidR="006147A1">
              <w:rPr>
                <w:lang w:val="en-US"/>
              </w:rPr>
              <w:t>one</w:t>
            </w:r>
            <w:r w:rsidR="00D6083E">
              <w:rPr>
                <w:lang w:val="en-US"/>
              </w:rPr>
              <w:t xml:space="preserve"> language </w:t>
            </w:r>
            <w:r w:rsidR="006147A1">
              <w:rPr>
                <w:lang w:val="en-US"/>
              </w:rPr>
              <w:t>= 1)</w:t>
            </w:r>
          </w:p>
        </w:tc>
      </w:tr>
      <w:tr w:rsidR="000A1D13" w:rsidRPr="00F24782" w14:paraId="305E57F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C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Date anamnesis </w:t>
            </w:r>
          </w:p>
        </w:tc>
        <w:tc>
          <w:tcPr>
            <w:tcW w:w="3958" w:type="dxa"/>
          </w:tcPr>
          <w:p w14:paraId="000000CC"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Date of the intake (anamnesis)</w:t>
            </w:r>
          </w:p>
        </w:tc>
        <w:tc>
          <w:tcPr>
            <w:tcW w:w="1417" w:type="dxa"/>
          </w:tcPr>
          <w:p w14:paraId="000000C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CE"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Administrative variable. Not relevant for the network analysis.</w:t>
            </w:r>
          </w:p>
        </w:tc>
      </w:tr>
      <w:tr w:rsidR="000A1D13" w:rsidRPr="000213AF" w14:paraId="2E60E5F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C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Forgetfulness (yes/no)</w:t>
            </w:r>
          </w:p>
        </w:tc>
        <w:tc>
          <w:tcPr>
            <w:tcW w:w="3958" w:type="dxa"/>
          </w:tcPr>
          <w:p w14:paraId="000000D0" w14:textId="0A099901"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 </w:t>
            </w:r>
          </w:p>
        </w:tc>
        <w:tc>
          <w:tcPr>
            <w:tcW w:w="1417" w:type="dxa"/>
          </w:tcPr>
          <w:p w14:paraId="000000D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0D2" w14:textId="79983E20"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We did not expect this binary variable of parents’ judgement to provide additional information </w:t>
            </w:r>
            <w:r w:rsidR="00BA1F00" w:rsidRPr="00BA1F00">
              <w:rPr>
                <w:lang w:val="en-US"/>
              </w:rPr>
              <w:t xml:space="preserve">above the scores of memory tests we included in our analysis. </w:t>
            </w:r>
          </w:p>
        </w:tc>
      </w:tr>
      <w:tr w:rsidR="000A1D13" w:rsidRPr="000213AF" w14:paraId="5661E7C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D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Attentional problems (yes/no)</w:t>
            </w:r>
          </w:p>
        </w:tc>
        <w:tc>
          <w:tcPr>
            <w:tcW w:w="3958" w:type="dxa"/>
          </w:tcPr>
          <w:p w14:paraId="000000D4" w14:textId="694091CD"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D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Yes </w:t>
            </w:r>
          </w:p>
        </w:tc>
        <w:tc>
          <w:tcPr>
            <w:tcW w:w="5107" w:type="dxa"/>
          </w:tcPr>
          <w:p w14:paraId="000000D6" w14:textId="60944E61"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Although this was a binary variable based on parents’ overall judgement, we nonetheless decided to include it in the analysis given high co-occurrence ADHD and dyslexia. </w:t>
            </w:r>
          </w:p>
        </w:tc>
      </w:tr>
      <w:tr w:rsidR="000A1D13" w:rsidRPr="00F03AD3" w14:paraId="0506857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D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Stomach pain (yes/no)</w:t>
            </w:r>
          </w:p>
        </w:tc>
        <w:tc>
          <w:tcPr>
            <w:tcW w:w="3958" w:type="dxa"/>
          </w:tcPr>
          <w:p w14:paraId="000000D8" w14:textId="6D264574"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D9"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No </w:t>
            </w:r>
          </w:p>
        </w:tc>
        <w:tc>
          <w:tcPr>
            <w:tcW w:w="5107" w:type="dxa"/>
          </w:tcPr>
          <w:p w14:paraId="000000DA"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 indications present in the relevant literature to expect an association between stomach pain and reading disabilities.</w:t>
            </w:r>
          </w:p>
        </w:tc>
      </w:tr>
      <w:tr w:rsidR="000A1D13" w:rsidRPr="00F03AD3" w14:paraId="663B89A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D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Headache (yes/no)</w:t>
            </w:r>
          </w:p>
        </w:tc>
        <w:tc>
          <w:tcPr>
            <w:tcW w:w="3958" w:type="dxa"/>
          </w:tcPr>
          <w:p w14:paraId="000000DC" w14:textId="70436721"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D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DE"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 indications present in the relevant literature to expect an association between headaches and reading disabilities.</w:t>
            </w:r>
          </w:p>
        </w:tc>
      </w:tr>
      <w:tr w:rsidR="000A1D13" w:rsidRPr="00F03AD3" w14:paraId="151C16C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D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Stuttering (yes/no)</w:t>
            </w:r>
          </w:p>
        </w:tc>
        <w:tc>
          <w:tcPr>
            <w:tcW w:w="3958" w:type="dxa"/>
          </w:tcPr>
          <w:p w14:paraId="000000E0" w14:textId="64D83DB8"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E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E2"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 indications present in the relevant literature to expect an association between stuttering and reading disabilities.</w:t>
            </w:r>
          </w:p>
        </w:tc>
      </w:tr>
      <w:tr w:rsidR="000A1D13" w:rsidRPr="00F03AD3" w14:paraId="71A2544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E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Anxiety (yes/no)</w:t>
            </w:r>
          </w:p>
        </w:tc>
        <w:tc>
          <w:tcPr>
            <w:tcW w:w="3958" w:type="dxa"/>
          </w:tcPr>
          <w:p w14:paraId="000000E4" w14:textId="56C4A8DD"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E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E6" w14:textId="2A797116" w:rsidR="000A1D13" w:rsidRPr="00BA1F00" w:rsidRDefault="00BA1F0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As this was a b</w:t>
            </w:r>
            <w:r w:rsidR="00AC3EBF" w:rsidRPr="00BA1F00">
              <w:rPr>
                <w:lang w:val="en-US"/>
              </w:rPr>
              <w:t>inary variable based on parents’ overall judgement</w:t>
            </w:r>
            <w:r w:rsidRPr="00BA1F00">
              <w:rPr>
                <w:lang w:val="en-US"/>
              </w:rPr>
              <w:t xml:space="preserve">, we </w:t>
            </w:r>
            <w:r w:rsidR="00AC3EBF" w:rsidRPr="00BA1F00">
              <w:rPr>
                <w:lang w:val="en-US"/>
              </w:rPr>
              <w:t>decided that this was to</w:t>
            </w:r>
            <w:r w:rsidRPr="00BA1F00">
              <w:rPr>
                <w:lang w:val="en-US"/>
              </w:rPr>
              <w:t>o</w:t>
            </w:r>
            <w:r w:rsidR="00AC3EBF" w:rsidRPr="00BA1F00">
              <w:rPr>
                <w:lang w:val="en-US"/>
              </w:rPr>
              <w:t xml:space="preserve"> general and unreliable to be included in the analysis.</w:t>
            </w:r>
          </w:p>
        </w:tc>
      </w:tr>
      <w:tr w:rsidR="000A1D13" w:rsidRPr="00F03AD3" w14:paraId="7B87803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E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Insomnia (yes/no)</w:t>
            </w:r>
          </w:p>
        </w:tc>
        <w:tc>
          <w:tcPr>
            <w:tcW w:w="3958" w:type="dxa"/>
          </w:tcPr>
          <w:p w14:paraId="000000E8" w14:textId="518F0B23"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E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EA" w14:textId="73354D68" w:rsidR="000A1D13" w:rsidRPr="00BA1F00" w:rsidRDefault="00BA1F0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As this was a binary variable based on parents’ overall judgement, we decided that this was too general and unreliable to be included in the analysis.</w:t>
            </w:r>
          </w:p>
        </w:tc>
      </w:tr>
      <w:tr w:rsidR="000A1D13" w:rsidRPr="00F03AD3" w14:paraId="184F34D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E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Aggressive behavior (yes/no)</w:t>
            </w:r>
          </w:p>
        </w:tc>
        <w:tc>
          <w:tcPr>
            <w:tcW w:w="3958" w:type="dxa"/>
          </w:tcPr>
          <w:p w14:paraId="000000EC" w14:textId="77AB2A48"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E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EE" w14:textId="735CB730" w:rsidR="000A1D13" w:rsidRPr="00BA1F00" w:rsidRDefault="00BA1F0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As this was a binary variable based on parents’ overall judgement, we decided that this was too general and unreliable to be included in the analysis.</w:t>
            </w:r>
          </w:p>
        </w:tc>
      </w:tr>
      <w:tr w:rsidR="000A1D13" w:rsidRPr="00F03AD3" w14:paraId="31AC15F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E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Motivational problems at school (yes/no)</w:t>
            </w:r>
          </w:p>
        </w:tc>
        <w:tc>
          <w:tcPr>
            <w:tcW w:w="3958" w:type="dxa"/>
          </w:tcPr>
          <w:p w14:paraId="000000F0" w14:textId="7C8213EC"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F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F2" w14:textId="00F57DEA" w:rsidR="000A1D13" w:rsidRPr="00AC3EBF" w:rsidRDefault="00BA1F0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As this was a binary variable based on parents’ overall judgement, we decided that this was too general and unreliable to be included in the analysis.</w:t>
            </w:r>
          </w:p>
        </w:tc>
      </w:tr>
      <w:tr w:rsidR="000A1D13" w:rsidRPr="00F03AD3" w14:paraId="31D3A57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F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Social behavior problems (yes/no)</w:t>
            </w:r>
          </w:p>
        </w:tc>
        <w:tc>
          <w:tcPr>
            <w:tcW w:w="3958" w:type="dxa"/>
          </w:tcPr>
          <w:p w14:paraId="000000F4" w14:textId="25434A09"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F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F6" w14:textId="5072040F" w:rsidR="000A1D13" w:rsidRPr="00AC3EBF" w:rsidRDefault="00BA1F0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As this was a binary variable based on parents’ overall judgement, we decided that this was too </w:t>
            </w:r>
            <w:r w:rsidRPr="00BA1F00">
              <w:rPr>
                <w:lang w:val="en-US"/>
              </w:rPr>
              <w:lastRenderedPageBreak/>
              <w:t>general and unreliable to be included in the analysis.</w:t>
            </w:r>
          </w:p>
        </w:tc>
      </w:tr>
      <w:tr w:rsidR="000A1D13" w:rsidRPr="00F03AD3" w14:paraId="1F7F559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F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Perinatal problems (yes/no)</w:t>
            </w:r>
          </w:p>
        </w:tc>
        <w:tc>
          <w:tcPr>
            <w:tcW w:w="3958" w:type="dxa"/>
          </w:tcPr>
          <w:p w14:paraId="000000F8" w14:textId="217BF424"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0F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0FA" w14:textId="027AC243" w:rsidR="000A1D13" w:rsidRPr="00BA1F00" w:rsidRDefault="00BA1F00">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As this was a binary variable based on parents’ overall judgement, we decided that this was too general and unreliable to be included in the analysis.</w:t>
            </w:r>
          </w:p>
        </w:tc>
      </w:tr>
      <w:tr w:rsidR="000A1D13" w:rsidRPr="00F03AD3" w14:paraId="730364C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F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Gestational age </w:t>
            </w:r>
          </w:p>
        </w:tc>
        <w:tc>
          <w:tcPr>
            <w:tcW w:w="3958" w:type="dxa"/>
          </w:tcPr>
          <w:p w14:paraId="000000FC"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0FD"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Yes</w:t>
            </w:r>
          </w:p>
        </w:tc>
        <w:tc>
          <w:tcPr>
            <w:tcW w:w="5107" w:type="dxa"/>
          </w:tcPr>
          <w:p w14:paraId="000000FE" w14:textId="3A7B3784"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Measure of prematurity, as preterm delivery influences reading development</w:t>
            </w:r>
            <w:r w:rsidR="00BA1F00">
              <w:rPr>
                <w:lang w:val="en-US"/>
              </w:rPr>
              <w:t>.</w:t>
            </w:r>
          </w:p>
        </w:tc>
      </w:tr>
      <w:tr w:rsidR="000A1D13" w:rsidRPr="00F03AD3" w14:paraId="643D5DB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0F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Neonatal incubation (yes/no)</w:t>
            </w:r>
          </w:p>
        </w:tc>
        <w:tc>
          <w:tcPr>
            <w:tcW w:w="3958" w:type="dxa"/>
          </w:tcPr>
          <w:p w14:paraId="00000100" w14:textId="2B51DDC0"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01"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w:t>
            </w:r>
          </w:p>
        </w:tc>
        <w:tc>
          <w:tcPr>
            <w:tcW w:w="5107" w:type="dxa"/>
          </w:tcPr>
          <w:p w14:paraId="00000102"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 indications present in the relevant literature to expect an association between neonatal incubation and reading disabilities.</w:t>
            </w:r>
          </w:p>
        </w:tc>
      </w:tr>
      <w:tr w:rsidR="000A1D13" w:rsidRPr="00F03AD3" w14:paraId="2140027B"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0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Duration neonatal incubation </w:t>
            </w:r>
          </w:p>
        </w:tc>
        <w:tc>
          <w:tcPr>
            <w:tcW w:w="3958" w:type="dxa"/>
          </w:tcPr>
          <w:p w14:paraId="00000104" w14:textId="7017E774"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05"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w:t>
            </w:r>
          </w:p>
        </w:tc>
        <w:tc>
          <w:tcPr>
            <w:tcW w:w="5107" w:type="dxa"/>
          </w:tcPr>
          <w:p w14:paraId="00000106"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 indications present in the relevant literature to expect an association between neonatal incubation and reading disabilities.</w:t>
            </w:r>
          </w:p>
        </w:tc>
      </w:tr>
      <w:tr w:rsidR="000A1D13" w:rsidRPr="00F03AD3" w14:paraId="2FABDE7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0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Birth weight</w:t>
            </w:r>
          </w:p>
        </w:tc>
        <w:tc>
          <w:tcPr>
            <w:tcW w:w="3958" w:type="dxa"/>
          </w:tcPr>
          <w:p w14:paraId="00000108"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0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10A" w14:textId="240D9F1F"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 of prematurity as preterm delivery influences reading development</w:t>
            </w:r>
            <w:r w:rsidR="00BA1F00">
              <w:rPr>
                <w:lang w:val="en-US"/>
              </w:rPr>
              <w:t>.</w:t>
            </w:r>
          </w:p>
        </w:tc>
      </w:tr>
      <w:tr w:rsidR="00BA1F00" w:rsidRPr="009E320D" w14:paraId="6F82FE8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0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Hospitalization </w:t>
            </w:r>
            <w:proofErr w:type="gramStart"/>
            <w:r w:rsidRPr="00AC3EBF">
              <w:rPr>
                <w:b w:val="0"/>
                <w:color w:val="000000"/>
                <w:lang w:val="en-US"/>
              </w:rPr>
              <w:t>during</w:t>
            </w:r>
            <w:proofErr w:type="gramEnd"/>
            <w:r w:rsidRPr="00AC3EBF">
              <w:rPr>
                <w:b w:val="0"/>
                <w:color w:val="000000"/>
                <w:lang w:val="en-US"/>
              </w:rPr>
              <w:t xml:space="preserve"> first year (yes/no)</w:t>
            </w:r>
          </w:p>
        </w:tc>
        <w:tc>
          <w:tcPr>
            <w:tcW w:w="3958" w:type="dxa"/>
          </w:tcPr>
          <w:p w14:paraId="0000010C" w14:textId="7EB4CBF7"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0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0E"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No indications present in the relevant literature to expect an association between hospitalization </w:t>
            </w:r>
            <w:proofErr w:type="gramStart"/>
            <w:r w:rsidRPr="00BA1F00">
              <w:rPr>
                <w:lang w:val="en-US"/>
              </w:rPr>
              <w:t>during</w:t>
            </w:r>
            <w:proofErr w:type="gramEnd"/>
            <w:r w:rsidRPr="00BA1F00">
              <w:rPr>
                <w:lang w:val="en-US"/>
              </w:rPr>
              <w:t xml:space="preserve"> first year and reading disabilities.</w:t>
            </w:r>
          </w:p>
        </w:tc>
      </w:tr>
      <w:tr w:rsidR="000A1D13" w:rsidRPr="009E320D" w14:paraId="0F6C80A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0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Duration hospitalization</w:t>
            </w:r>
          </w:p>
        </w:tc>
        <w:tc>
          <w:tcPr>
            <w:tcW w:w="3958" w:type="dxa"/>
          </w:tcPr>
          <w:p w14:paraId="00000110"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11"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No</w:t>
            </w:r>
          </w:p>
        </w:tc>
        <w:tc>
          <w:tcPr>
            <w:tcW w:w="5107" w:type="dxa"/>
          </w:tcPr>
          <w:p w14:paraId="00000112" w14:textId="77777777" w:rsidR="000A1D13" w:rsidRPr="00BA1F00"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No indications present in the relevant literature to expect an association between hospitalization </w:t>
            </w:r>
            <w:proofErr w:type="gramStart"/>
            <w:r w:rsidRPr="00BA1F00">
              <w:rPr>
                <w:lang w:val="en-US"/>
              </w:rPr>
              <w:t>during</w:t>
            </w:r>
            <w:proofErr w:type="gramEnd"/>
            <w:r w:rsidRPr="00BA1F00">
              <w:rPr>
                <w:lang w:val="en-US"/>
              </w:rPr>
              <w:t xml:space="preserve"> first year and reading disabilities.</w:t>
            </w:r>
          </w:p>
        </w:tc>
      </w:tr>
      <w:tr w:rsidR="000A1D13" w:rsidRPr="009E211F" w14:paraId="509146B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13"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Sitting and walking (early/average/late)</w:t>
            </w:r>
          </w:p>
        </w:tc>
        <w:tc>
          <w:tcPr>
            <w:tcW w:w="3958" w:type="dxa"/>
          </w:tcPr>
          <w:p w14:paraId="00000114" w14:textId="7901ABED"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15"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16" w14:textId="580249FB" w:rsidR="000A1D13" w:rsidRPr="00AC3EBF" w:rsidRDefault="00837988">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r w:rsidRPr="00837988">
              <w:rPr>
                <w:lang w:val="en-US"/>
              </w:rPr>
              <w:t xml:space="preserve">As this variable was based on parents’ overall judgement, we decided that this was too general and unreliable to be included in the analysis. </w:t>
            </w:r>
          </w:p>
        </w:tc>
      </w:tr>
      <w:tr w:rsidR="000A1D13" w:rsidRPr="009E211F" w14:paraId="70519F9B"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17"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Talking (early/average/late)</w:t>
            </w:r>
          </w:p>
        </w:tc>
        <w:tc>
          <w:tcPr>
            <w:tcW w:w="3958" w:type="dxa"/>
          </w:tcPr>
          <w:p w14:paraId="00000118" w14:textId="502DA433"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19"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1A" w14:textId="2169A020" w:rsidR="000A1D13" w:rsidRPr="00AC3EBF" w:rsidRDefault="00837988">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As this variable was based on parents’ overall judgement, we decided that this was too general and unreliable to be included in the analysis.</w:t>
            </w:r>
          </w:p>
        </w:tc>
      </w:tr>
      <w:tr w:rsidR="000A1D13" w:rsidRPr="009E211F" w14:paraId="0664FD1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1B"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Family risk dyslexia (yes/no)</w:t>
            </w:r>
          </w:p>
        </w:tc>
        <w:tc>
          <w:tcPr>
            <w:tcW w:w="3958" w:type="dxa"/>
          </w:tcPr>
          <w:p w14:paraId="0000011C" w14:textId="77777777" w:rsidR="000A1D13" w:rsidRPr="00AC3EBF" w:rsidRDefault="000A1D13">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1D"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11E" w14:textId="7E5E460D"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Family risk important factor in predicting dyslexia</w:t>
            </w:r>
            <w:r w:rsidR="00837988">
              <w:rPr>
                <w:lang w:val="en-US"/>
              </w:rPr>
              <w:t>.</w:t>
            </w:r>
          </w:p>
        </w:tc>
      </w:tr>
      <w:tr w:rsidR="000A1D13" w:rsidRPr="009E211F" w14:paraId="6B4D1D1C" w14:textId="77777777" w:rsidTr="00A579D5">
        <w:trPr>
          <w:trHeight w:val="2343"/>
        </w:trPr>
        <w:tc>
          <w:tcPr>
            <w:cnfStyle w:val="001000000000" w:firstRow="0" w:lastRow="0" w:firstColumn="1" w:lastColumn="0" w:oddVBand="0" w:evenVBand="0" w:oddHBand="0" w:evenHBand="0" w:firstRowFirstColumn="0" w:firstRowLastColumn="0" w:lastRowFirstColumn="0" w:lastRowLastColumn="0"/>
            <w:tcW w:w="3697" w:type="dxa"/>
          </w:tcPr>
          <w:p w14:paraId="0000011F" w14:textId="77777777" w:rsidR="000A1D13" w:rsidRPr="00AC3EBF" w:rsidRDefault="00AC3EBF">
            <w:pPr>
              <w:numPr>
                <w:ilvl w:val="0"/>
                <w:numId w:val="1"/>
              </w:numPr>
              <w:pBdr>
                <w:top w:val="nil"/>
                <w:left w:val="nil"/>
                <w:bottom w:val="nil"/>
                <w:right w:val="nil"/>
                <w:between w:val="nil"/>
              </w:pBdr>
              <w:spacing w:line="276" w:lineRule="auto"/>
              <w:rPr>
                <w:lang w:val="en-US"/>
              </w:rPr>
            </w:pPr>
            <w:r w:rsidRPr="00AC3EBF">
              <w:rPr>
                <w:b w:val="0"/>
                <w:color w:val="000000"/>
                <w:lang w:val="en-US"/>
              </w:rPr>
              <w:t>Strabismus (yes/no)</w:t>
            </w:r>
          </w:p>
        </w:tc>
        <w:tc>
          <w:tcPr>
            <w:tcW w:w="3958" w:type="dxa"/>
          </w:tcPr>
          <w:p w14:paraId="00000120" w14:textId="0201112C" w:rsidR="000A1D13" w:rsidRPr="00AC3EBF" w:rsidRDefault="006147A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21" w14:textId="77777777" w:rsidR="000A1D13" w:rsidRPr="00AC3EBF" w:rsidRDefault="00AC3EBF">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22" w14:textId="6BE7A4C3" w:rsidR="000A1D13" w:rsidRPr="00A579D5" w:rsidRDefault="002B3748">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w:t>
            </w:r>
            <w:r w:rsidR="00A579D5" w:rsidRPr="00A579D5">
              <w:rPr>
                <w:lang w:val="en-US"/>
              </w:rPr>
              <w:t>above the c</w:t>
            </w:r>
            <w:r w:rsidRPr="00A579D5">
              <w:rPr>
                <w:lang w:val="en-US"/>
              </w:rPr>
              <w:t xml:space="preserve">ognitive measure for visual perception </w:t>
            </w:r>
            <w:r w:rsidR="00A579D5" w:rsidRPr="00A579D5">
              <w:rPr>
                <w:lang w:val="en-US"/>
              </w:rPr>
              <w:t xml:space="preserve">we included in the network </w:t>
            </w:r>
            <w:r w:rsidRPr="00A579D5">
              <w:rPr>
                <w:lang w:val="en-US"/>
              </w:rPr>
              <w:t xml:space="preserve">(see variable 158). Furthermore, </w:t>
            </w:r>
            <w:r w:rsidR="00A579D5" w:rsidRPr="00A579D5">
              <w:rPr>
                <w:lang w:val="en-US"/>
              </w:rPr>
              <w:t xml:space="preserve">children with a profound visual handicap will not receive the dyslexia diagnosis according to the DSM-5 definition.  </w:t>
            </w:r>
          </w:p>
        </w:tc>
      </w:tr>
      <w:tr w:rsidR="00A579D5" w:rsidRPr="009E211F" w14:paraId="0862B44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2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Depth vision problems (yes/no)</w:t>
            </w:r>
          </w:p>
        </w:tc>
        <w:tc>
          <w:tcPr>
            <w:tcW w:w="3958" w:type="dxa"/>
          </w:tcPr>
          <w:p w14:paraId="00000124" w14:textId="7DFC73E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2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26" w14:textId="05B67DDD"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dyslexia diagnosis according to the DSM-5 definition.  </w:t>
            </w:r>
          </w:p>
        </w:tc>
      </w:tr>
      <w:tr w:rsidR="00A579D5" w:rsidRPr="009E211F" w14:paraId="4DAA0FD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2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Amblyopia (yes/no)</w:t>
            </w:r>
          </w:p>
        </w:tc>
        <w:tc>
          <w:tcPr>
            <w:tcW w:w="3958" w:type="dxa"/>
          </w:tcPr>
          <w:p w14:paraId="00000128" w14:textId="58F6C06E"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2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2A" w14:textId="32B8B6EC"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dyslexia diagnosis according to the DSM-5 definition.  </w:t>
            </w:r>
          </w:p>
        </w:tc>
      </w:tr>
      <w:tr w:rsidR="00A579D5" w:rsidRPr="009E211F" w14:paraId="102E3FA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2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Amblyopia year detection</w:t>
            </w:r>
          </w:p>
        </w:tc>
        <w:tc>
          <w:tcPr>
            <w:tcW w:w="3958" w:type="dxa"/>
          </w:tcPr>
          <w:p w14:paraId="0000012C" w14:textId="0D411B3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2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2E" w14:textId="682D8066"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w:t>
            </w:r>
            <w:r w:rsidRPr="00A579D5">
              <w:rPr>
                <w:lang w:val="en-US"/>
              </w:rPr>
              <w:lastRenderedPageBreak/>
              <w:t xml:space="preserve">dyslexia diagnosis according to the DSM-5 definition.  </w:t>
            </w:r>
          </w:p>
        </w:tc>
      </w:tr>
      <w:tr w:rsidR="00A579D5" w:rsidRPr="009E211F" w14:paraId="594C213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2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Amblyopia correction (yes/no)</w:t>
            </w:r>
          </w:p>
        </w:tc>
        <w:tc>
          <w:tcPr>
            <w:tcW w:w="3958" w:type="dxa"/>
          </w:tcPr>
          <w:p w14:paraId="00000130" w14:textId="15BD21D6"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3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32" w14:textId="1FC177BF"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dyslexia diagnosis according to the DSM-5 definition.  </w:t>
            </w:r>
          </w:p>
        </w:tc>
      </w:tr>
      <w:tr w:rsidR="00A579D5" w:rsidRPr="009E211F" w14:paraId="58A2FC0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3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Blurry vision</w:t>
            </w:r>
            <w:r w:rsidRPr="00AC3EBF">
              <w:rPr>
                <w:b w:val="0"/>
                <w:color w:val="FF0000"/>
                <w:lang w:val="en-US"/>
              </w:rPr>
              <w:t xml:space="preserve"> </w:t>
            </w:r>
            <w:r w:rsidRPr="00AC3EBF">
              <w:rPr>
                <w:b w:val="0"/>
                <w:color w:val="000000"/>
                <w:lang w:val="en-US"/>
              </w:rPr>
              <w:t>(yes/no)</w:t>
            </w:r>
          </w:p>
        </w:tc>
        <w:tc>
          <w:tcPr>
            <w:tcW w:w="3958" w:type="dxa"/>
          </w:tcPr>
          <w:p w14:paraId="00000134" w14:textId="13C7CBF6"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3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36" w14:textId="0FCAC349"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dyslexia diagnosis according to the DSM-5 definition.  </w:t>
            </w:r>
          </w:p>
        </w:tc>
      </w:tr>
      <w:tr w:rsidR="00A579D5" w:rsidRPr="009E211F" w14:paraId="7FAB18C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3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Blurry vision year detection</w:t>
            </w:r>
          </w:p>
        </w:tc>
        <w:tc>
          <w:tcPr>
            <w:tcW w:w="3958" w:type="dxa"/>
          </w:tcPr>
          <w:p w14:paraId="00000138" w14:textId="72E85F3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3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3A" w14:textId="3D251123"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dyslexia diagnosis according to the DSM-5 definition.  </w:t>
            </w:r>
          </w:p>
        </w:tc>
      </w:tr>
      <w:tr w:rsidR="00A579D5" w:rsidRPr="009E211F" w14:paraId="61E205F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3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Blurry vision correction (yes/no)</w:t>
            </w:r>
          </w:p>
        </w:tc>
        <w:tc>
          <w:tcPr>
            <w:tcW w:w="3958" w:type="dxa"/>
          </w:tcPr>
          <w:p w14:paraId="0000013C" w14:textId="579928A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3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3E" w14:textId="404E330C"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w:t>
            </w:r>
            <w:r w:rsidRPr="00A579D5">
              <w:rPr>
                <w:lang w:val="en-US"/>
              </w:rPr>
              <w:lastRenderedPageBreak/>
              <w:t xml:space="preserve">dyslexia diagnosis according to the DSM-5 definition.  </w:t>
            </w:r>
          </w:p>
        </w:tc>
      </w:tr>
      <w:tr w:rsidR="00A579D5" w:rsidRPr="009E211F" w14:paraId="370B00B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3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Other vision problems (yes/no)</w:t>
            </w:r>
          </w:p>
        </w:tc>
        <w:tc>
          <w:tcPr>
            <w:tcW w:w="3958" w:type="dxa"/>
          </w:tcPr>
          <w:p w14:paraId="00000140" w14:textId="29B8812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4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42" w14:textId="26D27887"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We did not expect this variable to provide extra information above the cognitive measure for visual perception we included in the network (see variable 158). Furthermore, children with a profound visual handicap will not receive the dyslexia diagnosis according to the DSM-5 definition.  </w:t>
            </w:r>
          </w:p>
        </w:tc>
      </w:tr>
      <w:tr w:rsidR="00A579D5" w:rsidRPr="009E211F" w14:paraId="3C2814B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4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Hearing loss (yes/no)</w:t>
            </w:r>
          </w:p>
        </w:tc>
        <w:tc>
          <w:tcPr>
            <w:tcW w:w="3958" w:type="dxa"/>
          </w:tcPr>
          <w:p w14:paraId="00000144" w14:textId="263EA442"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4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46" w14:textId="58EDDA6B"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No indications present in the relevant literature to expect an association between hearing problems and reading disabilities. Furthermore, children with a profound hearing handicap will not receive the dyslexia diagnosis according to the DSM-5 definition.  </w:t>
            </w:r>
          </w:p>
        </w:tc>
      </w:tr>
      <w:tr w:rsidR="00A579D5" w:rsidRPr="009E211F" w14:paraId="68B0C52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4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Hearing loss year detection</w:t>
            </w:r>
          </w:p>
        </w:tc>
        <w:tc>
          <w:tcPr>
            <w:tcW w:w="3958" w:type="dxa"/>
          </w:tcPr>
          <w:p w14:paraId="00000148" w14:textId="4C30469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4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4A" w14:textId="3E6B3927"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No indications present in the relevant literature to expect an association between hearing problems and reading disabilities. Furthermore, children with a profound hearing handicap will not receive the dyslexia diagnosis according to the DSM-5 definition.</w:t>
            </w:r>
          </w:p>
        </w:tc>
      </w:tr>
      <w:tr w:rsidR="00A579D5" w:rsidRPr="009E211F" w14:paraId="6088DE0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4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Hearing loss correction (yes/no)</w:t>
            </w:r>
          </w:p>
        </w:tc>
        <w:tc>
          <w:tcPr>
            <w:tcW w:w="3958" w:type="dxa"/>
          </w:tcPr>
          <w:p w14:paraId="0000014C" w14:textId="731063FE"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4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4E" w14:textId="738EE8AB" w:rsidR="00A579D5" w:rsidRPr="00A579D5"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No indications present in the relevant literature to expect an association between hearing problems and reading disabilities. Furthermore, children with a profound hearing handicap will not receive the dyslexia diagnosis according to the DSM-5 definition.</w:t>
            </w:r>
          </w:p>
        </w:tc>
      </w:tr>
      <w:tr w:rsidR="00A579D5" w:rsidRPr="009E211F" w14:paraId="7DBAC9D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4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Middle ear infection (yes/no)</w:t>
            </w:r>
          </w:p>
        </w:tc>
        <w:tc>
          <w:tcPr>
            <w:tcW w:w="3958" w:type="dxa"/>
          </w:tcPr>
          <w:p w14:paraId="00000150" w14:textId="56D90B5F"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5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52" w14:textId="1014960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No indications present in the relevant literature to expect an association between </w:t>
            </w:r>
            <w:r>
              <w:rPr>
                <w:lang w:val="en-US"/>
              </w:rPr>
              <w:t>middle ear infections</w:t>
            </w:r>
            <w:r w:rsidRPr="00BA1F00">
              <w:rPr>
                <w:lang w:val="en-US"/>
              </w:rPr>
              <w:t xml:space="preserve"> and reading disabilities.</w:t>
            </w:r>
            <w:r>
              <w:rPr>
                <w:lang w:val="en-US"/>
              </w:rPr>
              <w:t xml:space="preserve"> Furthermore, </w:t>
            </w:r>
            <w:r w:rsidRPr="00A579D5">
              <w:rPr>
                <w:lang w:val="en-US"/>
              </w:rPr>
              <w:t>children with a profound hearing handicap will not receive the dyslexia diagnosis according to the DSM-5 definition.</w:t>
            </w:r>
          </w:p>
        </w:tc>
      </w:tr>
      <w:tr w:rsidR="00A579D5" w:rsidRPr="009E211F" w14:paraId="01DD733B"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5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Middle ear infection year detection </w:t>
            </w:r>
          </w:p>
        </w:tc>
        <w:tc>
          <w:tcPr>
            <w:tcW w:w="3958" w:type="dxa"/>
          </w:tcPr>
          <w:p w14:paraId="00000154" w14:textId="5F961E5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5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56" w14:textId="2353DC28"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No indications present in the relevant literature to expect an association between </w:t>
            </w:r>
            <w:r>
              <w:rPr>
                <w:lang w:val="en-US"/>
              </w:rPr>
              <w:t>middle ear infections</w:t>
            </w:r>
            <w:r w:rsidRPr="00BA1F00">
              <w:rPr>
                <w:lang w:val="en-US"/>
              </w:rPr>
              <w:t xml:space="preserve"> and reading disabilities.</w:t>
            </w:r>
            <w:r>
              <w:rPr>
                <w:lang w:val="en-US"/>
              </w:rPr>
              <w:t xml:space="preserve"> Furthermore, </w:t>
            </w:r>
            <w:r w:rsidRPr="00A579D5">
              <w:rPr>
                <w:lang w:val="en-US"/>
              </w:rPr>
              <w:t>children with a profound hearing handicap will not receive the dyslexia diagnosis according to the DSM-5 definition.</w:t>
            </w:r>
          </w:p>
        </w:tc>
      </w:tr>
      <w:tr w:rsidR="00A579D5" w:rsidRPr="009E211F" w14:paraId="279A4E5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5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Ear tubes (yes/no)</w:t>
            </w:r>
          </w:p>
        </w:tc>
        <w:tc>
          <w:tcPr>
            <w:tcW w:w="3958" w:type="dxa"/>
          </w:tcPr>
          <w:p w14:paraId="00000158" w14:textId="1D16DFDA"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5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5A" w14:textId="701AFDE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No indications present in the relevant literature to expect an association between </w:t>
            </w:r>
            <w:r>
              <w:rPr>
                <w:lang w:val="en-US"/>
              </w:rPr>
              <w:t>having ear tubes</w:t>
            </w:r>
            <w:r w:rsidRPr="00BA1F00">
              <w:rPr>
                <w:lang w:val="en-US"/>
              </w:rPr>
              <w:t xml:space="preserve"> and reading disabilities.</w:t>
            </w:r>
            <w:r>
              <w:rPr>
                <w:lang w:val="en-US"/>
              </w:rPr>
              <w:t xml:space="preserve"> Furthermore, </w:t>
            </w:r>
            <w:r w:rsidRPr="00A579D5">
              <w:rPr>
                <w:lang w:val="en-US"/>
              </w:rPr>
              <w:t>children with a profound hearing handicap will not receive the dyslexia diagnosis according to the DSM-5 definition.</w:t>
            </w:r>
          </w:p>
        </w:tc>
      </w:tr>
      <w:tr w:rsidR="00A579D5" w:rsidRPr="009E211F" w14:paraId="65BB2F8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5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Ear tubes year</w:t>
            </w:r>
          </w:p>
        </w:tc>
        <w:tc>
          <w:tcPr>
            <w:tcW w:w="3958" w:type="dxa"/>
          </w:tcPr>
          <w:p w14:paraId="0000015C" w14:textId="1196656C"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5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5E" w14:textId="626F9A80"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BA1F00">
              <w:rPr>
                <w:lang w:val="en-US"/>
              </w:rPr>
              <w:t xml:space="preserve">No indications present in the relevant literature to expect an association between </w:t>
            </w:r>
            <w:r>
              <w:rPr>
                <w:lang w:val="en-US"/>
              </w:rPr>
              <w:t>having ear tubes</w:t>
            </w:r>
            <w:r w:rsidRPr="00BA1F00">
              <w:rPr>
                <w:lang w:val="en-US"/>
              </w:rPr>
              <w:t xml:space="preserve"> and reading disabilities.</w:t>
            </w:r>
            <w:r>
              <w:rPr>
                <w:lang w:val="en-US"/>
              </w:rPr>
              <w:t xml:space="preserve"> Furthermore, </w:t>
            </w:r>
            <w:r w:rsidRPr="00A579D5">
              <w:rPr>
                <w:lang w:val="en-US"/>
              </w:rPr>
              <w:t>children with a profound hearing handicap will not receive the dyslexia diagnosis according to the DSM-5 definition.</w:t>
            </w:r>
          </w:p>
        </w:tc>
      </w:tr>
      <w:tr w:rsidR="00A579D5" w:rsidRPr="009E211F" w14:paraId="591B1E1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5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Other hearing problems (yes/no)</w:t>
            </w:r>
          </w:p>
        </w:tc>
        <w:tc>
          <w:tcPr>
            <w:tcW w:w="3958" w:type="dxa"/>
          </w:tcPr>
          <w:p w14:paraId="00000160" w14:textId="51BD8EB0"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EF18C6">
              <w:rPr>
                <w:lang w:val="en-US"/>
              </w:rPr>
              <w:t>Qualitative information provided by the parents</w:t>
            </w:r>
            <w:r>
              <w:rPr>
                <w:lang w:val="en-US"/>
              </w:rPr>
              <w:t xml:space="preserve"> during anamnesis.</w:t>
            </w:r>
          </w:p>
        </w:tc>
        <w:tc>
          <w:tcPr>
            <w:tcW w:w="1417" w:type="dxa"/>
          </w:tcPr>
          <w:p w14:paraId="0000016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62" w14:textId="4EF9E0C8"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579D5">
              <w:rPr>
                <w:lang w:val="en-US"/>
              </w:rPr>
              <w:t xml:space="preserve">No indications present in the relevant literature to expect an association between hearing problems and reading disabilities. Furthermore, children with a profound hearing handicap will not receive </w:t>
            </w:r>
            <w:r w:rsidRPr="00A579D5">
              <w:rPr>
                <w:lang w:val="en-US"/>
              </w:rPr>
              <w:lastRenderedPageBreak/>
              <w:t>the dyslexia diagnosis according to the DSM-5 definition.</w:t>
            </w:r>
          </w:p>
        </w:tc>
      </w:tr>
      <w:tr w:rsidR="00A579D5" w:rsidRPr="009E211F" w14:paraId="005D4BB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6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School dyslexia judgment (yes/no)</w:t>
            </w:r>
          </w:p>
        </w:tc>
        <w:tc>
          <w:tcPr>
            <w:tcW w:w="3958" w:type="dxa"/>
          </w:tcPr>
          <w:p w14:paraId="0000016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6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66" w14:textId="302E084A" w:rsidR="00A579D5" w:rsidRPr="00837988"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Administrative variable related to the reasons for referral by the school of the child.</w:t>
            </w:r>
          </w:p>
        </w:tc>
      </w:tr>
      <w:tr w:rsidR="00A579D5" w:rsidRPr="00AC3EBF" w14:paraId="162E87A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6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Student tracking system (Dutch: LVS) recent reading test </w:t>
            </w:r>
          </w:p>
        </w:tc>
        <w:tc>
          <w:tcPr>
            <w:tcW w:w="3958" w:type="dxa"/>
          </w:tcPr>
          <w:p w14:paraId="00000168" w14:textId="7100BA39"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System to assess reading progress in elementary school</w:t>
            </w:r>
            <w:r>
              <w:rPr>
                <w:lang w:val="en-US"/>
              </w:rPr>
              <w:t>.</w:t>
            </w:r>
            <w:r w:rsidRPr="00AC3EBF">
              <w:rPr>
                <w:lang w:val="en-US"/>
              </w:rPr>
              <w:t xml:space="preserve"> </w:t>
            </w:r>
          </w:p>
        </w:tc>
        <w:tc>
          <w:tcPr>
            <w:tcW w:w="1417" w:type="dxa"/>
          </w:tcPr>
          <w:p w14:paraId="0000016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6A"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Variables 89-124 refer to information concerning support at Tier 2 and 3 provided by schools when referring a child to the clinic. As schools use different procedures and instruments, these data were neither provided by schools, nor entered into the database, in a standardized manner. Therefore, these variables were not included in the analysis.</w:t>
            </w:r>
          </w:p>
        </w:tc>
      </w:tr>
      <w:tr w:rsidR="00A579D5" w:rsidRPr="00AC3EBF" w14:paraId="1216887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6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Date student tracking system recent reading test</w:t>
            </w:r>
          </w:p>
        </w:tc>
        <w:tc>
          <w:tcPr>
            <w:tcW w:w="3958" w:type="dxa"/>
          </w:tcPr>
          <w:p w14:paraId="0000016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6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6E" w14:textId="3702699A"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057DA53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6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Student tracking system recent spelling test</w:t>
            </w:r>
          </w:p>
        </w:tc>
        <w:tc>
          <w:tcPr>
            <w:tcW w:w="3958" w:type="dxa"/>
          </w:tcPr>
          <w:p w14:paraId="00000170" w14:textId="43F51784"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System to assess spelling progress in elementary school</w:t>
            </w:r>
            <w:r>
              <w:rPr>
                <w:lang w:val="en-US"/>
              </w:rPr>
              <w:t>.</w:t>
            </w:r>
          </w:p>
        </w:tc>
        <w:tc>
          <w:tcPr>
            <w:tcW w:w="1417" w:type="dxa"/>
          </w:tcPr>
          <w:p w14:paraId="0000017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72" w14:textId="03A277C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4038CBB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7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Date student tracking system recent spelling test</w:t>
            </w:r>
          </w:p>
        </w:tc>
        <w:tc>
          <w:tcPr>
            <w:tcW w:w="3958" w:type="dxa"/>
          </w:tcPr>
          <w:p w14:paraId="0000017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7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76" w14:textId="37A04E1C"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r w:rsidRPr="00837988">
              <w:rPr>
                <w:lang w:val="en-US"/>
              </w:rPr>
              <w:t xml:space="preserve">See reason variable 89. </w:t>
            </w:r>
          </w:p>
        </w:tc>
      </w:tr>
      <w:tr w:rsidR="00A579D5" w:rsidRPr="00AC3EBF" w14:paraId="5DEB099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7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Student tracking system math test</w:t>
            </w:r>
          </w:p>
        </w:tc>
        <w:tc>
          <w:tcPr>
            <w:tcW w:w="3958" w:type="dxa"/>
          </w:tcPr>
          <w:p w14:paraId="00000178" w14:textId="2C93F1B4"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System to assess math progress in elementary school</w:t>
            </w:r>
            <w:r>
              <w:rPr>
                <w:lang w:val="en-US"/>
              </w:rPr>
              <w:t>.</w:t>
            </w:r>
          </w:p>
        </w:tc>
        <w:tc>
          <w:tcPr>
            <w:tcW w:w="1417" w:type="dxa"/>
          </w:tcPr>
          <w:p w14:paraId="0000017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7A" w14:textId="59FF46B6"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r w:rsidRPr="00837988">
              <w:rPr>
                <w:lang w:val="en-US"/>
              </w:rPr>
              <w:t xml:space="preserve">See reason variable 89. </w:t>
            </w:r>
          </w:p>
        </w:tc>
      </w:tr>
      <w:tr w:rsidR="00A579D5" w:rsidRPr="00AC3EBF" w14:paraId="1CDCC6E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7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Date student tracking system math test</w:t>
            </w:r>
          </w:p>
        </w:tc>
        <w:tc>
          <w:tcPr>
            <w:tcW w:w="3958" w:type="dxa"/>
          </w:tcPr>
          <w:p w14:paraId="0000017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7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7E" w14:textId="43B8407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5CC7FB0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7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Pretest reading </w:t>
            </w:r>
          </w:p>
        </w:tc>
        <w:tc>
          <w:tcPr>
            <w:tcW w:w="3958" w:type="dxa"/>
          </w:tcPr>
          <w:p w14:paraId="00000180" w14:textId="42AC5C8F"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color w:val="000000"/>
                <w:lang w:val="en-US"/>
              </w:rPr>
              <w:t>Measures reading level prior to remedial teaching period 1</w:t>
            </w:r>
            <w:r>
              <w:rPr>
                <w:color w:val="000000"/>
                <w:lang w:val="en-US"/>
              </w:rPr>
              <w:t>.</w:t>
            </w:r>
            <w:r w:rsidRPr="00AC3EBF">
              <w:rPr>
                <w:b/>
                <w:color w:val="000000"/>
                <w:lang w:val="en-US"/>
              </w:rPr>
              <w:t xml:space="preserve"> </w:t>
            </w:r>
          </w:p>
        </w:tc>
        <w:tc>
          <w:tcPr>
            <w:tcW w:w="1417" w:type="dxa"/>
          </w:tcPr>
          <w:p w14:paraId="0000018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82" w14:textId="33F3B9DF"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7EF5938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8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Date pretest reading</w:t>
            </w:r>
          </w:p>
        </w:tc>
        <w:tc>
          <w:tcPr>
            <w:tcW w:w="3958" w:type="dxa"/>
          </w:tcPr>
          <w:p w14:paraId="0000018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8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86" w14:textId="56036960"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2E29A26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8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Pretest spelling</w:t>
            </w:r>
          </w:p>
        </w:tc>
        <w:tc>
          <w:tcPr>
            <w:tcW w:w="3958" w:type="dxa"/>
          </w:tcPr>
          <w:p w14:paraId="00000188" w14:textId="6967AF7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Measures spelling level prior to remedial teaching period 1</w:t>
            </w:r>
            <w:r>
              <w:rPr>
                <w:lang w:val="en-US"/>
              </w:rPr>
              <w:t>.</w:t>
            </w:r>
          </w:p>
        </w:tc>
        <w:tc>
          <w:tcPr>
            <w:tcW w:w="1417" w:type="dxa"/>
          </w:tcPr>
          <w:p w14:paraId="0000018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8A" w14:textId="1B738C0A"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0E47DC6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8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Date pretest spelling</w:t>
            </w:r>
          </w:p>
        </w:tc>
        <w:tc>
          <w:tcPr>
            <w:tcW w:w="3958" w:type="dxa"/>
          </w:tcPr>
          <w:p w14:paraId="0000018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8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8E" w14:textId="18DBC1B5"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75DE26F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8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proofErr w:type="spellStart"/>
            <w:r w:rsidRPr="00AC3EBF">
              <w:rPr>
                <w:b w:val="0"/>
                <w:color w:val="000000"/>
                <w:lang w:val="en-US"/>
              </w:rPr>
              <w:lastRenderedPageBreak/>
              <w:t>Interimtest</w:t>
            </w:r>
            <w:proofErr w:type="spellEnd"/>
            <w:r w:rsidRPr="00AC3EBF">
              <w:rPr>
                <w:b w:val="0"/>
                <w:color w:val="000000"/>
                <w:lang w:val="en-US"/>
              </w:rPr>
              <w:t xml:space="preserve"> reading </w:t>
            </w:r>
          </w:p>
        </w:tc>
        <w:tc>
          <w:tcPr>
            <w:tcW w:w="3958" w:type="dxa"/>
          </w:tcPr>
          <w:p w14:paraId="00000190" w14:textId="49C2658E"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Measures reading level between remedial teaching period 1 and 2</w:t>
            </w:r>
            <w:r>
              <w:rPr>
                <w:lang w:val="en-US"/>
              </w:rPr>
              <w:t>.</w:t>
            </w:r>
          </w:p>
        </w:tc>
        <w:tc>
          <w:tcPr>
            <w:tcW w:w="1417" w:type="dxa"/>
          </w:tcPr>
          <w:p w14:paraId="0000019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92" w14:textId="2D06FCA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668AA92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9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Date </w:t>
            </w:r>
            <w:proofErr w:type="spellStart"/>
            <w:r w:rsidRPr="00AC3EBF">
              <w:rPr>
                <w:b w:val="0"/>
                <w:color w:val="000000"/>
                <w:lang w:val="en-US"/>
              </w:rPr>
              <w:t>interimtest</w:t>
            </w:r>
            <w:proofErr w:type="spellEnd"/>
            <w:r w:rsidRPr="00AC3EBF">
              <w:rPr>
                <w:b w:val="0"/>
                <w:color w:val="000000"/>
                <w:lang w:val="en-US"/>
              </w:rPr>
              <w:t xml:space="preserve"> reading</w:t>
            </w:r>
          </w:p>
        </w:tc>
        <w:tc>
          <w:tcPr>
            <w:tcW w:w="3958" w:type="dxa"/>
          </w:tcPr>
          <w:p w14:paraId="0000019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9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96" w14:textId="404933A9"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70871C2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9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proofErr w:type="spellStart"/>
            <w:r w:rsidRPr="00AC3EBF">
              <w:rPr>
                <w:b w:val="0"/>
                <w:color w:val="000000"/>
                <w:lang w:val="en-US"/>
              </w:rPr>
              <w:t>Interimtest</w:t>
            </w:r>
            <w:proofErr w:type="spellEnd"/>
            <w:r w:rsidRPr="00AC3EBF">
              <w:rPr>
                <w:b w:val="0"/>
                <w:color w:val="000000"/>
                <w:lang w:val="en-US"/>
              </w:rPr>
              <w:t xml:space="preserve"> spelling</w:t>
            </w:r>
          </w:p>
        </w:tc>
        <w:tc>
          <w:tcPr>
            <w:tcW w:w="3958" w:type="dxa"/>
          </w:tcPr>
          <w:p w14:paraId="00000198" w14:textId="41BEDAD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Measures spelling level between remedial teaching period 1 and 2</w:t>
            </w:r>
            <w:r>
              <w:rPr>
                <w:lang w:val="en-US"/>
              </w:rPr>
              <w:t>.</w:t>
            </w:r>
          </w:p>
        </w:tc>
        <w:tc>
          <w:tcPr>
            <w:tcW w:w="1417" w:type="dxa"/>
          </w:tcPr>
          <w:p w14:paraId="0000019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9A" w14:textId="6F0C8FD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0A4FAA6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9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Date </w:t>
            </w:r>
            <w:proofErr w:type="spellStart"/>
            <w:r w:rsidRPr="00AC3EBF">
              <w:rPr>
                <w:b w:val="0"/>
                <w:color w:val="000000"/>
                <w:lang w:val="en-US"/>
              </w:rPr>
              <w:t>interimtest</w:t>
            </w:r>
            <w:proofErr w:type="spellEnd"/>
            <w:r w:rsidRPr="00AC3EBF">
              <w:rPr>
                <w:b w:val="0"/>
                <w:color w:val="000000"/>
                <w:lang w:val="en-US"/>
              </w:rPr>
              <w:t xml:space="preserve"> spelling</w:t>
            </w:r>
          </w:p>
        </w:tc>
        <w:tc>
          <w:tcPr>
            <w:tcW w:w="3958" w:type="dxa"/>
          </w:tcPr>
          <w:p w14:paraId="0000019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9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9E" w14:textId="24E9B45A"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2D483DA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9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Posttest reading </w:t>
            </w:r>
          </w:p>
        </w:tc>
        <w:tc>
          <w:tcPr>
            <w:tcW w:w="3958" w:type="dxa"/>
          </w:tcPr>
          <w:p w14:paraId="000001A0" w14:textId="51DD62C9"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Measures reading level after remedial teaching period 2</w:t>
            </w:r>
            <w:r>
              <w:rPr>
                <w:lang w:val="en-US"/>
              </w:rPr>
              <w:t>.</w:t>
            </w:r>
            <w:r w:rsidRPr="00AC3EBF">
              <w:rPr>
                <w:lang w:val="en-US"/>
              </w:rPr>
              <w:t xml:space="preserve"> </w:t>
            </w:r>
          </w:p>
        </w:tc>
        <w:tc>
          <w:tcPr>
            <w:tcW w:w="1417" w:type="dxa"/>
          </w:tcPr>
          <w:p w14:paraId="000001A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A2" w14:textId="17788804"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4772178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A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Date posttest reading</w:t>
            </w:r>
          </w:p>
        </w:tc>
        <w:tc>
          <w:tcPr>
            <w:tcW w:w="3958" w:type="dxa"/>
          </w:tcPr>
          <w:p w14:paraId="000001A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A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A6" w14:textId="018B9EF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7EFD19B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A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Posttest spelling</w:t>
            </w:r>
          </w:p>
        </w:tc>
        <w:tc>
          <w:tcPr>
            <w:tcW w:w="3958" w:type="dxa"/>
          </w:tcPr>
          <w:p w14:paraId="000001A8" w14:textId="35239136"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Measures spelling level after remedial teaching period 2</w:t>
            </w:r>
            <w:r>
              <w:rPr>
                <w:lang w:val="en-US"/>
              </w:rPr>
              <w:t>.</w:t>
            </w:r>
          </w:p>
        </w:tc>
        <w:tc>
          <w:tcPr>
            <w:tcW w:w="1417" w:type="dxa"/>
          </w:tcPr>
          <w:p w14:paraId="000001A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AA" w14:textId="35BC9776"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4ED0577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A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Date posttest spelling</w:t>
            </w:r>
          </w:p>
        </w:tc>
        <w:tc>
          <w:tcPr>
            <w:tcW w:w="3958" w:type="dxa"/>
          </w:tcPr>
          <w:p w14:paraId="000001A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A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1AE" w14:textId="1C51DC0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29B9910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A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1 (reading/spelling/both)</w:t>
            </w:r>
          </w:p>
        </w:tc>
        <w:tc>
          <w:tcPr>
            <w:tcW w:w="3958" w:type="dxa"/>
          </w:tcPr>
          <w:p w14:paraId="000001B0" w14:textId="3086967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Categorical variable that indicates for which domain remedial teaching was needed</w:t>
            </w:r>
            <w:r>
              <w:rPr>
                <w:lang w:val="en-US"/>
              </w:rPr>
              <w:t>.</w:t>
            </w:r>
          </w:p>
        </w:tc>
        <w:tc>
          <w:tcPr>
            <w:tcW w:w="1417" w:type="dxa"/>
          </w:tcPr>
          <w:p w14:paraId="000001B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B2" w14:textId="122B4A66"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4EFEB1D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B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Grade at which remedial teaching period 1 started </w:t>
            </w:r>
          </w:p>
        </w:tc>
        <w:tc>
          <w:tcPr>
            <w:tcW w:w="3958" w:type="dxa"/>
          </w:tcPr>
          <w:p w14:paraId="000001B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B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B6" w14:textId="49D023BD"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1BF919D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B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1 start and end date</w:t>
            </w:r>
          </w:p>
        </w:tc>
        <w:tc>
          <w:tcPr>
            <w:tcW w:w="3958" w:type="dxa"/>
          </w:tcPr>
          <w:p w14:paraId="000001B8"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B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BA" w14:textId="3485D249"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3E61F2D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B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2 (reading/spelling/both)</w:t>
            </w:r>
          </w:p>
        </w:tc>
        <w:tc>
          <w:tcPr>
            <w:tcW w:w="3958" w:type="dxa"/>
          </w:tcPr>
          <w:p w14:paraId="000001B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B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BE" w14:textId="7D2CF84E"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4EAD63B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B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Grade at which remedial teaching period 2 started</w:t>
            </w:r>
          </w:p>
        </w:tc>
        <w:tc>
          <w:tcPr>
            <w:tcW w:w="3958" w:type="dxa"/>
          </w:tcPr>
          <w:p w14:paraId="000001C0"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C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C2" w14:textId="4AE8526E"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6CD64B6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C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2 start and end date</w:t>
            </w:r>
          </w:p>
        </w:tc>
        <w:tc>
          <w:tcPr>
            <w:tcW w:w="3958" w:type="dxa"/>
          </w:tcPr>
          <w:p w14:paraId="000001C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C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C6" w14:textId="05F87940"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7416860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C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3 (reading/spelling/both)</w:t>
            </w:r>
          </w:p>
        </w:tc>
        <w:tc>
          <w:tcPr>
            <w:tcW w:w="3958" w:type="dxa"/>
          </w:tcPr>
          <w:p w14:paraId="000001C8"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C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CA" w14:textId="57D057F0"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1F219B6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C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Grade at which remedial teaching period 3 started</w:t>
            </w:r>
          </w:p>
        </w:tc>
        <w:tc>
          <w:tcPr>
            <w:tcW w:w="3958" w:type="dxa"/>
          </w:tcPr>
          <w:p w14:paraId="000001C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C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CE" w14:textId="5AF5673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6752BF6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C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3 start and end date</w:t>
            </w:r>
          </w:p>
        </w:tc>
        <w:tc>
          <w:tcPr>
            <w:tcW w:w="3958" w:type="dxa"/>
          </w:tcPr>
          <w:p w14:paraId="000001D0"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D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D2" w14:textId="106E24C9"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6C8623E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D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4 (reading/spelling/both)</w:t>
            </w:r>
          </w:p>
        </w:tc>
        <w:tc>
          <w:tcPr>
            <w:tcW w:w="3958" w:type="dxa"/>
          </w:tcPr>
          <w:p w14:paraId="000001D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D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D6" w14:textId="24C62C5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711CC31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D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4 starting at grade</w:t>
            </w:r>
          </w:p>
        </w:tc>
        <w:tc>
          <w:tcPr>
            <w:tcW w:w="3958" w:type="dxa"/>
          </w:tcPr>
          <w:p w14:paraId="000001D8"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D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DA" w14:textId="6CF2AFC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77761A2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D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period 4 start and end date</w:t>
            </w:r>
          </w:p>
        </w:tc>
        <w:tc>
          <w:tcPr>
            <w:tcW w:w="3958" w:type="dxa"/>
          </w:tcPr>
          <w:p w14:paraId="000001D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D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DE" w14:textId="4553B1A2"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08D65CA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D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Tier 3 (reading/spelling/both)</w:t>
            </w:r>
          </w:p>
        </w:tc>
        <w:tc>
          <w:tcPr>
            <w:tcW w:w="3958" w:type="dxa"/>
          </w:tcPr>
          <w:p w14:paraId="000001E0" w14:textId="2A23363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School-based remedial teaching which intensively addresse</w:t>
            </w:r>
            <w:r>
              <w:rPr>
                <w:lang w:val="en-US"/>
              </w:rPr>
              <w:t>d</w:t>
            </w:r>
            <w:r w:rsidRPr="00AC3EBF">
              <w:rPr>
                <w:lang w:val="en-US"/>
              </w:rPr>
              <w:t xml:space="preserve"> specific needs of the child regarding reading/spelling</w:t>
            </w:r>
            <w:r>
              <w:rPr>
                <w:lang w:val="en-US"/>
              </w:rPr>
              <w:t>.</w:t>
            </w:r>
          </w:p>
        </w:tc>
        <w:tc>
          <w:tcPr>
            <w:tcW w:w="1417" w:type="dxa"/>
          </w:tcPr>
          <w:p w14:paraId="000001E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E2" w14:textId="172CB15D"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22AD50B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E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Remedial teaching Tier 3 duration in weeks </w:t>
            </w:r>
          </w:p>
        </w:tc>
        <w:tc>
          <w:tcPr>
            <w:tcW w:w="3958" w:type="dxa"/>
          </w:tcPr>
          <w:p w14:paraId="000001E4"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E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E6" w14:textId="5C602968"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6DFDE1A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E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Tier 3 minutes/week</w:t>
            </w:r>
          </w:p>
        </w:tc>
        <w:tc>
          <w:tcPr>
            <w:tcW w:w="3958" w:type="dxa"/>
          </w:tcPr>
          <w:p w14:paraId="000001E8"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E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EA" w14:textId="012B59A0"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3FC6C2D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E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Tier 3 (individual/group)</w:t>
            </w:r>
          </w:p>
        </w:tc>
        <w:tc>
          <w:tcPr>
            <w:tcW w:w="3958" w:type="dxa"/>
          </w:tcPr>
          <w:p w14:paraId="000001EC" w14:textId="66D44124"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Indicate</w:t>
            </w:r>
            <w:r>
              <w:rPr>
                <w:lang w:val="en-US"/>
              </w:rPr>
              <w:t>d</w:t>
            </w:r>
            <w:r w:rsidRPr="00AC3EBF">
              <w:rPr>
                <w:lang w:val="en-US"/>
              </w:rPr>
              <w:t xml:space="preserve"> whether children received remedial teaching individually or in group</w:t>
            </w:r>
            <w:r>
              <w:rPr>
                <w:lang w:val="en-US"/>
              </w:rPr>
              <w:t>.</w:t>
            </w:r>
          </w:p>
        </w:tc>
        <w:tc>
          <w:tcPr>
            <w:tcW w:w="1417" w:type="dxa"/>
          </w:tcPr>
          <w:p w14:paraId="000001E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EE" w14:textId="798CDC0E"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472CD59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E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Profession remedial teacher</w:t>
            </w:r>
          </w:p>
        </w:tc>
        <w:tc>
          <w:tcPr>
            <w:tcW w:w="3958" w:type="dxa"/>
          </w:tcPr>
          <w:p w14:paraId="000001F0"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1F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F2" w14:textId="204D3E22"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AC3EBF" w14:paraId="1E0A0F5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F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Remedial teaching Tier 3 method</w:t>
            </w:r>
          </w:p>
        </w:tc>
        <w:tc>
          <w:tcPr>
            <w:tcW w:w="3958" w:type="dxa"/>
          </w:tcPr>
          <w:p w14:paraId="000001F4" w14:textId="04D7B4F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Indicate</w:t>
            </w:r>
            <w:r>
              <w:rPr>
                <w:lang w:val="en-US"/>
              </w:rPr>
              <w:t>d</w:t>
            </w:r>
            <w:r w:rsidRPr="00AC3EBF">
              <w:rPr>
                <w:lang w:val="en-US"/>
              </w:rPr>
              <w:t xml:space="preserve"> which method was used for remedial teaching</w:t>
            </w:r>
            <w:r>
              <w:rPr>
                <w:lang w:val="en-US"/>
              </w:rPr>
              <w:t>.</w:t>
            </w:r>
          </w:p>
        </w:tc>
        <w:tc>
          <w:tcPr>
            <w:tcW w:w="1417" w:type="dxa"/>
          </w:tcPr>
          <w:p w14:paraId="000001F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1F6" w14:textId="71116C2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837988">
              <w:rPr>
                <w:lang w:val="en-US"/>
              </w:rPr>
              <w:t xml:space="preserve">See reason variable 89. </w:t>
            </w:r>
          </w:p>
        </w:tc>
      </w:tr>
      <w:tr w:rsidR="00A579D5" w:rsidRPr="009E211F" w14:paraId="698030C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F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IWAL </w:t>
            </w:r>
            <w:sdt>
              <w:sdtPr>
                <w:rPr>
                  <w:lang w:val="en-US"/>
                </w:rPr>
                <w:tag w:val="goog_rdk_2"/>
                <w:id w:val="100157586"/>
              </w:sdtPr>
              <w:sdtContent/>
            </w:sdt>
            <w:r w:rsidRPr="00AC3EBF">
              <w:rPr>
                <w:b w:val="0"/>
                <w:color w:val="000000"/>
                <w:lang w:val="en-US"/>
              </w:rPr>
              <w:t>reading text</w:t>
            </w:r>
          </w:p>
        </w:tc>
        <w:tc>
          <w:tcPr>
            <w:tcW w:w="3958" w:type="dxa"/>
          </w:tcPr>
          <w:p w14:paraId="000001F8" w14:textId="178AF9C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w:t>
            </w:r>
            <w:r>
              <w:rPr>
                <w:lang w:val="en-US"/>
              </w:rPr>
              <w:t>d</w:t>
            </w:r>
            <w:r w:rsidRPr="00AC3EBF">
              <w:rPr>
                <w:lang w:val="en-US"/>
              </w:rPr>
              <w:t xml:space="preserve"> text reading skill (accuracy and speed)</w:t>
            </w:r>
            <w:r>
              <w:rPr>
                <w:lang w:val="en-US"/>
              </w:rPr>
              <w:t>.</w:t>
            </w:r>
          </w:p>
        </w:tc>
        <w:tc>
          <w:tcPr>
            <w:tcW w:w="1417" w:type="dxa"/>
          </w:tcPr>
          <w:p w14:paraId="000001F9" w14:textId="77777777"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No</w:t>
            </w:r>
          </w:p>
        </w:tc>
        <w:tc>
          <w:tcPr>
            <w:tcW w:w="5107" w:type="dxa"/>
          </w:tcPr>
          <w:p w14:paraId="000001FA" w14:textId="75313AE4"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w:t>
            </w:r>
            <w:r w:rsidR="00DA7071" w:rsidRPr="00DA7071">
              <w:rPr>
                <w:lang w:val="en-US"/>
              </w:rPr>
              <w:t>is</w:t>
            </w:r>
            <w:r w:rsidRPr="00DA7071">
              <w:rPr>
                <w:lang w:val="en-US"/>
              </w:rPr>
              <w:t xml:space="preserve"> task was only administered </w:t>
            </w:r>
            <w:r w:rsidR="00DA7071" w:rsidRPr="00DA7071">
              <w:rPr>
                <w:lang w:val="en-US"/>
              </w:rPr>
              <w:t>to</w:t>
            </w:r>
            <w:r w:rsidRPr="00DA7071">
              <w:rPr>
                <w:lang w:val="en-US"/>
              </w:rPr>
              <w:t xml:space="preserve"> a subgroup of </w:t>
            </w:r>
            <w:r w:rsidR="00DA7071" w:rsidRPr="00DA7071">
              <w:rPr>
                <w:lang w:val="en-US"/>
              </w:rPr>
              <w:t>our sample</w:t>
            </w:r>
            <w:r w:rsidRPr="00DA7071">
              <w:rPr>
                <w:lang w:val="en-US"/>
              </w:rPr>
              <w:t xml:space="preserve"> (Grade 4 and older). </w:t>
            </w:r>
          </w:p>
        </w:tc>
      </w:tr>
      <w:tr w:rsidR="00A579D5" w:rsidRPr="009E211F" w14:paraId="75DBD339"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FB"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AVI-2009 </w:t>
            </w:r>
          </w:p>
        </w:tc>
        <w:tc>
          <w:tcPr>
            <w:tcW w:w="3958" w:type="dxa"/>
          </w:tcPr>
          <w:p w14:paraId="000001FC"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Old version of a reading test measuring the child’s text reading level.</w:t>
            </w:r>
          </w:p>
        </w:tc>
        <w:tc>
          <w:tcPr>
            <w:tcW w:w="1417" w:type="dxa"/>
          </w:tcPr>
          <w:p w14:paraId="000001FD" w14:textId="77777777"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No</w:t>
            </w:r>
          </w:p>
        </w:tc>
        <w:tc>
          <w:tcPr>
            <w:tcW w:w="5107" w:type="dxa"/>
          </w:tcPr>
          <w:p w14:paraId="000001FE" w14:textId="1577BC33"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 xml:space="preserve">This task was only administered to a subgroup of </w:t>
            </w:r>
            <w:r w:rsidR="00DA7071" w:rsidRPr="00DA7071">
              <w:rPr>
                <w:lang w:val="en-US"/>
              </w:rPr>
              <w:t>our</w:t>
            </w:r>
            <w:r w:rsidRPr="00DA7071">
              <w:rPr>
                <w:lang w:val="en-US"/>
              </w:rPr>
              <w:t xml:space="preserve"> sample.</w:t>
            </w:r>
          </w:p>
        </w:tc>
      </w:tr>
      <w:tr w:rsidR="00A579D5" w:rsidRPr="009E211F" w14:paraId="0D4333D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1FF"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AVI-new</w:t>
            </w:r>
          </w:p>
        </w:tc>
        <w:tc>
          <w:tcPr>
            <w:tcW w:w="3958" w:type="dxa"/>
          </w:tcPr>
          <w:p w14:paraId="00000200" w14:textId="7C0CB4E2"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New version of a reading test measuring the child’s text reading level</w:t>
            </w:r>
            <w:r w:rsidR="00195702">
              <w:rPr>
                <w:lang w:val="en-US"/>
              </w:rPr>
              <w:t>.</w:t>
            </w:r>
          </w:p>
        </w:tc>
        <w:tc>
          <w:tcPr>
            <w:tcW w:w="1417" w:type="dxa"/>
          </w:tcPr>
          <w:p w14:paraId="00000201" w14:textId="77777777"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No</w:t>
            </w:r>
          </w:p>
        </w:tc>
        <w:tc>
          <w:tcPr>
            <w:tcW w:w="5107" w:type="dxa"/>
          </w:tcPr>
          <w:p w14:paraId="00000202" w14:textId="4F2D940B"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 xml:space="preserve">This task was only administered to a subgroup of </w:t>
            </w:r>
            <w:r w:rsidR="00DA7071" w:rsidRPr="00DA7071">
              <w:rPr>
                <w:lang w:val="en-US"/>
              </w:rPr>
              <w:t>our</w:t>
            </w:r>
            <w:r w:rsidRPr="00DA7071">
              <w:rPr>
                <w:lang w:val="en-US"/>
              </w:rPr>
              <w:t xml:space="preserve"> sample.</w:t>
            </w:r>
          </w:p>
        </w:tc>
      </w:tr>
      <w:tr w:rsidR="00A579D5" w:rsidRPr="009E211F" w14:paraId="6629460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03"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BRUS (One-minute test)</w:t>
            </w:r>
          </w:p>
        </w:tc>
        <w:tc>
          <w:tcPr>
            <w:tcW w:w="3958" w:type="dxa"/>
          </w:tcPr>
          <w:p w14:paraId="00000204" w14:textId="3C7769F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r w:rsidRPr="00837988">
              <w:rPr>
                <w:lang w:val="en-US"/>
              </w:rPr>
              <w:t>Measured word reading, in terms of the number of words read correctly within one minute.</w:t>
            </w:r>
          </w:p>
        </w:tc>
        <w:tc>
          <w:tcPr>
            <w:tcW w:w="1417" w:type="dxa"/>
          </w:tcPr>
          <w:p w14:paraId="0000020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06" w14:textId="44F979B5"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 of reading fluency used to assess intervention progress as this variable had more records than other reading fluency measures</w:t>
            </w:r>
            <w:r>
              <w:rPr>
                <w:lang w:val="en-US"/>
              </w:rPr>
              <w:t>.</w:t>
            </w:r>
            <w:r w:rsidRPr="00AC3EBF">
              <w:rPr>
                <w:lang w:val="en-US"/>
              </w:rPr>
              <w:t xml:space="preserve"> </w:t>
            </w:r>
          </w:p>
        </w:tc>
      </w:tr>
      <w:tr w:rsidR="00A579D5" w:rsidRPr="009E211F" w14:paraId="587062D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07"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IWAL-Brus tach</w:t>
            </w:r>
          </w:p>
        </w:tc>
        <w:tc>
          <w:tcPr>
            <w:tcW w:w="3958" w:type="dxa"/>
          </w:tcPr>
          <w:p w14:paraId="00000208" w14:textId="0E8440CF" w:rsidR="00A579D5" w:rsidRPr="00AC3EBF" w:rsidRDefault="00A579D5" w:rsidP="00A579D5">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AC3EBF">
              <w:rPr>
                <w:color w:val="000000"/>
                <w:lang w:val="en-US"/>
              </w:rPr>
              <w:t>Computerized version of one-minute test in which words are shortly presented on the computer screen (10ms, 100ms, 300ms or 500ms)</w:t>
            </w:r>
            <w:r w:rsidR="00195702">
              <w:rPr>
                <w:color w:val="000000"/>
                <w:lang w:val="en-US"/>
              </w:rPr>
              <w:t>.</w:t>
            </w:r>
            <w:r w:rsidRPr="00AC3EBF">
              <w:rPr>
                <w:color w:val="000000"/>
                <w:lang w:val="en-US"/>
              </w:rPr>
              <w:t xml:space="preserve"> </w:t>
            </w:r>
          </w:p>
          <w:p w14:paraId="0000020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20A" w14:textId="77777777"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 xml:space="preserve">No </w:t>
            </w:r>
          </w:p>
        </w:tc>
        <w:tc>
          <w:tcPr>
            <w:tcW w:w="5107" w:type="dxa"/>
          </w:tcPr>
          <w:p w14:paraId="0000020B" w14:textId="720EB347" w:rsidR="00A579D5" w:rsidRPr="00DA7071" w:rsidRDefault="00DA7071"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 xml:space="preserve">This is an experimental task that was not systematically administered for the majority of clients </w:t>
            </w:r>
            <w:r w:rsidR="00A579D5" w:rsidRPr="00DA7071">
              <w:rPr>
                <w:lang w:val="en-US"/>
              </w:rPr>
              <w:t>and correlate</w:t>
            </w:r>
            <w:r>
              <w:rPr>
                <w:lang w:val="en-US"/>
              </w:rPr>
              <w:t>d</w:t>
            </w:r>
            <w:r w:rsidR="00A579D5" w:rsidRPr="00DA7071">
              <w:rPr>
                <w:lang w:val="en-US"/>
              </w:rPr>
              <w:t xml:space="preserve"> strongly with the included word reading </w:t>
            </w:r>
            <w:r w:rsidRPr="00DA7071">
              <w:rPr>
                <w:lang w:val="en-US"/>
              </w:rPr>
              <w:t>tasks.</w:t>
            </w:r>
          </w:p>
        </w:tc>
      </w:tr>
      <w:tr w:rsidR="00A579D5" w:rsidRPr="009E211F" w14:paraId="727EFEEB"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0C" w14:textId="77777777" w:rsidR="00A579D5" w:rsidRPr="00AC3EBF" w:rsidRDefault="00D34F52" w:rsidP="00A579D5">
            <w:pPr>
              <w:numPr>
                <w:ilvl w:val="0"/>
                <w:numId w:val="1"/>
              </w:numPr>
              <w:pBdr>
                <w:top w:val="nil"/>
                <w:left w:val="nil"/>
                <w:bottom w:val="nil"/>
                <w:right w:val="nil"/>
                <w:between w:val="nil"/>
              </w:pBdr>
              <w:spacing w:line="276" w:lineRule="auto"/>
              <w:rPr>
                <w:lang w:val="en-US"/>
              </w:rPr>
            </w:pPr>
            <w:sdt>
              <w:sdtPr>
                <w:rPr>
                  <w:lang w:val="en-US"/>
                </w:rPr>
                <w:tag w:val="goog_rdk_3"/>
                <w:id w:val="-719819507"/>
              </w:sdtPr>
              <w:sdtContent/>
            </w:sdt>
            <w:r w:rsidR="00A579D5" w:rsidRPr="00AC3EBF">
              <w:rPr>
                <w:b w:val="0"/>
                <w:color w:val="000000"/>
                <w:lang w:val="en-US"/>
              </w:rPr>
              <w:t>IWAL Dictation (words)</w:t>
            </w:r>
          </w:p>
        </w:tc>
        <w:tc>
          <w:tcPr>
            <w:tcW w:w="3958" w:type="dxa"/>
          </w:tcPr>
          <w:p w14:paraId="0000020D" w14:textId="39009352"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needed to write down 40 one-syllable words which were orally presented in short sentences to assess spelling skills</w:t>
            </w:r>
            <w:r w:rsidR="00DA7071">
              <w:rPr>
                <w:lang w:val="en-US"/>
              </w:rPr>
              <w:t>.</w:t>
            </w:r>
          </w:p>
        </w:tc>
        <w:tc>
          <w:tcPr>
            <w:tcW w:w="1417" w:type="dxa"/>
          </w:tcPr>
          <w:p w14:paraId="0000020E"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0F" w14:textId="1930A2C2" w:rsidR="00A579D5" w:rsidRPr="00DA7071" w:rsidRDefault="00DA7071"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 xml:space="preserve">The task was not systematically administered to children in Grade 4 and older as it measured </w:t>
            </w:r>
            <w:r w:rsidR="00A579D5" w:rsidRPr="00DA7071">
              <w:rPr>
                <w:lang w:val="en-US"/>
              </w:rPr>
              <w:t xml:space="preserve">the basics of Dutch spelling that are normally mastered in </w:t>
            </w:r>
            <w:r w:rsidRPr="00DA7071">
              <w:rPr>
                <w:lang w:val="en-US"/>
              </w:rPr>
              <w:t>G</w:t>
            </w:r>
            <w:r w:rsidR="00A579D5" w:rsidRPr="00DA7071">
              <w:rPr>
                <w:lang w:val="en-US"/>
              </w:rPr>
              <w:t xml:space="preserve">rade 1 and 2. </w:t>
            </w:r>
          </w:p>
        </w:tc>
      </w:tr>
      <w:tr w:rsidR="00A579D5" w:rsidRPr="009E211F" w14:paraId="0D067CA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10"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IWAL Dictation (sentences) </w:t>
            </w:r>
          </w:p>
        </w:tc>
        <w:tc>
          <w:tcPr>
            <w:tcW w:w="3958" w:type="dxa"/>
          </w:tcPr>
          <w:p w14:paraId="00000211" w14:textId="66207340"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needed to write down 14 orally presented sentences to assess spelling skills</w:t>
            </w:r>
            <w:r w:rsidR="00DA7071">
              <w:rPr>
                <w:lang w:val="en-US"/>
              </w:rPr>
              <w:t>.</w:t>
            </w:r>
            <w:r w:rsidRPr="00AC3EBF">
              <w:rPr>
                <w:lang w:val="en-US"/>
              </w:rPr>
              <w:t xml:space="preserve"> </w:t>
            </w:r>
          </w:p>
        </w:tc>
        <w:tc>
          <w:tcPr>
            <w:tcW w:w="1417" w:type="dxa"/>
          </w:tcPr>
          <w:p w14:paraId="00000212"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13" w14:textId="4BAE07D3" w:rsidR="00A579D5" w:rsidRPr="00DA7071" w:rsidRDefault="00DA7071"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The task was not systematically administered to children in Grade 4 and older as it measured the basics of Dutch spelling that are normally mastered in Grade 1 and 2.</w:t>
            </w:r>
          </w:p>
        </w:tc>
      </w:tr>
      <w:tr w:rsidR="00A579D5" w:rsidRPr="009E211F" w14:paraId="4CE9C3B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14"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IWAL Standard Dictation</w:t>
            </w:r>
          </w:p>
        </w:tc>
        <w:tc>
          <w:tcPr>
            <w:tcW w:w="3958" w:type="dxa"/>
          </w:tcPr>
          <w:p w14:paraId="0000021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needed to write down 19 orally presented sentences that contained familiar words to all elementary school children</w:t>
            </w:r>
          </w:p>
        </w:tc>
        <w:tc>
          <w:tcPr>
            <w:tcW w:w="1417" w:type="dxa"/>
          </w:tcPr>
          <w:p w14:paraId="00000216"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17" w14:textId="53C131F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 xml:space="preserve">This test was only administered to </w:t>
            </w:r>
            <w:r w:rsidR="00195702" w:rsidRPr="00195702">
              <w:rPr>
                <w:lang w:val="en-US"/>
              </w:rPr>
              <w:t>a subgroup of our sample.</w:t>
            </w:r>
          </w:p>
        </w:tc>
      </w:tr>
      <w:tr w:rsidR="00A579D5" w:rsidRPr="009E211F" w14:paraId="7F55DE9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18" w14:textId="77777777" w:rsidR="00A579D5" w:rsidRPr="00DA7071" w:rsidRDefault="00D34F52" w:rsidP="00A579D5">
            <w:pPr>
              <w:numPr>
                <w:ilvl w:val="0"/>
                <w:numId w:val="1"/>
              </w:numPr>
              <w:pBdr>
                <w:top w:val="nil"/>
                <w:left w:val="nil"/>
                <w:bottom w:val="nil"/>
                <w:right w:val="nil"/>
                <w:between w:val="nil"/>
              </w:pBdr>
              <w:spacing w:line="276" w:lineRule="auto"/>
              <w:rPr>
                <w:lang w:val="en-US"/>
              </w:rPr>
            </w:pPr>
            <w:sdt>
              <w:sdtPr>
                <w:rPr>
                  <w:lang w:val="en-US"/>
                </w:rPr>
                <w:tag w:val="goog_rdk_4"/>
                <w:id w:val="2114627719"/>
              </w:sdtPr>
              <w:sdtContent/>
            </w:sdt>
            <w:r w:rsidR="00A579D5" w:rsidRPr="00DA7071">
              <w:rPr>
                <w:b w:val="0"/>
                <w:lang w:val="en-US"/>
              </w:rPr>
              <w:t>IWAL picture dictation</w:t>
            </w:r>
          </w:p>
        </w:tc>
        <w:tc>
          <w:tcPr>
            <w:tcW w:w="3958" w:type="dxa"/>
          </w:tcPr>
          <w:p w14:paraId="00000219" w14:textId="77777777"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Spelling task</w:t>
            </w:r>
          </w:p>
        </w:tc>
        <w:tc>
          <w:tcPr>
            <w:tcW w:w="1417" w:type="dxa"/>
          </w:tcPr>
          <w:p w14:paraId="0000021A"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1B"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This test was not part of the standard diagnostic protocol, and therefore only incidentally administered.</w:t>
            </w:r>
          </w:p>
        </w:tc>
      </w:tr>
      <w:tr w:rsidR="00A579D5" w:rsidRPr="009E211F" w14:paraId="1C48FCA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1C"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IWAL vocabulary</w:t>
            </w:r>
          </w:p>
        </w:tc>
        <w:tc>
          <w:tcPr>
            <w:tcW w:w="3958" w:type="dxa"/>
          </w:tcPr>
          <w:p w14:paraId="0000021D" w14:textId="0BF4193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Receptive Vocabulary</w:t>
            </w:r>
            <w:r w:rsidR="00DA7071" w:rsidRPr="00DA7071">
              <w:rPr>
                <w:lang w:val="en-US"/>
              </w:rPr>
              <w:t xml:space="preserve"> task</w:t>
            </w:r>
          </w:p>
        </w:tc>
        <w:tc>
          <w:tcPr>
            <w:tcW w:w="1417" w:type="dxa"/>
          </w:tcPr>
          <w:p w14:paraId="0000021E"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1F" w14:textId="15A5AA39" w:rsidR="00A579D5" w:rsidRPr="00AC3EBF" w:rsidRDefault="00195702"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1505E">
              <w:rPr>
                <w:lang w:val="en-US"/>
              </w:rPr>
              <w:t xml:space="preserve">We included the Peabody Picture Vocabulary Test as measure of receptive vocabulary, as </w:t>
            </w:r>
            <w:r w:rsidR="0091505E" w:rsidRPr="0091505E">
              <w:rPr>
                <w:lang w:val="en-US"/>
              </w:rPr>
              <w:t xml:space="preserve">the IWAL </w:t>
            </w:r>
            <w:r w:rsidR="0091505E" w:rsidRPr="0091505E">
              <w:rPr>
                <w:lang w:val="en-US"/>
              </w:rPr>
              <w:lastRenderedPageBreak/>
              <w:t>vocabulary task</w:t>
            </w:r>
            <w:r w:rsidRPr="0091505E">
              <w:rPr>
                <w:lang w:val="en-US"/>
              </w:rPr>
              <w:t xml:space="preserve"> was </w:t>
            </w:r>
            <w:r w:rsidR="0091505E" w:rsidRPr="0091505E">
              <w:rPr>
                <w:lang w:val="en-US"/>
              </w:rPr>
              <w:t xml:space="preserve">only </w:t>
            </w:r>
            <w:r w:rsidRPr="0091505E">
              <w:rPr>
                <w:lang w:val="en-US"/>
              </w:rPr>
              <w:t>administered to a subgroup of our sample.</w:t>
            </w:r>
          </w:p>
        </w:tc>
      </w:tr>
      <w:tr w:rsidR="00A579D5" w:rsidRPr="009E211F" w14:paraId="37117CB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20" w14:textId="77777777" w:rsidR="00A579D5" w:rsidRPr="00195702" w:rsidRDefault="00A579D5" w:rsidP="00A579D5">
            <w:pPr>
              <w:numPr>
                <w:ilvl w:val="0"/>
                <w:numId w:val="1"/>
              </w:numPr>
              <w:pBdr>
                <w:top w:val="nil"/>
                <w:left w:val="nil"/>
                <w:bottom w:val="nil"/>
                <w:right w:val="nil"/>
                <w:between w:val="nil"/>
              </w:pBdr>
              <w:spacing w:line="276" w:lineRule="auto"/>
              <w:rPr>
                <w:lang w:val="en-US"/>
              </w:rPr>
            </w:pPr>
            <w:r w:rsidRPr="00195702">
              <w:rPr>
                <w:b w:val="0"/>
                <w:lang w:val="en-US"/>
              </w:rPr>
              <w:lastRenderedPageBreak/>
              <w:t>PI dictation</w:t>
            </w:r>
          </w:p>
        </w:tc>
        <w:tc>
          <w:tcPr>
            <w:tcW w:w="3958" w:type="dxa"/>
          </w:tcPr>
          <w:p w14:paraId="00000221" w14:textId="77777777" w:rsidR="00A579D5" w:rsidRPr="00195702"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Spelling task</w:t>
            </w:r>
          </w:p>
        </w:tc>
        <w:tc>
          <w:tcPr>
            <w:tcW w:w="1417" w:type="dxa"/>
          </w:tcPr>
          <w:p w14:paraId="00000222"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23" w14:textId="35BD1009"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 xml:space="preserve">This </w:t>
            </w:r>
            <w:r w:rsidR="00195702">
              <w:rPr>
                <w:lang w:val="en-US"/>
              </w:rPr>
              <w:t>task</w:t>
            </w:r>
            <w:r w:rsidRPr="00195702">
              <w:rPr>
                <w:lang w:val="en-US"/>
              </w:rPr>
              <w:t xml:space="preserve"> was not part of the standard diagnostic protocol, and therefore only incidentally administered.</w:t>
            </w:r>
          </w:p>
        </w:tc>
      </w:tr>
      <w:tr w:rsidR="00A579D5" w:rsidRPr="009E211F" w14:paraId="34E96CF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24"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IWAL auditory analysis</w:t>
            </w:r>
          </w:p>
        </w:tc>
        <w:tc>
          <w:tcPr>
            <w:tcW w:w="3958" w:type="dxa"/>
          </w:tcPr>
          <w:p w14:paraId="0000022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Participants had to say monosyllabic words phone by phone</w:t>
            </w:r>
            <w:r w:rsidRPr="00195702">
              <w:rPr>
                <w:lang w:val="en-US"/>
              </w:rPr>
              <w:t>; phoneme awareness task.</w:t>
            </w:r>
          </w:p>
        </w:tc>
        <w:tc>
          <w:tcPr>
            <w:tcW w:w="1417" w:type="dxa"/>
          </w:tcPr>
          <w:p w14:paraId="00000226"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27" w14:textId="44FB48C5" w:rsidR="00A579D5" w:rsidRPr="00AC3EBF" w:rsidRDefault="00195702"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We included 3DM Phoneme Deletion as an index for phoneme awareness as this task was n</w:t>
            </w:r>
            <w:r w:rsidR="00A579D5" w:rsidRPr="00195702">
              <w:rPr>
                <w:lang w:val="en-US"/>
              </w:rPr>
              <w:t>ot part of the standard diagnostic protocol</w:t>
            </w:r>
            <w:r w:rsidRPr="00195702">
              <w:rPr>
                <w:lang w:val="en-US"/>
              </w:rPr>
              <w:t xml:space="preserve"> and therefore only incidentally administered.</w:t>
            </w:r>
          </w:p>
        </w:tc>
      </w:tr>
      <w:tr w:rsidR="00A579D5" w:rsidRPr="009E211F" w14:paraId="7A06115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28"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IWAL auditory interference test</w:t>
            </w:r>
          </w:p>
        </w:tc>
        <w:tc>
          <w:tcPr>
            <w:tcW w:w="3958" w:type="dxa"/>
          </w:tcPr>
          <w:p w14:paraId="00000229" w14:textId="683120C9"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Two groups of monosyllabic words were orally presented to produce inter-list interference. After presentation of the two groups, participants needed to repeat the first group and after that the second or first the second group and after that the first</w:t>
            </w:r>
            <w:r w:rsidR="00195702">
              <w:rPr>
                <w:lang w:val="en-US"/>
              </w:rPr>
              <w:t>.</w:t>
            </w:r>
          </w:p>
        </w:tc>
        <w:tc>
          <w:tcPr>
            <w:tcW w:w="1417" w:type="dxa"/>
          </w:tcPr>
          <w:p w14:paraId="0000022A"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2B" w14:textId="157943F7" w:rsidR="00A579D5" w:rsidRPr="00AC3EBF" w:rsidRDefault="00195702"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 xml:space="preserve">This </w:t>
            </w:r>
            <w:r>
              <w:rPr>
                <w:lang w:val="en-US"/>
              </w:rPr>
              <w:t>task</w:t>
            </w:r>
            <w:r w:rsidRPr="00195702">
              <w:rPr>
                <w:lang w:val="en-US"/>
              </w:rPr>
              <w:t xml:space="preserve"> was not part of the standard diagnostic protocol, and therefore only incidentally administered (r</w:t>
            </w:r>
            <w:r w:rsidR="00A579D5" w:rsidRPr="00195702">
              <w:rPr>
                <w:lang w:val="en-US"/>
              </w:rPr>
              <w:t xml:space="preserve">eplaced as part of the standard protocol </w:t>
            </w:r>
            <w:r w:rsidRPr="00195702">
              <w:rPr>
                <w:lang w:val="en-US"/>
              </w:rPr>
              <w:t>by</w:t>
            </w:r>
            <w:r w:rsidR="00A579D5" w:rsidRPr="00195702">
              <w:rPr>
                <w:lang w:val="en-US"/>
              </w:rPr>
              <w:t xml:space="preserve"> 3DM test battery in 2009).</w:t>
            </w:r>
          </w:p>
        </w:tc>
      </w:tr>
      <w:tr w:rsidR="00A579D5" w:rsidRPr="009E211F" w14:paraId="55D395F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2C" w14:textId="77777777" w:rsidR="00A579D5" w:rsidRPr="003233FA" w:rsidRDefault="00A579D5" w:rsidP="00A579D5">
            <w:pPr>
              <w:numPr>
                <w:ilvl w:val="0"/>
                <w:numId w:val="1"/>
              </w:numPr>
              <w:pBdr>
                <w:top w:val="nil"/>
                <w:left w:val="nil"/>
                <w:bottom w:val="nil"/>
                <w:right w:val="nil"/>
                <w:between w:val="nil"/>
              </w:pBdr>
              <w:spacing w:line="276" w:lineRule="auto"/>
              <w:rPr>
                <w:color w:val="000000"/>
              </w:rPr>
            </w:pPr>
            <w:r w:rsidRPr="003233FA">
              <w:rPr>
                <w:b w:val="0"/>
                <w:color w:val="000000"/>
              </w:rPr>
              <w:t>Leidse Diagnostische Test (LDT) [</w:t>
            </w:r>
            <w:proofErr w:type="spellStart"/>
            <w:r w:rsidRPr="003233FA">
              <w:rPr>
                <w:b w:val="0"/>
                <w:color w:val="000000"/>
              </w:rPr>
              <w:t>Knox</w:t>
            </w:r>
            <w:proofErr w:type="spellEnd"/>
            <w:r w:rsidRPr="003233FA">
              <w:rPr>
                <w:b w:val="0"/>
                <w:color w:val="000000"/>
              </w:rPr>
              <w:t xml:space="preserve"> Cube Test]</w:t>
            </w:r>
          </w:p>
        </w:tc>
        <w:tc>
          <w:tcPr>
            <w:tcW w:w="3958" w:type="dxa"/>
          </w:tcPr>
          <w:p w14:paraId="0000022D" w14:textId="3FC3B8DA"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needed to imitate a tapping pattern on four cubes showed by the test administrator</w:t>
            </w:r>
            <w:r w:rsidR="00195702">
              <w:rPr>
                <w:lang w:val="en-US"/>
              </w:rPr>
              <w:t>.</w:t>
            </w:r>
            <w:r w:rsidRPr="00AC3EBF">
              <w:rPr>
                <w:lang w:val="en-US"/>
              </w:rPr>
              <w:t xml:space="preserve"> </w:t>
            </w:r>
          </w:p>
        </w:tc>
        <w:tc>
          <w:tcPr>
            <w:tcW w:w="1417" w:type="dxa"/>
          </w:tcPr>
          <w:p w14:paraId="0000022E"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5107" w:type="dxa"/>
          </w:tcPr>
          <w:p w14:paraId="0000022F" w14:textId="1E0CA8ED" w:rsidR="00A579D5" w:rsidRPr="00DA7071" w:rsidRDefault="00DA7071"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This test was not part of the standard diagnostic protocol, and therefore only incidentally administered.</w:t>
            </w:r>
          </w:p>
        </w:tc>
      </w:tr>
      <w:tr w:rsidR="00A579D5" w:rsidRPr="009E211F" w14:paraId="312BEA89"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30"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LDT Sentence Imitation</w:t>
            </w:r>
          </w:p>
        </w:tc>
        <w:tc>
          <w:tcPr>
            <w:tcW w:w="3958" w:type="dxa"/>
          </w:tcPr>
          <w:p w14:paraId="00000231" w14:textId="52976A5F"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had to listen to a story and had to reproduce the story sentences one by one immediately after hearing them</w:t>
            </w:r>
            <w:r w:rsidR="00195702">
              <w:rPr>
                <w:lang w:val="en-US"/>
              </w:rPr>
              <w:t>.</w:t>
            </w:r>
          </w:p>
        </w:tc>
        <w:tc>
          <w:tcPr>
            <w:tcW w:w="1417" w:type="dxa"/>
          </w:tcPr>
          <w:p w14:paraId="00000232"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33" w14:textId="705AA770" w:rsidR="00A579D5" w:rsidRPr="00DA7071" w:rsidRDefault="00DA7071"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This test was not part of the standard diagnostic protocol, and therefore only incidentally administered.</w:t>
            </w:r>
          </w:p>
        </w:tc>
      </w:tr>
      <w:tr w:rsidR="00A579D5" w:rsidRPr="009E211F" w14:paraId="7CD1552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34"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 xml:space="preserve">LDT Story Questions </w:t>
            </w:r>
          </w:p>
        </w:tc>
        <w:tc>
          <w:tcPr>
            <w:tcW w:w="3958" w:type="dxa"/>
          </w:tcPr>
          <w:p w14:paraId="00000235" w14:textId="15D89CED"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had to answer questions based on the story that has been told in the Sentence Imitation subtest of the LDT</w:t>
            </w:r>
            <w:r w:rsidR="00195702">
              <w:rPr>
                <w:lang w:val="en-US"/>
              </w:rPr>
              <w:t>.</w:t>
            </w:r>
          </w:p>
        </w:tc>
        <w:tc>
          <w:tcPr>
            <w:tcW w:w="1417" w:type="dxa"/>
          </w:tcPr>
          <w:p w14:paraId="00000236"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37" w14:textId="173B46C5" w:rsidR="00A579D5" w:rsidRPr="00AC3EBF" w:rsidRDefault="00195702"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This test was not part of the standard diagnostic protocol, and therefore only incidentally administered</w:t>
            </w:r>
            <w:r>
              <w:rPr>
                <w:lang w:val="en-US"/>
              </w:rPr>
              <w:t xml:space="preserve"> </w:t>
            </w:r>
            <w:r w:rsidR="00A579D5">
              <w:rPr>
                <w:lang w:val="en-US"/>
              </w:rPr>
              <w:t>(o</w:t>
            </w:r>
            <w:r w:rsidR="00A579D5" w:rsidRPr="00AC3EBF">
              <w:rPr>
                <w:lang w:val="en-US"/>
              </w:rPr>
              <w:t>nly for ages 4-8</w:t>
            </w:r>
            <w:r w:rsidR="00A579D5">
              <w:rPr>
                <w:lang w:val="en-US"/>
              </w:rPr>
              <w:t xml:space="preserve"> and therefore </w:t>
            </w:r>
            <w:r w:rsidR="00A579D5" w:rsidRPr="00AC3EBF">
              <w:rPr>
                <w:lang w:val="en-US"/>
              </w:rPr>
              <w:t>only 20 records</w:t>
            </w:r>
            <w:r w:rsidR="00A579D5">
              <w:rPr>
                <w:lang w:val="en-US"/>
              </w:rPr>
              <w:t>).</w:t>
            </w:r>
          </w:p>
        </w:tc>
      </w:tr>
      <w:tr w:rsidR="00A579D5" w:rsidRPr="009E211F" w14:paraId="05BC624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38"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CB&amp;WL Rapid automatized naming</w:t>
            </w:r>
          </w:p>
        </w:tc>
        <w:tc>
          <w:tcPr>
            <w:tcW w:w="3958" w:type="dxa"/>
          </w:tcPr>
          <w:p w14:paraId="00000239" w14:textId="4F87429A"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Rapid automatized naming of letters, digits, objects, and colors</w:t>
            </w:r>
            <w:r w:rsidR="00195702">
              <w:rPr>
                <w:lang w:val="en-US"/>
              </w:rPr>
              <w:t>.</w:t>
            </w:r>
          </w:p>
        </w:tc>
        <w:tc>
          <w:tcPr>
            <w:tcW w:w="1417" w:type="dxa"/>
          </w:tcPr>
          <w:p w14:paraId="0000023A"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3B" w14:textId="56E7AFD1"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3DM version of rapid automatized naming was used because this version contained more missing values</w:t>
            </w:r>
            <w:r>
              <w:rPr>
                <w:lang w:val="en-US"/>
              </w:rPr>
              <w:t>.</w:t>
            </w:r>
          </w:p>
        </w:tc>
      </w:tr>
      <w:tr w:rsidR="00A579D5" w:rsidRPr="009E211F" w14:paraId="27141989"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3C" w14:textId="77777777" w:rsidR="00A579D5" w:rsidRPr="003233FA" w:rsidRDefault="00A579D5" w:rsidP="00A579D5">
            <w:pPr>
              <w:numPr>
                <w:ilvl w:val="0"/>
                <w:numId w:val="1"/>
              </w:numPr>
              <w:pBdr>
                <w:top w:val="nil"/>
                <w:left w:val="nil"/>
                <w:bottom w:val="nil"/>
                <w:right w:val="nil"/>
                <w:between w:val="nil"/>
              </w:pBdr>
              <w:spacing w:line="276" w:lineRule="auto"/>
              <w:rPr>
                <w:color w:val="000000"/>
              </w:rPr>
            </w:pPr>
            <w:r w:rsidRPr="003233FA">
              <w:rPr>
                <w:b w:val="0"/>
                <w:color w:val="000000"/>
              </w:rPr>
              <w:t xml:space="preserve">Taaltests voor Kinderen (TVK) </w:t>
            </w:r>
            <w:proofErr w:type="spellStart"/>
            <w:r w:rsidRPr="009E211F">
              <w:rPr>
                <w:b w:val="0"/>
                <w:color w:val="000000"/>
              </w:rPr>
              <w:t>vocabulary</w:t>
            </w:r>
            <w:proofErr w:type="spellEnd"/>
          </w:p>
        </w:tc>
        <w:tc>
          <w:tcPr>
            <w:tcW w:w="3958" w:type="dxa"/>
          </w:tcPr>
          <w:p w14:paraId="0000023D" w14:textId="65F3A82A"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needed to name 60 pictures</w:t>
            </w:r>
            <w:r w:rsidR="00195702">
              <w:rPr>
                <w:lang w:val="en-US"/>
              </w:rPr>
              <w:t>.</w:t>
            </w:r>
          </w:p>
        </w:tc>
        <w:tc>
          <w:tcPr>
            <w:tcW w:w="1417" w:type="dxa"/>
          </w:tcPr>
          <w:p w14:paraId="0000023E"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3F" w14:textId="13D4CE1B" w:rsidR="00A579D5" w:rsidRPr="00AC3EBF" w:rsidRDefault="00195702"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test was only administered to </w:t>
            </w:r>
            <w:r w:rsidR="00A579D5" w:rsidRPr="00AC3EBF">
              <w:rPr>
                <w:lang w:val="en-US"/>
              </w:rPr>
              <w:t>younger children</w:t>
            </w:r>
            <w:r>
              <w:rPr>
                <w:lang w:val="en-US"/>
              </w:rPr>
              <w:t>.</w:t>
            </w:r>
          </w:p>
        </w:tc>
      </w:tr>
      <w:tr w:rsidR="00A579D5" w:rsidRPr="009E211F" w14:paraId="49247662"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40"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TVK Word Closure</w:t>
            </w:r>
          </w:p>
        </w:tc>
        <w:tc>
          <w:tcPr>
            <w:tcW w:w="3958" w:type="dxa"/>
          </w:tcPr>
          <w:p w14:paraId="00000241" w14:textId="1312E4A4"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needed to say a word in which one or more phonemes were deleted and replaced by a short silence</w:t>
            </w:r>
            <w:r w:rsidR="00195702">
              <w:rPr>
                <w:lang w:val="en-US"/>
              </w:rPr>
              <w:t>.</w:t>
            </w:r>
          </w:p>
        </w:tc>
        <w:tc>
          <w:tcPr>
            <w:tcW w:w="1417" w:type="dxa"/>
          </w:tcPr>
          <w:p w14:paraId="00000242"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43" w14:textId="65ABBCD5" w:rsidR="00A579D5" w:rsidRPr="00AC3EBF" w:rsidRDefault="00DA7071"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 xml:space="preserve">This test was not part of the standard diagnostic protocol, and therefore only incidentally administered </w:t>
            </w:r>
            <w:r w:rsidR="00A579D5" w:rsidRPr="00195702">
              <w:rPr>
                <w:lang w:val="en-US"/>
              </w:rPr>
              <w:t>(</w:t>
            </w:r>
            <w:r w:rsidR="00195702" w:rsidRPr="00195702">
              <w:rPr>
                <w:lang w:val="en-US"/>
              </w:rPr>
              <w:t>r</w:t>
            </w:r>
            <w:r w:rsidR="00A579D5" w:rsidRPr="00195702">
              <w:rPr>
                <w:lang w:val="en-US"/>
              </w:rPr>
              <w:t xml:space="preserve">eplaced as part of the standard protocol </w:t>
            </w:r>
            <w:r w:rsidR="00195702" w:rsidRPr="00195702">
              <w:rPr>
                <w:lang w:val="en-US"/>
              </w:rPr>
              <w:t>by</w:t>
            </w:r>
            <w:r w:rsidR="00A579D5" w:rsidRPr="00195702">
              <w:rPr>
                <w:lang w:val="en-US"/>
              </w:rPr>
              <w:t xml:space="preserve"> 3DM test battery in 2009)</w:t>
            </w:r>
            <w:r w:rsidR="00195702" w:rsidRPr="00195702">
              <w:rPr>
                <w:lang w:val="en-US"/>
              </w:rPr>
              <w:t>.</w:t>
            </w:r>
          </w:p>
        </w:tc>
      </w:tr>
      <w:tr w:rsidR="00A579D5" w:rsidRPr="009E211F" w14:paraId="16DE70B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44"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TVK Word forms Production</w:t>
            </w:r>
          </w:p>
        </w:tc>
        <w:tc>
          <w:tcPr>
            <w:tcW w:w="3958" w:type="dxa"/>
          </w:tcPr>
          <w:p w14:paraId="00000245" w14:textId="0217BD26"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Each item comprise</w:t>
            </w:r>
            <w:r w:rsidR="00195702">
              <w:rPr>
                <w:lang w:val="en-US"/>
              </w:rPr>
              <w:t>d</w:t>
            </w:r>
            <w:r w:rsidRPr="00AC3EBF">
              <w:rPr>
                <w:lang w:val="en-US"/>
              </w:rPr>
              <w:t xml:space="preserve"> 2 sentences, of which the second sentence </w:t>
            </w:r>
            <w:r w:rsidR="00195702">
              <w:rPr>
                <w:lang w:val="en-US"/>
              </w:rPr>
              <w:t>was</w:t>
            </w:r>
            <w:r w:rsidRPr="00AC3EBF">
              <w:rPr>
                <w:lang w:val="en-US"/>
              </w:rPr>
              <w:t xml:space="preserve"> not complete. Children needed to complete the second sentence with a word based on the first sentence (i.e. past participle form, diminutive or comparative). Measure</w:t>
            </w:r>
            <w:r w:rsidR="00195702">
              <w:rPr>
                <w:lang w:val="en-US"/>
              </w:rPr>
              <w:t>d</w:t>
            </w:r>
            <w:r w:rsidRPr="00AC3EBF">
              <w:rPr>
                <w:lang w:val="en-US"/>
              </w:rPr>
              <w:t xml:space="preserve"> word morphology.</w:t>
            </w:r>
          </w:p>
        </w:tc>
        <w:tc>
          <w:tcPr>
            <w:tcW w:w="1417" w:type="dxa"/>
          </w:tcPr>
          <w:p w14:paraId="00000246"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47" w14:textId="10EE2C78" w:rsidR="00A579D5" w:rsidRPr="00AC3EBF" w:rsidRDefault="00DA7071"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This test was not part of the standard diagnostic protocol, and therefore only incidentally administered.</w:t>
            </w:r>
          </w:p>
        </w:tc>
      </w:tr>
      <w:tr w:rsidR="00A579D5" w:rsidRPr="00AC3EBF" w14:paraId="6E979BA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48"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Peabody receptive vocabulary</w:t>
            </w:r>
          </w:p>
        </w:tc>
        <w:tc>
          <w:tcPr>
            <w:tcW w:w="3958" w:type="dxa"/>
          </w:tcPr>
          <w:p w14:paraId="0000024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p>
        </w:tc>
        <w:tc>
          <w:tcPr>
            <w:tcW w:w="1417" w:type="dxa"/>
          </w:tcPr>
          <w:p w14:paraId="0000024A"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4B" w14:textId="720C27E2"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 of receptive vocabulary</w:t>
            </w:r>
            <w:r w:rsidR="00DA7071">
              <w:rPr>
                <w:lang w:val="en-US"/>
              </w:rPr>
              <w:t>.</w:t>
            </w:r>
          </w:p>
        </w:tc>
      </w:tr>
      <w:tr w:rsidR="00A579D5" w:rsidRPr="009E211F" w14:paraId="493C7C0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4C"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3DM reading test (high, low and pseudowords)</w:t>
            </w:r>
          </w:p>
        </w:tc>
        <w:tc>
          <w:tcPr>
            <w:tcW w:w="3958" w:type="dxa"/>
          </w:tcPr>
          <w:p w14:paraId="0000024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24E"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4F" w14:textId="04E6F70B"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 of word reading accuracy and fluency for high frequent, low frequent and pseudowords</w:t>
            </w:r>
            <w:r w:rsidR="00DA7071" w:rsidRPr="00DA7071">
              <w:rPr>
                <w:lang w:val="en-US"/>
              </w:rPr>
              <w:t>.</w:t>
            </w:r>
          </w:p>
        </w:tc>
      </w:tr>
      <w:tr w:rsidR="00A579D5" w:rsidRPr="009E211F" w14:paraId="306F620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50"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3DM spelling test</w:t>
            </w:r>
          </w:p>
        </w:tc>
        <w:tc>
          <w:tcPr>
            <w:tcW w:w="3958" w:type="dxa"/>
          </w:tcPr>
          <w:p w14:paraId="0000025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252"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53"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r w:rsidRPr="00DA7071">
              <w:rPr>
                <w:lang w:val="en-US"/>
              </w:rPr>
              <w:t>Measures accuracy and speed of spelling knowledge.</w:t>
            </w:r>
          </w:p>
        </w:tc>
      </w:tr>
      <w:tr w:rsidR="00A579D5" w:rsidRPr="009E211F" w14:paraId="3C106A9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54"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3DM letter-speech sound identification</w:t>
            </w:r>
          </w:p>
        </w:tc>
        <w:tc>
          <w:tcPr>
            <w:tcW w:w="3958" w:type="dxa"/>
          </w:tcPr>
          <w:p w14:paraId="00000255"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256"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57" w14:textId="2BA01F43"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Measures letter-speech sound associations, which is considered important in reading acquisition</w:t>
            </w:r>
            <w:r w:rsidR="00DA7071">
              <w:rPr>
                <w:lang w:val="en-US"/>
              </w:rPr>
              <w:t>.</w:t>
            </w:r>
          </w:p>
        </w:tc>
      </w:tr>
      <w:tr w:rsidR="00A579D5" w:rsidRPr="00AC3EBF" w14:paraId="5CD586E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58"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3DM phoneme deletion</w:t>
            </w:r>
          </w:p>
        </w:tc>
        <w:tc>
          <w:tcPr>
            <w:tcW w:w="3958" w:type="dxa"/>
          </w:tcPr>
          <w:p w14:paraId="00000259"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0000025A"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5B" w14:textId="6E7AA4AB"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Proxy of phoneme awareness</w:t>
            </w:r>
            <w:r w:rsidR="00DA7071">
              <w:rPr>
                <w:lang w:val="en-US"/>
              </w:rPr>
              <w:t>.</w:t>
            </w:r>
          </w:p>
        </w:tc>
      </w:tr>
      <w:tr w:rsidR="00A579D5" w:rsidRPr="009E211F" w14:paraId="06A555A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5C"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t>3DM rapid naming (letters and digits)</w:t>
            </w:r>
          </w:p>
        </w:tc>
        <w:tc>
          <w:tcPr>
            <w:tcW w:w="3958" w:type="dxa"/>
          </w:tcPr>
          <w:p w14:paraId="0000025D"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 </w:t>
            </w:r>
          </w:p>
        </w:tc>
        <w:tc>
          <w:tcPr>
            <w:tcW w:w="1417" w:type="dxa"/>
          </w:tcPr>
          <w:p w14:paraId="0000025E"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Yes </w:t>
            </w:r>
          </w:p>
        </w:tc>
        <w:tc>
          <w:tcPr>
            <w:tcW w:w="5107" w:type="dxa"/>
          </w:tcPr>
          <w:p w14:paraId="0000025F" w14:textId="38DC2502"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Rapid naming test with most records</w:t>
            </w:r>
            <w:r w:rsidR="00DA7071">
              <w:rPr>
                <w:lang w:val="en-US"/>
              </w:rPr>
              <w:t>.</w:t>
            </w:r>
          </w:p>
        </w:tc>
      </w:tr>
      <w:tr w:rsidR="00A579D5" w:rsidRPr="009E211F" w14:paraId="0FD32283"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60" w14:textId="77777777" w:rsidR="00A579D5" w:rsidRPr="00AC3EBF" w:rsidRDefault="00A579D5" w:rsidP="00A579D5">
            <w:pPr>
              <w:numPr>
                <w:ilvl w:val="0"/>
                <w:numId w:val="1"/>
              </w:numPr>
              <w:pBdr>
                <w:top w:val="nil"/>
                <w:left w:val="nil"/>
                <w:bottom w:val="nil"/>
                <w:right w:val="nil"/>
                <w:between w:val="nil"/>
              </w:pBdr>
              <w:spacing w:line="276" w:lineRule="auto"/>
              <w:rPr>
                <w:lang w:val="en-US"/>
              </w:rPr>
            </w:pPr>
            <w:r w:rsidRPr="00AC3EBF">
              <w:rPr>
                <w:b w:val="0"/>
                <w:color w:val="000000"/>
                <w:lang w:val="en-US"/>
              </w:rPr>
              <w:lastRenderedPageBreak/>
              <w:t>ADIT-C</w:t>
            </w:r>
          </w:p>
        </w:tc>
        <w:tc>
          <w:tcPr>
            <w:tcW w:w="3958" w:type="dxa"/>
          </w:tcPr>
          <w:p w14:paraId="00000261"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Dutch speech discrimination test for children (</w:t>
            </w:r>
            <w:proofErr w:type="spellStart"/>
            <w:r w:rsidRPr="00AC3EBF">
              <w:rPr>
                <w:lang w:val="en-US"/>
              </w:rPr>
              <w:t>Auditieve</w:t>
            </w:r>
            <w:proofErr w:type="spellEnd"/>
            <w:r w:rsidRPr="00AC3EBF">
              <w:rPr>
                <w:lang w:val="en-US"/>
              </w:rPr>
              <w:t xml:space="preserve"> </w:t>
            </w:r>
            <w:proofErr w:type="spellStart"/>
            <w:r w:rsidRPr="00AC3EBF">
              <w:rPr>
                <w:lang w:val="en-US"/>
              </w:rPr>
              <w:t>Discriminatie</w:t>
            </w:r>
            <w:proofErr w:type="spellEnd"/>
            <w:r w:rsidRPr="00AC3EBF">
              <w:rPr>
                <w:lang w:val="en-US"/>
              </w:rPr>
              <w:t xml:space="preserve"> Test). Tests peripheral auditory perception. </w:t>
            </w:r>
          </w:p>
        </w:tc>
        <w:tc>
          <w:tcPr>
            <w:tcW w:w="1417" w:type="dxa"/>
          </w:tcPr>
          <w:p w14:paraId="00000262" w14:textId="77777777" w:rsidR="00A579D5" w:rsidRPr="00AC3EBF"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63" w14:textId="70848521" w:rsidR="00A579D5" w:rsidRPr="00DA7071" w:rsidRDefault="00A579D5" w:rsidP="00A579D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No indications present in the relevant literature to expect an association between peripheral auditory perception and reading disabilities.</w:t>
            </w:r>
          </w:p>
        </w:tc>
      </w:tr>
      <w:tr w:rsidR="00DA7071" w:rsidRPr="009E211F" w14:paraId="31DFBC5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64"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HADIT-C</w:t>
            </w:r>
          </w:p>
        </w:tc>
        <w:tc>
          <w:tcPr>
            <w:tcW w:w="3958" w:type="dxa"/>
          </w:tcPr>
          <w:p w14:paraId="00000265" w14:textId="7D1121F0"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Same as ADIT-C but only half of the trials</w:t>
            </w:r>
            <w:r>
              <w:rPr>
                <w:lang w:val="en-US"/>
              </w:rPr>
              <w:t>.</w:t>
            </w:r>
          </w:p>
        </w:tc>
        <w:tc>
          <w:tcPr>
            <w:tcW w:w="1417" w:type="dxa"/>
          </w:tcPr>
          <w:p w14:paraId="00000266"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67" w14:textId="3C53CA43"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r w:rsidRPr="00DA7071">
              <w:rPr>
                <w:lang w:val="en-US"/>
              </w:rPr>
              <w:t>No indications present in the relevant literature to expect an association between peripheral auditory perception and reading disabilities.</w:t>
            </w:r>
          </w:p>
        </w:tc>
      </w:tr>
      <w:tr w:rsidR="00DA7071" w:rsidRPr="009E211F" w14:paraId="6F48B9F4"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68" w14:textId="7FB9A0B9" w:rsidR="00DA7071" w:rsidRPr="00DA7071" w:rsidRDefault="00DA7071" w:rsidP="00DA7071">
            <w:pPr>
              <w:numPr>
                <w:ilvl w:val="0"/>
                <w:numId w:val="1"/>
              </w:numPr>
              <w:pBdr>
                <w:top w:val="nil"/>
                <w:left w:val="nil"/>
                <w:bottom w:val="nil"/>
                <w:right w:val="nil"/>
                <w:between w:val="nil"/>
              </w:pBdr>
              <w:spacing w:line="276" w:lineRule="auto"/>
              <w:rPr>
                <w:lang w:val="en-US"/>
              </w:rPr>
            </w:pPr>
            <w:r w:rsidRPr="00DA7071">
              <w:rPr>
                <w:b w:val="0"/>
                <w:lang w:val="en-US"/>
              </w:rPr>
              <w:t>ASI identical figures</w:t>
            </w:r>
          </w:p>
        </w:tc>
        <w:tc>
          <w:tcPr>
            <w:tcW w:w="3958" w:type="dxa"/>
          </w:tcPr>
          <w:p w14:paraId="00000269"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Visual perception test</w:t>
            </w:r>
          </w:p>
        </w:tc>
        <w:tc>
          <w:tcPr>
            <w:tcW w:w="1417" w:type="dxa"/>
          </w:tcPr>
          <w:p w14:paraId="0000026A"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6B" w14:textId="4047F122" w:rsidR="00DA7071" w:rsidRPr="00DA7071"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This task was only administered to adults.</w:t>
            </w:r>
          </w:p>
        </w:tc>
      </w:tr>
      <w:tr w:rsidR="00DA7071" w:rsidRPr="009E211F" w14:paraId="5412C4D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6C" w14:textId="23F0CE73" w:rsidR="00DA7071" w:rsidRPr="00DA7071" w:rsidRDefault="00DA7071" w:rsidP="00DA7071">
            <w:pPr>
              <w:numPr>
                <w:ilvl w:val="0"/>
                <w:numId w:val="1"/>
              </w:numPr>
              <w:pBdr>
                <w:top w:val="nil"/>
                <w:left w:val="nil"/>
                <w:bottom w:val="nil"/>
                <w:right w:val="nil"/>
                <w:between w:val="nil"/>
              </w:pBdr>
              <w:spacing w:line="276" w:lineRule="auto"/>
              <w:rPr>
                <w:lang w:val="en-US"/>
              </w:rPr>
            </w:pPr>
            <w:r w:rsidRPr="00DA7071">
              <w:rPr>
                <w:b w:val="0"/>
                <w:lang w:val="en-US"/>
              </w:rPr>
              <w:t>HSI identical figures</w:t>
            </w:r>
          </w:p>
        </w:tc>
        <w:tc>
          <w:tcPr>
            <w:tcW w:w="3958" w:type="dxa"/>
          </w:tcPr>
          <w:p w14:paraId="0000026D"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Visual perception test</w:t>
            </w:r>
          </w:p>
        </w:tc>
        <w:tc>
          <w:tcPr>
            <w:tcW w:w="1417" w:type="dxa"/>
          </w:tcPr>
          <w:p w14:paraId="0000026E"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6F" w14:textId="77777777" w:rsidR="00DA7071" w:rsidRPr="00DA7071"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The task was only administered to children in secondary education.</w:t>
            </w:r>
          </w:p>
        </w:tc>
      </w:tr>
      <w:tr w:rsidR="00DA7071" w:rsidRPr="009E211F" w14:paraId="6F1762F8"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70" w14:textId="3E0BB0E7" w:rsidR="00DA7071" w:rsidRPr="00AC3EBF" w:rsidRDefault="00DA7071" w:rsidP="00DA7071">
            <w:pPr>
              <w:numPr>
                <w:ilvl w:val="0"/>
                <w:numId w:val="1"/>
              </w:numPr>
              <w:pBdr>
                <w:top w:val="nil"/>
                <w:left w:val="nil"/>
                <w:bottom w:val="nil"/>
                <w:right w:val="nil"/>
                <w:between w:val="nil"/>
              </w:pBdr>
              <w:spacing w:line="276" w:lineRule="auto"/>
              <w:rPr>
                <w:color w:val="FF0000"/>
                <w:lang w:val="en-US"/>
              </w:rPr>
            </w:pPr>
            <w:r w:rsidRPr="00195702">
              <w:rPr>
                <w:b w:val="0"/>
                <w:lang w:val="en-US"/>
              </w:rPr>
              <w:t>ASI silhouettes</w:t>
            </w:r>
          </w:p>
        </w:tc>
        <w:tc>
          <w:tcPr>
            <w:tcW w:w="3958" w:type="dxa"/>
          </w:tcPr>
          <w:p w14:paraId="00000271"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Visual perception test</w:t>
            </w:r>
          </w:p>
        </w:tc>
        <w:tc>
          <w:tcPr>
            <w:tcW w:w="1417" w:type="dxa"/>
          </w:tcPr>
          <w:p w14:paraId="00000272"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73" w14:textId="77777777" w:rsidR="00DA7071" w:rsidRPr="00DA7071"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The task was only administered to adults.</w:t>
            </w:r>
          </w:p>
        </w:tc>
      </w:tr>
      <w:tr w:rsidR="00DA7071" w:rsidRPr="009E211F" w14:paraId="6F3CBAA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74" w14:textId="4D3D6D52" w:rsidR="00DA7071" w:rsidRPr="00195702" w:rsidRDefault="00DA7071" w:rsidP="00DA7071">
            <w:pPr>
              <w:numPr>
                <w:ilvl w:val="0"/>
                <w:numId w:val="1"/>
              </w:numPr>
              <w:pBdr>
                <w:top w:val="nil"/>
                <w:left w:val="nil"/>
                <w:bottom w:val="nil"/>
                <w:right w:val="nil"/>
                <w:between w:val="nil"/>
              </w:pBdr>
              <w:spacing w:line="276" w:lineRule="auto"/>
              <w:rPr>
                <w:lang w:val="en-US"/>
              </w:rPr>
            </w:pPr>
            <w:r w:rsidRPr="00195702">
              <w:rPr>
                <w:b w:val="0"/>
                <w:lang w:val="en-US"/>
              </w:rPr>
              <w:t xml:space="preserve">ASI </w:t>
            </w:r>
            <w:r w:rsidR="00195702" w:rsidRPr="00195702">
              <w:rPr>
                <w:b w:val="0"/>
                <w:lang w:val="en-US"/>
              </w:rPr>
              <w:t>picture memory</w:t>
            </w:r>
            <w:r w:rsidRPr="00195702">
              <w:rPr>
                <w:b w:val="0"/>
                <w:lang w:val="en-US"/>
              </w:rPr>
              <w:t xml:space="preserve"> </w:t>
            </w:r>
          </w:p>
        </w:tc>
        <w:tc>
          <w:tcPr>
            <w:tcW w:w="3958" w:type="dxa"/>
          </w:tcPr>
          <w:p w14:paraId="00000275"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Visual memory test</w:t>
            </w:r>
          </w:p>
        </w:tc>
        <w:tc>
          <w:tcPr>
            <w:tcW w:w="1417" w:type="dxa"/>
          </w:tcPr>
          <w:p w14:paraId="00000276"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77" w14:textId="77777777" w:rsidR="00DA7071" w:rsidRPr="00DA7071"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The task was only administered to adults.</w:t>
            </w:r>
          </w:p>
        </w:tc>
      </w:tr>
      <w:tr w:rsidR="00DA7071" w:rsidRPr="009E211F" w14:paraId="07D09A1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78" w14:textId="118B10F7" w:rsidR="00DA7071" w:rsidRPr="00195702" w:rsidRDefault="00DA7071" w:rsidP="00DA7071">
            <w:pPr>
              <w:numPr>
                <w:ilvl w:val="0"/>
                <w:numId w:val="1"/>
              </w:numPr>
              <w:pBdr>
                <w:top w:val="nil"/>
                <w:left w:val="nil"/>
                <w:bottom w:val="nil"/>
                <w:right w:val="nil"/>
                <w:between w:val="nil"/>
              </w:pBdr>
              <w:spacing w:line="276" w:lineRule="auto"/>
              <w:rPr>
                <w:lang w:val="en-US"/>
              </w:rPr>
            </w:pPr>
            <w:r w:rsidRPr="00195702">
              <w:rPr>
                <w:b w:val="0"/>
                <w:lang w:val="en-US"/>
              </w:rPr>
              <w:t>HSI silhouettes</w:t>
            </w:r>
          </w:p>
        </w:tc>
        <w:tc>
          <w:tcPr>
            <w:tcW w:w="3958" w:type="dxa"/>
          </w:tcPr>
          <w:p w14:paraId="00000279"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Visual perception test</w:t>
            </w:r>
          </w:p>
        </w:tc>
        <w:tc>
          <w:tcPr>
            <w:tcW w:w="1417" w:type="dxa"/>
          </w:tcPr>
          <w:p w14:paraId="0000027A"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7B" w14:textId="77777777" w:rsidR="00DA7071" w:rsidRPr="00DA7071"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DA7071">
              <w:rPr>
                <w:lang w:val="en-US"/>
              </w:rPr>
              <w:t>The task was only administered to children in secondary education.</w:t>
            </w:r>
          </w:p>
        </w:tc>
      </w:tr>
      <w:tr w:rsidR="00DA7071" w:rsidRPr="009E211F" w14:paraId="68B52C77"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7C"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GSO perception</w:t>
            </w:r>
          </w:p>
        </w:tc>
        <w:tc>
          <w:tcPr>
            <w:tcW w:w="3958" w:type="dxa"/>
          </w:tcPr>
          <w:p w14:paraId="0000027D"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Visual perception test</w:t>
            </w:r>
          </w:p>
        </w:tc>
        <w:tc>
          <w:tcPr>
            <w:tcW w:w="1417" w:type="dxa"/>
          </w:tcPr>
          <w:p w14:paraId="0000027E"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Yes </w:t>
            </w:r>
          </w:p>
        </w:tc>
        <w:tc>
          <w:tcPr>
            <w:tcW w:w="5107" w:type="dxa"/>
          </w:tcPr>
          <w:p w14:paraId="0000027F" w14:textId="22FA72C1"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As a measure of visual perception</w:t>
            </w:r>
            <w:r>
              <w:rPr>
                <w:lang w:val="en-US"/>
              </w:rPr>
              <w:t>.</w:t>
            </w:r>
            <w:r w:rsidRPr="00AC3EBF">
              <w:rPr>
                <w:lang w:val="en-US"/>
              </w:rPr>
              <w:t xml:space="preserve"> </w:t>
            </w:r>
          </w:p>
        </w:tc>
      </w:tr>
      <w:tr w:rsidR="00DA7071" w:rsidRPr="009E211F" w14:paraId="0977BA9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80"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WISC-III</w:t>
            </w:r>
          </w:p>
        </w:tc>
        <w:tc>
          <w:tcPr>
            <w:tcW w:w="3958" w:type="dxa"/>
          </w:tcPr>
          <w:p w14:paraId="00000281" w14:textId="669E2D38"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Intelligence test</w:t>
            </w:r>
          </w:p>
        </w:tc>
        <w:tc>
          <w:tcPr>
            <w:tcW w:w="1417" w:type="dxa"/>
          </w:tcPr>
          <w:p w14:paraId="00000282"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83" w14:textId="28DD988F" w:rsidR="00DA7071" w:rsidRPr="00AC3EBF" w:rsidRDefault="00195702"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95702">
              <w:rPr>
                <w:lang w:val="en-US"/>
              </w:rPr>
              <w:t>Included as i</w:t>
            </w:r>
            <w:r w:rsidR="00DA7071" w:rsidRPr="00195702">
              <w:rPr>
                <w:lang w:val="en-US"/>
              </w:rPr>
              <w:t>ntelligence estimation</w:t>
            </w:r>
            <w:r w:rsidRPr="00195702">
              <w:rPr>
                <w:lang w:val="en-US"/>
              </w:rPr>
              <w:t xml:space="preserve"> as this was the only intelligence test that was administered to the full age range of our sample.</w:t>
            </w:r>
          </w:p>
        </w:tc>
      </w:tr>
      <w:tr w:rsidR="00DA7071" w:rsidRPr="009E211F" w14:paraId="513DA871"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84"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WAIS</w:t>
            </w:r>
          </w:p>
        </w:tc>
        <w:tc>
          <w:tcPr>
            <w:tcW w:w="3958" w:type="dxa"/>
          </w:tcPr>
          <w:p w14:paraId="00000285" w14:textId="5D39AD96"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Intelligence test</w:t>
            </w:r>
          </w:p>
        </w:tc>
        <w:tc>
          <w:tcPr>
            <w:tcW w:w="1417" w:type="dxa"/>
          </w:tcPr>
          <w:p w14:paraId="00000286"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87" w14:textId="0BEF8634" w:rsidR="00DA7071" w:rsidRPr="00AC3EBF" w:rsidRDefault="00195702"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WISC-III was chosen as intelligence estimation </w:t>
            </w:r>
            <w:r>
              <w:rPr>
                <w:lang w:val="en-US"/>
              </w:rPr>
              <w:t>(This test was only administered to older children).</w:t>
            </w:r>
          </w:p>
        </w:tc>
      </w:tr>
      <w:tr w:rsidR="00DA7071" w:rsidRPr="009E211F" w14:paraId="4573C76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88"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SSON</w:t>
            </w:r>
          </w:p>
        </w:tc>
        <w:tc>
          <w:tcPr>
            <w:tcW w:w="3958" w:type="dxa"/>
          </w:tcPr>
          <w:p w14:paraId="00000289" w14:textId="154FED80"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Intelligence test</w:t>
            </w:r>
          </w:p>
        </w:tc>
        <w:tc>
          <w:tcPr>
            <w:tcW w:w="1417" w:type="dxa"/>
          </w:tcPr>
          <w:p w14:paraId="0000028A"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8B" w14:textId="3715948B"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WISC-III was chosen as intelligence estimation</w:t>
            </w:r>
            <w:r>
              <w:rPr>
                <w:lang w:val="en-US"/>
              </w:rPr>
              <w:t>.</w:t>
            </w:r>
          </w:p>
        </w:tc>
      </w:tr>
      <w:tr w:rsidR="00DA7071" w:rsidRPr="009E211F" w14:paraId="05B47CE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8C"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proofErr w:type="spellStart"/>
            <w:r w:rsidRPr="00AC3EBF">
              <w:rPr>
                <w:b w:val="0"/>
                <w:color w:val="000000"/>
                <w:lang w:val="en-US"/>
              </w:rPr>
              <w:t>Intelligentieschatter</w:t>
            </w:r>
            <w:proofErr w:type="spellEnd"/>
          </w:p>
        </w:tc>
        <w:tc>
          <w:tcPr>
            <w:tcW w:w="3958" w:type="dxa"/>
          </w:tcPr>
          <w:p w14:paraId="0000028D"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Intelligence estimation, based on four subtests of WISC-III.</w:t>
            </w:r>
          </w:p>
        </w:tc>
        <w:tc>
          <w:tcPr>
            <w:tcW w:w="1417" w:type="dxa"/>
          </w:tcPr>
          <w:p w14:paraId="0000028E"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8F"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WISC-III was chosen as intelligence estimation</w:t>
            </w:r>
          </w:p>
        </w:tc>
      </w:tr>
      <w:tr w:rsidR="00DA7071" w:rsidRPr="009E211F" w14:paraId="78295BC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90" w14:textId="77777777" w:rsidR="00DA7071" w:rsidRPr="006147A1" w:rsidRDefault="00DA7071" w:rsidP="00DA7071">
            <w:pPr>
              <w:numPr>
                <w:ilvl w:val="0"/>
                <w:numId w:val="1"/>
              </w:numPr>
              <w:pBdr>
                <w:top w:val="nil"/>
                <w:left w:val="nil"/>
                <w:bottom w:val="nil"/>
                <w:right w:val="nil"/>
                <w:between w:val="nil"/>
              </w:pBdr>
              <w:spacing w:line="276" w:lineRule="auto"/>
            </w:pPr>
            <w:r w:rsidRPr="006147A1">
              <w:rPr>
                <w:b w:val="0"/>
              </w:rPr>
              <w:t xml:space="preserve">Revisie Amsterdamse </w:t>
            </w:r>
            <w:proofErr w:type="spellStart"/>
            <w:r w:rsidRPr="006147A1">
              <w:rPr>
                <w:b w:val="0"/>
              </w:rPr>
              <w:t>Kinder</w:t>
            </w:r>
            <w:proofErr w:type="spellEnd"/>
            <w:r w:rsidRPr="006147A1">
              <w:rPr>
                <w:b w:val="0"/>
              </w:rPr>
              <w:t xml:space="preserve"> Intelligentie Test (RAKIT) </w:t>
            </w:r>
          </w:p>
        </w:tc>
        <w:tc>
          <w:tcPr>
            <w:tcW w:w="3958" w:type="dxa"/>
          </w:tcPr>
          <w:p w14:paraId="00000291" w14:textId="0D2885B5" w:rsidR="00DA7071" w:rsidRPr="006147A1"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Intelligence test</w:t>
            </w:r>
          </w:p>
        </w:tc>
        <w:tc>
          <w:tcPr>
            <w:tcW w:w="1417" w:type="dxa"/>
          </w:tcPr>
          <w:p w14:paraId="00000292"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93"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WISC-III was chosen as intelligence estimation</w:t>
            </w:r>
          </w:p>
        </w:tc>
      </w:tr>
      <w:tr w:rsidR="00DA7071" w:rsidRPr="009E211F" w14:paraId="65B2A64D"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94" w14:textId="77777777" w:rsidR="00DA7071" w:rsidRPr="006147A1" w:rsidRDefault="00DA7071" w:rsidP="00DA7071">
            <w:pPr>
              <w:numPr>
                <w:ilvl w:val="0"/>
                <w:numId w:val="1"/>
              </w:numPr>
              <w:pBdr>
                <w:top w:val="nil"/>
                <w:left w:val="nil"/>
                <w:bottom w:val="nil"/>
                <w:right w:val="nil"/>
                <w:between w:val="nil"/>
              </w:pBdr>
              <w:spacing w:line="276" w:lineRule="auto"/>
              <w:rPr>
                <w:lang w:val="en-US"/>
              </w:rPr>
            </w:pPr>
            <w:proofErr w:type="spellStart"/>
            <w:r w:rsidRPr="006147A1">
              <w:rPr>
                <w:b w:val="0"/>
                <w:lang w:val="en-US"/>
              </w:rPr>
              <w:lastRenderedPageBreak/>
              <w:t>Groninger</w:t>
            </w:r>
            <w:proofErr w:type="spellEnd"/>
            <w:r w:rsidRPr="006147A1">
              <w:rPr>
                <w:b w:val="0"/>
                <w:lang w:val="en-US"/>
              </w:rPr>
              <w:t xml:space="preserve"> Intelligence Test</w:t>
            </w:r>
          </w:p>
        </w:tc>
        <w:tc>
          <w:tcPr>
            <w:tcW w:w="3958" w:type="dxa"/>
          </w:tcPr>
          <w:p w14:paraId="00000295" w14:textId="7A46E768" w:rsidR="00DA7071" w:rsidRPr="006147A1"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6147A1">
              <w:rPr>
                <w:lang w:val="en-US"/>
              </w:rPr>
              <w:t>Intelligence test</w:t>
            </w:r>
          </w:p>
        </w:tc>
        <w:tc>
          <w:tcPr>
            <w:tcW w:w="1417" w:type="dxa"/>
          </w:tcPr>
          <w:p w14:paraId="00000296"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97" w14:textId="4A98B12A" w:rsidR="00DA7071" w:rsidRPr="00AC3EBF" w:rsidRDefault="00195702" w:rsidP="00DA7071">
            <w:pPr>
              <w:spacing w:line="276" w:lineRule="auto"/>
              <w:cnfStyle w:val="000000000000" w:firstRow="0" w:lastRow="0" w:firstColumn="0" w:lastColumn="0" w:oddVBand="0" w:evenVBand="0" w:oddHBand="0" w:evenHBand="0" w:firstRowFirstColumn="0" w:firstRowLastColumn="0" w:lastRowFirstColumn="0" w:lastRowLastColumn="0"/>
              <w:rPr>
                <w:color w:val="00B050"/>
                <w:lang w:val="en-US"/>
              </w:rPr>
            </w:pPr>
            <w:r w:rsidRPr="00AC3EBF">
              <w:rPr>
                <w:lang w:val="en-US"/>
              </w:rPr>
              <w:t xml:space="preserve">WISC-III was chosen as intelligence estimation </w:t>
            </w:r>
            <w:r>
              <w:rPr>
                <w:lang w:val="en-US"/>
              </w:rPr>
              <w:t>(</w:t>
            </w:r>
            <w:r w:rsidR="00DA7071">
              <w:rPr>
                <w:lang w:val="en-US"/>
              </w:rPr>
              <w:t xml:space="preserve">This test was only </w:t>
            </w:r>
            <w:r>
              <w:rPr>
                <w:lang w:val="en-US"/>
              </w:rPr>
              <w:t xml:space="preserve">administered to older children). </w:t>
            </w:r>
          </w:p>
        </w:tc>
      </w:tr>
      <w:tr w:rsidR="00DA7071" w:rsidRPr="009E211F" w14:paraId="11A2BD0E"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98" w14:textId="77777777" w:rsidR="00DA7071" w:rsidRPr="009E3EDB" w:rsidRDefault="00DA7071" w:rsidP="00DA7071">
            <w:pPr>
              <w:numPr>
                <w:ilvl w:val="0"/>
                <w:numId w:val="1"/>
              </w:numPr>
              <w:pBdr>
                <w:top w:val="nil"/>
                <w:left w:val="nil"/>
                <w:bottom w:val="nil"/>
                <w:right w:val="nil"/>
                <w:between w:val="nil"/>
              </w:pBdr>
              <w:spacing w:line="276" w:lineRule="auto"/>
              <w:rPr>
                <w:lang w:val="en-US"/>
              </w:rPr>
            </w:pPr>
            <w:r w:rsidRPr="009E3EDB">
              <w:rPr>
                <w:b w:val="0"/>
                <w:lang w:val="en-US"/>
              </w:rPr>
              <w:t>Raven progressive matrices</w:t>
            </w:r>
          </w:p>
        </w:tc>
        <w:tc>
          <w:tcPr>
            <w:tcW w:w="3958" w:type="dxa"/>
          </w:tcPr>
          <w:p w14:paraId="00000299" w14:textId="23C5E74B"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Intelligence test</w:t>
            </w:r>
          </w:p>
        </w:tc>
        <w:tc>
          <w:tcPr>
            <w:tcW w:w="1417" w:type="dxa"/>
          </w:tcPr>
          <w:p w14:paraId="0000029A" w14:textId="77777777"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 xml:space="preserve">No </w:t>
            </w:r>
          </w:p>
        </w:tc>
        <w:tc>
          <w:tcPr>
            <w:tcW w:w="5107" w:type="dxa"/>
          </w:tcPr>
          <w:p w14:paraId="0000029B" w14:textId="20363174"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WISC-III was chosen as intelligence estimation (Raven was only incidentally administered)</w:t>
            </w:r>
            <w:r w:rsidR="00195702">
              <w:rPr>
                <w:lang w:val="en-US"/>
              </w:rPr>
              <w:t>.</w:t>
            </w:r>
          </w:p>
        </w:tc>
      </w:tr>
      <w:tr w:rsidR="00DA7071" w:rsidRPr="009E211F" w14:paraId="2B3B76D6"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9C" w14:textId="77777777" w:rsidR="00DA7071" w:rsidRPr="009E3EDB" w:rsidRDefault="00DA7071" w:rsidP="00DA7071">
            <w:pPr>
              <w:numPr>
                <w:ilvl w:val="0"/>
                <w:numId w:val="1"/>
              </w:numPr>
              <w:pBdr>
                <w:top w:val="nil"/>
                <w:left w:val="nil"/>
                <w:bottom w:val="nil"/>
                <w:right w:val="nil"/>
                <w:between w:val="nil"/>
              </w:pBdr>
              <w:spacing w:line="276" w:lineRule="auto"/>
              <w:rPr>
                <w:lang w:val="en-US"/>
              </w:rPr>
            </w:pPr>
            <w:r w:rsidRPr="009E3EDB">
              <w:rPr>
                <w:b w:val="0"/>
                <w:lang w:val="en-US"/>
              </w:rPr>
              <w:t>Raven colored matrices</w:t>
            </w:r>
          </w:p>
        </w:tc>
        <w:tc>
          <w:tcPr>
            <w:tcW w:w="3958" w:type="dxa"/>
          </w:tcPr>
          <w:p w14:paraId="0000029D" w14:textId="78099C81"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Intelligence test</w:t>
            </w:r>
          </w:p>
        </w:tc>
        <w:tc>
          <w:tcPr>
            <w:tcW w:w="1417" w:type="dxa"/>
          </w:tcPr>
          <w:p w14:paraId="0000029E" w14:textId="77777777"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 xml:space="preserve">No </w:t>
            </w:r>
          </w:p>
        </w:tc>
        <w:tc>
          <w:tcPr>
            <w:tcW w:w="5107" w:type="dxa"/>
          </w:tcPr>
          <w:p w14:paraId="0000029F" w14:textId="77777777"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WISC-III was chosen as intelligence estimation</w:t>
            </w:r>
          </w:p>
          <w:p w14:paraId="000002A0" w14:textId="73BEC146"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(Raven was only incidentally administered)</w:t>
            </w:r>
            <w:r>
              <w:rPr>
                <w:lang w:val="en-US"/>
              </w:rPr>
              <w:t>.</w:t>
            </w:r>
          </w:p>
        </w:tc>
      </w:tr>
      <w:tr w:rsidR="00DA7071" w:rsidRPr="009E211F" w14:paraId="234AC4C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A1"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12 WT</w:t>
            </w:r>
          </w:p>
        </w:tc>
        <w:tc>
          <w:tcPr>
            <w:tcW w:w="3958" w:type="dxa"/>
          </w:tcPr>
          <w:p w14:paraId="000002A2"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Dutch version of Rey’s Auditory Verbal Learning Test</w:t>
            </w:r>
          </w:p>
        </w:tc>
        <w:tc>
          <w:tcPr>
            <w:tcW w:w="1417" w:type="dxa"/>
          </w:tcPr>
          <w:p w14:paraId="000002A3"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A4" w14:textId="477CA6B2"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Less records than 15 WT, not possible to combine two tests due to different number of items</w:t>
            </w:r>
            <w:r>
              <w:rPr>
                <w:lang w:val="en-US"/>
              </w:rPr>
              <w:t>.</w:t>
            </w:r>
          </w:p>
        </w:tc>
      </w:tr>
      <w:tr w:rsidR="00DA7071" w:rsidRPr="009E211F" w14:paraId="066C331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A5"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15 WT</w:t>
            </w:r>
          </w:p>
        </w:tc>
        <w:tc>
          <w:tcPr>
            <w:tcW w:w="3958" w:type="dxa"/>
          </w:tcPr>
          <w:p w14:paraId="000002A6"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Dutch version of Rey’s Auditory Verbal Learning Test</w:t>
            </w:r>
          </w:p>
        </w:tc>
        <w:tc>
          <w:tcPr>
            <w:tcW w:w="1417" w:type="dxa"/>
          </w:tcPr>
          <w:p w14:paraId="000002A7"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Yes</w:t>
            </w:r>
          </w:p>
        </w:tc>
        <w:tc>
          <w:tcPr>
            <w:tcW w:w="5107" w:type="dxa"/>
          </w:tcPr>
          <w:p w14:paraId="000002A8" w14:textId="5146C46A"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Measure of short- and long-term verbal memory, had more records than 12 WT</w:t>
            </w:r>
            <w:r>
              <w:rPr>
                <w:lang w:val="en-US"/>
              </w:rPr>
              <w:t>.</w:t>
            </w:r>
          </w:p>
        </w:tc>
      </w:tr>
      <w:tr w:rsidR="00DA7071" w:rsidRPr="009E211F" w14:paraId="7FF05ADB"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A9"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REY visual design learning test</w:t>
            </w:r>
          </w:p>
        </w:tc>
        <w:tc>
          <w:tcPr>
            <w:tcW w:w="3958" w:type="dxa"/>
          </w:tcPr>
          <w:p w14:paraId="000002AA" w14:textId="5816C191"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Children had to memorize 15 geometric stimulus cards in 5 successive trials</w:t>
            </w:r>
            <w:r w:rsidR="00195702">
              <w:rPr>
                <w:lang w:val="en-US"/>
              </w:rPr>
              <w:t>.</w:t>
            </w:r>
            <w:r w:rsidRPr="00AC3EBF">
              <w:rPr>
                <w:lang w:val="en-US"/>
              </w:rPr>
              <w:t xml:space="preserve"> </w:t>
            </w:r>
          </w:p>
        </w:tc>
        <w:tc>
          <w:tcPr>
            <w:tcW w:w="1417" w:type="dxa"/>
          </w:tcPr>
          <w:p w14:paraId="000002AB"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AC" w14:textId="285003D4"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35D39">
              <w:rPr>
                <w:lang w:val="en-US"/>
              </w:rPr>
              <w:t xml:space="preserve">This test was not part of the standard diagnostic protocol, and therefore only </w:t>
            </w:r>
            <w:sdt>
              <w:sdtPr>
                <w:rPr>
                  <w:lang w:val="en-US"/>
                </w:rPr>
                <w:tag w:val="goog_rdk_5"/>
                <w:id w:val="-891654121"/>
              </w:sdtPr>
              <w:sdtContent/>
            </w:sdt>
            <w:r w:rsidRPr="00235D39">
              <w:rPr>
                <w:lang w:val="en-US"/>
              </w:rPr>
              <w:t xml:space="preserve">incidentally administered </w:t>
            </w:r>
            <w:r>
              <w:rPr>
                <w:lang w:val="en-US"/>
              </w:rPr>
              <w:t>(</w:t>
            </w:r>
            <w:r w:rsidRPr="00AC3EBF">
              <w:rPr>
                <w:lang w:val="en-US"/>
              </w:rPr>
              <w:t>Only 17 records</w:t>
            </w:r>
            <w:r>
              <w:rPr>
                <w:lang w:val="en-US"/>
              </w:rPr>
              <w:t>).</w:t>
            </w:r>
            <w:r w:rsidRPr="00AC3EBF">
              <w:rPr>
                <w:lang w:val="en-US"/>
              </w:rPr>
              <w:t xml:space="preserve"> </w:t>
            </w:r>
          </w:p>
        </w:tc>
      </w:tr>
      <w:tr w:rsidR="00DA7071" w:rsidRPr="009E211F" w14:paraId="42DA8689"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AD"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Wechsler Memory Scale visual memory reproduction</w:t>
            </w:r>
          </w:p>
        </w:tc>
        <w:tc>
          <w:tcPr>
            <w:tcW w:w="3958" w:type="dxa"/>
          </w:tcPr>
          <w:p w14:paraId="000002AE" w14:textId="77777777"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Visual memory test</w:t>
            </w:r>
          </w:p>
        </w:tc>
        <w:tc>
          <w:tcPr>
            <w:tcW w:w="1417" w:type="dxa"/>
          </w:tcPr>
          <w:p w14:paraId="000002AF"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B0" w14:textId="04D70FBE"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This task was only administered to older children (o</w:t>
            </w:r>
            <w:r w:rsidRPr="00AC3EBF">
              <w:rPr>
                <w:lang w:val="en-US"/>
              </w:rPr>
              <w:t>nly 112 records</w:t>
            </w:r>
            <w:r>
              <w:rPr>
                <w:lang w:val="en-US"/>
              </w:rPr>
              <w:t>).</w:t>
            </w:r>
          </w:p>
        </w:tc>
      </w:tr>
      <w:tr w:rsidR="00DA7071" w:rsidRPr="009E211F" w14:paraId="5467FCBA"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B1"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IWAL visual recognition</w:t>
            </w:r>
          </w:p>
        </w:tc>
        <w:tc>
          <w:tcPr>
            <w:tcW w:w="3958" w:type="dxa"/>
          </w:tcPr>
          <w:p w14:paraId="000002B2" w14:textId="77777777" w:rsidR="00DA7071" w:rsidRPr="009E3EDB"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Visual memory test</w:t>
            </w:r>
          </w:p>
        </w:tc>
        <w:tc>
          <w:tcPr>
            <w:tcW w:w="1417" w:type="dxa"/>
          </w:tcPr>
          <w:p w14:paraId="000002B3"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B4" w14:textId="59CFC011"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35D39">
              <w:rPr>
                <w:lang w:val="en-US"/>
              </w:rPr>
              <w:t xml:space="preserve">This test was not part of the standard diagnostic protocol, and therefore only </w:t>
            </w:r>
            <w:sdt>
              <w:sdtPr>
                <w:rPr>
                  <w:lang w:val="en-US"/>
                </w:rPr>
                <w:tag w:val="goog_rdk_5"/>
                <w:id w:val="1559746389"/>
              </w:sdtPr>
              <w:sdtContent/>
            </w:sdt>
            <w:r w:rsidRPr="00235D39">
              <w:rPr>
                <w:lang w:val="en-US"/>
              </w:rPr>
              <w:t xml:space="preserve">incidentally administered </w:t>
            </w:r>
            <w:r>
              <w:rPr>
                <w:lang w:val="en-US"/>
              </w:rPr>
              <w:t>(o</w:t>
            </w:r>
            <w:r w:rsidRPr="00AC3EBF">
              <w:rPr>
                <w:lang w:val="en-US"/>
              </w:rPr>
              <w:t>nly 19 records</w:t>
            </w:r>
            <w:r>
              <w:rPr>
                <w:lang w:val="en-US"/>
              </w:rPr>
              <w:t>).</w:t>
            </w:r>
          </w:p>
        </w:tc>
      </w:tr>
      <w:tr w:rsidR="00DA7071" w:rsidRPr="009E211F" w14:paraId="345745E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B5"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r w:rsidRPr="00AC3EBF">
              <w:rPr>
                <w:b w:val="0"/>
                <w:color w:val="000000"/>
                <w:lang w:val="en-US"/>
              </w:rPr>
              <w:t>IWAL finger agnosia</w:t>
            </w:r>
          </w:p>
        </w:tc>
        <w:tc>
          <w:tcPr>
            <w:tcW w:w="3958" w:type="dxa"/>
          </w:tcPr>
          <w:p w14:paraId="000002B6"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582986">
              <w:rPr>
                <w:lang w:val="en-US"/>
              </w:rPr>
              <w:t>Test for finger agnosia</w:t>
            </w:r>
          </w:p>
        </w:tc>
        <w:tc>
          <w:tcPr>
            <w:tcW w:w="1417" w:type="dxa"/>
          </w:tcPr>
          <w:p w14:paraId="000002B7"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B8" w14:textId="677A16C4"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E3EDB">
              <w:rPr>
                <w:lang w:val="en-US"/>
              </w:rPr>
              <w:t>No indications present in the relevant literature to expect an association between finger agnosia and reading disabilities.</w:t>
            </w:r>
          </w:p>
        </w:tc>
      </w:tr>
      <w:tr w:rsidR="00DA7071" w:rsidRPr="009E211F" w14:paraId="60871C00"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B9" w14:textId="77777777" w:rsidR="00DA7071" w:rsidRPr="003233FA" w:rsidRDefault="00DA7071" w:rsidP="00DA7071">
            <w:pPr>
              <w:numPr>
                <w:ilvl w:val="0"/>
                <w:numId w:val="1"/>
              </w:numPr>
              <w:pBdr>
                <w:top w:val="nil"/>
                <w:left w:val="nil"/>
                <w:bottom w:val="nil"/>
                <w:right w:val="nil"/>
                <w:between w:val="nil"/>
              </w:pBdr>
              <w:spacing w:line="276" w:lineRule="auto"/>
              <w:rPr>
                <w:color w:val="000000"/>
              </w:rPr>
            </w:pPr>
            <w:r w:rsidRPr="003233FA">
              <w:rPr>
                <w:b w:val="0"/>
                <w:color w:val="000000"/>
              </w:rPr>
              <w:t>Zelf-Beoordelings-Vragenlijst voor kinderen (ZBV-K)</w:t>
            </w:r>
          </w:p>
        </w:tc>
        <w:tc>
          <w:tcPr>
            <w:tcW w:w="3958" w:type="dxa"/>
          </w:tcPr>
          <w:p w14:paraId="000002BA"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Dutch version of State-Trait-Anxiety Inventory for children (STAI-C)</w:t>
            </w:r>
          </w:p>
        </w:tc>
        <w:tc>
          <w:tcPr>
            <w:tcW w:w="1417" w:type="dxa"/>
          </w:tcPr>
          <w:p w14:paraId="000002BB"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No</w:t>
            </w:r>
          </w:p>
        </w:tc>
        <w:tc>
          <w:tcPr>
            <w:tcW w:w="5107" w:type="dxa"/>
          </w:tcPr>
          <w:p w14:paraId="000002BC" w14:textId="0A6762FD" w:rsidR="00DA7071" w:rsidRPr="00235D39"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35D39">
              <w:rPr>
                <w:lang w:val="en-US"/>
              </w:rPr>
              <w:t xml:space="preserve">This test was not part of the standard diagnostic protocol, and therefore only </w:t>
            </w:r>
            <w:sdt>
              <w:sdtPr>
                <w:rPr>
                  <w:lang w:val="en-US"/>
                </w:rPr>
                <w:tag w:val="goog_rdk_5"/>
                <w:id w:val="642084280"/>
              </w:sdtPr>
              <w:sdtContent/>
            </w:sdt>
            <w:r w:rsidRPr="00235D39">
              <w:rPr>
                <w:lang w:val="en-US"/>
              </w:rPr>
              <w:t>incidentally administered (only 352 records).</w:t>
            </w:r>
          </w:p>
        </w:tc>
      </w:tr>
      <w:tr w:rsidR="00DA7071" w:rsidRPr="009E211F" w14:paraId="3A4A278F"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BD" w14:textId="77777777" w:rsidR="00DA7071" w:rsidRPr="003233FA" w:rsidRDefault="00DA7071" w:rsidP="00DA7071">
            <w:pPr>
              <w:numPr>
                <w:ilvl w:val="0"/>
                <w:numId w:val="1"/>
              </w:numPr>
              <w:pBdr>
                <w:top w:val="nil"/>
                <w:left w:val="nil"/>
                <w:bottom w:val="nil"/>
                <w:right w:val="nil"/>
                <w:between w:val="nil"/>
              </w:pBdr>
              <w:spacing w:line="276" w:lineRule="auto"/>
              <w:rPr>
                <w:color w:val="000000"/>
              </w:rPr>
            </w:pPr>
            <w:r w:rsidRPr="003233FA">
              <w:rPr>
                <w:b w:val="0"/>
                <w:color w:val="000000"/>
              </w:rPr>
              <w:t>Competentie Belevingsschaal voor kinderen (CBSK)</w:t>
            </w:r>
          </w:p>
        </w:tc>
        <w:tc>
          <w:tcPr>
            <w:tcW w:w="3958" w:type="dxa"/>
          </w:tcPr>
          <w:p w14:paraId="000002BE" w14:textId="71EDFA9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Self-perception profile for children, measure</w:t>
            </w:r>
            <w:r>
              <w:rPr>
                <w:lang w:val="en-US"/>
              </w:rPr>
              <w:t>d</w:t>
            </w:r>
            <w:r w:rsidRPr="00AC3EBF">
              <w:rPr>
                <w:lang w:val="en-US"/>
              </w:rPr>
              <w:t xml:space="preserve"> self-concept in children</w:t>
            </w:r>
            <w:r>
              <w:rPr>
                <w:lang w:val="en-US"/>
              </w:rPr>
              <w:t>.</w:t>
            </w:r>
            <w:r w:rsidRPr="00AC3EBF">
              <w:rPr>
                <w:lang w:val="en-US"/>
              </w:rPr>
              <w:t xml:space="preserve"> </w:t>
            </w:r>
          </w:p>
        </w:tc>
        <w:tc>
          <w:tcPr>
            <w:tcW w:w="1417" w:type="dxa"/>
          </w:tcPr>
          <w:p w14:paraId="000002BF"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C0" w14:textId="42F7EC57" w:rsidR="00DA7071" w:rsidRPr="00235D39"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35D39">
              <w:rPr>
                <w:lang w:val="en-US"/>
              </w:rPr>
              <w:t>This test was not part of the standard diagnostic protocol, and therefore only incidentally administered (only 385 records).</w:t>
            </w:r>
          </w:p>
        </w:tc>
      </w:tr>
      <w:tr w:rsidR="00DA7071" w:rsidRPr="009E211F" w14:paraId="49DC6095"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C1"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proofErr w:type="spellStart"/>
            <w:r w:rsidRPr="00AC3EBF">
              <w:rPr>
                <w:b w:val="0"/>
                <w:color w:val="000000"/>
                <w:lang w:val="en-US"/>
              </w:rPr>
              <w:lastRenderedPageBreak/>
              <w:t>Schoolvragenlijst</w:t>
            </w:r>
            <w:proofErr w:type="spellEnd"/>
            <w:r w:rsidRPr="00AC3EBF">
              <w:rPr>
                <w:b w:val="0"/>
                <w:color w:val="000000"/>
                <w:lang w:val="en-US"/>
              </w:rPr>
              <w:t xml:space="preserve"> (SVL) [School Attitude Questionnaire] </w:t>
            </w:r>
          </w:p>
        </w:tc>
        <w:tc>
          <w:tcPr>
            <w:tcW w:w="3958" w:type="dxa"/>
          </w:tcPr>
          <w:p w14:paraId="000002C2" w14:textId="6C185AC8"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Questionnaire that measure</w:t>
            </w:r>
            <w:r>
              <w:rPr>
                <w:lang w:val="en-US"/>
              </w:rPr>
              <w:t>d</w:t>
            </w:r>
            <w:r w:rsidRPr="00AC3EBF">
              <w:rPr>
                <w:lang w:val="en-US"/>
              </w:rPr>
              <w:t xml:space="preserve"> socio-emotional functioning and attitudes towards school</w:t>
            </w:r>
            <w:r>
              <w:rPr>
                <w:lang w:val="en-US"/>
              </w:rPr>
              <w:t>.</w:t>
            </w:r>
          </w:p>
        </w:tc>
        <w:tc>
          <w:tcPr>
            <w:tcW w:w="1417" w:type="dxa"/>
          </w:tcPr>
          <w:p w14:paraId="000002C3"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C4" w14:textId="1AC46690" w:rsidR="00DA7071" w:rsidRPr="00235D39"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35D39">
              <w:rPr>
                <w:lang w:val="en-US"/>
              </w:rPr>
              <w:t>This test was not part of the standard diagnostic protocol, and therefore only incidentally administered (only 22 records).</w:t>
            </w:r>
          </w:p>
        </w:tc>
      </w:tr>
      <w:tr w:rsidR="00DA7071" w:rsidRPr="009E211F" w14:paraId="2672007C" w14:textId="77777777" w:rsidTr="00D66A57">
        <w:tc>
          <w:tcPr>
            <w:cnfStyle w:val="001000000000" w:firstRow="0" w:lastRow="0" w:firstColumn="1" w:lastColumn="0" w:oddVBand="0" w:evenVBand="0" w:oddHBand="0" w:evenHBand="0" w:firstRowFirstColumn="0" w:firstRowLastColumn="0" w:lastRowFirstColumn="0" w:lastRowLastColumn="0"/>
            <w:tcW w:w="3697" w:type="dxa"/>
          </w:tcPr>
          <w:p w14:paraId="000002C5" w14:textId="77777777" w:rsidR="00DA7071" w:rsidRPr="00AC3EBF" w:rsidRDefault="00DA7071" w:rsidP="00DA7071">
            <w:pPr>
              <w:numPr>
                <w:ilvl w:val="0"/>
                <w:numId w:val="1"/>
              </w:numPr>
              <w:pBdr>
                <w:top w:val="nil"/>
                <w:left w:val="nil"/>
                <w:bottom w:val="nil"/>
                <w:right w:val="nil"/>
                <w:between w:val="nil"/>
              </w:pBdr>
              <w:spacing w:line="276" w:lineRule="auto"/>
              <w:rPr>
                <w:lang w:val="en-US"/>
              </w:rPr>
            </w:pPr>
            <w:proofErr w:type="spellStart"/>
            <w:r w:rsidRPr="00AC3EBF">
              <w:rPr>
                <w:b w:val="0"/>
                <w:color w:val="000000"/>
                <w:lang w:val="en-US"/>
              </w:rPr>
              <w:t>Prestatie</w:t>
            </w:r>
            <w:proofErr w:type="spellEnd"/>
            <w:r w:rsidRPr="00AC3EBF">
              <w:rPr>
                <w:b w:val="0"/>
                <w:color w:val="000000"/>
                <w:lang w:val="en-US"/>
              </w:rPr>
              <w:t xml:space="preserve"> </w:t>
            </w:r>
            <w:proofErr w:type="spellStart"/>
            <w:r w:rsidRPr="00AC3EBF">
              <w:rPr>
                <w:b w:val="0"/>
                <w:color w:val="000000"/>
                <w:lang w:val="en-US"/>
              </w:rPr>
              <w:t>Motivatie</w:t>
            </w:r>
            <w:proofErr w:type="spellEnd"/>
            <w:r w:rsidRPr="00AC3EBF">
              <w:rPr>
                <w:b w:val="0"/>
                <w:color w:val="000000"/>
                <w:lang w:val="en-US"/>
              </w:rPr>
              <w:t xml:space="preserve"> Test-</w:t>
            </w:r>
            <w:proofErr w:type="spellStart"/>
            <w:r w:rsidRPr="00AC3EBF">
              <w:rPr>
                <w:b w:val="0"/>
                <w:color w:val="000000"/>
                <w:lang w:val="en-US"/>
              </w:rPr>
              <w:t>Kinderen</w:t>
            </w:r>
            <w:proofErr w:type="spellEnd"/>
            <w:r w:rsidRPr="00AC3EBF">
              <w:rPr>
                <w:b w:val="0"/>
                <w:color w:val="000000"/>
                <w:lang w:val="en-US"/>
              </w:rPr>
              <w:t xml:space="preserve"> (PMT-K) [Achievement Motivation Test for Children]</w:t>
            </w:r>
          </w:p>
        </w:tc>
        <w:tc>
          <w:tcPr>
            <w:tcW w:w="3958" w:type="dxa"/>
          </w:tcPr>
          <w:p w14:paraId="000002C6" w14:textId="563F58E1"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Questionnaire that measure</w:t>
            </w:r>
            <w:r>
              <w:rPr>
                <w:lang w:val="en-US"/>
              </w:rPr>
              <w:t>d</w:t>
            </w:r>
            <w:r w:rsidRPr="00AC3EBF">
              <w:rPr>
                <w:lang w:val="en-US"/>
              </w:rPr>
              <w:t xml:space="preserve"> achievement motivation, negative and positive test anxiety, and social desirability  </w:t>
            </w:r>
          </w:p>
        </w:tc>
        <w:tc>
          <w:tcPr>
            <w:tcW w:w="1417" w:type="dxa"/>
          </w:tcPr>
          <w:p w14:paraId="000002C7" w14:textId="77777777" w:rsidR="00DA7071" w:rsidRPr="00AC3EBF"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AC3EBF">
              <w:rPr>
                <w:lang w:val="en-US"/>
              </w:rPr>
              <w:t xml:space="preserve">No </w:t>
            </w:r>
          </w:p>
        </w:tc>
        <w:tc>
          <w:tcPr>
            <w:tcW w:w="5107" w:type="dxa"/>
          </w:tcPr>
          <w:p w14:paraId="000002C8" w14:textId="12D35E66" w:rsidR="00DA7071" w:rsidRPr="00235D39" w:rsidRDefault="00DA7071" w:rsidP="00DA7071">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235D39">
              <w:rPr>
                <w:lang w:val="en-US"/>
              </w:rPr>
              <w:t>This test was not part of the standard diagnostic protocol, and therefore only incidentally administered (only 80 records).</w:t>
            </w:r>
          </w:p>
        </w:tc>
      </w:tr>
    </w:tbl>
    <w:p w14:paraId="000002C9" w14:textId="77777777" w:rsidR="000A1D13" w:rsidRPr="00472103" w:rsidRDefault="000A1D13">
      <w:pPr>
        <w:rPr>
          <w:lang w:val="en-US"/>
        </w:rPr>
        <w:sectPr w:rsidR="000A1D13" w:rsidRPr="00472103">
          <w:footerReference w:type="default" r:id="rId8"/>
          <w:pgSz w:w="16840" w:h="11900" w:orient="landscape"/>
          <w:pgMar w:top="1417" w:right="1417" w:bottom="1417" w:left="1417" w:header="708" w:footer="708" w:gutter="0"/>
          <w:pgNumType w:start="1"/>
          <w:cols w:space="708"/>
        </w:sectPr>
      </w:pPr>
    </w:p>
    <w:p w14:paraId="000002CA" w14:textId="409F7C8D" w:rsidR="000A1D13" w:rsidRDefault="009E211F">
      <w:r>
        <w:rPr>
          <w:noProof/>
        </w:rPr>
        <w:lastRenderedPageBreak/>
        <w:drawing>
          <wp:inline distT="0" distB="0" distL="0" distR="0" wp14:anchorId="417A0065" wp14:editId="40CF15CC">
            <wp:extent cx="8902262" cy="4121067"/>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9">
                      <a:extLst>
                        <a:ext uri="{28A0092B-C50C-407E-A947-70E740481C1C}">
                          <a14:useLocalDpi xmlns:a14="http://schemas.microsoft.com/office/drawing/2010/main" val="0"/>
                        </a:ext>
                      </a:extLst>
                    </a:blip>
                    <a:srcRect l="4515" t="19169" r="6851" b="22765"/>
                    <a:stretch/>
                  </pic:blipFill>
                  <pic:spPr bwMode="auto">
                    <a:xfrm>
                      <a:off x="0" y="0"/>
                      <a:ext cx="8993821" cy="4163452"/>
                    </a:xfrm>
                    <a:prstGeom prst="rect">
                      <a:avLst/>
                    </a:prstGeom>
                    <a:ln>
                      <a:noFill/>
                    </a:ln>
                    <a:extLst>
                      <a:ext uri="{53640926-AAD7-44D8-BBD7-CCE9431645EC}">
                        <a14:shadowObscured xmlns:a14="http://schemas.microsoft.com/office/drawing/2010/main"/>
                      </a:ext>
                    </a:extLst>
                  </pic:spPr>
                </pic:pic>
              </a:graphicData>
            </a:graphic>
          </wp:inline>
        </w:drawing>
      </w:r>
    </w:p>
    <w:p w14:paraId="000002CB" w14:textId="77777777" w:rsidR="000A1D13" w:rsidRPr="00AC3EBF" w:rsidRDefault="00AC3EBF">
      <w:pPr>
        <w:pBdr>
          <w:top w:val="nil"/>
          <w:left w:val="nil"/>
          <w:bottom w:val="nil"/>
          <w:right w:val="nil"/>
          <w:between w:val="nil"/>
        </w:pBdr>
        <w:spacing w:after="200" w:line="240" w:lineRule="auto"/>
        <w:ind w:left="708"/>
        <w:rPr>
          <w:i/>
          <w:color w:val="44546A"/>
          <w:sz w:val="18"/>
          <w:szCs w:val="18"/>
          <w:lang w:val="en-US"/>
        </w:rPr>
        <w:sectPr w:rsidR="000A1D13" w:rsidRPr="00AC3EBF">
          <w:pgSz w:w="16840" w:h="11900" w:orient="landscape"/>
          <w:pgMar w:top="1417" w:right="1417" w:bottom="1417" w:left="1417" w:header="708" w:footer="708" w:gutter="0"/>
          <w:cols w:space="708"/>
        </w:sectPr>
      </w:pPr>
      <w:r w:rsidRPr="00AC3EBF">
        <w:rPr>
          <w:i/>
          <w:color w:val="000000"/>
          <w:lang w:val="en-US"/>
        </w:rPr>
        <w:t xml:space="preserve">Figure S1. </w:t>
      </w:r>
      <w:r w:rsidRPr="00AC3EBF">
        <w:rPr>
          <w:color w:val="000000"/>
          <w:lang w:val="en-US"/>
        </w:rPr>
        <w:t>General</w:t>
      </w:r>
      <w:r w:rsidRPr="00AC3EBF">
        <w:rPr>
          <w:i/>
          <w:color w:val="000000"/>
          <w:lang w:val="en-US"/>
        </w:rPr>
        <w:t xml:space="preserve"> </w:t>
      </w:r>
      <w:r w:rsidRPr="00AC3EBF">
        <w:rPr>
          <w:color w:val="000000"/>
          <w:lang w:val="en-US"/>
        </w:rPr>
        <w:t xml:space="preserve">networks depicting the relationship between variables in the framework of reading disabilities estimated with a tuning parameter </w:t>
      </w:r>
      <w:r>
        <w:rPr>
          <w:color w:val="000000"/>
        </w:rPr>
        <w:t>γ</w:t>
      </w:r>
      <w:r w:rsidRPr="00AC3EBF">
        <w:rPr>
          <w:color w:val="000000"/>
          <w:lang w:val="en-US"/>
        </w:rPr>
        <w:t xml:space="preserve"> = 0 (left panel) and </w:t>
      </w:r>
      <w:r>
        <w:rPr>
          <w:color w:val="000000"/>
        </w:rPr>
        <w:t>γ</w:t>
      </w:r>
      <w:r w:rsidRPr="00AC3EBF">
        <w:rPr>
          <w:color w:val="000000"/>
          <w:lang w:val="en-US"/>
        </w:rPr>
        <w:t xml:space="preserve"> = 0.25 (right panel). </w:t>
      </w:r>
    </w:p>
    <w:p w14:paraId="09F00755" w14:textId="79F6ADD4" w:rsidR="007834DD" w:rsidRDefault="00C90684">
      <w:pPr>
        <w:keepNext/>
        <w:pBdr>
          <w:top w:val="nil"/>
          <w:left w:val="nil"/>
          <w:bottom w:val="nil"/>
          <w:right w:val="nil"/>
          <w:between w:val="nil"/>
        </w:pBdr>
        <w:rPr>
          <w:color w:val="000000"/>
        </w:rPr>
      </w:pPr>
      <w:r>
        <w:rPr>
          <w:noProof/>
        </w:rPr>
        <w:lastRenderedPageBreak/>
        <mc:AlternateContent>
          <mc:Choice Requires="wps">
            <w:drawing>
              <wp:anchor distT="0" distB="0" distL="114300" distR="114300" simplePos="0" relativeHeight="251658240" behindDoc="0" locked="0" layoutInCell="1" hidden="0" allowOverlap="1" wp14:anchorId="54648CA8" wp14:editId="0CC8016C">
                <wp:simplePos x="0" y="0"/>
                <wp:positionH relativeFrom="column">
                  <wp:posOffset>218886</wp:posOffset>
                </wp:positionH>
                <wp:positionV relativeFrom="paragraph">
                  <wp:posOffset>5627465</wp:posOffset>
                </wp:positionV>
                <wp:extent cx="8519782" cy="836039"/>
                <wp:effectExtent l="0" t="0" r="2540" b="2540"/>
                <wp:wrapNone/>
                <wp:docPr id="38" name="Rechthoek 38"/>
                <wp:cNvGraphicFramePr/>
                <a:graphic xmlns:a="http://schemas.openxmlformats.org/drawingml/2006/main">
                  <a:graphicData uri="http://schemas.microsoft.com/office/word/2010/wordprocessingShape">
                    <wps:wsp>
                      <wps:cNvSpPr/>
                      <wps:spPr>
                        <a:xfrm>
                          <a:off x="0" y="0"/>
                          <a:ext cx="8519782" cy="836039"/>
                        </a:xfrm>
                        <a:prstGeom prst="rect">
                          <a:avLst/>
                        </a:prstGeom>
                        <a:solidFill>
                          <a:schemeClr val="lt1"/>
                        </a:solidFill>
                        <a:ln>
                          <a:noFill/>
                        </a:ln>
                      </wps:spPr>
                      <wps:txbx>
                        <w:txbxContent>
                          <w:p w14:paraId="71D752A3" w14:textId="70E99871" w:rsidR="00D34F52" w:rsidRPr="00AC3EBF" w:rsidRDefault="00D34F52">
                            <w:pPr>
                              <w:spacing w:after="200" w:line="240" w:lineRule="auto"/>
                              <w:textDirection w:val="btLr"/>
                              <w:rPr>
                                <w:lang w:val="en-US"/>
                              </w:rPr>
                            </w:pPr>
                            <w:r w:rsidRPr="00AC3EBF">
                              <w:rPr>
                                <w:i/>
                                <w:color w:val="000000"/>
                                <w:sz w:val="21"/>
                                <w:lang w:val="en-US"/>
                              </w:rPr>
                              <w:t xml:space="preserve">Figure S2. </w:t>
                            </w:r>
                            <w:r w:rsidRPr="00AC3EBF">
                              <w:rPr>
                                <w:color w:val="000000"/>
                                <w:sz w:val="21"/>
                                <w:lang w:val="en-US"/>
                              </w:rPr>
                              <w:t>Bootstrapped sampling distribution of edge weights of the general network. Values indicate proportion of estimates whose absolute values were larger than zero. Black horizontal lines represent the 5% and 95% quantiles of the sampling distribution. For example, the edge weight between VerSTMem and VerLTMem was larger than zero in 100% of the bootstrap samples and its 5% and 95% quantiles lie around .55 and .65.</w:t>
                            </w:r>
                            <w:r w:rsidR="00CB2035">
                              <w:rPr>
                                <w:color w:val="000000"/>
                                <w:sz w:val="21"/>
                                <w:lang w:val="en-US"/>
                              </w:rPr>
                              <w:t xml:space="preserve"> Note that edges are ordered by the arithmetic mean of the sampling distribution in decreasing order and </w:t>
                            </w:r>
                            <w:r w:rsidR="00C90684">
                              <w:rPr>
                                <w:color w:val="000000"/>
                                <w:sz w:val="21"/>
                                <w:lang w:val="en-US"/>
                              </w:rPr>
                              <w:t>most edges that had a mean of (close to) zero</w:t>
                            </w:r>
                            <w:r w:rsidR="00CB2035">
                              <w:rPr>
                                <w:color w:val="000000"/>
                                <w:sz w:val="21"/>
                                <w:lang w:val="en-US"/>
                              </w:rPr>
                              <w:t xml:space="preserve"> </w:t>
                            </w:r>
                            <w:r w:rsidR="00C90684">
                              <w:rPr>
                                <w:color w:val="000000"/>
                                <w:sz w:val="21"/>
                                <w:lang w:val="en-US"/>
                              </w:rPr>
                              <w:t>were excluded for sake of brevity.</w:t>
                            </w:r>
                          </w:p>
                          <w:p w14:paraId="6C8A1D1D" w14:textId="77777777" w:rsidR="00D34F52" w:rsidRPr="00AC3EBF" w:rsidRDefault="00D34F52">
                            <w:pPr>
                              <w:textDirection w:val="btLr"/>
                              <w:rPr>
                                <w:lang w:val="en-US"/>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4648CA8" id="Rechthoek 38" o:spid="_x0000_s1026" style="position:absolute;margin-left:17.25pt;margin-top:443.1pt;width:670.85pt;height:65.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" fillcolor="white [3201]" stroked="f">
                <v:textbox inset="2.53958mm,1.2694mm,2.53958mm,1.2694mm">
                  <w:txbxContent>
                    <w:p w14:paraId="71D752A3" w14:textId="70E99871" w:rsidR="00D34F52" w:rsidRPr="00AC3EBF" w:rsidRDefault="00D34F52">
                      <w:pPr>
                        <w:spacing w:after="200" w:line="240" w:lineRule="auto"/>
                        <w:textDirection w:val="btLr"/>
                        <w:rPr>
                          <w:lang w:val="en-US"/>
                        </w:rPr>
                      </w:pPr>
                      <w:r w:rsidRPr="00AC3EBF">
                        <w:rPr>
                          <w:i/>
                          <w:color w:val="000000"/>
                          <w:sz w:val="21"/>
                          <w:lang w:val="en-US"/>
                        </w:rPr>
                        <w:t xml:space="preserve">Figure S2. </w:t>
                      </w:r>
                      <w:r w:rsidRPr="00AC3EBF">
                        <w:rPr>
                          <w:color w:val="000000"/>
                          <w:sz w:val="21"/>
                          <w:lang w:val="en-US"/>
                        </w:rPr>
                        <w:t>Bootstrapped sampling distribution of edge weights of the general network. Values indicate proportion of estimates whose absolute values were larger than zero. Black horizontal lines represent the 5% and 95% quantiles of the sampling distribution. For example, the edge weight between VerSTMem and VerLTMem was larger than zero in 100% of the bootstrap samples and its 5% and 95% quantiles lie around .55 and .65.</w:t>
                      </w:r>
                      <w:r w:rsidR="00CB2035">
                        <w:rPr>
                          <w:color w:val="000000"/>
                          <w:sz w:val="21"/>
                          <w:lang w:val="en-US"/>
                        </w:rPr>
                        <w:t xml:space="preserve"> Note that edges are ordered by the arithmetic mean of the sampling distribution in decreasing order and </w:t>
                      </w:r>
                      <w:r w:rsidR="00C90684">
                        <w:rPr>
                          <w:color w:val="000000"/>
                          <w:sz w:val="21"/>
                          <w:lang w:val="en-US"/>
                        </w:rPr>
                        <w:t>most edges that had a mean of (close to) zero</w:t>
                      </w:r>
                      <w:r w:rsidR="00CB2035">
                        <w:rPr>
                          <w:color w:val="000000"/>
                          <w:sz w:val="21"/>
                          <w:lang w:val="en-US"/>
                        </w:rPr>
                        <w:t xml:space="preserve"> </w:t>
                      </w:r>
                      <w:r w:rsidR="00C90684">
                        <w:rPr>
                          <w:color w:val="000000"/>
                          <w:sz w:val="21"/>
                          <w:lang w:val="en-US"/>
                        </w:rPr>
                        <w:t>were excluded for sake of brevity.</w:t>
                      </w:r>
                    </w:p>
                    <w:p w14:paraId="6C8A1D1D" w14:textId="77777777" w:rsidR="00D34F52" w:rsidRPr="00AC3EBF" w:rsidRDefault="00D34F52">
                      <w:pPr>
                        <w:textDirection w:val="btLr"/>
                        <w:rPr>
                          <w:lang w:val="en-US"/>
                        </w:rPr>
                      </w:pPr>
                    </w:p>
                  </w:txbxContent>
                </v:textbox>
              </v:rect>
            </w:pict>
          </mc:Fallback>
        </mc:AlternateContent>
      </w:r>
      <w:r>
        <w:rPr>
          <w:noProof/>
        </w:rPr>
        <w:drawing>
          <wp:anchor distT="0" distB="0" distL="114300" distR="114300" simplePos="0" relativeHeight="251664384" behindDoc="1" locked="0" layoutInCell="1" allowOverlap="1" wp14:anchorId="099FADEF" wp14:editId="19E0B198">
            <wp:simplePos x="0" y="0"/>
            <wp:positionH relativeFrom="column">
              <wp:posOffset>4418398</wp:posOffset>
            </wp:positionH>
            <wp:positionV relativeFrom="paragraph">
              <wp:posOffset>0</wp:posOffset>
            </wp:positionV>
            <wp:extent cx="4395470" cy="5687695"/>
            <wp:effectExtent l="0" t="0" r="0" b="1905"/>
            <wp:wrapTight wrapText="bothSides">
              <wp:wrapPolygon edited="0">
                <wp:start x="0" y="0"/>
                <wp:lineTo x="0" y="21559"/>
                <wp:lineTo x="21531" y="21559"/>
                <wp:lineTo x="21531"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0">
                      <a:extLst>
                        <a:ext uri="{28A0092B-C50C-407E-A947-70E740481C1C}">
                          <a14:useLocalDpi xmlns:a14="http://schemas.microsoft.com/office/drawing/2010/main" val="0"/>
                        </a:ext>
                      </a:extLst>
                    </a:blip>
                    <a:stretch>
                      <a:fillRect/>
                    </a:stretch>
                  </pic:blipFill>
                  <pic:spPr>
                    <a:xfrm>
                      <a:off x="0" y="0"/>
                      <a:ext cx="4395470" cy="5687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AE8B274" wp14:editId="77675609">
            <wp:simplePos x="0" y="0"/>
            <wp:positionH relativeFrom="column">
              <wp:posOffset>-44328</wp:posOffset>
            </wp:positionH>
            <wp:positionV relativeFrom="paragraph">
              <wp:posOffset>0</wp:posOffset>
            </wp:positionV>
            <wp:extent cx="4395558" cy="5688000"/>
            <wp:effectExtent l="0" t="0" r="0" b="1905"/>
            <wp:wrapTight wrapText="bothSides">
              <wp:wrapPolygon edited="0">
                <wp:start x="0" y="0"/>
                <wp:lineTo x="0" y="21559"/>
                <wp:lineTo x="21531" y="21559"/>
                <wp:lineTo x="21531"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a:extLst>
                        <a:ext uri="{28A0092B-C50C-407E-A947-70E740481C1C}">
                          <a14:useLocalDpi xmlns:a14="http://schemas.microsoft.com/office/drawing/2010/main" val="0"/>
                        </a:ext>
                      </a:extLst>
                    </a:blip>
                    <a:stretch>
                      <a:fillRect/>
                    </a:stretch>
                  </pic:blipFill>
                  <pic:spPr>
                    <a:xfrm>
                      <a:off x="0" y="0"/>
                      <a:ext cx="4395558" cy="5688000"/>
                    </a:xfrm>
                    <a:prstGeom prst="rect">
                      <a:avLst/>
                    </a:prstGeom>
                  </pic:spPr>
                </pic:pic>
              </a:graphicData>
            </a:graphic>
            <wp14:sizeRelH relativeFrom="page">
              <wp14:pctWidth>0</wp14:pctWidth>
            </wp14:sizeRelH>
            <wp14:sizeRelV relativeFrom="page">
              <wp14:pctHeight>0</wp14:pctHeight>
            </wp14:sizeRelV>
          </wp:anchor>
        </w:drawing>
      </w:r>
    </w:p>
    <w:p w14:paraId="76DA953E" w14:textId="2D8105B5" w:rsidR="007834DD" w:rsidRDefault="00C90684">
      <w:pPr>
        <w:rPr>
          <w:color w:val="000000"/>
        </w:rPr>
      </w:pPr>
      <w:r>
        <w:rPr>
          <w:noProof/>
        </w:rPr>
        <w:lastRenderedPageBreak/>
        <mc:AlternateContent>
          <mc:Choice Requires="wps">
            <w:drawing>
              <wp:anchor distT="0" distB="0" distL="114300" distR="114300" simplePos="0" relativeHeight="251661312" behindDoc="0" locked="0" layoutInCell="1" hidden="0" allowOverlap="1" wp14:anchorId="0E0541CF" wp14:editId="13ED642C">
                <wp:simplePos x="0" y="0"/>
                <wp:positionH relativeFrom="column">
                  <wp:posOffset>564637</wp:posOffset>
                </wp:positionH>
                <wp:positionV relativeFrom="paragraph">
                  <wp:posOffset>5685831</wp:posOffset>
                </wp:positionV>
                <wp:extent cx="5849010" cy="317342"/>
                <wp:effectExtent l="0" t="0" r="0" b="0"/>
                <wp:wrapNone/>
                <wp:docPr id="39" name="Rechthoek 39"/>
                <wp:cNvGraphicFramePr/>
                <a:graphic xmlns:a="http://schemas.openxmlformats.org/drawingml/2006/main">
                  <a:graphicData uri="http://schemas.microsoft.com/office/word/2010/wordprocessingShape">
                    <wps:wsp>
                      <wps:cNvSpPr/>
                      <wps:spPr>
                        <a:xfrm>
                          <a:off x="0" y="0"/>
                          <a:ext cx="5849010" cy="317342"/>
                        </a:xfrm>
                        <a:prstGeom prst="rect">
                          <a:avLst/>
                        </a:prstGeom>
                        <a:solidFill>
                          <a:schemeClr val="lt1"/>
                        </a:solidFill>
                        <a:ln>
                          <a:noFill/>
                        </a:ln>
                      </wps:spPr>
                      <wps:txbx>
                        <w:txbxContent>
                          <w:p w14:paraId="4F337C4C" w14:textId="77777777" w:rsidR="00D34F52" w:rsidRPr="00AC3EBF" w:rsidRDefault="00D34F52">
                            <w:pPr>
                              <w:spacing w:after="200" w:line="240" w:lineRule="auto"/>
                              <w:textDirection w:val="btLr"/>
                              <w:rPr>
                                <w:lang w:val="en-US"/>
                              </w:rPr>
                            </w:pPr>
                            <w:r w:rsidRPr="00AC3EBF">
                              <w:rPr>
                                <w:i/>
                                <w:color w:val="000000"/>
                                <w:sz w:val="21"/>
                                <w:lang w:val="en-US"/>
                              </w:rPr>
                              <w:t xml:space="preserve">Figure S2. </w:t>
                            </w:r>
                            <w:r w:rsidRPr="00AC3EBF">
                              <w:rPr>
                                <w:color w:val="000000"/>
                                <w:sz w:val="21"/>
                                <w:lang w:val="en-US"/>
                              </w:rPr>
                              <w:t xml:space="preserve">Bootstrapped sampling distribution of edge weights of the general network (continued). </w:t>
                            </w:r>
                          </w:p>
                          <w:p w14:paraId="05345BA9" w14:textId="77777777" w:rsidR="00D34F52" w:rsidRPr="00AC3EBF" w:rsidRDefault="00D34F52">
                            <w:pPr>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0E0541CF" id="Rechthoek 39" o:spid="_x0000_s1027" style="position:absolute;margin-left:44.45pt;margin-top:447.7pt;width:460.55pt;height: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" fillcolor="white [3201]" stroked="f">
                <v:textbox inset="2.53958mm,1.2694mm,2.53958mm,1.2694mm">
                  <w:txbxContent>
                    <w:p w14:paraId="4F337C4C" w14:textId="77777777" w:rsidR="00D34F52" w:rsidRPr="00AC3EBF" w:rsidRDefault="00D34F52">
                      <w:pPr>
                        <w:spacing w:after="200" w:line="240" w:lineRule="auto"/>
                        <w:textDirection w:val="btLr"/>
                        <w:rPr>
                          <w:lang w:val="en-US"/>
                        </w:rPr>
                      </w:pPr>
                      <w:r w:rsidRPr="00AC3EBF">
                        <w:rPr>
                          <w:i/>
                          <w:color w:val="000000"/>
                          <w:sz w:val="21"/>
                          <w:lang w:val="en-US"/>
                        </w:rPr>
                        <w:t xml:space="preserve">Figure S2. </w:t>
                      </w:r>
                      <w:r w:rsidRPr="00AC3EBF">
                        <w:rPr>
                          <w:color w:val="000000"/>
                          <w:sz w:val="21"/>
                          <w:lang w:val="en-US"/>
                        </w:rPr>
                        <w:t xml:space="preserve">Bootstrapped sampling distribution of edge weights of the general network (continued). </w:t>
                      </w:r>
                    </w:p>
                    <w:p w14:paraId="05345BA9" w14:textId="77777777" w:rsidR="00D34F52" w:rsidRPr="00AC3EBF" w:rsidRDefault="00D34F52">
                      <w:pPr>
                        <w:textDirection w:val="btLr"/>
                        <w:rPr>
                          <w:lang w:val="en-US"/>
                        </w:rPr>
                      </w:pPr>
                    </w:p>
                  </w:txbxContent>
                </v:textbox>
              </v:rect>
            </w:pict>
          </mc:Fallback>
        </mc:AlternateContent>
      </w:r>
      <w:r>
        <w:rPr>
          <w:noProof/>
          <w:color w:val="000000"/>
        </w:rPr>
        <w:drawing>
          <wp:anchor distT="0" distB="0" distL="114300" distR="114300" simplePos="0" relativeHeight="251665408" behindDoc="1" locked="0" layoutInCell="1" allowOverlap="1" wp14:anchorId="496C1F42" wp14:editId="0CB9E420">
            <wp:simplePos x="0" y="0"/>
            <wp:positionH relativeFrom="column">
              <wp:posOffset>4530685</wp:posOffset>
            </wp:positionH>
            <wp:positionV relativeFrom="paragraph">
              <wp:posOffset>0</wp:posOffset>
            </wp:positionV>
            <wp:extent cx="4395558" cy="5688000"/>
            <wp:effectExtent l="0" t="0" r="0" b="1905"/>
            <wp:wrapTight wrapText="bothSides">
              <wp:wrapPolygon edited="0">
                <wp:start x="0" y="0"/>
                <wp:lineTo x="0" y="21559"/>
                <wp:lineTo x="21531" y="21559"/>
                <wp:lineTo x="21531"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2">
                      <a:extLst>
                        <a:ext uri="{28A0092B-C50C-407E-A947-70E740481C1C}">
                          <a14:useLocalDpi xmlns:a14="http://schemas.microsoft.com/office/drawing/2010/main" val="0"/>
                        </a:ext>
                      </a:extLst>
                    </a:blip>
                    <a:stretch>
                      <a:fillRect/>
                    </a:stretch>
                  </pic:blipFill>
                  <pic:spPr>
                    <a:xfrm>
                      <a:off x="0" y="0"/>
                      <a:ext cx="4395558" cy="5688000"/>
                    </a:xfrm>
                    <a:prstGeom prst="rect">
                      <a:avLst/>
                    </a:prstGeom>
                  </pic:spPr>
                </pic:pic>
              </a:graphicData>
            </a:graphic>
            <wp14:sizeRelH relativeFrom="page">
              <wp14:pctWidth>0</wp14:pctWidth>
            </wp14:sizeRelH>
            <wp14:sizeRelV relativeFrom="page">
              <wp14:pctHeight>0</wp14:pctHeight>
            </wp14:sizeRelV>
          </wp:anchor>
        </w:drawing>
      </w:r>
      <w:r w:rsidR="007834DD">
        <w:rPr>
          <w:noProof/>
        </w:rPr>
        <w:drawing>
          <wp:anchor distT="0" distB="0" distL="114300" distR="114300" simplePos="0" relativeHeight="251662336" behindDoc="1" locked="0" layoutInCell="1" allowOverlap="1" wp14:anchorId="0E97ACB8" wp14:editId="55E1C63F">
            <wp:simplePos x="0" y="0"/>
            <wp:positionH relativeFrom="column">
              <wp:posOffset>186055</wp:posOffset>
            </wp:positionH>
            <wp:positionV relativeFrom="paragraph">
              <wp:posOffset>0</wp:posOffset>
            </wp:positionV>
            <wp:extent cx="4395558" cy="5688000"/>
            <wp:effectExtent l="0" t="0" r="0" b="1905"/>
            <wp:wrapTight wrapText="bothSides">
              <wp:wrapPolygon edited="0">
                <wp:start x="0" y="0"/>
                <wp:lineTo x="0" y="21559"/>
                <wp:lineTo x="21531" y="21559"/>
                <wp:lineTo x="2153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3">
                      <a:extLst>
                        <a:ext uri="{28A0092B-C50C-407E-A947-70E740481C1C}">
                          <a14:useLocalDpi xmlns:a14="http://schemas.microsoft.com/office/drawing/2010/main" val="0"/>
                        </a:ext>
                      </a:extLst>
                    </a:blip>
                    <a:stretch>
                      <a:fillRect/>
                    </a:stretch>
                  </pic:blipFill>
                  <pic:spPr>
                    <a:xfrm>
                      <a:off x="0" y="0"/>
                      <a:ext cx="4395558" cy="5688000"/>
                    </a:xfrm>
                    <a:prstGeom prst="rect">
                      <a:avLst/>
                    </a:prstGeom>
                  </pic:spPr>
                </pic:pic>
              </a:graphicData>
            </a:graphic>
            <wp14:sizeRelH relativeFrom="page">
              <wp14:pctWidth>0</wp14:pctWidth>
            </wp14:sizeRelH>
            <wp14:sizeRelV relativeFrom="page">
              <wp14:pctHeight>0</wp14:pctHeight>
            </wp14:sizeRelV>
          </wp:anchor>
        </w:drawing>
      </w:r>
    </w:p>
    <w:p w14:paraId="000002CC" w14:textId="734C569F" w:rsidR="000A1D13" w:rsidRDefault="00C90684">
      <w:pPr>
        <w:keepNext/>
        <w:pBdr>
          <w:top w:val="nil"/>
          <w:left w:val="nil"/>
          <w:bottom w:val="nil"/>
          <w:right w:val="nil"/>
          <w:between w:val="nil"/>
        </w:pBdr>
        <w:rPr>
          <w:color w:val="000000"/>
        </w:rPr>
      </w:pPr>
      <w:r>
        <w:rPr>
          <w:noProof/>
        </w:rPr>
        <w:lastRenderedPageBreak/>
        <mc:AlternateContent>
          <mc:Choice Requires="wps">
            <w:drawing>
              <wp:anchor distT="0" distB="0" distL="114300" distR="114300" simplePos="0" relativeHeight="251669504" behindDoc="0" locked="0" layoutInCell="1" hidden="0" allowOverlap="1" wp14:anchorId="067AFA1E" wp14:editId="55AEEE67">
                <wp:simplePos x="0" y="0"/>
                <wp:positionH relativeFrom="column">
                  <wp:posOffset>-100195</wp:posOffset>
                </wp:positionH>
                <wp:positionV relativeFrom="paragraph">
                  <wp:posOffset>5481320</wp:posOffset>
                </wp:positionV>
                <wp:extent cx="8638162" cy="865762"/>
                <wp:effectExtent l="0" t="0" r="0" b="0"/>
                <wp:wrapNone/>
                <wp:docPr id="14" name="Rechthoek 14"/>
                <wp:cNvGraphicFramePr/>
                <a:graphic xmlns:a="http://schemas.openxmlformats.org/drawingml/2006/main">
                  <a:graphicData uri="http://schemas.microsoft.com/office/word/2010/wordprocessingShape">
                    <wps:wsp>
                      <wps:cNvSpPr/>
                      <wps:spPr>
                        <a:xfrm>
                          <a:off x="0" y="0"/>
                          <a:ext cx="8638162" cy="865762"/>
                        </a:xfrm>
                        <a:prstGeom prst="rect">
                          <a:avLst/>
                        </a:prstGeom>
                        <a:solidFill>
                          <a:schemeClr val="lt1"/>
                        </a:solidFill>
                        <a:ln>
                          <a:noFill/>
                        </a:ln>
                      </wps:spPr>
                      <wps:txbx>
                        <w:txbxContent>
                          <w:p w14:paraId="026A7228" w14:textId="13D8C361" w:rsidR="002A25B5" w:rsidRPr="00AC3EBF" w:rsidRDefault="002A25B5" w:rsidP="002A25B5">
                            <w:pPr>
                              <w:spacing w:after="200" w:line="240" w:lineRule="auto"/>
                              <w:textDirection w:val="btLr"/>
                              <w:rPr>
                                <w:lang w:val="en-US"/>
                              </w:rPr>
                            </w:pPr>
                            <w:r w:rsidRPr="00AC3EBF">
                              <w:rPr>
                                <w:i/>
                                <w:color w:val="000000"/>
                                <w:sz w:val="21"/>
                                <w:lang w:val="en-US"/>
                              </w:rPr>
                              <w:t>Figure S</w:t>
                            </w:r>
                            <w:r>
                              <w:rPr>
                                <w:i/>
                                <w:color w:val="000000"/>
                                <w:sz w:val="21"/>
                                <w:lang w:val="en-US"/>
                              </w:rPr>
                              <w:t>3</w:t>
                            </w:r>
                            <w:r w:rsidRPr="00AC3EBF">
                              <w:rPr>
                                <w:i/>
                                <w:color w:val="000000"/>
                                <w:sz w:val="21"/>
                                <w:lang w:val="en-US"/>
                              </w:rPr>
                              <w:t xml:space="preserve">. </w:t>
                            </w:r>
                            <w:r w:rsidRPr="00AC3EBF">
                              <w:rPr>
                                <w:color w:val="000000"/>
                                <w:sz w:val="21"/>
                                <w:lang w:val="en-US"/>
                              </w:rPr>
                              <w:t xml:space="preserve">Bootstrapped sampling distribution of edge weights of the </w:t>
                            </w:r>
                            <w:r>
                              <w:rPr>
                                <w:color w:val="000000"/>
                                <w:sz w:val="21"/>
                                <w:lang w:val="en-US"/>
                              </w:rPr>
                              <w:t>intervention</w:t>
                            </w:r>
                            <w:r w:rsidRPr="00AC3EBF">
                              <w:rPr>
                                <w:color w:val="000000"/>
                                <w:sz w:val="21"/>
                                <w:lang w:val="en-US"/>
                              </w:rPr>
                              <w:t xml:space="preserve"> network</w:t>
                            </w:r>
                            <w:r>
                              <w:rPr>
                                <w:color w:val="000000"/>
                                <w:sz w:val="21"/>
                                <w:lang w:val="en-US"/>
                              </w:rPr>
                              <w:t xml:space="preserve"> with in the first column pairwise effects and in the second column moderation effect</w:t>
                            </w:r>
                            <w:r w:rsidR="00C90684">
                              <w:rPr>
                                <w:color w:val="000000"/>
                                <w:sz w:val="21"/>
                                <w:lang w:val="en-US"/>
                              </w:rPr>
                              <w:t>s</w:t>
                            </w:r>
                            <w:r w:rsidRPr="00AC3EBF">
                              <w:rPr>
                                <w:color w:val="000000"/>
                                <w:sz w:val="21"/>
                                <w:lang w:val="en-US"/>
                              </w:rPr>
                              <w:t xml:space="preserve">. Values indicate proportion of estimates whose absolute values were larger than zero. Black horizontal lines represent the 5% and 95% quantiles of the sampling distribution. </w:t>
                            </w:r>
                            <w:r w:rsidR="00CB2035">
                              <w:rPr>
                                <w:color w:val="000000"/>
                                <w:sz w:val="21"/>
                                <w:lang w:val="en-US"/>
                              </w:rPr>
                              <w:t>Moderation effects refer to the effect of the variable Intervention Progress on all pairwise interactions (</w:t>
                            </w:r>
                            <w:proofErr w:type="gramStart"/>
                            <w:r w:rsidR="00CB2035">
                              <w:rPr>
                                <w:color w:val="000000"/>
                                <w:sz w:val="21"/>
                                <w:lang w:val="en-US"/>
                              </w:rPr>
                              <w:t>e.g.</w:t>
                            </w:r>
                            <w:proofErr w:type="gramEnd"/>
                            <w:r w:rsidR="00CB2035">
                              <w:rPr>
                                <w:color w:val="000000"/>
                                <w:sz w:val="21"/>
                                <w:lang w:val="en-US"/>
                              </w:rPr>
                              <w:t xml:space="preserve"> moderation effect of Intervention progress on Visual Perception-Visuo-constructional abilities)</w:t>
                            </w:r>
                            <w:r w:rsidR="00C90684">
                              <w:rPr>
                                <w:color w:val="000000"/>
                                <w:sz w:val="21"/>
                                <w:lang w:val="en-US"/>
                              </w:rPr>
                              <w:t xml:space="preserve">. </w:t>
                            </w:r>
                            <w:r w:rsidR="00C90684">
                              <w:rPr>
                                <w:color w:val="000000"/>
                                <w:sz w:val="21"/>
                                <w:lang w:val="en-US"/>
                              </w:rPr>
                              <w:t>Note that edges are ordered by the arithmetic mean of the sampling distribution in decreasing order and most edges that had a mean of (close to) zero were excluded for sake of brevity.</w:t>
                            </w:r>
                          </w:p>
                          <w:p w14:paraId="48AA2B98" w14:textId="77777777" w:rsidR="002A25B5" w:rsidRPr="00AC3EBF" w:rsidRDefault="002A25B5" w:rsidP="002A25B5">
                            <w:pPr>
                              <w:textDirection w:val="btLr"/>
                              <w:rPr>
                                <w:lang w:val="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7AFA1E" id="Rechthoek 14" o:spid="_x0000_s1028" style="position:absolute;margin-left:-7.9pt;margin-top:431.6pt;width:680.15pt;height:6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" fillcolor="white [3201]" stroked="f">
                <v:textbox inset="2.53958mm,1.2694mm,2.53958mm,1.2694mm">
                  <w:txbxContent>
                    <w:p w14:paraId="026A7228" w14:textId="13D8C361" w:rsidR="002A25B5" w:rsidRPr="00AC3EBF" w:rsidRDefault="002A25B5" w:rsidP="002A25B5">
                      <w:pPr>
                        <w:spacing w:after="200" w:line="240" w:lineRule="auto"/>
                        <w:textDirection w:val="btLr"/>
                        <w:rPr>
                          <w:lang w:val="en-US"/>
                        </w:rPr>
                      </w:pPr>
                      <w:r w:rsidRPr="00AC3EBF">
                        <w:rPr>
                          <w:i/>
                          <w:color w:val="000000"/>
                          <w:sz w:val="21"/>
                          <w:lang w:val="en-US"/>
                        </w:rPr>
                        <w:t>Figure S</w:t>
                      </w:r>
                      <w:r>
                        <w:rPr>
                          <w:i/>
                          <w:color w:val="000000"/>
                          <w:sz w:val="21"/>
                          <w:lang w:val="en-US"/>
                        </w:rPr>
                        <w:t>3</w:t>
                      </w:r>
                      <w:r w:rsidRPr="00AC3EBF">
                        <w:rPr>
                          <w:i/>
                          <w:color w:val="000000"/>
                          <w:sz w:val="21"/>
                          <w:lang w:val="en-US"/>
                        </w:rPr>
                        <w:t xml:space="preserve">. </w:t>
                      </w:r>
                      <w:r w:rsidRPr="00AC3EBF">
                        <w:rPr>
                          <w:color w:val="000000"/>
                          <w:sz w:val="21"/>
                          <w:lang w:val="en-US"/>
                        </w:rPr>
                        <w:t xml:space="preserve">Bootstrapped sampling distribution of edge weights of the </w:t>
                      </w:r>
                      <w:r>
                        <w:rPr>
                          <w:color w:val="000000"/>
                          <w:sz w:val="21"/>
                          <w:lang w:val="en-US"/>
                        </w:rPr>
                        <w:t>intervention</w:t>
                      </w:r>
                      <w:r w:rsidRPr="00AC3EBF">
                        <w:rPr>
                          <w:color w:val="000000"/>
                          <w:sz w:val="21"/>
                          <w:lang w:val="en-US"/>
                        </w:rPr>
                        <w:t xml:space="preserve"> network</w:t>
                      </w:r>
                      <w:r>
                        <w:rPr>
                          <w:color w:val="000000"/>
                          <w:sz w:val="21"/>
                          <w:lang w:val="en-US"/>
                        </w:rPr>
                        <w:t xml:space="preserve"> with in the first column pairwise effects and in the second column moderation effect</w:t>
                      </w:r>
                      <w:r w:rsidR="00C90684">
                        <w:rPr>
                          <w:color w:val="000000"/>
                          <w:sz w:val="21"/>
                          <w:lang w:val="en-US"/>
                        </w:rPr>
                        <w:t>s</w:t>
                      </w:r>
                      <w:r w:rsidRPr="00AC3EBF">
                        <w:rPr>
                          <w:color w:val="000000"/>
                          <w:sz w:val="21"/>
                          <w:lang w:val="en-US"/>
                        </w:rPr>
                        <w:t xml:space="preserve">. Values indicate proportion of estimates whose absolute values were larger than zero. Black horizontal lines represent the 5% and 95% quantiles of the sampling distribution. </w:t>
                      </w:r>
                      <w:r w:rsidR="00CB2035">
                        <w:rPr>
                          <w:color w:val="000000"/>
                          <w:sz w:val="21"/>
                          <w:lang w:val="en-US"/>
                        </w:rPr>
                        <w:t>Moderation effects refer to the effect of the variable Intervention Progress on all pairwise interactions (</w:t>
                      </w:r>
                      <w:proofErr w:type="gramStart"/>
                      <w:r w:rsidR="00CB2035">
                        <w:rPr>
                          <w:color w:val="000000"/>
                          <w:sz w:val="21"/>
                          <w:lang w:val="en-US"/>
                        </w:rPr>
                        <w:t>e.g.</w:t>
                      </w:r>
                      <w:proofErr w:type="gramEnd"/>
                      <w:r w:rsidR="00CB2035">
                        <w:rPr>
                          <w:color w:val="000000"/>
                          <w:sz w:val="21"/>
                          <w:lang w:val="en-US"/>
                        </w:rPr>
                        <w:t xml:space="preserve"> moderation effect of Intervention progress on Visual Perception-Visuo-constructional abilities)</w:t>
                      </w:r>
                      <w:r w:rsidR="00C90684">
                        <w:rPr>
                          <w:color w:val="000000"/>
                          <w:sz w:val="21"/>
                          <w:lang w:val="en-US"/>
                        </w:rPr>
                        <w:t xml:space="preserve">. </w:t>
                      </w:r>
                      <w:r w:rsidR="00C90684">
                        <w:rPr>
                          <w:color w:val="000000"/>
                          <w:sz w:val="21"/>
                          <w:lang w:val="en-US"/>
                        </w:rPr>
                        <w:t>Note that edges are ordered by the arithmetic mean of the sampling distribution in decreasing order and most edges that had a mean of (close to) zero were excluded for sake of brevity.</w:t>
                      </w:r>
                    </w:p>
                    <w:p w14:paraId="48AA2B98" w14:textId="77777777" w:rsidR="002A25B5" w:rsidRPr="00AC3EBF" w:rsidRDefault="002A25B5" w:rsidP="002A25B5">
                      <w:pPr>
                        <w:textDirection w:val="btLr"/>
                        <w:rPr>
                          <w:lang w:val="en-US"/>
                        </w:rPr>
                      </w:pPr>
                    </w:p>
                  </w:txbxContent>
                </v:textbox>
              </v:rect>
            </w:pict>
          </mc:Fallback>
        </mc:AlternateContent>
      </w:r>
      <w:r>
        <w:rPr>
          <w:noProof/>
        </w:rPr>
        <w:drawing>
          <wp:anchor distT="0" distB="0" distL="114300" distR="114300" simplePos="0" relativeHeight="251666432" behindDoc="1" locked="0" layoutInCell="1" allowOverlap="1" wp14:anchorId="7360BE63" wp14:editId="5553B1DE">
            <wp:simplePos x="0" y="0"/>
            <wp:positionH relativeFrom="column">
              <wp:posOffset>-171406</wp:posOffset>
            </wp:positionH>
            <wp:positionV relativeFrom="paragraph">
              <wp:posOffset>0</wp:posOffset>
            </wp:positionV>
            <wp:extent cx="4428000" cy="5580000"/>
            <wp:effectExtent l="0" t="0" r="4445" b="0"/>
            <wp:wrapTight wrapText="bothSides">
              <wp:wrapPolygon edited="0">
                <wp:start x="0" y="0"/>
                <wp:lineTo x="0" y="21534"/>
                <wp:lineTo x="21560" y="21534"/>
                <wp:lineTo x="21560" y="0"/>
                <wp:lineTo x="0" y="0"/>
              </wp:wrapPolygon>
            </wp:wrapTight>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4">
                      <a:extLst>
                        <a:ext uri="{28A0092B-C50C-407E-A947-70E740481C1C}">
                          <a14:useLocalDpi xmlns:a14="http://schemas.microsoft.com/office/drawing/2010/main" val="0"/>
                        </a:ext>
                      </a:extLst>
                    </a:blip>
                    <a:stretch>
                      <a:fillRect/>
                    </a:stretch>
                  </pic:blipFill>
                  <pic:spPr>
                    <a:xfrm>
                      <a:off x="0" y="0"/>
                      <a:ext cx="4428000" cy="558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FF8A0C9" wp14:editId="77D0BAEA">
            <wp:simplePos x="0" y="0"/>
            <wp:positionH relativeFrom="column">
              <wp:posOffset>4251960</wp:posOffset>
            </wp:positionH>
            <wp:positionV relativeFrom="paragraph">
              <wp:posOffset>0</wp:posOffset>
            </wp:positionV>
            <wp:extent cx="4428000" cy="5580000"/>
            <wp:effectExtent l="0" t="0" r="4445" b="0"/>
            <wp:wrapTight wrapText="bothSides">
              <wp:wrapPolygon edited="0">
                <wp:start x="0" y="0"/>
                <wp:lineTo x="0" y="21534"/>
                <wp:lineTo x="21560" y="21534"/>
                <wp:lineTo x="21560" y="0"/>
                <wp:lineTo x="0" y="0"/>
              </wp:wrapPolygon>
            </wp:wrapTight>
            <wp:docPr id="13"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5">
                      <a:extLst>
                        <a:ext uri="{28A0092B-C50C-407E-A947-70E740481C1C}">
                          <a14:useLocalDpi xmlns:a14="http://schemas.microsoft.com/office/drawing/2010/main" val="0"/>
                        </a:ext>
                      </a:extLst>
                    </a:blip>
                    <a:stretch>
                      <a:fillRect/>
                    </a:stretch>
                  </pic:blipFill>
                  <pic:spPr>
                    <a:xfrm>
                      <a:off x="0" y="0"/>
                      <a:ext cx="4428000" cy="5580000"/>
                    </a:xfrm>
                    <a:prstGeom prst="rect">
                      <a:avLst/>
                    </a:prstGeom>
                  </pic:spPr>
                </pic:pic>
              </a:graphicData>
            </a:graphic>
            <wp14:sizeRelH relativeFrom="page">
              <wp14:pctWidth>0</wp14:pctWidth>
            </wp14:sizeRelH>
            <wp14:sizeRelV relativeFrom="page">
              <wp14:pctHeight>0</wp14:pctHeight>
            </wp14:sizeRelV>
          </wp:anchor>
        </w:drawing>
      </w:r>
      <w:r w:rsidR="007834DD">
        <w:rPr>
          <w:noProof/>
        </w:rPr>
        <mc:AlternateContent>
          <mc:Choice Requires="wps">
            <w:drawing>
              <wp:anchor distT="0" distB="0" distL="114300" distR="114300" simplePos="0" relativeHeight="251659264" behindDoc="0" locked="0" layoutInCell="1" hidden="0" allowOverlap="1" wp14:anchorId="0DB4E7C2" wp14:editId="5B0AA5A9">
                <wp:simplePos x="0" y="0"/>
                <wp:positionH relativeFrom="column">
                  <wp:posOffset>6485</wp:posOffset>
                </wp:positionH>
                <wp:positionV relativeFrom="paragraph">
                  <wp:posOffset>5759680</wp:posOffset>
                </wp:positionV>
                <wp:extent cx="5849010" cy="317342"/>
                <wp:effectExtent l="0" t="0" r="0" b="0"/>
                <wp:wrapNone/>
                <wp:docPr id="40" name="Rechthoek 40"/>
                <wp:cNvGraphicFramePr/>
                <a:graphic xmlns:a="http://schemas.openxmlformats.org/drawingml/2006/main">
                  <a:graphicData uri="http://schemas.microsoft.com/office/word/2010/wordprocessingShape">
                    <wps:wsp>
                      <wps:cNvSpPr/>
                      <wps:spPr>
                        <a:xfrm>
                          <a:off x="0" y="0"/>
                          <a:ext cx="5849010" cy="317342"/>
                        </a:xfrm>
                        <a:prstGeom prst="rect">
                          <a:avLst/>
                        </a:prstGeom>
                        <a:solidFill>
                          <a:schemeClr val="lt1"/>
                        </a:solidFill>
                        <a:ln>
                          <a:noFill/>
                        </a:ln>
                      </wps:spPr>
                      <wps:txbx>
                        <w:txbxContent>
                          <w:p w14:paraId="1BBDD164" w14:textId="1000228B" w:rsidR="00D34F52" w:rsidRPr="00AC3EBF" w:rsidRDefault="00D34F52">
                            <w:pPr>
                              <w:spacing w:after="200" w:line="240" w:lineRule="auto"/>
                              <w:textDirection w:val="btLr"/>
                              <w:rPr>
                                <w:lang w:val="en-US"/>
                              </w:rPr>
                            </w:pPr>
                            <w:r w:rsidRPr="00AC3EBF">
                              <w:rPr>
                                <w:i/>
                                <w:color w:val="000000"/>
                                <w:sz w:val="21"/>
                                <w:lang w:val="en-US"/>
                              </w:rPr>
                              <w:t>Figure S</w:t>
                            </w:r>
                            <w:r w:rsidR="007834DD">
                              <w:rPr>
                                <w:i/>
                                <w:color w:val="000000"/>
                                <w:sz w:val="21"/>
                                <w:lang w:val="en-US"/>
                              </w:rPr>
                              <w:t>3</w:t>
                            </w:r>
                            <w:r w:rsidRPr="00AC3EBF">
                              <w:rPr>
                                <w:i/>
                                <w:color w:val="000000"/>
                                <w:sz w:val="21"/>
                                <w:lang w:val="en-US"/>
                              </w:rPr>
                              <w:t xml:space="preserve">. </w:t>
                            </w:r>
                            <w:r w:rsidRPr="00AC3EBF">
                              <w:rPr>
                                <w:color w:val="000000"/>
                                <w:sz w:val="21"/>
                                <w:lang w:val="en-US"/>
                              </w:rPr>
                              <w:t xml:space="preserve">Bootstrapped sampling distribution of edge weights of the general network (continued). </w:t>
                            </w:r>
                          </w:p>
                          <w:p w14:paraId="5C16B96D" w14:textId="77777777" w:rsidR="00D34F52" w:rsidRPr="00AC3EBF" w:rsidRDefault="00D34F52">
                            <w:pPr>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0DB4E7C2" id="Rechthoek 40" o:spid="_x0000_s1029" style="position:absolute;margin-left:.5pt;margin-top:453.5pt;width:460.5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" fillcolor="white [3201]" stroked="f">
                <v:textbox inset="2.53958mm,1.2694mm,2.53958mm,1.2694mm">
                  <w:txbxContent>
                    <w:p w14:paraId="1BBDD164" w14:textId="1000228B" w:rsidR="00D34F52" w:rsidRPr="00AC3EBF" w:rsidRDefault="00D34F52">
                      <w:pPr>
                        <w:spacing w:after="200" w:line="240" w:lineRule="auto"/>
                        <w:textDirection w:val="btLr"/>
                        <w:rPr>
                          <w:lang w:val="en-US"/>
                        </w:rPr>
                      </w:pPr>
                      <w:r w:rsidRPr="00AC3EBF">
                        <w:rPr>
                          <w:i/>
                          <w:color w:val="000000"/>
                          <w:sz w:val="21"/>
                          <w:lang w:val="en-US"/>
                        </w:rPr>
                        <w:t>Figure S</w:t>
                      </w:r>
                      <w:r w:rsidR="007834DD">
                        <w:rPr>
                          <w:i/>
                          <w:color w:val="000000"/>
                          <w:sz w:val="21"/>
                          <w:lang w:val="en-US"/>
                        </w:rPr>
                        <w:t>3</w:t>
                      </w:r>
                      <w:r w:rsidRPr="00AC3EBF">
                        <w:rPr>
                          <w:i/>
                          <w:color w:val="000000"/>
                          <w:sz w:val="21"/>
                          <w:lang w:val="en-US"/>
                        </w:rPr>
                        <w:t xml:space="preserve">. </w:t>
                      </w:r>
                      <w:r w:rsidRPr="00AC3EBF">
                        <w:rPr>
                          <w:color w:val="000000"/>
                          <w:sz w:val="21"/>
                          <w:lang w:val="en-US"/>
                        </w:rPr>
                        <w:t xml:space="preserve">Bootstrapped sampling distribution of edge weights of the general network (continued). </w:t>
                      </w:r>
                    </w:p>
                    <w:p w14:paraId="5C16B96D" w14:textId="77777777" w:rsidR="00D34F52" w:rsidRPr="00AC3EBF" w:rsidRDefault="00D34F52">
                      <w:pPr>
                        <w:textDirection w:val="btLr"/>
                        <w:rPr>
                          <w:lang w:val="en-US"/>
                        </w:rPr>
                      </w:pPr>
                    </w:p>
                  </w:txbxContent>
                </v:textbox>
              </v:rect>
            </w:pict>
          </mc:Fallback>
        </mc:AlternateContent>
      </w:r>
      <w:r w:rsidR="00235D39">
        <w:rPr>
          <w:noProof/>
        </w:rPr>
        <mc:AlternateContent>
          <mc:Choice Requires="wps">
            <w:drawing>
              <wp:anchor distT="0" distB="0" distL="114300" distR="114300" simplePos="0" relativeHeight="251660288" behindDoc="0" locked="0" layoutInCell="1" hidden="0" allowOverlap="1" wp14:anchorId="58278730" wp14:editId="4842FC16">
                <wp:simplePos x="0" y="0"/>
                <wp:positionH relativeFrom="column">
                  <wp:posOffset>182484</wp:posOffset>
                </wp:positionH>
                <wp:positionV relativeFrom="paragraph">
                  <wp:posOffset>6077139</wp:posOffset>
                </wp:positionV>
                <wp:extent cx="6826784" cy="453145"/>
                <wp:effectExtent l="0" t="0" r="0" b="0"/>
                <wp:wrapNone/>
                <wp:docPr id="41" name="Rechthoek 41"/>
                <wp:cNvGraphicFramePr/>
                <a:graphic xmlns:a="http://schemas.openxmlformats.org/drawingml/2006/main">
                  <a:graphicData uri="http://schemas.microsoft.com/office/word/2010/wordprocessingShape">
                    <wps:wsp>
                      <wps:cNvSpPr/>
                      <wps:spPr>
                        <a:xfrm>
                          <a:off x="0" y="0"/>
                          <a:ext cx="6826784" cy="453145"/>
                        </a:xfrm>
                        <a:prstGeom prst="rect">
                          <a:avLst/>
                        </a:prstGeom>
                        <a:solidFill>
                          <a:schemeClr val="lt1"/>
                        </a:solidFill>
                        <a:ln>
                          <a:noFill/>
                        </a:ln>
                      </wps:spPr>
                      <wps:txbx>
                        <w:txbxContent>
                          <w:p w14:paraId="1EC8E928" w14:textId="77777777" w:rsidR="00D34F52" w:rsidRPr="00AC3EBF" w:rsidRDefault="00D34F52">
                            <w:pPr>
                              <w:spacing w:after="200" w:line="240" w:lineRule="auto"/>
                              <w:textDirection w:val="btLr"/>
                              <w:rPr>
                                <w:lang w:val="en-US"/>
                              </w:rPr>
                            </w:pPr>
                            <w:r w:rsidRPr="00AC3EBF">
                              <w:rPr>
                                <w:i/>
                                <w:color w:val="000000"/>
                                <w:sz w:val="21"/>
                                <w:lang w:val="en-US"/>
                              </w:rPr>
                              <w:t xml:space="preserve">Figure S2. </w:t>
                            </w:r>
                            <w:r w:rsidRPr="00AC3EBF">
                              <w:rPr>
                                <w:color w:val="000000"/>
                                <w:sz w:val="21"/>
                                <w:lang w:val="en-US"/>
                              </w:rPr>
                              <w:t>Bootstrapped sampling distribution of edge weights of the general network (continued).</w:t>
                            </w:r>
                          </w:p>
                          <w:p w14:paraId="1CA573B5" w14:textId="77777777" w:rsidR="00D34F52" w:rsidRPr="00AC3EBF" w:rsidRDefault="00D34F52">
                            <w:pPr>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58278730" id="Rechthoek 41" o:spid="_x0000_s1030" style="position:absolute;margin-left:14.35pt;margin-top:478.5pt;width:537.55pt;height:3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" fillcolor="white [3201]" stroked="f">
                <v:textbox inset="2.53958mm,1.2694mm,2.53958mm,1.2694mm">
                  <w:txbxContent>
                    <w:p w14:paraId="1EC8E928" w14:textId="77777777" w:rsidR="00D34F52" w:rsidRPr="00AC3EBF" w:rsidRDefault="00D34F52">
                      <w:pPr>
                        <w:spacing w:after="200" w:line="240" w:lineRule="auto"/>
                        <w:textDirection w:val="btLr"/>
                        <w:rPr>
                          <w:lang w:val="en-US"/>
                        </w:rPr>
                      </w:pPr>
                      <w:r w:rsidRPr="00AC3EBF">
                        <w:rPr>
                          <w:i/>
                          <w:color w:val="000000"/>
                          <w:sz w:val="21"/>
                          <w:lang w:val="en-US"/>
                        </w:rPr>
                        <w:t xml:space="preserve">Figure S2. </w:t>
                      </w:r>
                      <w:r w:rsidRPr="00AC3EBF">
                        <w:rPr>
                          <w:color w:val="000000"/>
                          <w:sz w:val="21"/>
                          <w:lang w:val="en-US"/>
                        </w:rPr>
                        <w:t>Bootstrapped sampling distribution of edge weights of the general network (continued).</w:t>
                      </w:r>
                    </w:p>
                    <w:p w14:paraId="1CA573B5" w14:textId="77777777" w:rsidR="00D34F52" w:rsidRPr="00AC3EBF" w:rsidRDefault="00D34F52">
                      <w:pPr>
                        <w:textDirection w:val="btLr"/>
                        <w:rPr>
                          <w:lang w:val="en-US"/>
                        </w:rPr>
                      </w:pPr>
                    </w:p>
                  </w:txbxContent>
                </v:textbox>
              </v:rect>
            </w:pict>
          </mc:Fallback>
        </mc:AlternateContent>
      </w:r>
    </w:p>
    <w:sectPr w:rsidR="000A1D13">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4A78" w14:textId="77777777" w:rsidR="008754B7" w:rsidRDefault="008754B7">
      <w:pPr>
        <w:spacing w:line="240" w:lineRule="auto"/>
      </w:pPr>
      <w:r>
        <w:separator/>
      </w:r>
    </w:p>
  </w:endnote>
  <w:endnote w:type="continuationSeparator" w:id="0">
    <w:p w14:paraId="5525D733" w14:textId="77777777" w:rsidR="008754B7" w:rsidRDefault="00875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CD" w14:textId="641DF940" w:rsidR="00D34F52" w:rsidRDefault="00D34F52">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2CE" w14:textId="77777777" w:rsidR="00D34F52" w:rsidRDefault="00D34F52">
    <w:pPr>
      <w:pBdr>
        <w:top w:val="nil"/>
        <w:left w:val="nil"/>
        <w:bottom w:val="nil"/>
        <w:right w:val="nil"/>
        <w:between w:val="nil"/>
      </w:pBdr>
      <w:tabs>
        <w:tab w:val="center" w:pos="4536"/>
        <w:tab w:val="right" w:pos="9072"/>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869B9" w14:textId="77777777" w:rsidR="008754B7" w:rsidRDefault="008754B7">
      <w:pPr>
        <w:spacing w:line="240" w:lineRule="auto"/>
      </w:pPr>
      <w:r>
        <w:separator/>
      </w:r>
    </w:p>
  </w:footnote>
  <w:footnote w:type="continuationSeparator" w:id="0">
    <w:p w14:paraId="3BE3106A" w14:textId="77777777" w:rsidR="008754B7" w:rsidRDefault="008754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B1788"/>
    <w:multiLevelType w:val="multilevel"/>
    <w:tmpl w:val="F41C5988"/>
    <w:lvl w:ilvl="0">
      <w:start w:val="1"/>
      <w:numFmt w:val="decimal"/>
      <w:pStyle w:val="Lijstopsomtek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3B6417"/>
    <w:multiLevelType w:val="multilevel"/>
    <w:tmpl w:val="B0623FFC"/>
    <w:lvl w:ilvl="0">
      <w:start w:val="1"/>
      <w:numFmt w:val="decimal"/>
      <w:lvlText w:val="%1."/>
      <w:lvlJc w:val="left"/>
      <w:pPr>
        <w:ind w:left="720" w:hanging="72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13"/>
    <w:rsid w:val="00003E25"/>
    <w:rsid w:val="000213AF"/>
    <w:rsid w:val="00074F28"/>
    <w:rsid w:val="000806F3"/>
    <w:rsid w:val="000A1D13"/>
    <w:rsid w:val="00195702"/>
    <w:rsid w:val="00235D39"/>
    <w:rsid w:val="00244F73"/>
    <w:rsid w:val="0027513B"/>
    <w:rsid w:val="002A25B5"/>
    <w:rsid w:val="002B3748"/>
    <w:rsid w:val="003233FA"/>
    <w:rsid w:val="00470B68"/>
    <w:rsid w:val="00472103"/>
    <w:rsid w:val="00582986"/>
    <w:rsid w:val="00595F79"/>
    <w:rsid w:val="006147A1"/>
    <w:rsid w:val="007834DD"/>
    <w:rsid w:val="007D366F"/>
    <w:rsid w:val="00837988"/>
    <w:rsid w:val="008754B7"/>
    <w:rsid w:val="0091505E"/>
    <w:rsid w:val="009337D7"/>
    <w:rsid w:val="009E211F"/>
    <w:rsid w:val="009E320D"/>
    <w:rsid w:val="009E3EDB"/>
    <w:rsid w:val="00A551DB"/>
    <w:rsid w:val="00A579D5"/>
    <w:rsid w:val="00AC3EBF"/>
    <w:rsid w:val="00B329CA"/>
    <w:rsid w:val="00BA1F00"/>
    <w:rsid w:val="00BB4760"/>
    <w:rsid w:val="00BF0267"/>
    <w:rsid w:val="00C0340E"/>
    <w:rsid w:val="00C90684"/>
    <w:rsid w:val="00CB2035"/>
    <w:rsid w:val="00D34F52"/>
    <w:rsid w:val="00D6083E"/>
    <w:rsid w:val="00D66A57"/>
    <w:rsid w:val="00DA7071"/>
    <w:rsid w:val="00EF18C6"/>
    <w:rsid w:val="00F03AD3"/>
    <w:rsid w:val="00F24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E0B3"/>
  <w15:docId w15:val="{599DDCF4-A261-F04B-B2ED-593D6CE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nl-NL"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FEA"/>
    <w:rPr>
      <w:lang w:val="nl-NL"/>
    </w:rPr>
  </w:style>
  <w:style w:type="paragraph" w:styleId="Kop1">
    <w:name w:val="heading 1"/>
    <w:basedOn w:val="Standaard"/>
    <w:next w:val="Standaard"/>
    <w:link w:val="Kop1Char"/>
    <w:uiPriority w:val="9"/>
    <w:qFormat/>
    <w:rsid w:val="003B542C"/>
    <w:pPr>
      <w:keepNext/>
      <w:keepLines/>
      <w:spacing w:before="240"/>
      <w:jc w:val="center"/>
      <w:outlineLvl w:val="0"/>
    </w:pPr>
    <w:rPr>
      <w:rFonts w:eastAsiaTheme="majorEastAsia" w:cstheme="majorBidi"/>
      <w:b/>
      <w:color w:val="000000" w:themeColor="text1"/>
      <w:szCs w:val="32"/>
      <w:lang w:val="en-US" w:eastAsia="en-US"/>
    </w:rPr>
  </w:style>
  <w:style w:type="paragraph" w:styleId="Kop2">
    <w:name w:val="heading 2"/>
    <w:basedOn w:val="Standaard"/>
    <w:next w:val="Standaard"/>
    <w:link w:val="Kop2Char"/>
    <w:uiPriority w:val="9"/>
    <w:semiHidden/>
    <w:unhideWhenUsed/>
    <w:qFormat/>
    <w:rsid w:val="0080047E"/>
    <w:pPr>
      <w:keepNext/>
      <w:keepLines/>
      <w:tabs>
        <w:tab w:val="num" w:pos="0"/>
      </w:tabs>
      <w:spacing w:before="40"/>
      <w:outlineLvl w:val="1"/>
    </w:pPr>
    <w:rPr>
      <w:rFonts w:eastAsiaTheme="majorEastAsia" w:cstheme="majorBidi"/>
      <w:b/>
      <w:szCs w:val="26"/>
      <w:lang w:val="en-US" w:eastAsia="en-US"/>
    </w:rPr>
  </w:style>
  <w:style w:type="paragraph" w:styleId="Kop3">
    <w:name w:val="heading 3"/>
    <w:basedOn w:val="Standaard"/>
    <w:next w:val="Standaard"/>
    <w:link w:val="Kop3Char"/>
    <w:uiPriority w:val="9"/>
    <w:semiHidden/>
    <w:unhideWhenUsed/>
    <w:qFormat/>
    <w:rsid w:val="0080047E"/>
    <w:pPr>
      <w:keepNext/>
      <w:keepLines/>
      <w:spacing w:before="40"/>
      <w:outlineLvl w:val="2"/>
    </w:pPr>
    <w:rPr>
      <w:rFonts w:eastAsiaTheme="majorEastAsia" w:cstheme="majorBidi"/>
      <w:b/>
      <w:i/>
      <w:lang w:val="en-US" w:eastAsia="en-US"/>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1Char">
    <w:name w:val="Kop 1 Char"/>
    <w:basedOn w:val="Standaardalinea-lettertype"/>
    <w:link w:val="Kop1"/>
    <w:uiPriority w:val="9"/>
    <w:rsid w:val="003B542C"/>
    <w:rPr>
      <w:rFonts w:ascii="Times New Roman" w:eastAsiaTheme="majorEastAsia" w:hAnsi="Times New Roman" w:cstheme="majorBidi"/>
      <w:b/>
      <w:color w:val="000000" w:themeColor="text1"/>
      <w:szCs w:val="32"/>
      <w:lang w:val="en-US"/>
    </w:rPr>
  </w:style>
  <w:style w:type="character" w:customStyle="1" w:styleId="Kop2Char">
    <w:name w:val="Kop 2 Char"/>
    <w:basedOn w:val="Standaardalinea-lettertype"/>
    <w:link w:val="Kop2"/>
    <w:uiPriority w:val="9"/>
    <w:rsid w:val="0080047E"/>
    <w:rPr>
      <w:rFonts w:ascii="Times New Roman" w:eastAsiaTheme="majorEastAsia" w:hAnsi="Times New Roman" w:cstheme="majorBidi"/>
      <w:b/>
      <w:szCs w:val="26"/>
      <w:lang w:val="en-US"/>
    </w:rPr>
  </w:style>
  <w:style w:type="paragraph" w:styleId="Lijstalinea">
    <w:name w:val="List Paragraph"/>
    <w:basedOn w:val="Standaard"/>
    <w:uiPriority w:val="34"/>
    <w:qFormat/>
    <w:rsid w:val="005C4DE1"/>
    <w:pPr>
      <w:ind w:left="720"/>
      <w:contextualSpacing/>
    </w:pPr>
    <w:rPr>
      <w:rFonts w:eastAsiaTheme="minorHAnsi" w:cstheme="minorBidi"/>
      <w:color w:val="000000" w:themeColor="text1"/>
      <w:lang w:val="en-US" w:eastAsia="en-US"/>
    </w:rPr>
  </w:style>
  <w:style w:type="table" w:styleId="Tabelraster">
    <w:name w:val="Table Grid"/>
    <w:basedOn w:val="Standaardtabel"/>
    <w:uiPriority w:val="39"/>
    <w:rsid w:val="0006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B1A88"/>
    <w:rPr>
      <w:rFonts w:eastAsiaTheme="minorHAnsi"/>
      <w:color w:val="000000" w:themeColor="text1"/>
      <w:sz w:val="18"/>
      <w:szCs w:val="18"/>
      <w:lang w:val="en-US" w:eastAsia="en-US"/>
    </w:rPr>
  </w:style>
  <w:style w:type="character" w:customStyle="1" w:styleId="BallontekstChar">
    <w:name w:val="Ballontekst Char"/>
    <w:basedOn w:val="Standaardalinea-lettertype"/>
    <w:link w:val="Ballontekst"/>
    <w:uiPriority w:val="99"/>
    <w:semiHidden/>
    <w:rsid w:val="005B1A88"/>
    <w:rPr>
      <w:rFonts w:ascii="Times New Roman" w:hAnsi="Times New Roman" w:cs="Times New Roman"/>
      <w:sz w:val="18"/>
      <w:szCs w:val="18"/>
      <w:lang w:val="en-US"/>
    </w:rPr>
  </w:style>
  <w:style w:type="paragraph" w:styleId="Citaat">
    <w:name w:val="Quote"/>
    <w:basedOn w:val="Standaard"/>
    <w:next w:val="Standaard"/>
    <w:link w:val="CitaatChar"/>
    <w:uiPriority w:val="29"/>
    <w:qFormat/>
    <w:rsid w:val="005B1A88"/>
    <w:pPr>
      <w:spacing w:before="200" w:after="160"/>
      <w:ind w:left="864" w:right="864"/>
      <w:jc w:val="center"/>
    </w:pPr>
    <w:rPr>
      <w:rFonts w:eastAsiaTheme="minorHAnsi" w:cstheme="minorBidi"/>
      <w:i/>
      <w:iCs/>
      <w:color w:val="404040" w:themeColor="text1" w:themeTint="BF"/>
      <w:lang w:val="en-US" w:eastAsia="en-US"/>
    </w:rPr>
  </w:style>
  <w:style w:type="character" w:customStyle="1" w:styleId="CitaatChar">
    <w:name w:val="Citaat Char"/>
    <w:basedOn w:val="Standaardalinea-lettertype"/>
    <w:link w:val="Citaat"/>
    <w:uiPriority w:val="29"/>
    <w:rsid w:val="005B1A88"/>
    <w:rPr>
      <w:rFonts w:ascii="Times New Roman" w:hAnsi="Times New Roman"/>
      <w:i/>
      <w:iCs/>
      <w:color w:val="404040" w:themeColor="text1" w:themeTint="BF"/>
      <w:lang w:val="en-US"/>
    </w:rPr>
  </w:style>
  <w:style w:type="paragraph" w:styleId="Normaalweb">
    <w:name w:val="Normal (Web)"/>
    <w:basedOn w:val="Standaard"/>
    <w:uiPriority w:val="99"/>
    <w:unhideWhenUsed/>
    <w:rsid w:val="00952A00"/>
    <w:pPr>
      <w:spacing w:before="100" w:beforeAutospacing="1" w:after="100" w:afterAutospacing="1"/>
    </w:pPr>
    <w:rPr>
      <w:color w:val="000000" w:themeColor="text1"/>
      <w:lang w:val="nl-BE"/>
    </w:rPr>
  </w:style>
  <w:style w:type="character" w:customStyle="1" w:styleId="Kop3Char">
    <w:name w:val="Kop 3 Char"/>
    <w:basedOn w:val="Standaardalinea-lettertype"/>
    <w:link w:val="Kop3"/>
    <w:uiPriority w:val="9"/>
    <w:rsid w:val="0080047E"/>
    <w:rPr>
      <w:rFonts w:ascii="Times New Roman" w:eastAsiaTheme="majorEastAsia" w:hAnsi="Times New Roman" w:cstheme="majorBidi"/>
      <w:b/>
      <w:i/>
      <w:lang w:val="en-US"/>
    </w:rPr>
  </w:style>
  <w:style w:type="character" w:styleId="Tekstvantijdelijkeaanduiding">
    <w:name w:val="Placeholder Text"/>
    <w:basedOn w:val="Standaardalinea-lettertype"/>
    <w:uiPriority w:val="99"/>
    <w:semiHidden/>
    <w:rsid w:val="007F4DAB"/>
    <w:rPr>
      <w:color w:val="808080"/>
    </w:rPr>
  </w:style>
  <w:style w:type="paragraph" w:styleId="Geenafstand">
    <w:name w:val="No Spacing"/>
    <w:aliases w:val="Referentie"/>
    <w:next w:val="Standaard"/>
    <w:uiPriority w:val="1"/>
    <w:qFormat/>
    <w:rsid w:val="009E406C"/>
    <w:pPr>
      <w:spacing w:line="360" w:lineRule="auto"/>
      <w:ind w:left="709" w:hanging="709"/>
      <w:jc w:val="both"/>
    </w:pPr>
    <w:rPr>
      <w:color w:val="000000" w:themeColor="text1"/>
    </w:rPr>
  </w:style>
  <w:style w:type="character" w:styleId="Verwijzingopmerking">
    <w:name w:val="annotation reference"/>
    <w:basedOn w:val="Standaardalinea-lettertype"/>
    <w:uiPriority w:val="99"/>
    <w:semiHidden/>
    <w:unhideWhenUsed/>
    <w:rsid w:val="00DC2D17"/>
    <w:rPr>
      <w:sz w:val="16"/>
      <w:szCs w:val="16"/>
    </w:rPr>
  </w:style>
  <w:style w:type="paragraph" w:styleId="Tekstopmerking">
    <w:name w:val="annotation text"/>
    <w:basedOn w:val="Standaard"/>
    <w:link w:val="TekstopmerkingChar"/>
    <w:uiPriority w:val="99"/>
    <w:unhideWhenUsed/>
    <w:rsid w:val="00DC2D17"/>
    <w:rPr>
      <w:rFonts w:eastAsiaTheme="minorHAnsi" w:cstheme="minorBidi"/>
      <w:color w:val="000000" w:themeColor="text1"/>
      <w:sz w:val="20"/>
      <w:szCs w:val="20"/>
      <w:lang w:val="en-US" w:eastAsia="en-US"/>
    </w:rPr>
  </w:style>
  <w:style w:type="character" w:customStyle="1" w:styleId="TekstopmerkingChar">
    <w:name w:val="Tekst opmerking Char"/>
    <w:basedOn w:val="Standaardalinea-lettertype"/>
    <w:link w:val="Tekstopmerking"/>
    <w:uiPriority w:val="99"/>
    <w:rsid w:val="00DC2D17"/>
    <w:rPr>
      <w:rFonts w:ascii="Times New Roman" w:hAnsi="Times New Roman"/>
      <w:color w:val="000000" w:themeColor="text1"/>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C2D17"/>
    <w:rPr>
      <w:b/>
      <w:bCs/>
    </w:rPr>
  </w:style>
  <w:style w:type="character" w:customStyle="1" w:styleId="OnderwerpvanopmerkingChar">
    <w:name w:val="Onderwerp van opmerking Char"/>
    <w:basedOn w:val="TekstopmerkingChar"/>
    <w:link w:val="Onderwerpvanopmerking"/>
    <w:uiPriority w:val="99"/>
    <w:semiHidden/>
    <w:rsid w:val="00DC2D17"/>
    <w:rPr>
      <w:rFonts w:ascii="Times New Roman" w:hAnsi="Times New Roman"/>
      <w:b/>
      <w:bCs/>
      <w:color w:val="000000" w:themeColor="text1"/>
      <w:sz w:val="20"/>
      <w:szCs w:val="20"/>
      <w:lang w:val="en-US"/>
    </w:rPr>
  </w:style>
  <w:style w:type="paragraph" w:styleId="Revisie">
    <w:name w:val="Revision"/>
    <w:hidden/>
    <w:uiPriority w:val="99"/>
    <w:semiHidden/>
    <w:rsid w:val="00DC2D17"/>
    <w:rPr>
      <w:color w:val="000000" w:themeColor="text1"/>
    </w:rPr>
  </w:style>
  <w:style w:type="paragraph" w:styleId="Lijstopsomteken">
    <w:name w:val="List Bullet"/>
    <w:basedOn w:val="Standaard"/>
    <w:uiPriority w:val="99"/>
    <w:unhideWhenUsed/>
    <w:rsid w:val="00670DC4"/>
    <w:pPr>
      <w:numPr>
        <w:numId w:val="2"/>
      </w:numPr>
      <w:contextualSpacing/>
    </w:pPr>
  </w:style>
  <w:style w:type="table" w:customStyle="1" w:styleId="Onopgemaaktetabel21">
    <w:name w:val="Onopgemaakte tabel 21"/>
    <w:basedOn w:val="Standaardtabel"/>
    <w:uiPriority w:val="42"/>
    <w:rsid w:val="005A20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rsid w:val="005A20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5A20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rsid w:val="005A20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1licht1">
    <w:name w:val="Rastertabel 1 licht1"/>
    <w:basedOn w:val="Standaardtabel"/>
    <w:uiPriority w:val="46"/>
    <w:rsid w:val="005A20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rasterlicht1">
    <w:name w:val="Tabelraster licht1"/>
    <w:basedOn w:val="Standaardtabel"/>
    <w:uiPriority w:val="40"/>
    <w:rsid w:val="005A20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nopgemaaktetabel11">
    <w:name w:val="Onopgemaakte tabel 11"/>
    <w:basedOn w:val="Standaardtabel"/>
    <w:uiPriority w:val="41"/>
    <w:rsid w:val="005A20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FE6444"/>
    <w:rPr>
      <w:color w:val="0563C1" w:themeColor="hyperlink"/>
      <w:u w:val="single"/>
    </w:rPr>
  </w:style>
  <w:style w:type="character" w:customStyle="1" w:styleId="Onopgelostemelding1">
    <w:name w:val="Onopgeloste melding1"/>
    <w:basedOn w:val="Standaardalinea-lettertype"/>
    <w:uiPriority w:val="99"/>
    <w:semiHidden/>
    <w:unhideWhenUsed/>
    <w:rsid w:val="00FE6444"/>
    <w:rPr>
      <w:color w:val="605E5C"/>
      <w:shd w:val="clear" w:color="auto" w:fill="E1DFDD"/>
    </w:rPr>
  </w:style>
  <w:style w:type="paragraph" w:styleId="Bijschrift">
    <w:name w:val="caption"/>
    <w:basedOn w:val="Standaard"/>
    <w:next w:val="Standaard"/>
    <w:uiPriority w:val="35"/>
    <w:unhideWhenUsed/>
    <w:qFormat/>
    <w:rsid w:val="001926CD"/>
    <w:pPr>
      <w:spacing w:after="200" w:line="240" w:lineRule="auto"/>
    </w:pPr>
    <w:rPr>
      <w:i/>
      <w:iCs/>
      <w:color w:val="44546A" w:themeColor="text2"/>
      <w:sz w:val="18"/>
      <w:szCs w:val="18"/>
    </w:rPr>
  </w:style>
  <w:style w:type="table" w:customStyle="1" w:styleId="Rastertabel21">
    <w:name w:val="Rastertabel 21"/>
    <w:basedOn w:val="Standaardtabel"/>
    <w:uiPriority w:val="47"/>
    <w:rsid w:val="00690B4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ptekst">
    <w:name w:val="header"/>
    <w:basedOn w:val="Standaard"/>
    <w:link w:val="KoptekstChar"/>
    <w:uiPriority w:val="99"/>
    <w:unhideWhenUsed/>
    <w:rsid w:val="006972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72E6"/>
    <w:rPr>
      <w:rFonts w:ascii="Times New Roman" w:eastAsia="Times New Roman" w:hAnsi="Times New Roman" w:cs="Times New Roman"/>
      <w:lang w:val="nl-NL" w:eastAsia="nl-NL"/>
    </w:rPr>
  </w:style>
  <w:style w:type="paragraph" w:styleId="Voettekst">
    <w:name w:val="footer"/>
    <w:basedOn w:val="Standaard"/>
    <w:link w:val="VoettekstChar"/>
    <w:uiPriority w:val="99"/>
    <w:unhideWhenUsed/>
    <w:rsid w:val="006972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972E6"/>
    <w:rPr>
      <w:rFonts w:ascii="Times New Roman" w:eastAsia="Times New Roman" w:hAnsi="Times New Roman" w:cs="Times New Roman"/>
      <w:lang w:val="nl-NL" w:eastAsia="nl-NL"/>
    </w:rPr>
  </w:style>
  <w:style w:type="character" w:styleId="GevolgdeHyperlink">
    <w:name w:val="FollowedHyperlink"/>
    <w:basedOn w:val="Standaardalinea-lettertype"/>
    <w:uiPriority w:val="99"/>
    <w:semiHidden/>
    <w:unhideWhenUsed/>
    <w:rsid w:val="00E41012"/>
    <w:rPr>
      <w:color w:val="954F72" w:themeColor="followedHyperlink"/>
      <w:u w:val="single"/>
    </w:rPr>
  </w:style>
  <w:style w:type="paragraph" w:customStyle="1" w:styleId="Bibliografie1">
    <w:name w:val="Bibliografie1"/>
    <w:basedOn w:val="Standaard"/>
    <w:link w:val="BibliographyChar"/>
    <w:rsid w:val="00042EA0"/>
    <w:pPr>
      <w:ind w:left="720" w:hanging="720"/>
    </w:pPr>
    <w:rPr>
      <w:lang w:eastAsia="en-US"/>
    </w:rPr>
  </w:style>
  <w:style w:type="character" w:customStyle="1" w:styleId="BibliographyChar">
    <w:name w:val="Bibliography Char"/>
    <w:basedOn w:val="Standaardalinea-lettertype"/>
    <w:link w:val="Bibliografie1"/>
    <w:rsid w:val="00042EA0"/>
    <w:rPr>
      <w:rFonts w:ascii="Times New Roman" w:eastAsia="Times New Roman" w:hAnsi="Times New Roman" w:cs="Times New Roman"/>
      <w:lang w:val="nl-NL"/>
    </w:rPr>
  </w:style>
  <w:style w:type="character" w:customStyle="1" w:styleId="apple-converted-space">
    <w:name w:val="apple-converted-space"/>
    <w:basedOn w:val="Standaardalinea-lettertype"/>
    <w:rsid w:val="00EE6209"/>
  </w:style>
  <w:style w:type="character" w:styleId="Paginanummer">
    <w:name w:val="page number"/>
    <w:basedOn w:val="Standaardalinea-lettertype"/>
    <w:uiPriority w:val="99"/>
    <w:semiHidden/>
    <w:unhideWhenUsed/>
    <w:rsid w:val="006B56B8"/>
  </w:style>
  <w:style w:type="character" w:styleId="Onopgelostemelding">
    <w:name w:val="Unresolved Mention"/>
    <w:basedOn w:val="Standaardalinea-lettertype"/>
    <w:uiPriority w:val="99"/>
    <w:semiHidden/>
    <w:unhideWhenUsed/>
    <w:rsid w:val="00F07F78"/>
    <w:rPr>
      <w:color w:val="605E5C"/>
      <w:shd w:val="clear" w:color="auto" w:fill="E1DFDD"/>
    </w:rPr>
  </w:style>
  <w:style w:type="paragraph" w:customStyle="1" w:styleId="Standaardinspringing">
    <w:name w:val="Standaard inspringing"/>
    <w:basedOn w:val="Standaard"/>
    <w:qFormat/>
    <w:rsid w:val="000A1FEA"/>
    <w:pPr>
      <w:ind w:firstLine="709"/>
    </w:pPr>
  </w:style>
  <w:style w:type="table" w:styleId="Onopgemaaktetabel2">
    <w:name w:val="Plain Table 2"/>
    <w:basedOn w:val="Standaardtabel"/>
    <w:uiPriority w:val="42"/>
    <w:rsid w:val="007116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116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1">
    <w:name w:val="Plain Table 1"/>
    <w:basedOn w:val="Standaardtabel"/>
    <w:uiPriority w:val="41"/>
    <w:rsid w:val="007116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dQCKqJAB7jtEVdr3XWJP9/a3Wg==">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5237</Words>
  <Characters>28806</Characters>
  <Application>Microsoft Office Word</Application>
  <DocSecurity>0</DocSecurity>
  <Lines>240</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Verwimp</dc:creator>
  <cp:lastModifiedBy>Cara Verwimp</cp:lastModifiedBy>
  <cp:revision>8</cp:revision>
  <dcterms:created xsi:type="dcterms:W3CDTF">2020-11-16T09:40:00Z</dcterms:created>
  <dcterms:modified xsi:type="dcterms:W3CDTF">2020-11-18T18:13:00Z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id="6H0BiITK"/&gt;&lt;style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