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348C1" w14:paraId="66BC5BC8" w14:textId="77777777" w:rsidTr="005348C1">
        <w:tc>
          <w:tcPr>
            <w:tcW w:w="9350" w:type="dxa"/>
          </w:tcPr>
          <w:p w14:paraId="0FBD2836" w14:textId="706902F0" w:rsidR="005348C1" w:rsidRDefault="00E3727D">
            <w:r>
              <w:rPr>
                <w:noProof/>
              </w:rPr>
              <w:drawing>
                <wp:inline distT="0" distB="0" distL="0" distR="0" wp14:anchorId="7086CF72" wp14:editId="59E89099">
                  <wp:extent cx="5701982" cy="2783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452" cy="2794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8C1" w14:paraId="77DA7E08" w14:textId="77777777" w:rsidTr="005348C1">
        <w:tc>
          <w:tcPr>
            <w:tcW w:w="9350" w:type="dxa"/>
          </w:tcPr>
          <w:p w14:paraId="631A0263" w14:textId="143A912E" w:rsidR="005348C1" w:rsidRPr="005348C1" w:rsidRDefault="005348C1">
            <w:r w:rsidRPr="005348C1">
              <w:rPr>
                <w:i/>
                <w:iCs/>
              </w:rPr>
              <w:t xml:space="preserve">Figure </w:t>
            </w:r>
            <w:r w:rsidR="0065373D">
              <w:rPr>
                <w:i/>
                <w:iCs/>
              </w:rPr>
              <w:t>S</w:t>
            </w:r>
            <w:r w:rsidRPr="005348C1">
              <w:rPr>
                <w:i/>
                <w:iCs/>
              </w:rPr>
              <w:t>1</w:t>
            </w:r>
            <w:r>
              <w:t>. Conceptual moderated mediation model (Study 2). Covariates not depicted: gender, education.</w:t>
            </w:r>
            <w:r w:rsidR="003401AE">
              <w:t xml:space="preserve"> UP = Unpredictability, H = Harshness, EC = Emotional control.</w:t>
            </w:r>
          </w:p>
        </w:tc>
      </w:tr>
    </w:tbl>
    <w:p w14:paraId="3C857F4D" w14:textId="77777777" w:rsidR="006F58B6" w:rsidRDefault="006F58B6"/>
    <w:sectPr w:rsidR="006F58B6" w:rsidSect="00BE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MTMyMrcwMjEzNTNV0lEKTi0uzszPAykwqQUAPGM0HiwAAAA="/>
  </w:docVars>
  <w:rsids>
    <w:rsidRoot w:val="008E1A22"/>
    <w:rsid w:val="000A14B0"/>
    <w:rsid w:val="003401AE"/>
    <w:rsid w:val="005348C1"/>
    <w:rsid w:val="00607857"/>
    <w:rsid w:val="0065373D"/>
    <w:rsid w:val="006F58B6"/>
    <w:rsid w:val="008E1A22"/>
    <w:rsid w:val="00BE748A"/>
    <w:rsid w:val="00D0590B"/>
    <w:rsid w:val="00E3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AC44"/>
  <w15:chartTrackingRefBased/>
  <w15:docId w15:val="{D4F99AF8-6C95-411A-9A1D-C1B68921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57"/>
    <w:pPr>
      <w:spacing w:after="0" w:line="480" w:lineRule="auto"/>
    </w:pPr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ohad szepsenwol</dc:creator>
  <cp:keywords/>
  <dc:description/>
  <cp:lastModifiedBy>ohad szepsenwol</cp:lastModifiedBy>
  <cp:revision>6</cp:revision>
  <dcterms:created xsi:type="dcterms:W3CDTF">2021-07-14T14:23:00Z</dcterms:created>
  <dcterms:modified xsi:type="dcterms:W3CDTF">2021-07-22T17:39:00Z</dcterms:modified>
</cp:coreProperties>
</file>