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05A1D" w14:textId="085ECCCB" w:rsidR="006D42B8" w:rsidRPr="00976AE1" w:rsidRDefault="006D42B8" w:rsidP="006D42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6AE1">
        <w:rPr>
          <w:rFonts w:ascii="Times New Roman" w:hAnsi="Times New Roman" w:cs="Times New Roman"/>
        </w:rPr>
        <w:t xml:space="preserve">Table </w:t>
      </w:r>
      <w:r w:rsidR="001B5F7A" w:rsidRPr="00976AE1">
        <w:rPr>
          <w:rFonts w:ascii="Times New Roman" w:hAnsi="Times New Roman" w:cs="Times New Roman"/>
        </w:rPr>
        <w:t>S1</w:t>
      </w:r>
    </w:p>
    <w:p w14:paraId="37ADC761" w14:textId="77777777" w:rsidR="006D42B8" w:rsidRPr="00976AE1" w:rsidRDefault="006D42B8" w:rsidP="006D42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6AE1">
        <w:rPr>
          <w:rFonts w:ascii="Times New Roman" w:hAnsi="Times New Roman" w:cs="Times New Roman"/>
        </w:rPr>
        <w:t xml:space="preserve"> </w:t>
      </w:r>
    </w:p>
    <w:p w14:paraId="20C69A99" w14:textId="77777777" w:rsidR="006D42B8" w:rsidRPr="00976AE1" w:rsidRDefault="006D42B8" w:rsidP="006D42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976AE1">
        <w:rPr>
          <w:rFonts w:ascii="Times New Roman" w:hAnsi="Times New Roman" w:cs="Times New Roman"/>
          <w:i/>
          <w:iCs/>
        </w:rPr>
        <w:t>Means, standard deviations, and correlations with confidence intervals</w:t>
      </w:r>
    </w:p>
    <w:p w14:paraId="7E25A88F" w14:textId="77777777" w:rsidR="006D42B8" w:rsidRPr="00976AE1" w:rsidRDefault="006D42B8" w:rsidP="006D42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6AE1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35"/>
        <w:gridCol w:w="1225"/>
        <w:gridCol w:w="1224"/>
        <w:gridCol w:w="1224"/>
        <w:gridCol w:w="1224"/>
        <w:gridCol w:w="1224"/>
      </w:tblGrid>
      <w:tr w:rsidR="006D42B8" w:rsidRPr="00976AE1" w14:paraId="28DFFE7A" w14:textId="77777777" w:rsidTr="00FD5B0C">
        <w:tc>
          <w:tcPr>
            <w:tcW w:w="183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5C07302" w14:textId="77777777" w:rsidR="006D42B8" w:rsidRPr="00976AE1" w:rsidRDefault="006D42B8" w:rsidP="00FD5B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Variable</w:t>
            </w:r>
          </w:p>
        </w:tc>
        <w:tc>
          <w:tcPr>
            <w:tcW w:w="12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308CD59" w14:textId="77777777" w:rsidR="006D42B8" w:rsidRPr="00976AE1" w:rsidRDefault="006D42B8" w:rsidP="00FD5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i/>
                <w:iCs/>
              </w:rPr>
              <w:t>M</w:t>
            </w: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3BA9CF5" w14:textId="77777777" w:rsidR="006D42B8" w:rsidRPr="00976AE1" w:rsidRDefault="006D42B8" w:rsidP="00FD5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i/>
                <w:iCs/>
              </w:rPr>
              <w:t>SD</w:t>
            </w: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92443BC" w14:textId="77777777" w:rsidR="006D42B8" w:rsidRPr="00976AE1" w:rsidRDefault="006D42B8" w:rsidP="00FD5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F47703E" w14:textId="77777777" w:rsidR="006D42B8" w:rsidRPr="00976AE1" w:rsidRDefault="006D42B8" w:rsidP="00FD5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2A9D868" w14:textId="77777777" w:rsidR="006D42B8" w:rsidRPr="00976AE1" w:rsidRDefault="006D42B8" w:rsidP="00FD5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3</w:t>
            </w:r>
          </w:p>
        </w:tc>
      </w:tr>
      <w:tr w:rsidR="006D42B8" w:rsidRPr="00976AE1" w14:paraId="00F54400" w14:textId="77777777" w:rsidTr="00FD5B0C">
        <w:tc>
          <w:tcPr>
            <w:tcW w:w="183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43248FD" w14:textId="77777777" w:rsidR="006D42B8" w:rsidRPr="00976AE1" w:rsidRDefault="006D42B8" w:rsidP="00FD5B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826F45F" w14:textId="77777777" w:rsidR="006D42B8" w:rsidRPr="00976AE1" w:rsidRDefault="006D42B8" w:rsidP="00FD5B0C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979878C" w14:textId="77777777" w:rsidR="006D42B8" w:rsidRPr="00976AE1" w:rsidRDefault="006D42B8" w:rsidP="00FD5B0C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651F80D" w14:textId="77777777" w:rsidR="006D42B8" w:rsidRPr="00976AE1" w:rsidRDefault="006D42B8" w:rsidP="00FD5B0C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1A5DDAB" w14:textId="77777777" w:rsidR="006D42B8" w:rsidRPr="00976AE1" w:rsidRDefault="006D42B8" w:rsidP="00FD5B0C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335C5E2" w14:textId="77777777" w:rsidR="006D42B8" w:rsidRPr="00976AE1" w:rsidRDefault="006D42B8" w:rsidP="00FD5B0C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C17C7" w:rsidRPr="00976AE1" w14:paraId="4D27AAB5" w14:textId="77777777" w:rsidTr="00FD5B0C"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E5FC2" w14:textId="59B8E4CC" w:rsidR="000C17C7" w:rsidRPr="00976AE1" w:rsidRDefault="000C17C7" w:rsidP="000C17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1. Child Executive Functioning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C7250" w14:textId="0EFE2617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A4E64" w14:textId="153F19C8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E1850" w14:textId="3A4DC4B2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78190" w14:textId="437334EA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25C9C" w14:textId="670C6DCC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C17C7" w:rsidRPr="00976AE1" w14:paraId="00C780BE" w14:textId="77777777" w:rsidTr="00FD5B0C"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CBA06" w14:textId="77777777" w:rsidR="000C17C7" w:rsidRPr="00976AE1" w:rsidRDefault="000C17C7" w:rsidP="000C17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92A9C" w14:textId="546FABCF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45F83" w14:textId="522F32D5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1114F" w14:textId="508E5AFA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1F31E" w14:textId="7113EF9E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8A38F" w14:textId="38BD4569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C17C7" w:rsidRPr="00976AE1" w14:paraId="22E4E72D" w14:textId="77777777" w:rsidTr="00FD5B0C"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299B2" w14:textId="7AABBA25" w:rsidR="000C17C7" w:rsidRPr="00976AE1" w:rsidRDefault="000C17C7" w:rsidP="000C17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2. Parent Executive Functioning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EFCA1" w14:textId="7305E855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EB652" w14:textId="0857747B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51C76" w14:textId="3FB36DEF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.15**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1CF4F" w14:textId="048075E4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AC784" w14:textId="17D4C197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C17C7" w:rsidRPr="00976AE1" w14:paraId="46B295D3" w14:textId="77777777" w:rsidTr="00FD5B0C"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5631E" w14:textId="77777777" w:rsidR="000C17C7" w:rsidRPr="00976AE1" w:rsidRDefault="000C17C7" w:rsidP="000C17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85177" w14:textId="011FCB51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9F45C" w14:textId="7258B5E4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034C1" w14:textId="4A139516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[.08, .23]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4A6F5" w14:textId="1FBB019D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5CC7C" w14:textId="1150C470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C17C7" w:rsidRPr="00976AE1" w14:paraId="5AE23DCC" w14:textId="77777777" w:rsidTr="00FD5B0C"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AA541" w14:textId="77777777" w:rsidR="000C17C7" w:rsidRPr="00976AE1" w:rsidRDefault="000C17C7" w:rsidP="000C17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29425" w14:textId="494C5892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A07A4" w14:textId="2E574A2C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3DAE6" w14:textId="5D925E4E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1657F" w14:textId="4554CBC6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F9EF6" w14:textId="45716666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C17C7" w:rsidRPr="00976AE1" w14:paraId="152F9716" w14:textId="77777777" w:rsidTr="00FD5B0C"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9B3AC" w14:textId="7DA0F312" w:rsidR="000C17C7" w:rsidRPr="00976AE1" w:rsidRDefault="000C17C7" w:rsidP="000C17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3. Harsh Parenting (Composite)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E8AED" w14:textId="772FB0DD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47DD6" w14:textId="6C31691B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C6F7B" w14:textId="373E0C8D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-.29**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D9B85" w14:textId="23E3B67F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-.21**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4355A" w14:textId="4269B8A1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C17C7" w:rsidRPr="00976AE1" w14:paraId="39BCD51B" w14:textId="77777777" w:rsidTr="00FD5B0C"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3F537" w14:textId="77777777" w:rsidR="000C17C7" w:rsidRPr="00976AE1" w:rsidRDefault="000C17C7" w:rsidP="000C17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33119" w14:textId="6B811496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F5810" w14:textId="58BFA161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21854" w14:textId="4D5D418C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[-.35, -.22]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C4967" w14:textId="134C841F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[-.28, -.14]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8A3B2" w14:textId="28213163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C17C7" w:rsidRPr="00976AE1" w14:paraId="10DCAEF3" w14:textId="77777777" w:rsidTr="00FD5B0C"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846F3" w14:textId="77777777" w:rsidR="000C17C7" w:rsidRPr="00976AE1" w:rsidRDefault="000C17C7" w:rsidP="000C17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69F76" w14:textId="226AFCC5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03AC7" w14:textId="4511FB38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B8DA7" w14:textId="5E6401A4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623B3" w14:textId="3B2742DD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45062" w14:textId="7994821F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C17C7" w:rsidRPr="00976AE1" w14:paraId="4AE0AEA7" w14:textId="77777777" w:rsidTr="00FD5B0C"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050C1" w14:textId="3C1A925F" w:rsidR="000C17C7" w:rsidRPr="00976AE1" w:rsidRDefault="000C17C7" w:rsidP="000C17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4. Warm Parenting (Composite)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6E9F5" w14:textId="24D93E27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A40EE" w14:textId="4A311B2F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9DE01" w14:textId="0B884C24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.26**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6834A" w14:textId="028F9B52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.12**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766D4" w14:textId="5813656B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-.33**</w:t>
            </w:r>
          </w:p>
        </w:tc>
      </w:tr>
      <w:tr w:rsidR="000C17C7" w:rsidRPr="00976AE1" w14:paraId="5DAE2686" w14:textId="77777777" w:rsidTr="00FD5B0C"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91C21" w14:textId="77777777" w:rsidR="000C17C7" w:rsidRPr="00976AE1" w:rsidRDefault="000C17C7" w:rsidP="000C17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E134" w14:textId="1128C85D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438BE" w14:textId="34471F27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1BB58" w14:textId="62B1056B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[.19, .33]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D1582" w14:textId="2A277907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[.04, .19]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EDD56" w14:textId="0171695E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[-.39, -.26]</w:t>
            </w:r>
          </w:p>
        </w:tc>
      </w:tr>
      <w:tr w:rsidR="000C17C7" w:rsidRPr="00976AE1" w14:paraId="275C5292" w14:textId="77777777" w:rsidTr="00FD5B0C">
        <w:tc>
          <w:tcPr>
            <w:tcW w:w="18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D08CD4D" w14:textId="77777777" w:rsidR="000C17C7" w:rsidRPr="00976AE1" w:rsidRDefault="000C17C7" w:rsidP="000C17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5B8EF05" w14:textId="20494D2E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2B669F6" w14:textId="486CFEF7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B0BBF5D" w14:textId="3B1E9E97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CB900B8" w14:textId="2166EEE4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05D5395" w14:textId="3DD89520" w:rsidR="000C17C7" w:rsidRPr="00976AE1" w:rsidRDefault="000C17C7" w:rsidP="000C17C7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BD883E8" w14:textId="77777777" w:rsidR="006D42B8" w:rsidRPr="00976AE1" w:rsidRDefault="006D42B8" w:rsidP="006D42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C491F17" w14:textId="5EA5FED7" w:rsidR="006D42B8" w:rsidRPr="00976AE1" w:rsidRDefault="006D42B8" w:rsidP="006D42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6AE1">
        <w:rPr>
          <w:rFonts w:ascii="Times New Roman" w:hAnsi="Times New Roman" w:cs="Times New Roman"/>
          <w:i/>
          <w:iCs/>
        </w:rPr>
        <w:t>Note.</w:t>
      </w:r>
      <w:r w:rsidRPr="00976AE1">
        <w:rPr>
          <w:rFonts w:ascii="Times New Roman" w:hAnsi="Times New Roman" w:cs="Times New Roman"/>
        </w:rPr>
        <w:t xml:space="preserve"> </w:t>
      </w:r>
      <w:r w:rsidRPr="00976AE1">
        <w:rPr>
          <w:rFonts w:ascii="Times New Roman" w:hAnsi="Times New Roman" w:cs="Times New Roman"/>
          <w:i/>
          <w:iCs/>
        </w:rPr>
        <w:t>M</w:t>
      </w:r>
      <w:r w:rsidRPr="00976AE1">
        <w:rPr>
          <w:rFonts w:ascii="Times New Roman" w:hAnsi="Times New Roman" w:cs="Times New Roman"/>
        </w:rPr>
        <w:t xml:space="preserve"> and </w:t>
      </w:r>
      <w:r w:rsidRPr="00976AE1">
        <w:rPr>
          <w:rFonts w:ascii="Times New Roman" w:hAnsi="Times New Roman" w:cs="Times New Roman"/>
          <w:i/>
          <w:iCs/>
        </w:rPr>
        <w:t>SD</w:t>
      </w:r>
      <w:r w:rsidRPr="00976AE1">
        <w:rPr>
          <w:rFonts w:ascii="Times New Roman" w:hAnsi="Times New Roman" w:cs="Times New Roman"/>
        </w:rPr>
        <w:t xml:space="preserve"> are used to represent mean and standard deviation, respectively. Values in square brackets indicate the 95% confidence interval for each correlation. </w:t>
      </w:r>
      <w:r w:rsidR="00144EC2" w:rsidRPr="00976AE1">
        <w:rPr>
          <w:rFonts w:ascii="Times New Roman" w:hAnsi="Times New Roman" w:cs="Times New Roman"/>
        </w:rPr>
        <w:t xml:space="preserve">Table generated with </w:t>
      </w:r>
      <w:proofErr w:type="spellStart"/>
      <w:r w:rsidR="00144EC2" w:rsidRPr="00976AE1">
        <w:rPr>
          <w:rFonts w:ascii="Times New Roman" w:hAnsi="Times New Roman" w:cs="Times New Roman"/>
        </w:rPr>
        <w:t>apaTables</w:t>
      </w:r>
      <w:proofErr w:type="spellEnd"/>
      <w:r w:rsidR="00144EC2" w:rsidRPr="00976AE1">
        <w:rPr>
          <w:rFonts w:ascii="Times New Roman" w:hAnsi="Times New Roman" w:cs="Times New Roman"/>
        </w:rPr>
        <w:t xml:space="preserve"> package in R </w:t>
      </w:r>
      <w:r w:rsidR="00144EC2" w:rsidRPr="00976AE1">
        <w:rPr>
          <w:rFonts w:ascii="Times New Roman" w:hAnsi="Times New Roman" w:cs="Times New Roman"/>
        </w:rPr>
        <w:fldChar w:fldCharType="begin"/>
      </w:r>
      <w:r w:rsidR="00144EC2" w:rsidRPr="00976AE1">
        <w:rPr>
          <w:rFonts w:ascii="Times New Roman" w:hAnsi="Times New Roman" w:cs="Times New Roman"/>
        </w:rPr>
        <w:instrText xml:space="preserve"> ADDIN EN.CITE &lt;EndNote&gt;&lt;Cite&gt;&lt;Author&gt;Stanley&lt;/Author&gt;&lt;Year&gt;2018&lt;/Year&gt;&lt;RecNum&gt;245&lt;/RecNum&gt;&lt;DisplayText&gt;(Stanley &amp;amp; Spence, 2018)&lt;/DisplayText&gt;&lt;record&gt;&lt;rec-number&gt;245&lt;/rec-number&gt;&lt;foreign-keys&gt;&lt;key app="EN" db-id="p99e2z9e5srsavedz2mp9xto55vrxtfwdsaf" timestamp="1640284836"&gt;245&lt;/key&gt;&lt;/foreign-keys&gt;&lt;ref-type name="Journal Article"&gt;17&lt;/ref-type&gt;&lt;contributors&gt;&lt;authors&gt;&lt;author&gt;Stanley, David J.&lt;/author&gt;&lt;author&gt;Spence, Jeffrey R.&lt;/author&gt;&lt;/authors&gt;&lt;/contributors&gt;&lt;titles&gt;&lt;title&gt;Reproducible Tables in Psychology Using the apaTables Package&lt;/title&gt;&lt;secondary-title&gt;Advances in Methods and Practices in Psychological Science&lt;/secondary-title&gt;&lt;/titles&gt;&lt;pages&gt;415-431&lt;/pages&gt;&lt;volume&gt;1&lt;/volume&gt;&lt;number&gt;3&lt;/number&gt;&lt;section&gt;415&lt;/section&gt;&lt;dates&gt;&lt;year&gt;2018&lt;/year&gt;&lt;/dates&gt;&lt;isbn&gt;2515-2459&amp;#xD;2515-2467&lt;/isbn&gt;&lt;urls&gt;&lt;/urls&gt;&lt;electronic-resource-num&gt;10.1177/2515245918773743&lt;/electronic-resource-num&gt;&lt;/record&gt;&lt;/Cite&gt;&lt;/EndNote&gt;</w:instrText>
      </w:r>
      <w:r w:rsidR="00144EC2" w:rsidRPr="00976AE1">
        <w:rPr>
          <w:rFonts w:ascii="Times New Roman" w:hAnsi="Times New Roman" w:cs="Times New Roman"/>
        </w:rPr>
        <w:fldChar w:fldCharType="separate"/>
      </w:r>
      <w:r w:rsidR="00144EC2" w:rsidRPr="00976AE1">
        <w:rPr>
          <w:rFonts w:ascii="Times New Roman" w:hAnsi="Times New Roman" w:cs="Times New Roman"/>
          <w:noProof/>
        </w:rPr>
        <w:t>(Stanley &amp; Spence, 2018)</w:t>
      </w:r>
      <w:r w:rsidR="00144EC2" w:rsidRPr="00976AE1">
        <w:rPr>
          <w:rFonts w:ascii="Times New Roman" w:hAnsi="Times New Roman" w:cs="Times New Roman"/>
        </w:rPr>
        <w:fldChar w:fldCharType="end"/>
      </w:r>
      <w:r w:rsidR="00144EC2" w:rsidRPr="00976AE1">
        <w:rPr>
          <w:rFonts w:ascii="Times New Roman" w:hAnsi="Times New Roman" w:cs="Times New Roman"/>
        </w:rPr>
        <w:t xml:space="preserve">. </w:t>
      </w:r>
      <w:r w:rsidRPr="00976AE1">
        <w:rPr>
          <w:rFonts w:ascii="Times New Roman" w:hAnsi="Times New Roman" w:cs="Times New Roman"/>
        </w:rPr>
        <w:t xml:space="preserve">* indicates </w:t>
      </w:r>
      <w:r w:rsidRPr="00976AE1">
        <w:rPr>
          <w:rFonts w:ascii="Times New Roman" w:hAnsi="Times New Roman" w:cs="Times New Roman"/>
          <w:i/>
          <w:iCs/>
        </w:rPr>
        <w:t>p</w:t>
      </w:r>
      <w:r w:rsidRPr="00976AE1">
        <w:rPr>
          <w:rFonts w:ascii="Times New Roman" w:hAnsi="Times New Roman" w:cs="Times New Roman"/>
        </w:rPr>
        <w:t xml:space="preserve"> &lt; .05. ** indicates </w:t>
      </w:r>
      <w:r w:rsidRPr="00976AE1">
        <w:rPr>
          <w:rFonts w:ascii="Times New Roman" w:hAnsi="Times New Roman" w:cs="Times New Roman"/>
          <w:i/>
          <w:iCs/>
        </w:rPr>
        <w:t>p</w:t>
      </w:r>
      <w:r w:rsidRPr="00976AE1">
        <w:rPr>
          <w:rFonts w:ascii="Times New Roman" w:hAnsi="Times New Roman" w:cs="Times New Roman"/>
        </w:rPr>
        <w:t xml:space="preserve"> &lt; .01.</w:t>
      </w:r>
    </w:p>
    <w:p w14:paraId="6FCA895B" w14:textId="77777777" w:rsidR="006D42B8" w:rsidRPr="00976AE1" w:rsidRDefault="006D42B8" w:rsidP="00763D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B23AF77" w14:textId="77777777" w:rsidR="006D42B8" w:rsidRPr="00976AE1" w:rsidRDefault="006D42B8">
      <w:pPr>
        <w:rPr>
          <w:rFonts w:ascii="Times New Roman" w:hAnsi="Times New Roman" w:cs="Times New Roman"/>
        </w:rPr>
      </w:pPr>
      <w:r w:rsidRPr="00976AE1">
        <w:rPr>
          <w:rFonts w:ascii="Times New Roman" w:hAnsi="Times New Roman" w:cs="Times New Roman"/>
        </w:rPr>
        <w:br w:type="page"/>
      </w:r>
    </w:p>
    <w:p w14:paraId="586ADF25" w14:textId="76B5287C" w:rsidR="002821F2" w:rsidRPr="00976AE1" w:rsidRDefault="002821F2" w:rsidP="002821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6AE1">
        <w:rPr>
          <w:rFonts w:ascii="Times New Roman" w:hAnsi="Times New Roman" w:cs="Times New Roman"/>
        </w:rPr>
        <w:lastRenderedPageBreak/>
        <w:t xml:space="preserve">Table S2 </w:t>
      </w:r>
    </w:p>
    <w:p w14:paraId="16FF7E50" w14:textId="77777777" w:rsidR="002821F2" w:rsidRPr="00976AE1" w:rsidRDefault="002821F2" w:rsidP="002821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6AE1">
        <w:rPr>
          <w:rFonts w:ascii="Times New Roman" w:hAnsi="Times New Roman" w:cs="Times New Roman"/>
        </w:rPr>
        <w:t xml:space="preserve"> </w:t>
      </w:r>
    </w:p>
    <w:p w14:paraId="40508DFD" w14:textId="77777777" w:rsidR="002821F2" w:rsidRPr="00976AE1" w:rsidRDefault="002821F2" w:rsidP="002821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976AE1">
        <w:rPr>
          <w:rFonts w:ascii="Times New Roman" w:hAnsi="Times New Roman" w:cs="Times New Roman"/>
          <w:i/>
          <w:iCs/>
        </w:rPr>
        <w:t>Cross-trait, cross-twin correlations with confidence intervals</w:t>
      </w:r>
    </w:p>
    <w:p w14:paraId="4EF03142" w14:textId="6C7ADBD6" w:rsidR="002821F2" w:rsidRPr="00976AE1" w:rsidRDefault="002821F2" w:rsidP="002821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6AE1">
        <w:rPr>
          <w:rFonts w:ascii="Times New Roman" w:hAnsi="Times New Roman" w:cs="Times New Roman"/>
        </w:rPr>
        <w:t xml:space="preserve"> </w:t>
      </w:r>
    </w:p>
    <w:tbl>
      <w:tblPr>
        <w:tblW w:w="1385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70"/>
        <w:gridCol w:w="1620"/>
        <w:gridCol w:w="1530"/>
        <w:gridCol w:w="1710"/>
        <w:gridCol w:w="1530"/>
        <w:gridCol w:w="1620"/>
        <w:gridCol w:w="1440"/>
        <w:gridCol w:w="400"/>
        <w:gridCol w:w="230"/>
      </w:tblGrid>
      <w:tr w:rsidR="00862C99" w:rsidRPr="00976AE1" w14:paraId="24376131" w14:textId="051000AA" w:rsidTr="00BF62E6">
        <w:trPr>
          <w:gridAfter w:val="2"/>
          <w:wAfter w:w="630" w:type="dxa"/>
        </w:trPr>
        <w:tc>
          <w:tcPr>
            <w:tcW w:w="377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F9EA09E" w14:textId="77777777" w:rsidR="00862C99" w:rsidRPr="00976AE1" w:rsidRDefault="00862C99" w:rsidP="00FD5B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Variable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6BE448F" w14:textId="77777777" w:rsidR="00862C99" w:rsidRPr="00976AE1" w:rsidRDefault="00862C99" w:rsidP="00FD5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C58F498" w14:textId="77777777" w:rsidR="00862C99" w:rsidRPr="00976AE1" w:rsidRDefault="00862C99" w:rsidP="00FD5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BAC5278" w14:textId="77777777" w:rsidR="00862C99" w:rsidRPr="00976AE1" w:rsidRDefault="00862C99" w:rsidP="00FD5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CE4AAF8" w14:textId="77777777" w:rsidR="00862C99" w:rsidRPr="00976AE1" w:rsidRDefault="00862C99" w:rsidP="00FD5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B7FE314" w14:textId="77777777" w:rsidR="00862C99" w:rsidRPr="00976AE1" w:rsidRDefault="00862C99" w:rsidP="00FD5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1F6278A" w14:textId="3AA44524" w:rsidR="00862C99" w:rsidRPr="00976AE1" w:rsidRDefault="00862C99" w:rsidP="00FD5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6</w:t>
            </w:r>
          </w:p>
        </w:tc>
      </w:tr>
      <w:tr w:rsidR="00862C99" w:rsidRPr="00976AE1" w14:paraId="3EAE4C90" w14:textId="6B57B24C" w:rsidTr="00BF62E6">
        <w:trPr>
          <w:gridAfter w:val="2"/>
          <w:wAfter w:w="630" w:type="dxa"/>
        </w:trPr>
        <w:tc>
          <w:tcPr>
            <w:tcW w:w="377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B985011" w14:textId="77777777" w:rsidR="00862C99" w:rsidRPr="00976AE1" w:rsidRDefault="00862C99" w:rsidP="00FD5B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62971D0" w14:textId="77777777" w:rsidR="00862C99" w:rsidRPr="00976AE1" w:rsidRDefault="00862C99" w:rsidP="00FD5B0C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F0033D2" w14:textId="77777777" w:rsidR="00862C99" w:rsidRPr="00976AE1" w:rsidRDefault="00862C99" w:rsidP="00FD5B0C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5D0D17D" w14:textId="77777777" w:rsidR="00862C99" w:rsidRPr="00976AE1" w:rsidRDefault="00862C99" w:rsidP="00FD5B0C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70165DA" w14:textId="77777777" w:rsidR="00862C99" w:rsidRPr="00976AE1" w:rsidRDefault="00862C99" w:rsidP="00FD5B0C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BAD33EF" w14:textId="77777777" w:rsidR="00862C99" w:rsidRPr="00976AE1" w:rsidRDefault="00862C99" w:rsidP="00FD5B0C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E5FED4C" w14:textId="77777777" w:rsidR="00862C99" w:rsidRPr="00976AE1" w:rsidRDefault="00862C99" w:rsidP="00FD5B0C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84B70" w:rsidRPr="00976AE1" w14:paraId="6C6D0EF3" w14:textId="611F2E6F" w:rsidTr="001F5FE2">
        <w:trPr>
          <w:gridAfter w:val="2"/>
          <w:wAfter w:w="630" w:type="dxa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C0A27" w14:textId="77BE2015" w:rsidR="00584B70" w:rsidRPr="00976AE1" w:rsidRDefault="00584B70" w:rsidP="00584B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1. Child Executive Functioning (T1)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CE65D" w14:textId="77777777" w:rsidR="00584B70" w:rsidRPr="00976AE1" w:rsidRDefault="00584B70" w:rsidP="00584B70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E4989" w14:textId="43F48274" w:rsidR="00584B70" w:rsidRPr="00976AE1" w:rsidRDefault="00584B70" w:rsidP="00584B70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76AE1">
              <w:rPr>
                <w:rFonts w:ascii="Times New Roman" w:hAnsi="Times New Roman" w:cs="Times New Roman"/>
                <w:b/>
                <w:bCs/>
              </w:rPr>
              <w:t>.23**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7FF1C" w14:textId="26C158B0" w:rsidR="00584B70" w:rsidRPr="00976AE1" w:rsidRDefault="00584B70" w:rsidP="00584B70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-.32**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2B60F" w14:textId="4CB727CF" w:rsidR="00584B70" w:rsidRPr="00976AE1" w:rsidRDefault="00584B70" w:rsidP="00584B70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-.23**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F0B9A" w14:textId="7A343D6B" w:rsidR="00584B70" w:rsidRPr="00976AE1" w:rsidRDefault="00584B70" w:rsidP="00584B70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.25**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55083" w14:textId="1D1D180A" w:rsidR="00584B70" w:rsidRPr="00976AE1" w:rsidRDefault="00584B70" w:rsidP="00584B70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.21**</w:t>
            </w:r>
          </w:p>
        </w:tc>
      </w:tr>
      <w:tr w:rsidR="00584B70" w:rsidRPr="00976AE1" w14:paraId="19DCCD92" w14:textId="722E728D" w:rsidTr="001F5FE2">
        <w:trPr>
          <w:gridAfter w:val="2"/>
          <w:wAfter w:w="630" w:type="dxa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371CC" w14:textId="08F632D0" w:rsidR="00584B70" w:rsidRPr="00976AE1" w:rsidRDefault="00584B70" w:rsidP="00584B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8D828" w14:textId="77777777" w:rsidR="00584B70" w:rsidRPr="00976AE1" w:rsidRDefault="00584B70" w:rsidP="00584B70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91C12" w14:textId="4CECE67D" w:rsidR="00584B70" w:rsidRPr="00976AE1" w:rsidRDefault="00584B70" w:rsidP="00584B70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[.13, .31]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6B873" w14:textId="1E787309" w:rsidR="00584B70" w:rsidRPr="00976AE1" w:rsidRDefault="00584B70" w:rsidP="00584B70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[-.40, -.23]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F12C8" w14:textId="07C8494B" w:rsidR="00584B70" w:rsidRPr="00976AE1" w:rsidRDefault="00584B70" w:rsidP="00584B70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[-.31, -.13]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05800" w14:textId="489D7011" w:rsidR="00584B70" w:rsidRPr="00976AE1" w:rsidRDefault="00584B70" w:rsidP="00584B70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[.16, .34]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D7791" w14:textId="4BF924B6" w:rsidR="00584B70" w:rsidRPr="00976AE1" w:rsidRDefault="00584B70" w:rsidP="00584B70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[.11, .29]</w:t>
            </w:r>
          </w:p>
        </w:tc>
      </w:tr>
      <w:tr w:rsidR="00BF62E6" w:rsidRPr="00976AE1" w14:paraId="3990BD69" w14:textId="77777777" w:rsidTr="001F5FE2">
        <w:trPr>
          <w:gridAfter w:val="2"/>
          <w:wAfter w:w="630" w:type="dxa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12D2E" w14:textId="77777777" w:rsidR="00BF62E6" w:rsidRPr="00976AE1" w:rsidRDefault="00BF62E6" w:rsidP="00BF62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F3718" w14:textId="77777777" w:rsidR="00BF62E6" w:rsidRPr="00976AE1" w:rsidRDefault="00BF62E6" w:rsidP="00BF62E6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17773" w14:textId="77777777" w:rsidR="00BF62E6" w:rsidRPr="00976AE1" w:rsidRDefault="00BF62E6" w:rsidP="00BF62E6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047A0" w14:textId="77777777" w:rsidR="00BF62E6" w:rsidRPr="00976AE1" w:rsidRDefault="00BF62E6" w:rsidP="00BF62E6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89E97" w14:textId="77777777" w:rsidR="00BF62E6" w:rsidRPr="00976AE1" w:rsidRDefault="00BF62E6" w:rsidP="00BF62E6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8DC0C" w14:textId="77777777" w:rsidR="00BF62E6" w:rsidRPr="00976AE1" w:rsidRDefault="00BF62E6" w:rsidP="00BF62E6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EA65A" w14:textId="77777777" w:rsidR="00BF62E6" w:rsidRPr="00976AE1" w:rsidRDefault="00BF62E6" w:rsidP="00BF62E6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EE3" w:rsidRPr="00976AE1" w14:paraId="3414EB8F" w14:textId="0310E8B2" w:rsidTr="00885EFD">
        <w:trPr>
          <w:gridAfter w:val="2"/>
          <w:wAfter w:w="630" w:type="dxa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71E26" w14:textId="65F79F16" w:rsidR="00067EE3" w:rsidRPr="00976AE1" w:rsidRDefault="00067EE3" w:rsidP="00067E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2. Child Executive Functioning (T2)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92C31" w14:textId="0B881391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76AE1">
              <w:rPr>
                <w:rFonts w:ascii="Times New Roman" w:hAnsi="Times New Roman" w:cs="Times New Roman"/>
                <w:b/>
                <w:bCs/>
              </w:rPr>
              <w:t>.35**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13762" w14:textId="42175E3D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66D71" w14:textId="7D182146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-.23**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13C6D" w14:textId="3FEBB20E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-.32**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7FA2A" w14:textId="3F27FA6E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.21**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BA13F" w14:textId="5B098B13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.25**</w:t>
            </w:r>
          </w:p>
        </w:tc>
      </w:tr>
      <w:tr w:rsidR="00067EE3" w:rsidRPr="00976AE1" w14:paraId="7EABD2BE" w14:textId="4B25CAA6" w:rsidTr="00885EFD">
        <w:trPr>
          <w:gridAfter w:val="2"/>
          <w:wAfter w:w="630" w:type="dxa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D9FAC" w14:textId="77777777" w:rsidR="00067EE3" w:rsidRPr="00976AE1" w:rsidRDefault="00067EE3" w:rsidP="00067E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B8A48" w14:textId="17F4F8A6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[.24, .45]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4D38F" w14:textId="418181C1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4E1E7" w14:textId="141D8689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[-.31, -.13]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B234C" w14:textId="279B866D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[-.40, -.23]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60649" w14:textId="6ED9DB7B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[.11, .29]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C2E35" w14:textId="7EA2A07C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[.16, .34]</w:t>
            </w:r>
          </w:p>
        </w:tc>
      </w:tr>
      <w:tr w:rsidR="00584B70" w:rsidRPr="00976AE1" w14:paraId="3F7E42F1" w14:textId="30E549F2" w:rsidTr="00BF62E6">
        <w:trPr>
          <w:gridAfter w:val="2"/>
          <w:wAfter w:w="630" w:type="dxa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0B404" w14:textId="77777777" w:rsidR="00584B70" w:rsidRPr="00976AE1" w:rsidRDefault="00584B70" w:rsidP="00584B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0C293" w14:textId="750B362C" w:rsidR="00584B70" w:rsidRPr="00976AE1" w:rsidRDefault="00584B70" w:rsidP="00584B70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53F25" w14:textId="51B2727F" w:rsidR="00584B70" w:rsidRPr="00976AE1" w:rsidRDefault="00584B70" w:rsidP="00584B70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43BB1" w14:textId="21953174" w:rsidR="00584B70" w:rsidRPr="00976AE1" w:rsidRDefault="00584B70" w:rsidP="00584B70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2D98F" w14:textId="7FFEE7DE" w:rsidR="00584B70" w:rsidRPr="00976AE1" w:rsidRDefault="00584B70" w:rsidP="00584B70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0F7C6" w14:textId="600DA399" w:rsidR="00584B70" w:rsidRPr="00976AE1" w:rsidRDefault="00584B70" w:rsidP="00584B70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752A693" w14:textId="77777777" w:rsidR="00584B70" w:rsidRPr="00976AE1" w:rsidRDefault="00584B70" w:rsidP="00584B70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67EE3" w:rsidRPr="00976AE1" w14:paraId="71A266EE" w14:textId="68CD3130" w:rsidTr="00940F43">
        <w:trPr>
          <w:gridAfter w:val="2"/>
          <w:wAfter w:w="630" w:type="dxa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AF37C" w14:textId="196E211A" w:rsidR="00067EE3" w:rsidRPr="00976AE1" w:rsidRDefault="00067EE3" w:rsidP="00067E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3. Harsh Parenting (T1)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ED83A" w14:textId="629225CC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-.23**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A2BAC" w14:textId="53B7C79E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-.16**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A300B" w14:textId="465EB70A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1BF34" w14:textId="33A69467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76AE1">
              <w:rPr>
                <w:rFonts w:ascii="Times New Roman" w:hAnsi="Times New Roman" w:cs="Times New Roman"/>
                <w:b/>
                <w:bCs/>
              </w:rPr>
              <w:t>.64**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12A58" w14:textId="67E0DD18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-.32**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4EBD6" w14:textId="65D148FA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-.20**</w:t>
            </w:r>
          </w:p>
        </w:tc>
      </w:tr>
      <w:tr w:rsidR="00067EE3" w:rsidRPr="00976AE1" w14:paraId="4ED5B7B9" w14:textId="43382BB6" w:rsidTr="00940F43">
        <w:trPr>
          <w:gridAfter w:val="2"/>
          <w:wAfter w:w="630" w:type="dxa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3A720" w14:textId="77777777" w:rsidR="00067EE3" w:rsidRPr="00976AE1" w:rsidRDefault="00067EE3" w:rsidP="00067E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AA13C" w14:textId="12D12E2F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[-.34, -.12]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8553D" w14:textId="684784C9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[-.27, -.04]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AC1DA" w14:textId="08AF467D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BA6FB" w14:textId="18929912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[.58, .69]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1BC68" w14:textId="5C1C30CD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[-.40, -.23]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1BD15" w14:textId="20B83235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[-.29, -.10]</w:t>
            </w:r>
          </w:p>
        </w:tc>
      </w:tr>
      <w:tr w:rsidR="00067EE3" w:rsidRPr="00976AE1" w14:paraId="50F26487" w14:textId="40EFB1E9" w:rsidTr="00BF62E6">
        <w:trPr>
          <w:gridAfter w:val="2"/>
          <w:wAfter w:w="630" w:type="dxa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61B28" w14:textId="77777777" w:rsidR="00067EE3" w:rsidRPr="00976AE1" w:rsidRDefault="00067EE3" w:rsidP="00067E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69530" w14:textId="677E2200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63DF5" w14:textId="1935CDFE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3D2F2" w14:textId="7CAD5D36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059F7" w14:textId="570F7528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84095" w14:textId="4EE02827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68904F8" w14:textId="77777777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67EE3" w:rsidRPr="00976AE1" w14:paraId="38AACD80" w14:textId="11908952" w:rsidTr="00FE6AD7">
        <w:trPr>
          <w:gridAfter w:val="2"/>
          <w:wAfter w:w="630" w:type="dxa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7650F" w14:textId="7EEB36D2" w:rsidR="00067EE3" w:rsidRPr="00976AE1" w:rsidRDefault="00067EE3" w:rsidP="00067E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4. Harsh Parenting (T2)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7BD9E" w14:textId="7DE1ACD5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-.16**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23F39" w14:textId="68551566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-.23**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04C0B" w14:textId="09FE0022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76AE1">
              <w:rPr>
                <w:rFonts w:ascii="Times New Roman" w:hAnsi="Times New Roman" w:cs="Times New Roman"/>
                <w:b/>
                <w:bCs/>
              </w:rPr>
              <w:t>.75**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20FC6" w14:textId="70F74F6C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3E73C" w14:textId="69259376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-.20**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0BF7D" w14:textId="784B58D5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-.32**</w:t>
            </w:r>
          </w:p>
        </w:tc>
      </w:tr>
      <w:tr w:rsidR="00067EE3" w:rsidRPr="00976AE1" w14:paraId="2ECFF734" w14:textId="5EEF2129" w:rsidTr="00FE6AD7">
        <w:trPr>
          <w:gridAfter w:val="2"/>
          <w:wAfter w:w="630" w:type="dxa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A8623" w14:textId="77777777" w:rsidR="00067EE3" w:rsidRPr="00976AE1" w:rsidRDefault="00067EE3" w:rsidP="00067E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6C747" w14:textId="60801021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[-.27, -.04]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7BF57" w14:textId="596ED428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[-.34, -.12]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45090" w14:textId="72A8E466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[.70, .80]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363A1" w14:textId="771D0195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1DD9F" w14:textId="7C789F3C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[-.29, -.10]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7FA63" w14:textId="7D9BCFCC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[-.40, -.23]</w:t>
            </w:r>
          </w:p>
        </w:tc>
      </w:tr>
      <w:tr w:rsidR="00067EE3" w:rsidRPr="00976AE1" w14:paraId="742651D3" w14:textId="76AD6F4B" w:rsidTr="00BF62E6">
        <w:trPr>
          <w:gridAfter w:val="2"/>
          <w:wAfter w:w="630" w:type="dxa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B4294" w14:textId="77777777" w:rsidR="00067EE3" w:rsidRPr="00976AE1" w:rsidRDefault="00067EE3" w:rsidP="00067E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E333F" w14:textId="7F4CB7CA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0DAB7" w14:textId="05676C8E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38EB9" w14:textId="30623DEC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72CCB" w14:textId="2A777F06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E3C91" w14:textId="4ABA8D25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6938D73" w14:textId="77777777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67EE3" w:rsidRPr="00976AE1" w14:paraId="37C161F3" w14:textId="15A662B3" w:rsidTr="004B29E3">
        <w:trPr>
          <w:gridAfter w:val="2"/>
          <w:wAfter w:w="630" w:type="dxa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E12F8" w14:textId="3502E8C1" w:rsidR="00067EE3" w:rsidRPr="00976AE1" w:rsidRDefault="00067EE3" w:rsidP="00067E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5. Warm Parenting (T1)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905CA" w14:textId="44814B66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.23**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00FD8" w14:textId="53FA6400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.21**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C95CD" w14:textId="40ED0696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-.36**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BCC7D" w14:textId="24766501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-.31**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0AA47" w14:textId="3F2642A7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5327D" w14:textId="23716104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76AE1">
              <w:rPr>
                <w:rFonts w:ascii="Times New Roman" w:hAnsi="Times New Roman" w:cs="Times New Roman"/>
                <w:b/>
                <w:bCs/>
              </w:rPr>
              <w:t>.70**</w:t>
            </w:r>
          </w:p>
        </w:tc>
      </w:tr>
      <w:tr w:rsidR="00067EE3" w:rsidRPr="00976AE1" w14:paraId="6C514E50" w14:textId="4D0EA77F" w:rsidTr="004B29E3">
        <w:trPr>
          <w:gridAfter w:val="2"/>
          <w:wAfter w:w="630" w:type="dxa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7805F" w14:textId="77777777" w:rsidR="00067EE3" w:rsidRPr="00976AE1" w:rsidRDefault="00067EE3" w:rsidP="00067E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10F29" w14:textId="27E98A48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[.11, .34]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F6080" w14:textId="29047E4C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[.10, .32]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5E8B7" w14:textId="11DDB798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[-.45, -.25]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D82A2" w14:textId="7AAFC6D5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[-.41, -.20]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945A3" w14:textId="79C90351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C94EB" w14:textId="4FA3A102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[.65, .74]</w:t>
            </w:r>
          </w:p>
        </w:tc>
      </w:tr>
      <w:tr w:rsidR="00067EE3" w:rsidRPr="00976AE1" w14:paraId="199ACDC9" w14:textId="1D29D6C9" w:rsidTr="00BF62E6">
        <w:trPr>
          <w:gridAfter w:val="2"/>
          <w:wAfter w:w="630" w:type="dxa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63393" w14:textId="77777777" w:rsidR="00067EE3" w:rsidRPr="00976AE1" w:rsidRDefault="00067EE3" w:rsidP="00067E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D7628" w14:textId="6FE7F6A7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AC822" w14:textId="40E35BE6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C6D89" w14:textId="33B8EC38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2E88C" w14:textId="4AF4A238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04383" w14:textId="6B3125D1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921A792" w14:textId="77777777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67EE3" w:rsidRPr="00976AE1" w14:paraId="47A6DEE9" w14:textId="4B2681FA" w:rsidTr="00BF62E6">
        <w:trPr>
          <w:gridAfter w:val="2"/>
          <w:wAfter w:w="630" w:type="dxa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55FA6" w14:textId="59C68C22" w:rsidR="00067EE3" w:rsidRPr="00976AE1" w:rsidRDefault="00067EE3" w:rsidP="00067E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6. Warm Parenting (T2)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033A1" w14:textId="167611D5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.21**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958A4" w14:textId="15B2C6C2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.23**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A6B6A" w14:textId="707457C7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-.31**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78132" w14:textId="6C8A5D06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-.36**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44424" w14:textId="3E92D736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76AE1">
              <w:rPr>
                <w:rFonts w:ascii="Times New Roman" w:hAnsi="Times New Roman" w:cs="Times New Roman"/>
                <w:b/>
                <w:bCs/>
              </w:rPr>
              <w:t>.81**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F5529EA" w14:textId="77777777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7EE3" w:rsidRPr="00976AE1" w14:paraId="57F9367C" w14:textId="2135C489" w:rsidTr="00BF62E6">
        <w:trPr>
          <w:gridAfter w:val="2"/>
          <w:wAfter w:w="630" w:type="dxa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27592" w14:textId="77777777" w:rsidR="00067EE3" w:rsidRPr="00976AE1" w:rsidRDefault="00067EE3" w:rsidP="00067E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C8E08" w14:textId="01F2C5C1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[.10, .32]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A48C" w14:textId="66E6ABA3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[.11, .34]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247F4" w14:textId="2FCC12BD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[-.41, -.20]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F4538" w14:textId="30B7457D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[-.45, -.25]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F2632" w14:textId="2C788E76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[.77, .85]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6C17D09" w14:textId="77777777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EE3" w:rsidRPr="00976AE1" w14:paraId="3E054AC2" w14:textId="77777777" w:rsidTr="00BF62E6">
        <w:tc>
          <w:tcPr>
            <w:tcW w:w="37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EAC2996" w14:textId="77777777" w:rsidR="00067EE3" w:rsidRPr="00976AE1" w:rsidRDefault="00067EE3" w:rsidP="00067E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DC4209A" w14:textId="77777777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23AE3A" w14:textId="77777777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BDFD1B2" w14:textId="77777777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47C5F5A" w14:textId="77777777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262B054" w14:textId="77777777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738439" w14:textId="77777777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F133593" w14:textId="67E67DC3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EFAFE94" w14:textId="77777777" w:rsidR="00067EE3" w:rsidRPr="00976AE1" w:rsidRDefault="00067EE3" w:rsidP="00067EE3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A7EAB95" w14:textId="77777777" w:rsidR="001B5F7A" w:rsidRPr="00976AE1" w:rsidRDefault="001B5F7A" w:rsidP="001B5F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</w:p>
    <w:p w14:paraId="0AF8928C" w14:textId="6C1812AF" w:rsidR="001B5F7A" w:rsidRPr="00976AE1" w:rsidRDefault="001B5F7A" w:rsidP="001B5F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976AE1">
        <w:rPr>
          <w:rFonts w:ascii="Times New Roman" w:hAnsi="Times New Roman" w:cs="Times New Roman"/>
          <w:i/>
          <w:iCs/>
        </w:rPr>
        <w:t xml:space="preserve">Note. </w:t>
      </w:r>
      <w:r w:rsidRPr="00976AE1">
        <w:rPr>
          <w:rFonts w:ascii="Times New Roman" w:hAnsi="Times New Roman" w:cs="Times New Roman"/>
        </w:rPr>
        <w:t xml:space="preserve">Values in square brackets indicate the 95% confidence interval for each correlation. </w:t>
      </w:r>
      <w:r w:rsidRPr="00976AE1">
        <w:rPr>
          <w:rFonts w:ascii="Times New Roman" w:hAnsi="Times New Roman" w:cs="Times New Roman"/>
          <w:u w:val="single"/>
        </w:rPr>
        <w:t>Correlations for monozygotic twins are included below the diagonal and dizygotic twins above the diagonal.</w:t>
      </w:r>
      <w:r w:rsidRPr="00976AE1">
        <w:rPr>
          <w:rFonts w:ascii="Times New Roman" w:hAnsi="Times New Roman" w:cs="Times New Roman"/>
        </w:rPr>
        <w:t xml:space="preserve"> T1 and T2 indicate twin 1 and twin 2. Correlations were generated from a double-entered dataset to eliminate any twin ordering effects. Correlations which represent ICCs for child executive functioning, harsh parenting, and warm parenting are bolded for clarity. * indicates p &lt; .05. ** indicates p &lt; .01.</w:t>
      </w:r>
    </w:p>
    <w:p w14:paraId="1FCE38C0" w14:textId="18FE4F6C" w:rsidR="001B5F7A" w:rsidRPr="00976AE1" w:rsidRDefault="001B5F7A">
      <w:pPr>
        <w:rPr>
          <w:rFonts w:ascii="Times New Roman" w:hAnsi="Times New Roman" w:cs="Times New Roman"/>
        </w:rPr>
      </w:pPr>
      <w:r w:rsidRPr="00976AE1">
        <w:rPr>
          <w:rFonts w:ascii="Times New Roman" w:hAnsi="Times New Roman" w:cs="Times New Roman"/>
        </w:rPr>
        <w:br w:type="page"/>
      </w:r>
    </w:p>
    <w:p w14:paraId="243E4EA3" w14:textId="2454846E" w:rsidR="001B5F7A" w:rsidRPr="00976AE1" w:rsidRDefault="00605749" w:rsidP="00763D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6AE1">
        <w:rPr>
          <w:rFonts w:ascii="Times New Roman" w:hAnsi="Times New Roman" w:cs="Times New Roman"/>
        </w:rPr>
        <w:lastRenderedPageBreak/>
        <w:t>Table S3</w:t>
      </w:r>
    </w:p>
    <w:p w14:paraId="596940CF" w14:textId="35E81EAA" w:rsidR="00605749" w:rsidRPr="00976AE1" w:rsidRDefault="00605749" w:rsidP="00763D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4ED34F4" w14:textId="2326DBD7" w:rsidR="00605749" w:rsidRPr="00976AE1" w:rsidRDefault="00605749" w:rsidP="00763D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976AE1">
        <w:rPr>
          <w:rFonts w:ascii="Times New Roman" w:hAnsi="Times New Roman" w:cs="Times New Roman"/>
          <w:i/>
          <w:iCs/>
        </w:rPr>
        <w:t>Executive functioning factor score loadings and fit statistics</w:t>
      </w:r>
    </w:p>
    <w:p w14:paraId="24CC9795" w14:textId="57DFE5C0" w:rsidR="00605749" w:rsidRPr="00976AE1" w:rsidRDefault="00605749" w:rsidP="00763D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</w:p>
    <w:tbl>
      <w:tblPr>
        <w:tblStyle w:val="TableGrid"/>
        <w:tblW w:w="9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2250"/>
        <w:gridCol w:w="2880"/>
      </w:tblGrid>
      <w:tr w:rsidR="0037051A" w:rsidRPr="00976AE1" w14:paraId="4F09828E" w14:textId="77777777" w:rsidTr="000D24AA"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90BF143" w14:textId="58104853" w:rsidR="0037051A" w:rsidRPr="00976AE1" w:rsidRDefault="0037051A" w:rsidP="00EB79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6A3385DB" w14:textId="740E6A7D" w:rsidR="0037051A" w:rsidRPr="00976AE1" w:rsidRDefault="0037051A" w:rsidP="00EB79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Estimate</w:t>
            </w:r>
            <w:r w:rsidR="00B1291E" w:rsidRPr="00976AE1">
              <w:rPr>
                <w:rFonts w:ascii="Times New Roman" w:hAnsi="Times New Roman" w:cs="Times New Roman"/>
              </w:rPr>
              <w:t xml:space="preserve"> (STDYX)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55A31FB0" w14:textId="1450FD7D" w:rsidR="0037051A" w:rsidRPr="00976AE1" w:rsidRDefault="0037051A" w:rsidP="00EB79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p</w:t>
            </w:r>
          </w:p>
        </w:tc>
      </w:tr>
      <w:tr w:rsidR="0037051A" w:rsidRPr="00976AE1" w14:paraId="2B37A0EA" w14:textId="77777777" w:rsidTr="000D24AA">
        <w:tc>
          <w:tcPr>
            <w:tcW w:w="4140" w:type="dxa"/>
            <w:tcBorders>
              <w:top w:val="single" w:sz="4" w:space="0" w:color="auto"/>
            </w:tcBorders>
          </w:tcPr>
          <w:p w14:paraId="3AE25B5A" w14:textId="77777777" w:rsidR="0037051A" w:rsidRPr="00976AE1" w:rsidRDefault="0037051A" w:rsidP="00EB79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790DC87" w14:textId="7761F233" w:rsidR="0037051A" w:rsidRPr="00976AE1" w:rsidRDefault="0037051A" w:rsidP="00EB79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76AE1">
              <w:rPr>
                <w:rFonts w:ascii="Times New Roman" w:hAnsi="Times New Roman" w:cs="Times New Roman"/>
              </w:rPr>
              <w:t>No-go Drift Rate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1B68F652" w14:textId="77777777" w:rsidR="0037051A" w:rsidRPr="00976AE1" w:rsidRDefault="0037051A" w:rsidP="00EB79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6C2C5BD" w14:textId="766812BA" w:rsidR="0037051A" w:rsidRPr="00976AE1" w:rsidRDefault="0037051A" w:rsidP="003705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76AE1">
              <w:rPr>
                <w:rFonts w:ascii="Times New Roman" w:hAnsi="Times New Roman" w:cs="Times New Roman"/>
              </w:rPr>
              <w:t>0.</w:t>
            </w:r>
            <w:r w:rsidR="008D1B96" w:rsidRPr="00976AE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928A36C" w14:textId="77777777" w:rsidR="0037051A" w:rsidRPr="00976AE1" w:rsidRDefault="0037051A" w:rsidP="00EB79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580E46C" w14:textId="09463FDF" w:rsidR="0037051A" w:rsidRPr="00976AE1" w:rsidRDefault="0037051A" w:rsidP="003705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76AE1">
              <w:rPr>
                <w:rFonts w:ascii="Times New Roman" w:hAnsi="Times New Roman" w:cs="Times New Roman"/>
              </w:rPr>
              <w:t>0.</w:t>
            </w:r>
            <w:r w:rsidR="008D1B96" w:rsidRPr="00976AE1">
              <w:rPr>
                <w:rFonts w:ascii="Times New Roman" w:hAnsi="Times New Roman" w:cs="Times New Roman"/>
              </w:rPr>
              <w:t>00</w:t>
            </w:r>
          </w:p>
        </w:tc>
      </w:tr>
      <w:tr w:rsidR="0037051A" w:rsidRPr="00976AE1" w14:paraId="0E73B0F0" w14:textId="77777777" w:rsidTr="000D24AA">
        <w:tc>
          <w:tcPr>
            <w:tcW w:w="4140" w:type="dxa"/>
          </w:tcPr>
          <w:p w14:paraId="6D2404BE" w14:textId="76751414" w:rsidR="0037051A" w:rsidRPr="00976AE1" w:rsidRDefault="0037051A" w:rsidP="00EB79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Go Drift Rate</w:t>
            </w:r>
          </w:p>
        </w:tc>
        <w:tc>
          <w:tcPr>
            <w:tcW w:w="2250" w:type="dxa"/>
          </w:tcPr>
          <w:p w14:paraId="19D6E97B" w14:textId="2F37591E" w:rsidR="0037051A" w:rsidRPr="00976AE1" w:rsidRDefault="008D1B96" w:rsidP="00EB79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2880" w:type="dxa"/>
          </w:tcPr>
          <w:p w14:paraId="64C7E248" w14:textId="0849BC58" w:rsidR="0037051A" w:rsidRPr="00976AE1" w:rsidRDefault="008D1B96" w:rsidP="00EB79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0.04</w:t>
            </w:r>
          </w:p>
        </w:tc>
      </w:tr>
      <w:tr w:rsidR="0037051A" w:rsidRPr="00976AE1" w14:paraId="2929304E" w14:textId="77777777" w:rsidTr="000D24AA">
        <w:tc>
          <w:tcPr>
            <w:tcW w:w="4140" w:type="dxa"/>
          </w:tcPr>
          <w:p w14:paraId="1D3B2F7B" w14:textId="0A339C40" w:rsidR="0037051A" w:rsidRPr="00976AE1" w:rsidRDefault="0037051A" w:rsidP="00EB79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Stop-Signal Drift Rate</w:t>
            </w:r>
          </w:p>
        </w:tc>
        <w:tc>
          <w:tcPr>
            <w:tcW w:w="2250" w:type="dxa"/>
          </w:tcPr>
          <w:p w14:paraId="0299505D" w14:textId="35A06700" w:rsidR="0037051A" w:rsidRPr="00976AE1" w:rsidRDefault="008D1B96" w:rsidP="00EB79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2880" w:type="dxa"/>
          </w:tcPr>
          <w:p w14:paraId="4EACA89F" w14:textId="3AC9B735" w:rsidR="0037051A" w:rsidRPr="00976AE1" w:rsidRDefault="008D1B96" w:rsidP="00EB79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0.01</w:t>
            </w:r>
          </w:p>
        </w:tc>
      </w:tr>
      <w:tr w:rsidR="0037051A" w:rsidRPr="00976AE1" w14:paraId="22137726" w14:textId="77777777" w:rsidTr="000D24AA">
        <w:tc>
          <w:tcPr>
            <w:tcW w:w="4140" w:type="dxa"/>
          </w:tcPr>
          <w:p w14:paraId="22CEEA43" w14:textId="55986A5D" w:rsidR="0037051A" w:rsidRPr="00976AE1" w:rsidRDefault="0037051A" w:rsidP="00EB79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EATQ Inhibitory Control</w:t>
            </w:r>
          </w:p>
        </w:tc>
        <w:tc>
          <w:tcPr>
            <w:tcW w:w="2250" w:type="dxa"/>
          </w:tcPr>
          <w:p w14:paraId="76FDC55B" w14:textId="7C6E3FAB" w:rsidR="0037051A" w:rsidRPr="00976AE1" w:rsidRDefault="008D1B96" w:rsidP="00EB79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2880" w:type="dxa"/>
          </w:tcPr>
          <w:p w14:paraId="00893D08" w14:textId="77AA1798" w:rsidR="0037051A" w:rsidRPr="00976AE1" w:rsidRDefault="008D1B96" w:rsidP="00EB79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0.00</w:t>
            </w:r>
          </w:p>
        </w:tc>
      </w:tr>
      <w:tr w:rsidR="0037051A" w:rsidRPr="00976AE1" w14:paraId="5C361833" w14:textId="77777777" w:rsidTr="000D24AA">
        <w:tc>
          <w:tcPr>
            <w:tcW w:w="4140" w:type="dxa"/>
          </w:tcPr>
          <w:p w14:paraId="5FCEBACE" w14:textId="37B01124" w:rsidR="0037051A" w:rsidRPr="00976AE1" w:rsidRDefault="0037051A" w:rsidP="00EB79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EATQ Attention</w:t>
            </w:r>
          </w:p>
        </w:tc>
        <w:tc>
          <w:tcPr>
            <w:tcW w:w="2250" w:type="dxa"/>
          </w:tcPr>
          <w:p w14:paraId="18E14E0D" w14:textId="6DC6C865" w:rsidR="0037051A" w:rsidRPr="00976AE1" w:rsidRDefault="008D1B96" w:rsidP="00EB79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0.87</w:t>
            </w:r>
          </w:p>
        </w:tc>
        <w:tc>
          <w:tcPr>
            <w:tcW w:w="2880" w:type="dxa"/>
          </w:tcPr>
          <w:p w14:paraId="167BFAB4" w14:textId="4172EA57" w:rsidR="0037051A" w:rsidRPr="00976AE1" w:rsidRDefault="008D1B96" w:rsidP="00EB79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0.00</w:t>
            </w:r>
          </w:p>
        </w:tc>
      </w:tr>
      <w:tr w:rsidR="0037051A" w:rsidRPr="00976AE1" w14:paraId="135B5520" w14:textId="77777777" w:rsidTr="000D24AA">
        <w:tc>
          <w:tcPr>
            <w:tcW w:w="4140" w:type="dxa"/>
          </w:tcPr>
          <w:p w14:paraId="224B546A" w14:textId="51123FED" w:rsidR="0037051A" w:rsidRPr="00976AE1" w:rsidRDefault="0037051A" w:rsidP="00EB79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EATQ Activation Control</w:t>
            </w:r>
          </w:p>
        </w:tc>
        <w:tc>
          <w:tcPr>
            <w:tcW w:w="2250" w:type="dxa"/>
          </w:tcPr>
          <w:p w14:paraId="3EF231F6" w14:textId="6FD36052" w:rsidR="0037051A" w:rsidRPr="00976AE1" w:rsidRDefault="008D1B96" w:rsidP="00EB79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2880" w:type="dxa"/>
          </w:tcPr>
          <w:p w14:paraId="6C7380D5" w14:textId="255A5CE9" w:rsidR="0037051A" w:rsidRPr="00976AE1" w:rsidRDefault="008D1B96" w:rsidP="00EB79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0.00</w:t>
            </w:r>
          </w:p>
        </w:tc>
      </w:tr>
      <w:tr w:rsidR="0037051A" w:rsidRPr="00976AE1" w14:paraId="08DCE49E" w14:textId="77777777" w:rsidTr="000D24AA">
        <w:tc>
          <w:tcPr>
            <w:tcW w:w="4140" w:type="dxa"/>
            <w:tcBorders>
              <w:bottom w:val="single" w:sz="4" w:space="0" w:color="auto"/>
            </w:tcBorders>
          </w:tcPr>
          <w:p w14:paraId="629C5E2C" w14:textId="77777777" w:rsidR="0037051A" w:rsidRPr="00976AE1" w:rsidRDefault="0037051A" w:rsidP="00EB79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3D5B9B1" w14:textId="77777777" w:rsidR="0037051A" w:rsidRPr="00976AE1" w:rsidRDefault="0037051A" w:rsidP="00EB79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94190DE" w14:textId="77777777" w:rsidR="0037051A" w:rsidRPr="00976AE1" w:rsidRDefault="0037051A" w:rsidP="00EB79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D1B96" w:rsidRPr="00976AE1" w14:paraId="0972D529" w14:textId="77777777" w:rsidTr="000D24AA">
        <w:tc>
          <w:tcPr>
            <w:tcW w:w="4140" w:type="dxa"/>
            <w:tcBorders>
              <w:top w:val="single" w:sz="4" w:space="0" w:color="auto"/>
            </w:tcBorders>
          </w:tcPr>
          <w:p w14:paraId="0D636BA5" w14:textId="77777777" w:rsidR="008D1B96" w:rsidRPr="00976AE1" w:rsidRDefault="008D1B96" w:rsidP="00EB79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3A2557E2" w14:textId="77777777" w:rsidR="008D1B96" w:rsidRPr="00976AE1" w:rsidRDefault="008D1B96" w:rsidP="00EB79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45A942C2" w14:textId="77777777" w:rsidR="008D1B96" w:rsidRPr="00976AE1" w:rsidRDefault="008D1B96" w:rsidP="00EB79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437DE08D" w14:textId="04147296" w:rsidR="00605749" w:rsidRPr="00976AE1" w:rsidRDefault="008D1B96" w:rsidP="00763D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6AE1">
        <w:rPr>
          <w:rFonts w:ascii="Times New Roman" w:hAnsi="Times New Roman" w:cs="Times New Roman"/>
        </w:rPr>
        <w:t>CFI = 0.83</w:t>
      </w:r>
    </w:p>
    <w:p w14:paraId="1F7CA010" w14:textId="419326AE" w:rsidR="008D1B96" w:rsidRPr="00976AE1" w:rsidRDefault="008D1B96" w:rsidP="00763D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6AE1">
        <w:rPr>
          <w:rFonts w:ascii="Times New Roman" w:hAnsi="Times New Roman" w:cs="Times New Roman"/>
        </w:rPr>
        <w:t>TLI = 0.72</w:t>
      </w:r>
    </w:p>
    <w:p w14:paraId="453FA8C5" w14:textId="25090494" w:rsidR="008D1B96" w:rsidRPr="00976AE1" w:rsidRDefault="008D1B96" w:rsidP="00763D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6AE1">
        <w:rPr>
          <w:rFonts w:ascii="Times New Roman" w:hAnsi="Times New Roman" w:cs="Times New Roman"/>
        </w:rPr>
        <w:t>RMSEA = 0.12</w:t>
      </w:r>
    </w:p>
    <w:p w14:paraId="6601602E" w14:textId="7807BD56" w:rsidR="008D1B96" w:rsidRPr="00976AE1" w:rsidRDefault="00A71A42" w:rsidP="00763D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6AE1">
        <w:rPr>
          <w:rFonts w:ascii="Times New Roman" w:hAnsi="Times New Roman" w:cs="Times New Roman"/>
        </w:rPr>
        <w:t>Chi-sq = 94.01</w:t>
      </w:r>
    </w:p>
    <w:p w14:paraId="5BF78D45" w14:textId="26250A71" w:rsidR="00B1291E" w:rsidRPr="00976AE1" w:rsidRDefault="00B1291E" w:rsidP="00763D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976AE1">
        <w:rPr>
          <w:rFonts w:ascii="Times New Roman" w:hAnsi="Times New Roman" w:cs="Times New Roman"/>
        </w:rPr>
        <w:t>df</w:t>
      </w:r>
      <w:proofErr w:type="spellEnd"/>
      <w:r w:rsidRPr="00976AE1">
        <w:rPr>
          <w:rFonts w:ascii="Times New Roman" w:hAnsi="Times New Roman" w:cs="Times New Roman"/>
        </w:rPr>
        <w:t xml:space="preserve"> = 9</w:t>
      </w:r>
    </w:p>
    <w:p w14:paraId="4D743C34" w14:textId="55B8F119" w:rsidR="00A71A42" w:rsidRPr="00976AE1" w:rsidRDefault="00A71A42" w:rsidP="00763D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6AE1">
        <w:rPr>
          <w:rFonts w:ascii="Times New Roman" w:hAnsi="Times New Roman" w:cs="Times New Roman"/>
        </w:rPr>
        <w:t>Chi-sq p = 0.00</w:t>
      </w:r>
    </w:p>
    <w:p w14:paraId="33063F06" w14:textId="61258BF2" w:rsidR="00A71A42" w:rsidRPr="00976AE1" w:rsidRDefault="00A71A42" w:rsidP="00763D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6AE1">
        <w:rPr>
          <w:rFonts w:ascii="Times New Roman" w:hAnsi="Times New Roman" w:cs="Times New Roman"/>
        </w:rPr>
        <w:t>SRMR = 0.08</w:t>
      </w:r>
    </w:p>
    <w:p w14:paraId="1E27A867" w14:textId="77777777" w:rsidR="00605749" w:rsidRPr="00976AE1" w:rsidRDefault="00605749">
      <w:pPr>
        <w:rPr>
          <w:rFonts w:ascii="Times New Roman" w:hAnsi="Times New Roman" w:cs="Times New Roman"/>
        </w:rPr>
      </w:pPr>
      <w:r w:rsidRPr="00976AE1">
        <w:rPr>
          <w:rFonts w:ascii="Times New Roman" w:hAnsi="Times New Roman" w:cs="Times New Roman"/>
        </w:rPr>
        <w:br w:type="page"/>
      </w:r>
    </w:p>
    <w:p w14:paraId="21B77990" w14:textId="6D1DEA0B" w:rsidR="00763DBB" w:rsidRPr="00976AE1" w:rsidRDefault="00763DBB" w:rsidP="00763D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6AE1">
        <w:rPr>
          <w:rFonts w:ascii="Times New Roman" w:hAnsi="Times New Roman" w:cs="Times New Roman"/>
        </w:rPr>
        <w:lastRenderedPageBreak/>
        <w:t>Table S</w:t>
      </w:r>
      <w:r w:rsidR="00096EE7" w:rsidRPr="00976AE1">
        <w:rPr>
          <w:rFonts w:ascii="Times New Roman" w:hAnsi="Times New Roman" w:cs="Times New Roman"/>
        </w:rPr>
        <w:t>4</w:t>
      </w:r>
    </w:p>
    <w:p w14:paraId="0E2F3A1D" w14:textId="77777777" w:rsidR="00DA3AF3" w:rsidRPr="00976AE1" w:rsidRDefault="00763DBB" w:rsidP="00763D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6AE1">
        <w:rPr>
          <w:rFonts w:ascii="Times New Roman" w:hAnsi="Times New Roman" w:cs="Times New Roman"/>
        </w:rPr>
        <w:t xml:space="preserve"> </w:t>
      </w:r>
    </w:p>
    <w:p w14:paraId="45ECF09E" w14:textId="10AD0021" w:rsidR="00763DBB" w:rsidRPr="00976AE1" w:rsidRDefault="00B875CA" w:rsidP="00763D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6AE1">
        <w:rPr>
          <w:rFonts w:ascii="Times New Roman" w:hAnsi="Times New Roman" w:cs="Times New Roman"/>
          <w:i/>
          <w:iCs/>
        </w:rPr>
        <w:t>Warmer, less harsh</w:t>
      </w:r>
      <w:r w:rsidR="00763DBB" w:rsidRPr="00976AE1">
        <w:rPr>
          <w:rFonts w:ascii="Times New Roman" w:hAnsi="Times New Roman" w:cs="Times New Roman"/>
          <w:i/>
          <w:iCs/>
        </w:rPr>
        <w:t xml:space="preserve"> parenting predicts </w:t>
      </w:r>
      <w:r w:rsidRPr="00976AE1">
        <w:rPr>
          <w:rFonts w:ascii="Times New Roman" w:hAnsi="Times New Roman" w:cs="Times New Roman"/>
          <w:i/>
          <w:iCs/>
        </w:rPr>
        <w:t>better</w:t>
      </w:r>
      <w:r w:rsidR="00763DBB" w:rsidRPr="00976AE1">
        <w:rPr>
          <w:rFonts w:ascii="Times New Roman" w:hAnsi="Times New Roman" w:cs="Times New Roman"/>
          <w:i/>
          <w:iCs/>
        </w:rPr>
        <w:t xml:space="preserve"> child executive functioning</w:t>
      </w:r>
    </w:p>
    <w:p w14:paraId="2DD7BAD6" w14:textId="77777777" w:rsidR="00763DBB" w:rsidRPr="00976AE1" w:rsidRDefault="00763DBB" w:rsidP="00763D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6AE1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70"/>
        <w:gridCol w:w="1350"/>
        <w:gridCol w:w="1530"/>
        <w:gridCol w:w="810"/>
        <w:gridCol w:w="810"/>
        <w:gridCol w:w="1260"/>
        <w:gridCol w:w="2070"/>
      </w:tblGrid>
      <w:tr w:rsidR="00606043" w:rsidRPr="00976AE1" w14:paraId="46C90523" w14:textId="77777777" w:rsidTr="00606043">
        <w:tc>
          <w:tcPr>
            <w:tcW w:w="287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8276AA0" w14:textId="4CFD5D11" w:rsidR="00606043" w:rsidRPr="00976AE1" w:rsidRDefault="00606043" w:rsidP="0060604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Predictor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B324F86" w14:textId="1C2FA053" w:rsidR="00606043" w:rsidRPr="00976AE1" w:rsidRDefault="00606043" w:rsidP="006060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i/>
                <w:iCs/>
              </w:rPr>
              <w:t>b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DABF33B" w14:textId="77777777" w:rsidR="00606043" w:rsidRPr="00976AE1" w:rsidRDefault="00606043" w:rsidP="00606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i/>
                <w:iCs/>
              </w:rPr>
              <w:t>b</w:t>
            </w:r>
          </w:p>
          <w:p w14:paraId="289EFFB1" w14:textId="77777777" w:rsidR="00606043" w:rsidRPr="00976AE1" w:rsidRDefault="00606043" w:rsidP="00606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95% CI</w:t>
            </w:r>
          </w:p>
          <w:p w14:paraId="5443EFFC" w14:textId="76C3FA4C" w:rsidR="00606043" w:rsidRPr="00976AE1" w:rsidRDefault="00606043" w:rsidP="006060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[LL, UL]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CD8B48A" w14:textId="77777777" w:rsidR="00606043" w:rsidRPr="00976AE1" w:rsidRDefault="00606043" w:rsidP="006060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63661108" w14:textId="48808B98" w:rsidR="00606043" w:rsidRPr="00976AE1" w:rsidRDefault="00606043" w:rsidP="006060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76AE1">
              <w:rPr>
                <w:rFonts w:ascii="Times New Roman" w:hAnsi="Times New Roman" w:cs="Times New Roman"/>
                <w:i/>
                <w:iCs/>
              </w:rPr>
              <w:t>beta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D5A849E" w14:textId="43873E78" w:rsidR="00606043" w:rsidRPr="00976AE1" w:rsidRDefault="00606043" w:rsidP="006060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i/>
                <w:iCs/>
              </w:rPr>
              <w:t>sr</w:t>
            </w:r>
            <w:r w:rsidRPr="00976AE1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746959F" w14:textId="77777777" w:rsidR="00606043" w:rsidRPr="00976AE1" w:rsidRDefault="00606043" w:rsidP="00606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i/>
                <w:iCs/>
              </w:rPr>
              <w:t>sr</w:t>
            </w:r>
            <w:r w:rsidRPr="00976AE1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</w:p>
          <w:p w14:paraId="59E6B9C5" w14:textId="77777777" w:rsidR="00606043" w:rsidRPr="00976AE1" w:rsidRDefault="00606043" w:rsidP="00606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95% CI</w:t>
            </w:r>
          </w:p>
          <w:p w14:paraId="40D45C48" w14:textId="03719F93" w:rsidR="00606043" w:rsidRPr="00976AE1" w:rsidRDefault="00606043" w:rsidP="006060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[LL, UL]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DE50A4D" w14:textId="55267C3D" w:rsidR="00606043" w:rsidRPr="00976AE1" w:rsidRDefault="00606043" w:rsidP="006060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Fit</w:t>
            </w:r>
          </w:p>
        </w:tc>
      </w:tr>
      <w:tr w:rsidR="00606043" w:rsidRPr="00976AE1" w14:paraId="45ABC329" w14:textId="77777777" w:rsidTr="00606043">
        <w:tc>
          <w:tcPr>
            <w:tcW w:w="287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8D6EF66" w14:textId="0373C90C" w:rsidR="00606043" w:rsidRPr="00976AE1" w:rsidRDefault="00606043" w:rsidP="0060604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8AAF42B" w14:textId="3BFB158C" w:rsidR="00606043" w:rsidRPr="00976AE1" w:rsidRDefault="00606043" w:rsidP="00606043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16606D7" w14:textId="1DA8048A" w:rsidR="00606043" w:rsidRPr="00976AE1" w:rsidRDefault="00606043" w:rsidP="00606043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[-0.01, 0.12]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E0EEB46" w14:textId="205516E7" w:rsidR="00606043" w:rsidRPr="00976AE1" w:rsidRDefault="00606043" w:rsidP="00606043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2212B31" w14:textId="5DA85698" w:rsidR="00606043" w:rsidRPr="00976AE1" w:rsidRDefault="00606043" w:rsidP="00606043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D82BC69" w14:textId="77777777" w:rsidR="00606043" w:rsidRPr="00976AE1" w:rsidRDefault="00606043" w:rsidP="00606043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B82D82B" w14:textId="77777777" w:rsidR="00606043" w:rsidRPr="00976AE1" w:rsidRDefault="00606043" w:rsidP="0060604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06043" w:rsidRPr="00976AE1" w14:paraId="75605648" w14:textId="77777777" w:rsidTr="00606043"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AD80E" w14:textId="33102F0F" w:rsidR="00606043" w:rsidRPr="00976AE1" w:rsidRDefault="00606043" w:rsidP="0060604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Harsh Parenting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F7AF6" w14:textId="29B8B9E1" w:rsidR="00606043" w:rsidRPr="00976AE1" w:rsidRDefault="00606043" w:rsidP="00606043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-0.05**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CFC17" w14:textId="0C072667" w:rsidR="00606043" w:rsidRPr="00976AE1" w:rsidRDefault="00606043" w:rsidP="00606043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[-0.07, -0.03]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8362ED4" w14:textId="4D83417C" w:rsidR="00606043" w:rsidRPr="00976AE1" w:rsidRDefault="00606043" w:rsidP="00606043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-0.23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FFE8F" w14:textId="7F61A995" w:rsidR="00606043" w:rsidRPr="00976AE1" w:rsidRDefault="00606043" w:rsidP="00606043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585B3" w14:textId="679ADD7D" w:rsidR="00606043" w:rsidRPr="00976AE1" w:rsidRDefault="00606043" w:rsidP="00606043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[.02, .07]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6DE06" w14:textId="77777777" w:rsidR="00606043" w:rsidRPr="00976AE1" w:rsidRDefault="00606043" w:rsidP="0060604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06043" w:rsidRPr="00976AE1" w14:paraId="7D90DD5E" w14:textId="77777777" w:rsidTr="00606043"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AFAA6" w14:textId="4BDAF1BD" w:rsidR="00606043" w:rsidRPr="00976AE1" w:rsidRDefault="00606043" w:rsidP="0060604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Warm Parenting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E7AC2" w14:textId="723B0B13" w:rsidR="00606043" w:rsidRPr="00976AE1" w:rsidRDefault="00606043" w:rsidP="00606043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0.04**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8571F" w14:textId="4524A555" w:rsidR="00606043" w:rsidRPr="00976AE1" w:rsidRDefault="00606043" w:rsidP="00606043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[0.02, 0.05]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0009417" w14:textId="2CD3CF09" w:rsidR="00606043" w:rsidRPr="00976AE1" w:rsidRDefault="00606043" w:rsidP="00606043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2F072" w14:textId="3A310399" w:rsidR="00606043" w:rsidRPr="00976AE1" w:rsidRDefault="00606043" w:rsidP="00606043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EF107" w14:textId="635B86C6" w:rsidR="00606043" w:rsidRPr="00976AE1" w:rsidRDefault="00606043" w:rsidP="00606043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[.00, .05]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14214" w14:textId="77777777" w:rsidR="00606043" w:rsidRPr="00976AE1" w:rsidRDefault="00606043" w:rsidP="0060604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06043" w:rsidRPr="00976AE1" w14:paraId="1A870AE3" w14:textId="77777777" w:rsidTr="00606043"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952C3" w14:textId="01B95898" w:rsidR="00606043" w:rsidRPr="00976AE1" w:rsidRDefault="00606043" w:rsidP="0060604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Child Age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8E72B" w14:textId="576ACEC8" w:rsidR="00606043" w:rsidRPr="00976AE1" w:rsidRDefault="00606043" w:rsidP="00606043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93EC6" w14:textId="07C29429" w:rsidR="00606043" w:rsidRPr="00976AE1" w:rsidRDefault="00606043" w:rsidP="00606043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[-0.01, 0.00]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58459E3" w14:textId="5EF8C62F" w:rsidR="00606043" w:rsidRPr="00976AE1" w:rsidRDefault="00606043" w:rsidP="00606043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-0.06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A302F" w14:textId="5D3543E9" w:rsidR="00606043" w:rsidRPr="00976AE1" w:rsidRDefault="00606043" w:rsidP="00606043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75777" w14:textId="13F671E6" w:rsidR="00606043" w:rsidRPr="00976AE1" w:rsidRDefault="00606043" w:rsidP="00606043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[-.00, .01]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32249" w14:textId="77777777" w:rsidR="00606043" w:rsidRPr="00976AE1" w:rsidRDefault="00606043" w:rsidP="0060604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06043" w:rsidRPr="00976AE1" w14:paraId="746CE318" w14:textId="77777777" w:rsidTr="00606043"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95B10" w14:textId="1104469B" w:rsidR="00606043" w:rsidRPr="00976AE1" w:rsidRDefault="00606043" w:rsidP="0060604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Child Gender (Female)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76248" w14:textId="73B8788D" w:rsidR="00606043" w:rsidRPr="00976AE1" w:rsidRDefault="00606043" w:rsidP="00606043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24C75" w14:textId="1881A2D5" w:rsidR="00606043" w:rsidRPr="00976AE1" w:rsidRDefault="00606043" w:rsidP="00606043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[-0.02, 0.02]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1F705E7" w14:textId="188CA6F9" w:rsidR="00606043" w:rsidRPr="00976AE1" w:rsidRDefault="00606043" w:rsidP="00606043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BF85A" w14:textId="69D46D30" w:rsidR="00606043" w:rsidRPr="00976AE1" w:rsidRDefault="00606043" w:rsidP="00606043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351FD" w14:textId="2B74BBC2" w:rsidR="00606043" w:rsidRPr="00976AE1" w:rsidRDefault="00606043" w:rsidP="00606043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[-.00, .00]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D20B7" w14:textId="77777777" w:rsidR="00606043" w:rsidRPr="00976AE1" w:rsidRDefault="00606043" w:rsidP="0060604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06043" w:rsidRPr="00976AE1" w14:paraId="79B69758" w14:textId="77777777" w:rsidTr="00606043"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10F06" w14:textId="08D9B1EE" w:rsidR="00606043" w:rsidRPr="00976AE1" w:rsidRDefault="00606043" w:rsidP="0060604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Child Ethnicity (Nonwhite)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A2409" w14:textId="6BB1CA49" w:rsidR="00606043" w:rsidRPr="00976AE1" w:rsidRDefault="00606043" w:rsidP="00606043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5325A" w14:textId="1EAA4F81" w:rsidR="00606043" w:rsidRPr="00976AE1" w:rsidRDefault="00606043" w:rsidP="00606043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[-0.03, 0.02]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E11B0FD" w14:textId="2AFF896D" w:rsidR="00606043" w:rsidRPr="00976AE1" w:rsidRDefault="00606043" w:rsidP="00606043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992AA" w14:textId="01C71E7C" w:rsidR="00606043" w:rsidRPr="00976AE1" w:rsidRDefault="00606043" w:rsidP="00606043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C7A25" w14:textId="621AE2D2" w:rsidR="00606043" w:rsidRPr="00976AE1" w:rsidRDefault="00606043" w:rsidP="00606043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[-.00, .00]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6B6FB" w14:textId="69078758" w:rsidR="00606043" w:rsidRPr="00976AE1" w:rsidRDefault="00606043" w:rsidP="0060604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06043" w:rsidRPr="00976AE1" w14:paraId="0CD44BCB" w14:textId="77777777" w:rsidTr="00606043"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8F4D7" w14:textId="77777777" w:rsidR="00606043" w:rsidRPr="00976AE1" w:rsidRDefault="00606043" w:rsidP="0060604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5CF45" w14:textId="77777777" w:rsidR="00606043" w:rsidRPr="00976AE1" w:rsidRDefault="00606043" w:rsidP="00606043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D6AF2" w14:textId="77777777" w:rsidR="00606043" w:rsidRPr="00976AE1" w:rsidRDefault="00606043" w:rsidP="00606043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2D8020B" w14:textId="77777777" w:rsidR="00606043" w:rsidRPr="00976AE1" w:rsidRDefault="00606043" w:rsidP="00606043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CC0CB" w14:textId="37BFC43C" w:rsidR="00606043" w:rsidRPr="00976AE1" w:rsidRDefault="00606043" w:rsidP="00606043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D27C1" w14:textId="77777777" w:rsidR="00606043" w:rsidRPr="00976AE1" w:rsidRDefault="00606043" w:rsidP="00606043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AE232" w14:textId="0C10A261" w:rsidR="00606043" w:rsidRPr="00976AE1" w:rsidRDefault="00606043" w:rsidP="0060604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i/>
                <w:iCs/>
              </w:rPr>
              <w:t>R</w:t>
            </w:r>
            <w:r w:rsidRPr="00976AE1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 w:rsidRPr="00976AE1">
              <w:rPr>
                <w:rFonts w:ascii="Times New Roman" w:hAnsi="Times New Roman" w:cs="Times New Roman"/>
              </w:rPr>
              <w:t xml:space="preserve">  = .116**</w:t>
            </w:r>
          </w:p>
        </w:tc>
      </w:tr>
      <w:tr w:rsidR="00606043" w:rsidRPr="00976AE1" w14:paraId="18F93EE1" w14:textId="77777777" w:rsidTr="00606043">
        <w:tc>
          <w:tcPr>
            <w:tcW w:w="28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76C63FE" w14:textId="77777777" w:rsidR="00606043" w:rsidRPr="00976AE1" w:rsidRDefault="00606043" w:rsidP="0060604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444D86C" w14:textId="77777777" w:rsidR="00606043" w:rsidRPr="00976AE1" w:rsidRDefault="00606043" w:rsidP="00606043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02F7637" w14:textId="77777777" w:rsidR="00606043" w:rsidRPr="00976AE1" w:rsidRDefault="00606043" w:rsidP="00606043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7514DA" w14:textId="77777777" w:rsidR="00606043" w:rsidRPr="00976AE1" w:rsidRDefault="00606043" w:rsidP="00606043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7D6BA54" w14:textId="43D34E71" w:rsidR="00606043" w:rsidRPr="00976AE1" w:rsidRDefault="00606043" w:rsidP="00606043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3B6F1A6" w14:textId="77777777" w:rsidR="00606043" w:rsidRPr="00976AE1" w:rsidRDefault="00606043" w:rsidP="00606043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2D831F7" w14:textId="77777777" w:rsidR="00606043" w:rsidRPr="00976AE1" w:rsidRDefault="00606043" w:rsidP="0060604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95% CI[.07,.16]</w:t>
            </w:r>
          </w:p>
          <w:p w14:paraId="5C6139F4" w14:textId="1F058BFD" w:rsidR="00606043" w:rsidRPr="00976AE1" w:rsidRDefault="00606043" w:rsidP="0060604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2CEDED2B" w14:textId="77777777" w:rsidR="00763DBB" w:rsidRPr="00976AE1" w:rsidRDefault="00763DBB" w:rsidP="00763D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EB063A3" w14:textId="74E92A7F" w:rsidR="00763DBB" w:rsidRPr="00976AE1" w:rsidRDefault="00763DBB" w:rsidP="00763D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6AE1">
        <w:rPr>
          <w:rFonts w:ascii="Times New Roman" w:hAnsi="Times New Roman" w:cs="Times New Roman"/>
          <w:i/>
          <w:iCs/>
        </w:rPr>
        <w:t>Note.</w:t>
      </w:r>
      <w:r w:rsidRPr="00976AE1">
        <w:rPr>
          <w:rFonts w:ascii="Times New Roman" w:hAnsi="Times New Roman" w:cs="Times New Roman"/>
        </w:rPr>
        <w:t xml:space="preserve"> A significant </w:t>
      </w:r>
      <w:r w:rsidRPr="00976AE1">
        <w:rPr>
          <w:rFonts w:ascii="Times New Roman" w:hAnsi="Times New Roman" w:cs="Times New Roman"/>
          <w:i/>
          <w:iCs/>
        </w:rPr>
        <w:t>b</w:t>
      </w:r>
      <w:r w:rsidRPr="00976AE1">
        <w:rPr>
          <w:rFonts w:ascii="Times New Roman" w:hAnsi="Times New Roman" w:cs="Times New Roman"/>
        </w:rPr>
        <w:t xml:space="preserve">-weight indicates the semi-partial correlation is also significant. </w:t>
      </w:r>
      <w:r w:rsidRPr="00976AE1">
        <w:rPr>
          <w:rFonts w:ascii="Times New Roman" w:hAnsi="Times New Roman" w:cs="Times New Roman"/>
          <w:i/>
          <w:iCs/>
        </w:rPr>
        <w:t>b</w:t>
      </w:r>
      <w:r w:rsidRPr="00976AE1">
        <w:rPr>
          <w:rFonts w:ascii="Times New Roman" w:hAnsi="Times New Roman" w:cs="Times New Roman"/>
        </w:rPr>
        <w:t xml:space="preserve"> represents unstandardized regression weights. </w:t>
      </w:r>
      <w:r w:rsidRPr="00976AE1">
        <w:rPr>
          <w:rFonts w:ascii="Times New Roman" w:hAnsi="Times New Roman" w:cs="Times New Roman"/>
          <w:i/>
          <w:iCs/>
        </w:rPr>
        <w:t>sr</w:t>
      </w:r>
      <w:r w:rsidRPr="00976AE1">
        <w:rPr>
          <w:rFonts w:ascii="Times New Roman" w:hAnsi="Times New Roman" w:cs="Times New Roman"/>
          <w:i/>
          <w:iCs/>
          <w:vertAlign w:val="superscript"/>
        </w:rPr>
        <w:t>2</w:t>
      </w:r>
      <w:r w:rsidRPr="00976AE1">
        <w:rPr>
          <w:rFonts w:ascii="Times New Roman" w:hAnsi="Times New Roman" w:cs="Times New Roman"/>
        </w:rPr>
        <w:t xml:space="preserve"> represents the semi-partial correlation squared. </w:t>
      </w:r>
      <w:r w:rsidRPr="00976AE1">
        <w:rPr>
          <w:rFonts w:ascii="Times New Roman" w:hAnsi="Times New Roman" w:cs="Times New Roman"/>
          <w:i/>
          <w:iCs/>
        </w:rPr>
        <w:t>LL</w:t>
      </w:r>
      <w:r w:rsidRPr="00976AE1">
        <w:rPr>
          <w:rFonts w:ascii="Times New Roman" w:hAnsi="Times New Roman" w:cs="Times New Roman"/>
        </w:rPr>
        <w:t xml:space="preserve"> and </w:t>
      </w:r>
      <w:r w:rsidRPr="00976AE1">
        <w:rPr>
          <w:rFonts w:ascii="Times New Roman" w:hAnsi="Times New Roman" w:cs="Times New Roman"/>
          <w:i/>
          <w:iCs/>
        </w:rPr>
        <w:t>UL</w:t>
      </w:r>
      <w:r w:rsidRPr="00976AE1">
        <w:rPr>
          <w:rFonts w:ascii="Times New Roman" w:hAnsi="Times New Roman" w:cs="Times New Roman"/>
        </w:rPr>
        <w:t xml:space="preserve"> indicate the lower and upper limits of a confidence interval, respectively. </w:t>
      </w:r>
      <w:r w:rsidRPr="00976AE1">
        <w:rPr>
          <w:rFonts w:ascii="Times New Roman" w:hAnsi="Times New Roman" w:cs="Times New Roman"/>
          <w:i/>
          <w:iCs/>
        </w:rPr>
        <w:t xml:space="preserve">Beta </w:t>
      </w:r>
      <w:r w:rsidRPr="00976AE1">
        <w:rPr>
          <w:rFonts w:ascii="Times New Roman" w:hAnsi="Times New Roman" w:cs="Times New Roman"/>
        </w:rPr>
        <w:t>indicates standardized regression coefficients.</w:t>
      </w:r>
      <w:r w:rsidR="00A96E29" w:rsidRPr="00976AE1">
        <w:rPr>
          <w:rFonts w:ascii="Times New Roman" w:hAnsi="Times New Roman" w:cs="Times New Roman"/>
        </w:rPr>
        <w:t xml:space="preserve"> Table generated with </w:t>
      </w:r>
      <w:proofErr w:type="spellStart"/>
      <w:r w:rsidR="00A96E29" w:rsidRPr="00976AE1">
        <w:rPr>
          <w:rFonts w:ascii="Times New Roman" w:hAnsi="Times New Roman" w:cs="Times New Roman"/>
        </w:rPr>
        <w:t>apaTables</w:t>
      </w:r>
      <w:proofErr w:type="spellEnd"/>
      <w:r w:rsidR="00A96E29" w:rsidRPr="00976AE1">
        <w:rPr>
          <w:rFonts w:ascii="Times New Roman" w:hAnsi="Times New Roman" w:cs="Times New Roman"/>
        </w:rPr>
        <w:t xml:space="preserve"> package in R </w:t>
      </w:r>
      <w:r w:rsidR="00A96E29" w:rsidRPr="00976AE1">
        <w:rPr>
          <w:rFonts w:ascii="Times New Roman" w:hAnsi="Times New Roman" w:cs="Times New Roman"/>
        </w:rPr>
        <w:fldChar w:fldCharType="begin"/>
      </w:r>
      <w:r w:rsidR="00A96E29" w:rsidRPr="00976AE1">
        <w:rPr>
          <w:rFonts w:ascii="Times New Roman" w:hAnsi="Times New Roman" w:cs="Times New Roman"/>
        </w:rPr>
        <w:instrText xml:space="preserve"> ADDIN EN.CITE &lt;EndNote&gt;&lt;Cite&gt;&lt;Author&gt;Stanley&lt;/Author&gt;&lt;Year&gt;2018&lt;/Year&gt;&lt;RecNum&gt;245&lt;/RecNum&gt;&lt;DisplayText&gt;(Stanley &amp;amp; Spence, 2018)&lt;/DisplayText&gt;&lt;record&gt;&lt;rec-number&gt;245&lt;/rec-number&gt;&lt;foreign-keys&gt;&lt;key app="EN" db-id="p99e2z9e5srsavedz2mp9xto55vrxtfwdsaf" timestamp="1640284836"&gt;245&lt;/key&gt;&lt;/foreign-keys&gt;&lt;ref-type name="Journal Article"&gt;17&lt;/ref-type&gt;&lt;contributors&gt;&lt;authors&gt;&lt;author&gt;Stanley, David J.&lt;/author&gt;&lt;author&gt;Spence, Jeffrey R.&lt;/author&gt;&lt;/authors&gt;&lt;/contributors&gt;&lt;titles&gt;&lt;title&gt;Reproducible Tables in Psychology Using the apaTables Package&lt;/title&gt;&lt;secondary-title&gt;Advances in Methods and Practices in Psychological Science&lt;/secondary-title&gt;&lt;/titles&gt;&lt;pages&gt;415-431&lt;/pages&gt;&lt;volume&gt;1&lt;/volume&gt;&lt;number&gt;3&lt;/number&gt;&lt;section&gt;415&lt;/section&gt;&lt;dates&gt;&lt;year&gt;2018&lt;/year&gt;&lt;/dates&gt;&lt;isbn&gt;2515-2459&amp;#xD;2515-2467&lt;/isbn&gt;&lt;urls&gt;&lt;/urls&gt;&lt;electronic-resource-num&gt;10.1177/2515245918773743&lt;/electronic-resource-num&gt;&lt;/record&gt;&lt;/Cite&gt;&lt;/EndNote&gt;</w:instrText>
      </w:r>
      <w:r w:rsidR="00A96E29" w:rsidRPr="00976AE1">
        <w:rPr>
          <w:rFonts w:ascii="Times New Roman" w:hAnsi="Times New Roman" w:cs="Times New Roman"/>
        </w:rPr>
        <w:fldChar w:fldCharType="separate"/>
      </w:r>
      <w:r w:rsidR="00A96E29" w:rsidRPr="00976AE1">
        <w:rPr>
          <w:rFonts w:ascii="Times New Roman" w:hAnsi="Times New Roman" w:cs="Times New Roman"/>
          <w:noProof/>
        </w:rPr>
        <w:t>(Stanley &amp; Spence, 2018)</w:t>
      </w:r>
      <w:r w:rsidR="00A96E29" w:rsidRPr="00976AE1">
        <w:rPr>
          <w:rFonts w:ascii="Times New Roman" w:hAnsi="Times New Roman" w:cs="Times New Roman"/>
        </w:rPr>
        <w:fldChar w:fldCharType="end"/>
      </w:r>
      <w:r w:rsidR="00A96E29" w:rsidRPr="00976AE1">
        <w:rPr>
          <w:rFonts w:ascii="Times New Roman" w:hAnsi="Times New Roman" w:cs="Times New Roman"/>
        </w:rPr>
        <w:t>.</w:t>
      </w:r>
      <w:r w:rsidR="001E3CBB" w:rsidRPr="00976AE1">
        <w:rPr>
          <w:rFonts w:ascii="Times New Roman" w:hAnsi="Times New Roman" w:cs="Times New Roman"/>
        </w:rPr>
        <w:t xml:space="preserve"> Beta coefficients generated with </w:t>
      </w:r>
      <w:proofErr w:type="spellStart"/>
      <w:r w:rsidR="001E3CBB" w:rsidRPr="00976AE1">
        <w:rPr>
          <w:rFonts w:ascii="Times New Roman" w:hAnsi="Times New Roman" w:cs="Times New Roman"/>
        </w:rPr>
        <w:t>lm.beta</w:t>
      </w:r>
      <w:proofErr w:type="spellEnd"/>
      <w:r w:rsidR="001E3CBB" w:rsidRPr="00976AE1">
        <w:rPr>
          <w:rFonts w:ascii="Times New Roman" w:hAnsi="Times New Roman" w:cs="Times New Roman"/>
        </w:rPr>
        <w:t xml:space="preserve"> package in R </w:t>
      </w:r>
      <w:r w:rsidR="001E3CBB" w:rsidRPr="00976AE1">
        <w:rPr>
          <w:rFonts w:ascii="Times New Roman" w:hAnsi="Times New Roman" w:cs="Times New Roman"/>
        </w:rPr>
        <w:fldChar w:fldCharType="begin"/>
      </w:r>
      <w:r w:rsidR="001E3CBB" w:rsidRPr="00976AE1">
        <w:rPr>
          <w:rFonts w:ascii="Times New Roman" w:hAnsi="Times New Roman" w:cs="Times New Roman"/>
        </w:rPr>
        <w:instrText xml:space="preserve"> ADDIN EN.CITE &lt;EndNote&gt;&lt;Cite&gt;&lt;Author&gt;Behrendt&lt;/Author&gt;&lt;Year&gt;2014&lt;/Year&gt;&lt;RecNum&gt;246&lt;/RecNum&gt;&lt;DisplayText&gt;(Behrendt, 2014)&lt;/DisplayText&gt;&lt;record&gt;&lt;rec-number&gt;246&lt;/rec-number&gt;&lt;foreign-keys&gt;&lt;key app="EN" db-id="p99e2z9e5srsavedz2mp9xto55vrxtfwdsaf" timestamp="1640296877"&gt;246&lt;/key&gt;&lt;/foreign-keys&gt;&lt;ref-type name="Computer Program"&gt;9&lt;/ref-type&gt;&lt;contributors&gt;&lt;authors&gt;&lt;author&gt;Behrendt, Stefan&lt;/author&gt;&lt;/authors&gt;&lt;/contributors&gt;&lt;titles&gt;&lt;title&gt;lm.beta: Add Standardized Regression Coefficients to lm-Objects&lt;/title&gt;&lt;/titles&gt;&lt;edition&gt;1.5-1&lt;/edition&gt;&lt;dates&gt;&lt;year&gt;2014&lt;/year&gt;&lt;/dates&gt;&lt;urls&gt;&lt;related-urls&gt;&lt;url&gt;https://CRAN.R-project.org/package=lm.beta&lt;/url&gt;&lt;/related-urls&gt;&lt;/urls&gt;&lt;/record&gt;&lt;/Cite&gt;&lt;/EndNote&gt;</w:instrText>
      </w:r>
      <w:r w:rsidR="001E3CBB" w:rsidRPr="00976AE1">
        <w:rPr>
          <w:rFonts w:ascii="Times New Roman" w:hAnsi="Times New Roman" w:cs="Times New Roman"/>
        </w:rPr>
        <w:fldChar w:fldCharType="separate"/>
      </w:r>
      <w:r w:rsidR="001E3CBB" w:rsidRPr="00976AE1">
        <w:rPr>
          <w:rFonts w:ascii="Times New Roman" w:hAnsi="Times New Roman" w:cs="Times New Roman"/>
          <w:noProof/>
        </w:rPr>
        <w:t>(Behrendt, 2014)</w:t>
      </w:r>
      <w:r w:rsidR="001E3CBB" w:rsidRPr="00976AE1">
        <w:rPr>
          <w:rFonts w:ascii="Times New Roman" w:hAnsi="Times New Roman" w:cs="Times New Roman"/>
        </w:rPr>
        <w:fldChar w:fldCharType="end"/>
      </w:r>
      <w:r w:rsidR="001E3CBB" w:rsidRPr="00976AE1">
        <w:rPr>
          <w:rFonts w:ascii="Times New Roman" w:hAnsi="Times New Roman" w:cs="Times New Roman"/>
        </w:rPr>
        <w:t>.</w:t>
      </w:r>
      <w:r w:rsidRPr="00976AE1">
        <w:rPr>
          <w:rFonts w:ascii="Times New Roman" w:hAnsi="Times New Roman" w:cs="Times New Roman"/>
        </w:rPr>
        <w:br/>
        <w:t>* indicates p &lt; .05. ** indicates p &lt; .01.</w:t>
      </w:r>
    </w:p>
    <w:p w14:paraId="21365EAB" w14:textId="5D37EA13" w:rsidR="00F84FA3" w:rsidRPr="00976AE1" w:rsidRDefault="00F84FA3">
      <w:pPr>
        <w:rPr>
          <w:rFonts w:ascii="Times New Roman" w:hAnsi="Times New Roman" w:cs="Times New Roman"/>
        </w:rPr>
      </w:pPr>
      <w:r w:rsidRPr="00976AE1">
        <w:rPr>
          <w:rFonts w:ascii="Times New Roman" w:hAnsi="Times New Roman" w:cs="Times New Roman"/>
        </w:rPr>
        <w:br w:type="page"/>
      </w:r>
    </w:p>
    <w:p w14:paraId="6502FA2F" w14:textId="72E7EE1A" w:rsidR="00F84FA3" w:rsidRPr="00976AE1" w:rsidRDefault="00F84FA3" w:rsidP="00F84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6AE1">
        <w:rPr>
          <w:rFonts w:ascii="Times New Roman" w:hAnsi="Times New Roman" w:cs="Times New Roman"/>
        </w:rPr>
        <w:lastRenderedPageBreak/>
        <w:t>Table S</w:t>
      </w:r>
      <w:r w:rsidR="00096EE7" w:rsidRPr="00976AE1">
        <w:rPr>
          <w:rFonts w:ascii="Times New Roman" w:hAnsi="Times New Roman" w:cs="Times New Roman"/>
        </w:rPr>
        <w:t>5</w:t>
      </w:r>
    </w:p>
    <w:p w14:paraId="3E44D1F6" w14:textId="77777777" w:rsidR="00F84FA3" w:rsidRPr="00976AE1" w:rsidRDefault="00F84FA3" w:rsidP="00F84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6AE1">
        <w:rPr>
          <w:rFonts w:ascii="Times New Roman" w:hAnsi="Times New Roman" w:cs="Times New Roman"/>
        </w:rPr>
        <w:t xml:space="preserve"> </w:t>
      </w:r>
    </w:p>
    <w:p w14:paraId="7137B1FE" w14:textId="303B01F3" w:rsidR="00F84FA3" w:rsidRPr="00976AE1" w:rsidRDefault="00CE7055" w:rsidP="00F84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976AE1">
        <w:rPr>
          <w:rFonts w:ascii="Times New Roman" w:hAnsi="Times New Roman" w:cs="Times New Roman"/>
          <w:i/>
          <w:iCs/>
        </w:rPr>
        <w:t>Better parent executive functioning predicts less harsh parenting</w:t>
      </w:r>
    </w:p>
    <w:p w14:paraId="00B43F22" w14:textId="77777777" w:rsidR="00F84FA3" w:rsidRPr="00976AE1" w:rsidRDefault="00F84FA3" w:rsidP="00F84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6AE1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40"/>
        <w:gridCol w:w="1170"/>
        <w:gridCol w:w="1530"/>
        <w:gridCol w:w="990"/>
        <w:gridCol w:w="810"/>
        <w:gridCol w:w="1170"/>
        <w:gridCol w:w="2070"/>
      </w:tblGrid>
      <w:tr w:rsidR="00CE7055" w:rsidRPr="00976AE1" w14:paraId="369430EE" w14:textId="77777777" w:rsidTr="00CE7055">
        <w:tc>
          <w:tcPr>
            <w:tcW w:w="314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DE6B785" w14:textId="77777777" w:rsidR="00CE7055" w:rsidRPr="00976AE1" w:rsidRDefault="00CE7055" w:rsidP="00DA36A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Predictor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71B3DB0" w14:textId="77777777" w:rsidR="00CE7055" w:rsidRPr="00976AE1" w:rsidRDefault="00CE7055" w:rsidP="00DA3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i/>
                <w:iCs/>
              </w:rPr>
              <w:t>b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B1A5C26" w14:textId="77777777" w:rsidR="00CE7055" w:rsidRPr="00976AE1" w:rsidRDefault="00CE7055" w:rsidP="00DA3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i/>
                <w:iCs/>
              </w:rPr>
              <w:t>b</w:t>
            </w:r>
          </w:p>
          <w:p w14:paraId="2D4DD973" w14:textId="77777777" w:rsidR="00CE7055" w:rsidRPr="00976AE1" w:rsidRDefault="00CE7055" w:rsidP="00DA3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95% CI</w:t>
            </w:r>
          </w:p>
          <w:p w14:paraId="1E9BDABC" w14:textId="77777777" w:rsidR="00CE7055" w:rsidRPr="00976AE1" w:rsidRDefault="00CE7055" w:rsidP="00DA3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[LL, UL]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59FB16C" w14:textId="77777777" w:rsidR="00CE7055" w:rsidRPr="00976AE1" w:rsidRDefault="00CE7055" w:rsidP="00DA3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48C0FA1F" w14:textId="233FFAA3" w:rsidR="00CE7055" w:rsidRPr="00976AE1" w:rsidRDefault="00CE7055" w:rsidP="00DA3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76AE1">
              <w:rPr>
                <w:rFonts w:ascii="Times New Roman" w:hAnsi="Times New Roman" w:cs="Times New Roman"/>
                <w:i/>
                <w:iCs/>
              </w:rPr>
              <w:t>Beta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C231C7C" w14:textId="6076CDC5" w:rsidR="00CE7055" w:rsidRPr="00976AE1" w:rsidRDefault="00CE7055" w:rsidP="00DA3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i/>
                <w:iCs/>
              </w:rPr>
              <w:t>sr</w:t>
            </w:r>
            <w:r w:rsidRPr="00976AE1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A08B81C" w14:textId="77777777" w:rsidR="00CE7055" w:rsidRPr="00976AE1" w:rsidRDefault="00CE7055" w:rsidP="00DA3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i/>
                <w:iCs/>
              </w:rPr>
              <w:t>sr</w:t>
            </w:r>
            <w:r w:rsidRPr="00976AE1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</w:p>
          <w:p w14:paraId="4B8BD5B3" w14:textId="77777777" w:rsidR="00CE7055" w:rsidRPr="00976AE1" w:rsidRDefault="00CE7055" w:rsidP="00DA3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95% CI</w:t>
            </w:r>
          </w:p>
          <w:p w14:paraId="4E921176" w14:textId="77777777" w:rsidR="00CE7055" w:rsidRPr="00976AE1" w:rsidRDefault="00CE7055" w:rsidP="00DA3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[LL, UL]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4B4C91D" w14:textId="77777777" w:rsidR="00CE7055" w:rsidRPr="00976AE1" w:rsidRDefault="00CE7055" w:rsidP="00DA3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Fit</w:t>
            </w:r>
          </w:p>
        </w:tc>
      </w:tr>
      <w:tr w:rsidR="00F81BC6" w:rsidRPr="00976AE1" w14:paraId="708C1843" w14:textId="77777777" w:rsidTr="00CE7055">
        <w:tc>
          <w:tcPr>
            <w:tcW w:w="314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E25FAAB" w14:textId="77777777" w:rsidR="00F81BC6" w:rsidRPr="00976AE1" w:rsidRDefault="00F81BC6" w:rsidP="00F81BC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20E54A7" w14:textId="357E0E8E" w:rsidR="00F81BC6" w:rsidRPr="00976AE1" w:rsidRDefault="00F81BC6" w:rsidP="00F81BC6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-0.0</w:t>
            </w:r>
            <w:r w:rsidR="000B27E2" w:rsidRPr="00976A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AD25F1D" w14:textId="464F39A4" w:rsidR="00F81BC6" w:rsidRPr="00976AE1" w:rsidRDefault="00F81BC6" w:rsidP="00F81BC6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[-0.</w:t>
            </w:r>
            <w:r w:rsidR="000B27E2" w:rsidRPr="00976AE1">
              <w:rPr>
                <w:rFonts w:ascii="Times New Roman" w:hAnsi="Times New Roman" w:cs="Times New Roman"/>
              </w:rPr>
              <w:t>40</w:t>
            </w:r>
            <w:r w:rsidRPr="00976AE1">
              <w:rPr>
                <w:rFonts w:ascii="Times New Roman" w:hAnsi="Times New Roman" w:cs="Times New Roman"/>
              </w:rPr>
              <w:t>, 0.2</w:t>
            </w:r>
            <w:r w:rsidR="000B27E2" w:rsidRPr="00976AE1">
              <w:rPr>
                <w:rFonts w:ascii="Times New Roman" w:hAnsi="Times New Roman" w:cs="Times New Roman"/>
              </w:rPr>
              <w:t>3</w:t>
            </w:r>
            <w:r w:rsidRPr="00976AE1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A616155" w14:textId="2FC7444B" w:rsidR="00F81BC6" w:rsidRPr="00976AE1" w:rsidRDefault="00F81BC6" w:rsidP="00F81BC6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397AA36" w14:textId="2E486542" w:rsidR="00F81BC6" w:rsidRPr="00976AE1" w:rsidRDefault="00F81BC6" w:rsidP="00F81BC6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C69A8D1" w14:textId="77777777" w:rsidR="00F81BC6" w:rsidRPr="00976AE1" w:rsidRDefault="00F81BC6" w:rsidP="00F81BC6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C7E338A" w14:textId="77777777" w:rsidR="00F81BC6" w:rsidRPr="00976AE1" w:rsidRDefault="00F81BC6" w:rsidP="00F81BC6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81BC6" w:rsidRPr="00976AE1" w14:paraId="17F0871D" w14:textId="77777777" w:rsidTr="00CE7055"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BA818" w14:textId="55530F56" w:rsidR="00F81BC6" w:rsidRPr="00976AE1" w:rsidRDefault="00F81BC6" w:rsidP="00F81BC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Parent Executive Functioning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C6DF9" w14:textId="199A0CFD" w:rsidR="00F81BC6" w:rsidRPr="00976AE1" w:rsidRDefault="00F81BC6" w:rsidP="00F81BC6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-0.</w:t>
            </w:r>
            <w:r w:rsidR="000B27E2" w:rsidRPr="00976AE1">
              <w:rPr>
                <w:rFonts w:ascii="Times New Roman" w:hAnsi="Times New Roman" w:cs="Times New Roman"/>
              </w:rPr>
              <w:t>20</w:t>
            </w:r>
            <w:r w:rsidRPr="00976AE1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3A75A" w14:textId="3B82F332" w:rsidR="00F81BC6" w:rsidRPr="00976AE1" w:rsidRDefault="00F81BC6" w:rsidP="00F81BC6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[-0.2</w:t>
            </w:r>
            <w:r w:rsidR="000B27E2" w:rsidRPr="00976AE1">
              <w:rPr>
                <w:rFonts w:ascii="Times New Roman" w:hAnsi="Times New Roman" w:cs="Times New Roman"/>
              </w:rPr>
              <w:t>7</w:t>
            </w:r>
            <w:r w:rsidRPr="00976AE1">
              <w:rPr>
                <w:rFonts w:ascii="Times New Roman" w:hAnsi="Times New Roman" w:cs="Times New Roman"/>
              </w:rPr>
              <w:t>, -0.13]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49167A7" w14:textId="462FE7F7" w:rsidR="00F81BC6" w:rsidRPr="00976AE1" w:rsidRDefault="00F81BC6" w:rsidP="00F81BC6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-0.22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7DC86" w14:textId="74DFB0E0" w:rsidR="00F81BC6" w:rsidRPr="00976AE1" w:rsidRDefault="00F81BC6" w:rsidP="00F81BC6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3B654" w14:textId="77777777" w:rsidR="00F81BC6" w:rsidRPr="00976AE1" w:rsidRDefault="00F81BC6" w:rsidP="00F81BC6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[.02, .08]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69074" w14:textId="77777777" w:rsidR="00F81BC6" w:rsidRPr="00976AE1" w:rsidRDefault="00F81BC6" w:rsidP="00F81BC6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81BC6" w:rsidRPr="00976AE1" w14:paraId="67A6BD0D" w14:textId="77777777" w:rsidTr="00CE7055"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C1644" w14:textId="26303532" w:rsidR="00F81BC6" w:rsidRPr="00976AE1" w:rsidRDefault="00F81BC6" w:rsidP="00F81BC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Child Age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EE10F" w14:textId="4CA9CDF3" w:rsidR="00F81BC6" w:rsidRPr="00976AE1" w:rsidRDefault="00F81BC6" w:rsidP="00F81BC6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0.0</w:t>
            </w:r>
            <w:r w:rsidR="000B27E2" w:rsidRPr="00976A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CB254" w14:textId="5589EA9D" w:rsidR="00F81BC6" w:rsidRPr="00976AE1" w:rsidRDefault="00F81BC6" w:rsidP="00F81BC6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[-0.02, 0.03]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F014FC8" w14:textId="04F1AB1A" w:rsidR="00F81BC6" w:rsidRPr="00976AE1" w:rsidRDefault="00F81BC6" w:rsidP="00F81BC6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1F022" w14:textId="19424943" w:rsidR="00F81BC6" w:rsidRPr="00976AE1" w:rsidRDefault="00F81BC6" w:rsidP="00F81BC6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61F9B" w14:textId="77777777" w:rsidR="00F81BC6" w:rsidRPr="00976AE1" w:rsidRDefault="00F81BC6" w:rsidP="00F81BC6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[-.00, .00]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757FA" w14:textId="77777777" w:rsidR="00F81BC6" w:rsidRPr="00976AE1" w:rsidRDefault="00F81BC6" w:rsidP="00F81BC6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81BC6" w:rsidRPr="00976AE1" w14:paraId="574B9138" w14:textId="77777777" w:rsidTr="00CE7055"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F9483" w14:textId="307DEB90" w:rsidR="00F81BC6" w:rsidRPr="00976AE1" w:rsidRDefault="00F81BC6" w:rsidP="00F81BC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Child Gender (Female)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11193" w14:textId="6F149885" w:rsidR="00F81BC6" w:rsidRPr="00976AE1" w:rsidRDefault="00F81BC6" w:rsidP="00F81BC6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-0.06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BFFC8" w14:textId="278B3FA3" w:rsidR="00F81BC6" w:rsidRPr="00976AE1" w:rsidRDefault="00F81BC6" w:rsidP="00F81BC6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[-0.15, 0.0</w:t>
            </w:r>
            <w:r w:rsidR="000B27E2" w:rsidRPr="00976AE1">
              <w:rPr>
                <w:rFonts w:ascii="Times New Roman" w:hAnsi="Times New Roman" w:cs="Times New Roman"/>
              </w:rPr>
              <w:t>4</w:t>
            </w:r>
            <w:r w:rsidRPr="00976AE1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0AADF0F" w14:textId="6055D391" w:rsidR="00F81BC6" w:rsidRPr="00976AE1" w:rsidRDefault="00F81BC6" w:rsidP="00F81BC6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-0.05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08228" w14:textId="105E673A" w:rsidR="00F81BC6" w:rsidRPr="00976AE1" w:rsidRDefault="00F81BC6" w:rsidP="00F81BC6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E24F5" w14:textId="77777777" w:rsidR="00F81BC6" w:rsidRPr="00976AE1" w:rsidRDefault="00F81BC6" w:rsidP="00F81BC6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[-.00, .01]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C7830" w14:textId="77777777" w:rsidR="00F81BC6" w:rsidRPr="00976AE1" w:rsidRDefault="00F81BC6" w:rsidP="00F81BC6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81BC6" w:rsidRPr="00976AE1" w14:paraId="0FD2848C" w14:textId="77777777" w:rsidTr="00CE7055"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EEBA3" w14:textId="48B4C881" w:rsidR="00F81BC6" w:rsidRPr="00976AE1" w:rsidRDefault="00F81BC6" w:rsidP="00F81BC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Child Ethnicity (Nonwhite)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27AF9" w14:textId="4DED8BBB" w:rsidR="00F81BC6" w:rsidRPr="00976AE1" w:rsidRDefault="00F81BC6" w:rsidP="00F81BC6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0.1</w:t>
            </w:r>
            <w:r w:rsidR="000B27E2" w:rsidRPr="00976AE1">
              <w:rPr>
                <w:rFonts w:ascii="Times New Roman" w:hAnsi="Times New Roman" w:cs="Times New Roman"/>
              </w:rPr>
              <w:t>8</w:t>
            </w:r>
            <w:r w:rsidRPr="00976AE1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4631E" w14:textId="6E525E3F" w:rsidR="00F81BC6" w:rsidRPr="00976AE1" w:rsidRDefault="00F81BC6" w:rsidP="00F81BC6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[0.0</w:t>
            </w:r>
            <w:r w:rsidR="000B27E2" w:rsidRPr="00976AE1">
              <w:rPr>
                <w:rFonts w:ascii="Times New Roman" w:hAnsi="Times New Roman" w:cs="Times New Roman"/>
              </w:rPr>
              <w:t>6</w:t>
            </w:r>
            <w:r w:rsidRPr="00976AE1">
              <w:rPr>
                <w:rFonts w:ascii="Times New Roman" w:hAnsi="Times New Roman" w:cs="Times New Roman"/>
              </w:rPr>
              <w:t>, 0.</w:t>
            </w:r>
            <w:r w:rsidR="000B27E2" w:rsidRPr="00976AE1">
              <w:rPr>
                <w:rFonts w:ascii="Times New Roman" w:hAnsi="Times New Roman" w:cs="Times New Roman"/>
              </w:rPr>
              <w:t>29</w:t>
            </w:r>
            <w:r w:rsidRPr="00976AE1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78F7D2A" w14:textId="19D47891" w:rsidR="00F81BC6" w:rsidRPr="00976AE1" w:rsidRDefault="00F81BC6" w:rsidP="00F81BC6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0.1</w:t>
            </w:r>
            <w:r w:rsidR="000B27E2" w:rsidRPr="00976A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B6CBC" w14:textId="063C04C4" w:rsidR="00F81BC6" w:rsidRPr="00976AE1" w:rsidRDefault="00F81BC6" w:rsidP="00F81BC6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74570" w14:textId="77777777" w:rsidR="00F81BC6" w:rsidRPr="00976AE1" w:rsidRDefault="00F81BC6" w:rsidP="00F81BC6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[-.00, .03]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F84B3" w14:textId="77777777" w:rsidR="00F81BC6" w:rsidRPr="00976AE1" w:rsidRDefault="00F81BC6" w:rsidP="00F81BC6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E7055" w:rsidRPr="00976AE1" w14:paraId="4DB68CC2" w14:textId="77777777" w:rsidTr="00CE7055"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3A735" w14:textId="77777777" w:rsidR="00CE7055" w:rsidRPr="00976AE1" w:rsidRDefault="00CE7055" w:rsidP="00DA36A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26682" w14:textId="77777777" w:rsidR="00CE7055" w:rsidRPr="00976AE1" w:rsidRDefault="00CE7055" w:rsidP="00DA36A5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3634A" w14:textId="77777777" w:rsidR="00CE7055" w:rsidRPr="00976AE1" w:rsidRDefault="00CE7055" w:rsidP="00DA36A5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8D73961" w14:textId="77777777" w:rsidR="00CE7055" w:rsidRPr="00976AE1" w:rsidRDefault="00CE7055" w:rsidP="00DA36A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4F475" w14:textId="66C1834E" w:rsidR="00CE7055" w:rsidRPr="00976AE1" w:rsidRDefault="00CE7055" w:rsidP="00DA36A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31FE4" w14:textId="77777777" w:rsidR="00CE7055" w:rsidRPr="00976AE1" w:rsidRDefault="00CE7055" w:rsidP="00DA36A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B638B" w14:textId="7CC92CB4" w:rsidR="00CE7055" w:rsidRPr="00976AE1" w:rsidRDefault="00CE7055" w:rsidP="00DA36A5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i/>
                <w:iCs/>
              </w:rPr>
              <w:t>R</w:t>
            </w:r>
            <w:r w:rsidRPr="00976AE1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 w:rsidRPr="00976AE1">
              <w:rPr>
                <w:rFonts w:ascii="Times New Roman" w:hAnsi="Times New Roman" w:cs="Times New Roman"/>
              </w:rPr>
              <w:t xml:space="preserve">  = .0</w:t>
            </w:r>
            <w:r w:rsidR="000B27E2" w:rsidRPr="00976AE1">
              <w:rPr>
                <w:rFonts w:ascii="Times New Roman" w:hAnsi="Times New Roman" w:cs="Times New Roman"/>
              </w:rPr>
              <w:t>59</w:t>
            </w:r>
            <w:r w:rsidRPr="00976AE1">
              <w:rPr>
                <w:rFonts w:ascii="Times New Roman" w:hAnsi="Times New Roman" w:cs="Times New Roman"/>
              </w:rPr>
              <w:t>**</w:t>
            </w:r>
          </w:p>
        </w:tc>
      </w:tr>
      <w:tr w:rsidR="00CE7055" w:rsidRPr="00976AE1" w14:paraId="65C8E041" w14:textId="77777777" w:rsidTr="00CE7055"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2D055" w14:textId="77777777" w:rsidR="00CE7055" w:rsidRPr="00976AE1" w:rsidRDefault="00CE7055" w:rsidP="00DA36A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F2F42" w14:textId="77777777" w:rsidR="00CE7055" w:rsidRPr="00976AE1" w:rsidRDefault="00CE7055" w:rsidP="00DA36A5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4E3DA" w14:textId="77777777" w:rsidR="00CE7055" w:rsidRPr="00976AE1" w:rsidRDefault="00CE7055" w:rsidP="00DA36A5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EA66CE3" w14:textId="77777777" w:rsidR="00CE7055" w:rsidRPr="00976AE1" w:rsidRDefault="00CE7055" w:rsidP="00DA36A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5D2D2" w14:textId="63C1033F" w:rsidR="00CE7055" w:rsidRPr="00976AE1" w:rsidRDefault="00CE7055" w:rsidP="00DA36A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5BE12" w14:textId="77777777" w:rsidR="00CE7055" w:rsidRPr="00976AE1" w:rsidRDefault="00CE7055" w:rsidP="00DA36A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99513" w14:textId="4CC501A9" w:rsidR="00CE7055" w:rsidRPr="00976AE1" w:rsidRDefault="00CE7055" w:rsidP="00DA36A5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95% CI[.03,</w:t>
            </w:r>
            <w:r w:rsidR="000B27E2" w:rsidRPr="00976AE1">
              <w:rPr>
                <w:rFonts w:ascii="Times New Roman" w:hAnsi="Times New Roman" w:cs="Times New Roman"/>
              </w:rPr>
              <w:t xml:space="preserve"> </w:t>
            </w:r>
            <w:r w:rsidRPr="00976AE1">
              <w:rPr>
                <w:rFonts w:ascii="Times New Roman" w:hAnsi="Times New Roman" w:cs="Times New Roman"/>
              </w:rPr>
              <w:t>.09]</w:t>
            </w:r>
          </w:p>
        </w:tc>
      </w:tr>
      <w:tr w:rsidR="00CE7055" w:rsidRPr="00976AE1" w14:paraId="70FB0A89" w14:textId="77777777" w:rsidTr="00CE7055">
        <w:tc>
          <w:tcPr>
            <w:tcW w:w="3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4FFC19" w14:textId="77777777" w:rsidR="00CE7055" w:rsidRPr="00976AE1" w:rsidRDefault="00CE7055" w:rsidP="00DA36A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58726CC" w14:textId="77777777" w:rsidR="00CE7055" w:rsidRPr="00976AE1" w:rsidRDefault="00CE7055" w:rsidP="00DA36A5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CE8202C" w14:textId="77777777" w:rsidR="00CE7055" w:rsidRPr="00976AE1" w:rsidRDefault="00CE7055" w:rsidP="00DA36A5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5F3BB2" w14:textId="77777777" w:rsidR="00CE7055" w:rsidRPr="00976AE1" w:rsidRDefault="00CE7055" w:rsidP="00DA36A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0271D71" w14:textId="51AC3AF9" w:rsidR="00CE7055" w:rsidRPr="00976AE1" w:rsidRDefault="00CE7055" w:rsidP="00DA36A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7A12947" w14:textId="77777777" w:rsidR="00CE7055" w:rsidRPr="00976AE1" w:rsidRDefault="00CE7055" w:rsidP="00DA36A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CB96F98" w14:textId="77777777" w:rsidR="00CE7055" w:rsidRPr="00976AE1" w:rsidRDefault="00CE7055" w:rsidP="00DA36A5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9D00E65" w14:textId="77777777" w:rsidR="00F84FA3" w:rsidRPr="00976AE1" w:rsidRDefault="00F84FA3" w:rsidP="00F84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DC536CB" w14:textId="6227A3CF" w:rsidR="00F84FA3" w:rsidRPr="00976AE1" w:rsidRDefault="00F84FA3" w:rsidP="00F84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6AE1">
        <w:rPr>
          <w:rFonts w:ascii="Times New Roman" w:hAnsi="Times New Roman" w:cs="Times New Roman"/>
          <w:i/>
          <w:iCs/>
        </w:rPr>
        <w:t>Note.</w:t>
      </w:r>
      <w:r w:rsidRPr="00976AE1">
        <w:rPr>
          <w:rFonts w:ascii="Times New Roman" w:hAnsi="Times New Roman" w:cs="Times New Roman"/>
        </w:rPr>
        <w:t xml:space="preserve"> A significant </w:t>
      </w:r>
      <w:r w:rsidRPr="00976AE1">
        <w:rPr>
          <w:rFonts w:ascii="Times New Roman" w:hAnsi="Times New Roman" w:cs="Times New Roman"/>
          <w:i/>
          <w:iCs/>
        </w:rPr>
        <w:t>b</w:t>
      </w:r>
      <w:r w:rsidRPr="00976AE1">
        <w:rPr>
          <w:rFonts w:ascii="Times New Roman" w:hAnsi="Times New Roman" w:cs="Times New Roman"/>
        </w:rPr>
        <w:t xml:space="preserve">-weight indicates the semi-partial correlation is also significant. </w:t>
      </w:r>
      <w:r w:rsidRPr="00976AE1">
        <w:rPr>
          <w:rFonts w:ascii="Times New Roman" w:hAnsi="Times New Roman" w:cs="Times New Roman"/>
          <w:i/>
          <w:iCs/>
        </w:rPr>
        <w:t>b</w:t>
      </w:r>
      <w:r w:rsidRPr="00976AE1">
        <w:rPr>
          <w:rFonts w:ascii="Times New Roman" w:hAnsi="Times New Roman" w:cs="Times New Roman"/>
        </w:rPr>
        <w:t xml:space="preserve"> represents unstandardized regression weights. </w:t>
      </w:r>
      <w:r w:rsidRPr="00976AE1">
        <w:rPr>
          <w:rFonts w:ascii="Times New Roman" w:hAnsi="Times New Roman" w:cs="Times New Roman"/>
          <w:i/>
          <w:iCs/>
        </w:rPr>
        <w:t>sr</w:t>
      </w:r>
      <w:r w:rsidRPr="00976AE1">
        <w:rPr>
          <w:rFonts w:ascii="Times New Roman" w:hAnsi="Times New Roman" w:cs="Times New Roman"/>
          <w:i/>
          <w:iCs/>
          <w:vertAlign w:val="superscript"/>
        </w:rPr>
        <w:t>2</w:t>
      </w:r>
      <w:r w:rsidRPr="00976AE1">
        <w:rPr>
          <w:rFonts w:ascii="Times New Roman" w:hAnsi="Times New Roman" w:cs="Times New Roman"/>
        </w:rPr>
        <w:t xml:space="preserve"> represents the semi-partial correlation squared. </w:t>
      </w:r>
      <w:r w:rsidRPr="00976AE1">
        <w:rPr>
          <w:rFonts w:ascii="Times New Roman" w:hAnsi="Times New Roman" w:cs="Times New Roman"/>
          <w:i/>
          <w:iCs/>
        </w:rPr>
        <w:t>LL</w:t>
      </w:r>
      <w:r w:rsidRPr="00976AE1">
        <w:rPr>
          <w:rFonts w:ascii="Times New Roman" w:hAnsi="Times New Roman" w:cs="Times New Roman"/>
        </w:rPr>
        <w:t xml:space="preserve"> and </w:t>
      </w:r>
      <w:r w:rsidRPr="00976AE1">
        <w:rPr>
          <w:rFonts w:ascii="Times New Roman" w:hAnsi="Times New Roman" w:cs="Times New Roman"/>
          <w:i/>
          <w:iCs/>
        </w:rPr>
        <w:t>UL</w:t>
      </w:r>
      <w:r w:rsidRPr="00976AE1">
        <w:rPr>
          <w:rFonts w:ascii="Times New Roman" w:hAnsi="Times New Roman" w:cs="Times New Roman"/>
        </w:rPr>
        <w:t xml:space="preserve"> indicate the lower and upper limits of a confidence interval, respectively.</w:t>
      </w:r>
      <w:r w:rsidR="00CE7055" w:rsidRPr="00976AE1">
        <w:rPr>
          <w:rFonts w:ascii="Times New Roman" w:hAnsi="Times New Roman" w:cs="Times New Roman"/>
        </w:rPr>
        <w:t xml:space="preserve"> </w:t>
      </w:r>
      <w:r w:rsidR="00CE7055" w:rsidRPr="00976AE1">
        <w:rPr>
          <w:rFonts w:ascii="Times New Roman" w:hAnsi="Times New Roman" w:cs="Times New Roman"/>
          <w:i/>
          <w:iCs/>
        </w:rPr>
        <w:t xml:space="preserve">Beta </w:t>
      </w:r>
      <w:r w:rsidR="00CE7055" w:rsidRPr="00976AE1">
        <w:rPr>
          <w:rFonts w:ascii="Times New Roman" w:hAnsi="Times New Roman" w:cs="Times New Roman"/>
        </w:rPr>
        <w:t xml:space="preserve">indicates standardized regression coefficients. Table generated with </w:t>
      </w:r>
      <w:proofErr w:type="spellStart"/>
      <w:r w:rsidR="00CE7055" w:rsidRPr="00976AE1">
        <w:rPr>
          <w:rFonts w:ascii="Times New Roman" w:hAnsi="Times New Roman" w:cs="Times New Roman"/>
        </w:rPr>
        <w:t>apaTables</w:t>
      </w:r>
      <w:proofErr w:type="spellEnd"/>
      <w:r w:rsidR="00CE7055" w:rsidRPr="00976AE1">
        <w:rPr>
          <w:rFonts w:ascii="Times New Roman" w:hAnsi="Times New Roman" w:cs="Times New Roman"/>
        </w:rPr>
        <w:t xml:space="preserve"> package in R </w:t>
      </w:r>
      <w:r w:rsidR="00CE7055" w:rsidRPr="00976AE1">
        <w:rPr>
          <w:rFonts w:ascii="Times New Roman" w:hAnsi="Times New Roman" w:cs="Times New Roman"/>
        </w:rPr>
        <w:fldChar w:fldCharType="begin"/>
      </w:r>
      <w:r w:rsidR="00CE7055" w:rsidRPr="00976AE1">
        <w:rPr>
          <w:rFonts w:ascii="Times New Roman" w:hAnsi="Times New Roman" w:cs="Times New Roman"/>
        </w:rPr>
        <w:instrText xml:space="preserve"> ADDIN EN.CITE &lt;EndNote&gt;&lt;Cite&gt;&lt;Author&gt;Stanley&lt;/Author&gt;&lt;Year&gt;2018&lt;/Year&gt;&lt;RecNum&gt;245&lt;/RecNum&gt;&lt;DisplayText&gt;(Stanley &amp;amp; Spence, 2018)&lt;/DisplayText&gt;&lt;record&gt;&lt;rec-number&gt;245&lt;/rec-number&gt;&lt;foreign-keys&gt;&lt;key app="EN" db-id="p99e2z9e5srsavedz2mp9xto55vrxtfwdsaf" timestamp="1640284836"&gt;245&lt;/key&gt;&lt;/foreign-keys&gt;&lt;ref-type name="Journal Article"&gt;17&lt;/ref-type&gt;&lt;contributors&gt;&lt;authors&gt;&lt;author&gt;Stanley, David J.&lt;/author&gt;&lt;author&gt;Spence, Jeffrey R.&lt;/author&gt;&lt;/authors&gt;&lt;/contributors&gt;&lt;titles&gt;&lt;title&gt;Reproducible Tables in Psychology Using the apaTables Package&lt;/title&gt;&lt;secondary-title&gt;Advances in Methods and Practices in Psychological Science&lt;/secondary-title&gt;&lt;/titles&gt;&lt;pages&gt;415-431&lt;/pages&gt;&lt;volume&gt;1&lt;/volume&gt;&lt;number&gt;3&lt;/number&gt;&lt;section&gt;415&lt;/section&gt;&lt;dates&gt;&lt;year&gt;2018&lt;/year&gt;&lt;/dates&gt;&lt;isbn&gt;2515-2459&amp;#xD;2515-2467&lt;/isbn&gt;&lt;urls&gt;&lt;/urls&gt;&lt;electronic-resource-num&gt;10.1177/2515245918773743&lt;/electronic-resource-num&gt;&lt;/record&gt;&lt;/Cite&gt;&lt;/EndNote&gt;</w:instrText>
      </w:r>
      <w:r w:rsidR="00CE7055" w:rsidRPr="00976AE1">
        <w:rPr>
          <w:rFonts w:ascii="Times New Roman" w:hAnsi="Times New Roman" w:cs="Times New Roman"/>
        </w:rPr>
        <w:fldChar w:fldCharType="separate"/>
      </w:r>
      <w:r w:rsidR="00CE7055" w:rsidRPr="00976AE1">
        <w:rPr>
          <w:rFonts w:ascii="Times New Roman" w:hAnsi="Times New Roman" w:cs="Times New Roman"/>
          <w:noProof/>
        </w:rPr>
        <w:t>(Stanley &amp; Spence, 2018)</w:t>
      </w:r>
      <w:r w:rsidR="00CE7055" w:rsidRPr="00976AE1">
        <w:rPr>
          <w:rFonts w:ascii="Times New Roman" w:hAnsi="Times New Roman" w:cs="Times New Roman"/>
        </w:rPr>
        <w:fldChar w:fldCharType="end"/>
      </w:r>
      <w:r w:rsidR="00CE7055" w:rsidRPr="00976AE1">
        <w:rPr>
          <w:rFonts w:ascii="Times New Roman" w:hAnsi="Times New Roman" w:cs="Times New Roman"/>
        </w:rPr>
        <w:t>.</w:t>
      </w:r>
      <w:r w:rsidR="001E3CBB" w:rsidRPr="00976AE1">
        <w:rPr>
          <w:rFonts w:ascii="Times New Roman" w:hAnsi="Times New Roman" w:cs="Times New Roman"/>
        </w:rPr>
        <w:t xml:space="preserve"> Beta coefficients generated with </w:t>
      </w:r>
      <w:proofErr w:type="spellStart"/>
      <w:r w:rsidR="001E3CBB" w:rsidRPr="00976AE1">
        <w:rPr>
          <w:rFonts w:ascii="Times New Roman" w:hAnsi="Times New Roman" w:cs="Times New Roman"/>
        </w:rPr>
        <w:t>lm.beta</w:t>
      </w:r>
      <w:proofErr w:type="spellEnd"/>
      <w:r w:rsidR="001E3CBB" w:rsidRPr="00976AE1">
        <w:rPr>
          <w:rFonts w:ascii="Times New Roman" w:hAnsi="Times New Roman" w:cs="Times New Roman"/>
        </w:rPr>
        <w:t xml:space="preserve"> package in R </w:t>
      </w:r>
      <w:r w:rsidR="001E3CBB" w:rsidRPr="00976AE1">
        <w:rPr>
          <w:rFonts w:ascii="Times New Roman" w:hAnsi="Times New Roman" w:cs="Times New Roman"/>
        </w:rPr>
        <w:fldChar w:fldCharType="begin"/>
      </w:r>
      <w:r w:rsidR="001E3CBB" w:rsidRPr="00976AE1">
        <w:rPr>
          <w:rFonts w:ascii="Times New Roman" w:hAnsi="Times New Roman" w:cs="Times New Roman"/>
        </w:rPr>
        <w:instrText xml:space="preserve"> ADDIN EN.CITE &lt;EndNote&gt;&lt;Cite&gt;&lt;Author&gt;Behrendt&lt;/Author&gt;&lt;Year&gt;2014&lt;/Year&gt;&lt;RecNum&gt;246&lt;/RecNum&gt;&lt;DisplayText&gt;(Behrendt, 2014)&lt;/DisplayText&gt;&lt;record&gt;&lt;rec-number&gt;246&lt;/rec-number&gt;&lt;foreign-keys&gt;&lt;key app="EN" db-id="p99e2z9e5srsavedz2mp9xto55vrxtfwdsaf" timestamp="1640296877"&gt;246&lt;/key&gt;&lt;/foreign-keys&gt;&lt;ref-type name="Computer Program"&gt;9&lt;/ref-type&gt;&lt;contributors&gt;&lt;authors&gt;&lt;author&gt;Behrendt, Stefan&lt;/author&gt;&lt;/authors&gt;&lt;/contributors&gt;&lt;titles&gt;&lt;title&gt;lm.beta: Add Standardized Regression Coefficients to lm-Objects&lt;/title&gt;&lt;/titles&gt;&lt;edition&gt;1.5-1&lt;/edition&gt;&lt;dates&gt;&lt;year&gt;2014&lt;/year&gt;&lt;/dates&gt;&lt;urls&gt;&lt;related-urls&gt;&lt;url&gt;https://CRAN.R-project.org/package=lm.beta&lt;/url&gt;&lt;/related-urls&gt;&lt;/urls&gt;&lt;/record&gt;&lt;/Cite&gt;&lt;/EndNote&gt;</w:instrText>
      </w:r>
      <w:r w:rsidR="001E3CBB" w:rsidRPr="00976AE1">
        <w:rPr>
          <w:rFonts w:ascii="Times New Roman" w:hAnsi="Times New Roman" w:cs="Times New Roman"/>
        </w:rPr>
        <w:fldChar w:fldCharType="separate"/>
      </w:r>
      <w:r w:rsidR="001E3CBB" w:rsidRPr="00976AE1">
        <w:rPr>
          <w:rFonts w:ascii="Times New Roman" w:hAnsi="Times New Roman" w:cs="Times New Roman"/>
          <w:noProof/>
        </w:rPr>
        <w:t>(Behrendt, 2014)</w:t>
      </w:r>
      <w:r w:rsidR="001E3CBB" w:rsidRPr="00976AE1">
        <w:rPr>
          <w:rFonts w:ascii="Times New Roman" w:hAnsi="Times New Roman" w:cs="Times New Roman"/>
        </w:rPr>
        <w:fldChar w:fldCharType="end"/>
      </w:r>
      <w:r w:rsidR="001E3CBB" w:rsidRPr="00976AE1">
        <w:rPr>
          <w:rFonts w:ascii="Times New Roman" w:hAnsi="Times New Roman" w:cs="Times New Roman"/>
        </w:rPr>
        <w:t>.</w:t>
      </w:r>
      <w:r w:rsidRPr="00976AE1">
        <w:rPr>
          <w:rFonts w:ascii="Times New Roman" w:hAnsi="Times New Roman" w:cs="Times New Roman"/>
        </w:rPr>
        <w:br/>
        <w:t>* indicates p &lt; .05. ** indicates p &lt; .01.</w:t>
      </w:r>
    </w:p>
    <w:p w14:paraId="38B63C69" w14:textId="42385D30" w:rsidR="005D1804" w:rsidRPr="00976AE1" w:rsidRDefault="005D1804">
      <w:pPr>
        <w:rPr>
          <w:rFonts w:ascii="Times New Roman" w:hAnsi="Times New Roman" w:cs="Times New Roman"/>
        </w:rPr>
      </w:pPr>
      <w:r w:rsidRPr="00976AE1">
        <w:rPr>
          <w:rFonts w:ascii="Times New Roman" w:hAnsi="Times New Roman" w:cs="Times New Roman"/>
        </w:rPr>
        <w:br w:type="page"/>
      </w:r>
    </w:p>
    <w:p w14:paraId="075BDA80" w14:textId="77777777" w:rsidR="005D1804" w:rsidRPr="00976AE1" w:rsidRDefault="005D1804" w:rsidP="00F84F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BC8DC2B" w14:textId="783ED3CD" w:rsidR="005D1804" w:rsidRPr="00976AE1" w:rsidRDefault="005D1804" w:rsidP="005D1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6AE1">
        <w:rPr>
          <w:rFonts w:ascii="Times New Roman" w:hAnsi="Times New Roman" w:cs="Times New Roman"/>
        </w:rPr>
        <w:t>Table S</w:t>
      </w:r>
      <w:r w:rsidR="00096EE7" w:rsidRPr="00976AE1">
        <w:rPr>
          <w:rFonts w:ascii="Times New Roman" w:hAnsi="Times New Roman" w:cs="Times New Roman"/>
        </w:rPr>
        <w:t>6</w:t>
      </w:r>
    </w:p>
    <w:p w14:paraId="23B32062" w14:textId="77777777" w:rsidR="005D1804" w:rsidRPr="00976AE1" w:rsidRDefault="005D1804" w:rsidP="005D1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6AE1">
        <w:rPr>
          <w:rFonts w:ascii="Times New Roman" w:hAnsi="Times New Roman" w:cs="Times New Roman"/>
        </w:rPr>
        <w:t xml:space="preserve"> </w:t>
      </w:r>
    </w:p>
    <w:p w14:paraId="1C5B90FF" w14:textId="7D31C6C9" w:rsidR="005D1804" w:rsidRPr="00976AE1" w:rsidRDefault="005D1804" w:rsidP="005D1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976AE1">
        <w:rPr>
          <w:rFonts w:ascii="Times New Roman" w:hAnsi="Times New Roman" w:cs="Times New Roman"/>
          <w:i/>
          <w:iCs/>
        </w:rPr>
        <w:t xml:space="preserve">Better parent executive functioning predicts </w:t>
      </w:r>
      <w:r w:rsidR="00967DAF" w:rsidRPr="00976AE1">
        <w:rPr>
          <w:rFonts w:ascii="Times New Roman" w:hAnsi="Times New Roman" w:cs="Times New Roman"/>
          <w:i/>
          <w:iCs/>
        </w:rPr>
        <w:t>more warm</w:t>
      </w:r>
      <w:r w:rsidRPr="00976AE1">
        <w:rPr>
          <w:rFonts w:ascii="Times New Roman" w:hAnsi="Times New Roman" w:cs="Times New Roman"/>
          <w:i/>
          <w:iCs/>
        </w:rPr>
        <w:t xml:space="preserve"> parenting</w:t>
      </w:r>
    </w:p>
    <w:p w14:paraId="2FCFD033" w14:textId="77777777" w:rsidR="005D1804" w:rsidRPr="00976AE1" w:rsidRDefault="005D1804" w:rsidP="005D1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6AE1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320"/>
        <w:gridCol w:w="1080"/>
        <w:gridCol w:w="1710"/>
        <w:gridCol w:w="990"/>
        <w:gridCol w:w="720"/>
        <w:gridCol w:w="1170"/>
        <w:gridCol w:w="1980"/>
      </w:tblGrid>
      <w:tr w:rsidR="00CA464A" w:rsidRPr="00976AE1" w14:paraId="4563216A" w14:textId="77777777" w:rsidTr="00CA464A">
        <w:tc>
          <w:tcPr>
            <w:tcW w:w="33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2730274" w14:textId="77777777" w:rsidR="00CA464A" w:rsidRPr="00976AE1" w:rsidRDefault="00CA464A" w:rsidP="00DA36A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Predictor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131F263" w14:textId="77777777" w:rsidR="00CA464A" w:rsidRPr="00976AE1" w:rsidRDefault="00CA464A" w:rsidP="00DA3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i/>
                <w:iCs/>
              </w:rPr>
              <w:t>b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42C7611" w14:textId="77777777" w:rsidR="00CA464A" w:rsidRPr="00976AE1" w:rsidRDefault="00CA464A" w:rsidP="00DA3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i/>
                <w:iCs/>
              </w:rPr>
              <w:t>b</w:t>
            </w:r>
          </w:p>
          <w:p w14:paraId="08BA2333" w14:textId="77777777" w:rsidR="00CA464A" w:rsidRPr="00976AE1" w:rsidRDefault="00CA464A" w:rsidP="00DA3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95% CI</w:t>
            </w:r>
          </w:p>
          <w:p w14:paraId="67E517C5" w14:textId="77777777" w:rsidR="00CA464A" w:rsidRPr="00976AE1" w:rsidRDefault="00CA464A" w:rsidP="00DA3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[LL, UL]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79AC81A" w14:textId="77777777" w:rsidR="00CA464A" w:rsidRPr="00976AE1" w:rsidRDefault="00CA464A" w:rsidP="00DA3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5DCAA667" w14:textId="39EAB086" w:rsidR="00CA464A" w:rsidRPr="00976AE1" w:rsidRDefault="00CA464A" w:rsidP="00DA3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76AE1">
              <w:rPr>
                <w:rFonts w:ascii="Times New Roman" w:hAnsi="Times New Roman" w:cs="Times New Roman"/>
                <w:i/>
                <w:iCs/>
              </w:rPr>
              <w:t>Beta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ACDBBE7" w14:textId="68DC12D0" w:rsidR="00CA464A" w:rsidRPr="00976AE1" w:rsidRDefault="00CA464A" w:rsidP="00DA3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i/>
                <w:iCs/>
              </w:rPr>
              <w:t>sr</w:t>
            </w:r>
            <w:r w:rsidRPr="00976AE1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1AE76DE" w14:textId="77777777" w:rsidR="00CA464A" w:rsidRPr="00976AE1" w:rsidRDefault="00CA464A" w:rsidP="00DA3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i/>
                <w:iCs/>
              </w:rPr>
              <w:t>sr</w:t>
            </w:r>
            <w:r w:rsidRPr="00976AE1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</w:p>
          <w:p w14:paraId="3D12F658" w14:textId="77777777" w:rsidR="00CA464A" w:rsidRPr="00976AE1" w:rsidRDefault="00CA464A" w:rsidP="00DA3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95% CI</w:t>
            </w:r>
          </w:p>
          <w:p w14:paraId="1B8163B0" w14:textId="77777777" w:rsidR="00CA464A" w:rsidRPr="00976AE1" w:rsidRDefault="00CA464A" w:rsidP="00DA3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[LL, UL]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DDA28FC" w14:textId="77777777" w:rsidR="00CA464A" w:rsidRPr="00976AE1" w:rsidRDefault="00CA464A" w:rsidP="00DA36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Fit</w:t>
            </w:r>
          </w:p>
        </w:tc>
      </w:tr>
      <w:tr w:rsidR="00316DA7" w:rsidRPr="00976AE1" w14:paraId="529744DF" w14:textId="77777777" w:rsidTr="00CA464A">
        <w:tc>
          <w:tcPr>
            <w:tcW w:w="33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705BF7F" w14:textId="77777777" w:rsidR="00316DA7" w:rsidRPr="00976AE1" w:rsidRDefault="00316DA7" w:rsidP="00316DA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2901267" w14:textId="196A67DD" w:rsidR="00316DA7" w:rsidRPr="00976AE1" w:rsidRDefault="00316DA7" w:rsidP="00316DA7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0.83**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C1EB3C9" w14:textId="2789C70D" w:rsidR="00316DA7" w:rsidRPr="00976AE1" w:rsidRDefault="00316DA7" w:rsidP="00316DA7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[0.51, 1.15]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5082C2E" w14:textId="2BF50A0B" w:rsidR="00316DA7" w:rsidRPr="00976AE1" w:rsidRDefault="00316DA7" w:rsidP="00316DA7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0E412F7" w14:textId="425EAC63" w:rsidR="00316DA7" w:rsidRPr="00976AE1" w:rsidRDefault="00316DA7" w:rsidP="00316DA7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8B882B1" w14:textId="77777777" w:rsidR="00316DA7" w:rsidRPr="00976AE1" w:rsidRDefault="00316DA7" w:rsidP="00316DA7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97AAEF8" w14:textId="77777777" w:rsidR="00316DA7" w:rsidRPr="00976AE1" w:rsidRDefault="00316DA7" w:rsidP="00316DA7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16DA7" w:rsidRPr="00976AE1" w14:paraId="46EFB7AD" w14:textId="77777777" w:rsidTr="00CA464A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A049E" w14:textId="2C53739C" w:rsidR="00316DA7" w:rsidRPr="00976AE1" w:rsidRDefault="00316DA7" w:rsidP="00316DA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Parent Executive Functioning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FE091" w14:textId="5B61BDD3" w:rsidR="00316DA7" w:rsidRPr="00976AE1" w:rsidRDefault="00316DA7" w:rsidP="00316DA7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0.09**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6D2DF" w14:textId="7F0D3410" w:rsidR="00316DA7" w:rsidRPr="00976AE1" w:rsidRDefault="00316DA7" w:rsidP="00316DA7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[0.02, 0.16]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DA81911" w14:textId="4DD747D6" w:rsidR="00316DA7" w:rsidRPr="00976AE1" w:rsidRDefault="00316DA7" w:rsidP="00316DA7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497B1" w14:textId="49D1B5CC" w:rsidR="00316DA7" w:rsidRPr="00976AE1" w:rsidRDefault="00316DA7" w:rsidP="00316DA7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C43AF" w14:textId="3EDC3B0E" w:rsidR="00316DA7" w:rsidRPr="00976AE1" w:rsidRDefault="00316DA7" w:rsidP="00316DA7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[-.00, .02]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D5701" w14:textId="77777777" w:rsidR="00316DA7" w:rsidRPr="00976AE1" w:rsidRDefault="00316DA7" w:rsidP="00316DA7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16DA7" w:rsidRPr="00976AE1" w14:paraId="7FAECB05" w14:textId="77777777" w:rsidTr="00CA464A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63A6A" w14:textId="017133B6" w:rsidR="00316DA7" w:rsidRPr="00976AE1" w:rsidRDefault="00316DA7" w:rsidP="00316DA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Child 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BFB27" w14:textId="05858D76" w:rsidR="00316DA7" w:rsidRPr="00976AE1" w:rsidRDefault="00316DA7" w:rsidP="00316DA7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-0.06**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EF0BE" w14:textId="1BDA972A" w:rsidR="00316DA7" w:rsidRPr="00976AE1" w:rsidRDefault="00316DA7" w:rsidP="00316DA7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[-0.09, -0.04]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78428CD" w14:textId="2CAB5996" w:rsidR="00316DA7" w:rsidRPr="00976AE1" w:rsidRDefault="00316DA7" w:rsidP="00316DA7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-0.22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68051" w14:textId="1C856F7B" w:rsidR="00316DA7" w:rsidRPr="00976AE1" w:rsidRDefault="00316DA7" w:rsidP="00316DA7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56E5B" w14:textId="51F3C037" w:rsidR="00316DA7" w:rsidRPr="00976AE1" w:rsidRDefault="00316DA7" w:rsidP="00316DA7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[.02, .08]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7651B" w14:textId="77777777" w:rsidR="00316DA7" w:rsidRPr="00976AE1" w:rsidRDefault="00316DA7" w:rsidP="00316DA7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16DA7" w:rsidRPr="00976AE1" w14:paraId="55BD86DB" w14:textId="77777777" w:rsidTr="00CA464A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F75BA" w14:textId="3CD679AD" w:rsidR="00316DA7" w:rsidRPr="00976AE1" w:rsidRDefault="00316DA7" w:rsidP="00316DA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Child Gender (Female)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4449A" w14:textId="30A19C23" w:rsidR="00316DA7" w:rsidRPr="00976AE1" w:rsidRDefault="00316DA7" w:rsidP="00316DA7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0.19**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88E4E" w14:textId="001E3240" w:rsidR="00316DA7" w:rsidRPr="00976AE1" w:rsidRDefault="00316DA7" w:rsidP="00316DA7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[0.10, 0.28]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CEADA06" w14:textId="7386AE65" w:rsidR="00316DA7" w:rsidRPr="00976AE1" w:rsidRDefault="00316DA7" w:rsidP="00316DA7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80F50" w14:textId="2072A430" w:rsidR="00316DA7" w:rsidRPr="00976AE1" w:rsidRDefault="00316DA7" w:rsidP="00316DA7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06D1F" w14:textId="605263EB" w:rsidR="00316DA7" w:rsidRPr="00976AE1" w:rsidRDefault="00316DA7" w:rsidP="00316DA7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[.00, .04]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6F7CF" w14:textId="77777777" w:rsidR="00316DA7" w:rsidRPr="00976AE1" w:rsidRDefault="00316DA7" w:rsidP="00316DA7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16DA7" w:rsidRPr="00976AE1" w14:paraId="070D21C0" w14:textId="77777777" w:rsidTr="00CA464A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B6FE0" w14:textId="085C85AC" w:rsidR="00316DA7" w:rsidRPr="00976AE1" w:rsidRDefault="00316DA7" w:rsidP="00316DA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Child Ethnicity (Nonwhite)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FC8ED" w14:textId="70336862" w:rsidR="00316DA7" w:rsidRPr="00976AE1" w:rsidRDefault="00316DA7" w:rsidP="00316DA7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C2329" w14:textId="301A5C78" w:rsidR="00316DA7" w:rsidRPr="00976AE1" w:rsidRDefault="00316DA7" w:rsidP="00316DA7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[-0.14, 0.10]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A337556" w14:textId="2CC7F488" w:rsidR="00316DA7" w:rsidRPr="00976AE1" w:rsidRDefault="00316DA7" w:rsidP="00316DA7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DA77F" w14:textId="6F508BDB" w:rsidR="00316DA7" w:rsidRPr="00976AE1" w:rsidRDefault="00316DA7" w:rsidP="00316DA7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F978A" w14:textId="56AEBD3F" w:rsidR="00316DA7" w:rsidRPr="00976AE1" w:rsidRDefault="00316DA7" w:rsidP="00316DA7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[-.00, .00]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57242" w14:textId="77777777" w:rsidR="00316DA7" w:rsidRPr="00976AE1" w:rsidRDefault="00316DA7" w:rsidP="00316DA7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16DA7" w:rsidRPr="00976AE1" w14:paraId="222489FC" w14:textId="77777777" w:rsidTr="00CA464A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47913" w14:textId="77777777" w:rsidR="00316DA7" w:rsidRPr="00976AE1" w:rsidRDefault="00316DA7" w:rsidP="00316DA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59BD3" w14:textId="77777777" w:rsidR="00316DA7" w:rsidRPr="00976AE1" w:rsidRDefault="00316DA7" w:rsidP="00316DA7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7EA42" w14:textId="77777777" w:rsidR="00316DA7" w:rsidRPr="00976AE1" w:rsidRDefault="00316DA7" w:rsidP="00316DA7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1F74983" w14:textId="77777777" w:rsidR="00316DA7" w:rsidRPr="00976AE1" w:rsidRDefault="00316DA7" w:rsidP="00316DA7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2C284" w14:textId="5329498B" w:rsidR="00316DA7" w:rsidRPr="00976AE1" w:rsidRDefault="00316DA7" w:rsidP="00316DA7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D01F1" w14:textId="77777777" w:rsidR="00316DA7" w:rsidRPr="00976AE1" w:rsidRDefault="00316DA7" w:rsidP="00316DA7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05909" w14:textId="6EF796B0" w:rsidR="00316DA7" w:rsidRPr="00976AE1" w:rsidRDefault="00316DA7" w:rsidP="00316DA7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i/>
                <w:iCs/>
              </w:rPr>
              <w:t>R</w:t>
            </w:r>
            <w:r w:rsidRPr="00976AE1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 w:rsidRPr="00976AE1">
              <w:rPr>
                <w:rFonts w:ascii="Times New Roman" w:hAnsi="Times New Roman" w:cs="Times New Roman"/>
              </w:rPr>
              <w:t xml:space="preserve">  = .076**</w:t>
            </w:r>
          </w:p>
        </w:tc>
      </w:tr>
      <w:tr w:rsidR="00316DA7" w:rsidRPr="00976AE1" w14:paraId="5C05DDB8" w14:textId="77777777" w:rsidTr="00CA464A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E489C" w14:textId="77777777" w:rsidR="00316DA7" w:rsidRPr="00976AE1" w:rsidRDefault="00316DA7" w:rsidP="00316DA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46E1F" w14:textId="77777777" w:rsidR="00316DA7" w:rsidRPr="00976AE1" w:rsidRDefault="00316DA7" w:rsidP="00316DA7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1995D" w14:textId="77777777" w:rsidR="00316DA7" w:rsidRPr="00976AE1" w:rsidRDefault="00316DA7" w:rsidP="00316DA7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E66C92F" w14:textId="77777777" w:rsidR="00316DA7" w:rsidRPr="00976AE1" w:rsidRDefault="00316DA7" w:rsidP="00316DA7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5799A" w14:textId="36CC15A2" w:rsidR="00316DA7" w:rsidRPr="00976AE1" w:rsidRDefault="00316DA7" w:rsidP="00316DA7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6C33D" w14:textId="77777777" w:rsidR="00316DA7" w:rsidRPr="00976AE1" w:rsidRDefault="00316DA7" w:rsidP="00316DA7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CE124" w14:textId="04C364D5" w:rsidR="00316DA7" w:rsidRPr="00976AE1" w:rsidRDefault="00316DA7" w:rsidP="00316DA7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95% CI[.04, .11]</w:t>
            </w:r>
          </w:p>
        </w:tc>
      </w:tr>
      <w:tr w:rsidR="00CA464A" w:rsidRPr="00976AE1" w14:paraId="314A74E0" w14:textId="77777777" w:rsidTr="00CA464A">
        <w:tc>
          <w:tcPr>
            <w:tcW w:w="33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17CC29" w14:textId="77777777" w:rsidR="00CA464A" w:rsidRPr="00976AE1" w:rsidRDefault="00CA464A" w:rsidP="00DA36A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4002572" w14:textId="77777777" w:rsidR="00CA464A" w:rsidRPr="00976AE1" w:rsidRDefault="00CA464A" w:rsidP="00DA36A5">
            <w:pPr>
              <w:widowControl w:val="0"/>
              <w:tabs>
                <w:tab w:val="decimal" w:leader="dot" w:pos="54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4A97D7A" w14:textId="77777777" w:rsidR="00CA464A" w:rsidRPr="00976AE1" w:rsidRDefault="00CA464A" w:rsidP="00DA36A5">
            <w:pPr>
              <w:widowControl w:val="0"/>
              <w:tabs>
                <w:tab w:val="decimal" w:leader="dot" w:pos="2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12AAEA" w14:textId="77777777" w:rsidR="00CA464A" w:rsidRPr="00976AE1" w:rsidRDefault="00CA464A" w:rsidP="00DA36A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53F7CED" w14:textId="5840E80A" w:rsidR="00CA464A" w:rsidRPr="00976AE1" w:rsidRDefault="00CA464A" w:rsidP="00DA36A5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FA84E23" w14:textId="77777777" w:rsidR="00CA464A" w:rsidRPr="00976AE1" w:rsidRDefault="00CA464A" w:rsidP="00DA36A5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6CA7DD7" w14:textId="77777777" w:rsidR="00CA464A" w:rsidRPr="00976AE1" w:rsidRDefault="00CA464A" w:rsidP="00DA36A5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10729211" w14:textId="77777777" w:rsidR="005D1804" w:rsidRPr="00976AE1" w:rsidRDefault="005D1804" w:rsidP="005D1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65A3DBE" w14:textId="6875C4D0" w:rsidR="00E517BA" w:rsidRPr="00976AE1" w:rsidRDefault="005D1804" w:rsidP="005D1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6AE1">
        <w:rPr>
          <w:rFonts w:ascii="Times New Roman" w:hAnsi="Times New Roman" w:cs="Times New Roman"/>
          <w:i/>
          <w:iCs/>
        </w:rPr>
        <w:t>Note.</w:t>
      </w:r>
      <w:r w:rsidRPr="00976AE1">
        <w:rPr>
          <w:rFonts w:ascii="Times New Roman" w:hAnsi="Times New Roman" w:cs="Times New Roman"/>
        </w:rPr>
        <w:t xml:space="preserve"> A significant </w:t>
      </w:r>
      <w:r w:rsidRPr="00976AE1">
        <w:rPr>
          <w:rFonts w:ascii="Times New Roman" w:hAnsi="Times New Roman" w:cs="Times New Roman"/>
          <w:i/>
          <w:iCs/>
        </w:rPr>
        <w:t>b</w:t>
      </w:r>
      <w:r w:rsidRPr="00976AE1">
        <w:rPr>
          <w:rFonts w:ascii="Times New Roman" w:hAnsi="Times New Roman" w:cs="Times New Roman"/>
        </w:rPr>
        <w:t xml:space="preserve">-weight indicates the semi-partial correlation is also significant. </w:t>
      </w:r>
      <w:r w:rsidRPr="00976AE1">
        <w:rPr>
          <w:rFonts w:ascii="Times New Roman" w:hAnsi="Times New Roman" w:cs="Times New Roman"/>
          <w:i/>
          <w:iCs/>
        </w:rPr>
        <w:t>b</w:t>
      </w:r>
      <w:r w:rsidRPr="00976AE1">
        <w:rPr>
          <w:rFonts w:ascii="Times New Roman" w:hAnsi="Times New Roman" w:cs="Times New Roman"/>
        </w:rPr>
        <w:t xml:space="preserve"> represents unstandardized regression weights. </w:t>
      </w:r>
      <w:r w:rsidRPr="00976AE1">
        <w:rPr>
          <w:rFonts w:ascii="Times New Roman" w:hAnsi="Times New Roman" w:cs="Times New Roman"/>
          <w:i/>
          <w:iCs/>
        </w:rPr>
        <w:t>sr</w:t>
      </w:r>
      <w:r w:rsidRPr="00976AE1">
        <w:rPr>
          <w:rFonts w:ascii="Times New Roman" w:hAnsi="Times New Roman" w:cs="Times New Roman"/>
          <w:i/>
          <w:iCs/>
          <w:vertAlign w:val="superscript"/>
        </w:rPr>
        <w:t>2</w:t>
      </w:r>
      <w:r w:rsidRPr="00976AE1">
        <w:rPr>
          <w:rFonts w:ascii="Times New Roman" w:hAnsi="Times New Roman" w:cs="Times New Roman"/>
        </w:rPr>
        <w:t xml:space="preserve"> represents the semi-partial correlation squared. </w:t>
      </w:r>
      <w:r w:rsidRPr="00976AE1">
        <w:rPr>
          <w:rFonts w:ascii="Times New Roman" w:hAnsi="Times New Roman" w:cs="Times New Roman"/>
          <w:i/>
          <w:iCs/>
        </w:rPr>
        <w:t>LL</w:t>
      </w:r>
      <w:r w:rsidRPr="00976AE1">
        <w:rPr>
          <w:rFonts w:ascii="Times New Roman" w:hAnsi="Times New Roman" w:cs="Times New Roman"/>
        </w:rPr>
        <w:t xml:space="preserve"> and </w:t>
      </w:r>
      <w:r w:rsidRPr="00976AE1">
        <w:rPr>
          <w:rFonts w:ascii="Times New Roman" w:hAnsi="Times New Roman" w:cs="Times New Roman"/>
          <w:i/>
          <w:iCs/>
        </w:rPr>
        <w:t>UL</w:t>
      </w:r>
      <w:r w:rsidRPr="00976AE1">
        <w:rPr>
          <w:rFonts w:ascii="Times New Roman" w:hAnsi="Times New Roman" w:cs="Times New Roman"/>
        </w:rPr>
        <w:t xml:space="preserve"> indicate the lower and upper limits of a confidence interval, respectively.</w:t>
      </w:r>
      <w:r w:rsidR="00595D35" w:rsidRPr="00976AE1">
        <w:rPr>
          <w:rFonts w:ascii="Times New Roman" w:hAnsi="Times New Roman" w:cs="Times New Roman"/>
        </w:rPr>
        <w:t xml:space="preserve"> </w:t>
      </w:r>
      <w:r w:rsidR="00595D35" w:rsidRPr="00976AE1">
        <w:rPr>
          <w:rFonts w:ascii="Times New Roman" w:hAnsi="Times New Roman" w:cs="Times New Roman"/>
          <w:i/>
          <w:iCs/>
        </w:rPr>
        <w:t xml:space="preserve">Beta </w:t>
      </w:r>
      <w:r w:rsidR="00595D35" w:rsidRPr="00976AE1">
        <w:rPr>
          <w:rFonts w:ascii="Times New Roman" w:hAnsi="Times New Roman" w:cs="Times New Roman"/>
        </w:rPr>
        <w:t xml:space="preserve">indicates standardized regression coefficients. Table generated with </w:t>
      </w:r>
      <w:proofErr w:type="spellStart"/>
      <w:r w:rsidR="00595D35" w:rsidRPr="00976AE1">
        <w:rPr>
          <w:rFonts w:ascii="Times New Roman" w:hAnsi="Times New Roman" w:cs="Times New Roman"/>
        </w:rPr>
        <w:t>apaTables</w:t>
      </w:r>
      <w:proofErr w:type="spellEnd"/>
      <w:r w:rsidR="00595D35" w:rsidRPr="00976AE1">
        <w:rPr>
          <w:rFonts w:ascii="Times New Roman" w:hAnsi="Times New Roman" w:cs="Times New Roman"/>
        </w:rPr>
        <w:t xml:space="preserve"> package in R </w:t>
      </w:r>
      <w:r w:rsidR="00595D35" w:rsidRPr="00976AE1">
        <w:rPr>
          <w:rFonts w:ascii="Times New Roman" w:hAnsi="Times New Roman" w:cs="Times New Roman"/>
        </w:rPr>
        <w:fldChar w:fldCharType="begin"/>
      </w:r>
      <w:r w:rsidR="00595D35" w:rsidRPr="00976AE1">
        <w:rPr>
          <w:rFonts w:ascii="Times New Roman" w:hAnsi="Times New Roman" w:cs="Times New Roman"/>
        </w:rPr>
        <w:instrText xml:space="preserve"> ADDIN EN.CITE &lt;EndNote&gt;&lt;Cite&gt;&lt;Author&gt;Stanley&lt;/Author&gt;&lt;Year&gt;2018&lt;/Year&gt;&lt;RecNum&gt;245&lt;/RecNum&gt;&lt;DisplayText&gt;(Stanley &amp;amp; Spence, 2018)&lt;/DisplayText&gt;&lt;record&gt;&lt;rec-number&gt;245&lt;/rec-number&gt;&lt;foreign-keys&gt;&lt;key app="EN" db-id="p99e2z9e5srsavedz2mp9xto55vrxtfwdsaf" timestamp="1640284836"&gt;245&lt;/key&gt;&lt;/foreign-keys&gt;&lt;ref-type name="Journal Article"&gt;17&lt;/ref-type&gt;&lt;contributors&gt;&lt;authors&gt;&lt;author&gt;Stanley, David J.&lt;/author&gt;&lt;author&gt;Spence, Jeffrey R.&lt;/author&gt;&lt;/authors&gt;&lt;/contributors&gt;&lt;titles&gt;&lt;title&gt;Reproducible Tables in Psychology Using the apaTables Package&lt;/title&gt;&lt;secondary-title&gt;Advances in Methods and Practices in Psychological Science&lt;/secondary-title&gt;&lt;/titles&gt;&lt;pages&gt;415-431&lt;/pages&gt;&lt;volume&gt;1&lt;/volume&gt;&lt;number&gt;3&lt;/number&gt;&lt;section&gt;415&lt;/section&gt;&lt;dates&gt;&lt;year&gt;2018&lt;/year&gt;&lt;/dates&gt;&lt;isbn&gt;2515-2459&amp;#xD;2515-2467&lt;/isbn&gt;&lt;urls&gt;&lt;/urls&gt;&lt;electronic-resource-num&gt;10.1177/2515245918773743&lt;/electronic-resource-num&gt;&lt;/record&gt;&lt;/Cite&gt;&lt;/EndNote&gt;</w:instrText>
      </w:r>
      <w:r w:rsidR="00595D35" w:rsidRPr="00976AE1">
        <w:rPr>
          <w:rFonts w:ascii="Times New Roman" w:hAnsi="Times New Roman" w:cs="Times New Roman"/>
        </w:rPr>
        <w:fldChar w:fldCharType="separate"/>
      </w:r>
      <w:r w:rsidR="00595D35" w:rsidRPr="00976AE1">
        <w:rPr>
          <w:rFonts w:ascii="Times New Roman" w:hAnsi="Times New Roman" w:cs="Times New Roman"/>
          <w:noProof/>
        </w:rPr>
        <w:t>(Stanley &amp; Spence, 2018)</w:t>
      </w:r>
      <w:r w:rsidR="00595D35" w:rsidRPr="00976AE1">
        <w:rPr>
          <w:rFonts w:ascii="Times New Roman" w:hAnsi="Times New Roman" w:cs="Times New Roman"/>
        </w:rPr>
        <w:fldChar w:fldCharType="end"/>
      </w:r>
      <w:r w:rsidR="00595D35" w:rsidRPr="00976AE1">
        <w:rPr>
          <w:rFonts w:ascii="Times New Roman" w:hAnsi="Times New Roman" w:cs="Times New Roman"/>
        </w:rPr>
        <w:t>.</w:t>
      </w:r>
      <w:r w:rsidR="00DA36A5" w:rsidRPr="00976AE1">
        <w:rPr>
          <w:rFonts w:ascii="Times New Roman" w:hAnsi="Times New Roman" w:cs="Times New Roman"/>
        </w:rPr>
        <w:t xml:space="preserve"> Beta coefficients generated with </w:t>
      </w:r>
      <w:proofErr w:type="spellStart"/>
      <w:r w:rsidR="00DA36A5" w:rsidRPr="00976AE1">
        <w:rPr>
          <w:rFonts w:ascii="Times New Roman" w:hAnsi="Times New Roman" w:cs="Times New Roman"/>
        </w:rPr>
        <w:t>lm.beta</w:t>
      </w:r>
      <w:proofErr w:type="spellEnd"/>
      <w:r w:rsidR="00DA36A5" w:rsidRPr="00976AE1">
        <w:rPr>
          <w:rFonts w:ascii="Times New Roman" w:hAnsi="Times New Roman" w:cs="Times New Roman"/>
        </w:rPr>
        <w:t xml:space="preserve"> package in R </w:t>
      </w:r>
      <w:r w:rsidR="00DA36A5" w:rsidRPr="00976AE1">
        <w:rPr>
          <w:rFonts w:ascii="Times New Roman" w:hAnsi="Times New Roman" w:cs="Times New Roman"/>
        </w:rPr>
        <w:fldChar w:fldCharType="begin"/>
      </w:r>
      <w:r w:rsidR="004C1205" w:rsidRPr="00976AE1">
        <w:rPr>
          <w:rFonts w:ascii="Times New Roman" w:hAnsi="Times New Roman" w:cs="Times New Roman"/>
        </w:rPr>
        <w:instrText xml:space="preserve"> ADDIN EN.CITE &lt;EndNote&gt;&lt;Cite&gt;&lt;Author&gt;Behrendt&lt;/Author&gt;&lt;Year&gt;2014&lt;/Year&gt;&lt;RecNum&gt;246&lt;/RecNum&gt;&lt;DisplayText&gt;(Behrendt, 2014)&lt;/DisplayText&gt;&lt;record&gt;&lt;rec-number&gt;246&lt;/rec-number&gt;&lt;foreign-keys&gt;&lt;key app="EN" db-id="p99e2z9e5srsavedz2mp9xto55vrxtfwdsaf" timestamp="1640296877"&gt;246&lt;/key&gt;&lt;/foreign-keys&gt;&lt;ref-type name="Computer Program"&gt;9&lt;/ref-type&gt;&lt;contributors&gt;&lt;authors&gt;&lt;author&gt;Behrendt, Stefan&lt;/author&gt;&lt;/authors&gt;&lt;/contributors&gt;&lt;titles&gt;&lt;title&gt;lm.beta: Add Standardized Regression Coefficients to lm-Objects&lt;/title&gt;&lt;/titles&gt;&lt;edition&gt;1.5-1&lt;/edition&gt;&lt;dates&gt;&lt;year&gt;2014&lt;/year&gt;&lt;/dates&gt;&lt;urls&gt;&lt;related-urls&gt;&lt;url&gt;https://CRAN.R-project.org/package=lm.beta&lt;/url&gt;&lt;/related-urls&gt;&lt;/urls&gt;&lt;/record&gt;&lt;/Cite&gt;&lt;/EndNote&gt;</w:instrText>
      </w:r>
      <w:r w:rsidR="00DA36A5" w:rsidRPr="00976AE1">
        <w:rPr>
          <w:rFonts w:ascii="Times New Roman" w:hAnsi="Times New Roman" w:cs="Times New Roman"/>
        </w:rPr>
        <w:fldChar w:fldCharType="separate"/>
      </w:r>
      <w:r w:rsidR="00DA36A5" w:rsidRPr="00976AE1">
        <w:rPr>
          <w:rFonts w:ascii="Times New Roman" w:hAnsi="Times New Roman" w:cs="Times New Roman"/>
          <w:noProof/>
        </w:rPr>
        <w:t>(Behrendt, 2014)</w:t>
      </w:r>
      <w:r w:rsidR="00DA36A5" w:rsidRPr="00976AE1">
        <w:rPr>
          <w:rFonts w:ascii="Times New Roman" w:hAnsi="Times New Roman" w:cs="Times New Roman"/>
        </w:rPr>
        <w:fldChar w:fldCharType="end"/>
      </w:r>
      <w:r w:rsidR="00DA36A5" w:rsidRPr="00976AE1">
        <w:rPr>
          <w:rFonts w:ascii="Times New Roman" w:hAnsi="Times New Roman" w:cs="Times New Roman"/>
        </w:rPr>
        <w:t>.</w:t>
      </w:r>
      <w:r w:rsidRPr="00976AE1">
        <w:rPr>
          <w:rFonts w:ascii="Times New Roman" w:hAnsi="Times New Roman" w:cs="Times New Roman"/>
        </w:rPr>
        <w:br/>
        <w:t>* indicates p &lt; .05. ** indicates p &lt; .01.</w:t>
      </w:r>
    </w:p>
    <w:p w14:paraId="2C0AA4CB" w14:textId="2E1B4FA1" w:rsidR="009A6587" w:rsidRPr="00976AE1" w:rsidRDefault="009A6587">
      <w:pPr>
        <w:rPr>
          <w:rFonts w:ascii="Times New Roman" w:hAnsi="Times New Roman" w:cs="Times New Roman"/>
        </w:rPr>
      </w:pPr>
      <w:r w:rsidRPr="00976AE1">
        <w:rPr>
          <w:rFonts w:ascii="Times New Roman" w:hAnsi="Times New Roman" w:cs="Times New Roman"/>
        </w:rPr>
        <w:br w:type="page"/>
      </w:r>
    </w:p>
    <w:p w14:paraId="40515C20" w14:textId="77777777" w:rsidR="009A6587" w:rsidRPr="00976AE1" w:rsidRDefault="009A6587" w:rsidP="009A6587">
      <w:pPr>
        <w:rPr>
          <w:rFonts w:ascii="Times New Roman" w:hAnsi="Times New Roman" w:cs="Times New Roman"/>
        </w:rPr>
        <w:sectPr w:rsidR="009A6587" w:rsidRPr="00976AE1" w:rsidSect="009A658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77CF56A" w14:textId="3119CEA9" w:rsidR="00E517BA" w:rsidRPr="00976AE1" w:rsidRDefault="00E517BA" w:rsidP="00E517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6AE1">
        <w:rPr>
          <w:rFonts w:ascii="Times New Roman" w:hAnsi="Times New Roman" w:cs="Times New Roman"/>
        </w:rPr>
        <w:lastRenderedPageBreak/>
        <w:t>Table S</w:t>
      </w:r>
      <w:r w:rsidR="00096EE7" w:rsidRPr="00976AE1">
        <w:rPr>
          <w:rFonts w:ascii="Times New Roman" w:hAnsi="Times New Roman" w:cs="Times New Roman"/>
        </w:rPr>
        <w:t>7</w:t>
      </w:r>
    </w:p>
    <w:p w14:paraId="7FDFAF68" w14:textId="77777777" w:rsidR="00E517BA" w:rsidRPr="00976AE1" w:rsidRDefault="00E517BA" w:rsidP="00E517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0423946" w14:textId="42C43D0D" w:rsidR="00E517BA" w:rsidRPr="00976AE1" w:rsidRDefault="00E517BA" w:rsidP="00E517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976AE1">
        <w:rPr>
          <w:rFonts w:ascii="Times New Roman" w:hAnsi="Times New Roman" w:cs="Times New Roman"/>
          <w:i/>
          <w:iCs/>
        </w:rPr>
        <w:t>Model estimates and model fit statistics for supplemental ASFE model</w:t>
      </w:r>
      <w:r w:rsidR="00096812" w:rsidRPr="00976AE1">
        <w:rPr>
          <w:rFonts w:ascii="Times New Roman" w:hAnsi="Times New Roman" w:cs="Times New Roman"/>
          <w:i/>
          <w:iCs/>
        </w:rPr>
        <w:t>s</w:t>
      </w:r>
    </w:p>
    <w:tbl>
      <w:tblPr>
        <w:tblStyle w:val="TableGrid"/>
        <w:tblW w:w="12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1350"/>
        <w:gridCol w:w="1440"/>
        <w:gridCol w:w="1080"/>
        <w:gridCol w:w="1350"/>
        <w:gridCol w:w="996"/>
        <w:gridCol w:w="1080"/>
        <w:gridCol w:w="1080"/>
        <w:gridCol w:w="1170"/>
      </w:tblGrid>
      <w:tr w:rsidR="00E517BA" w:rsidRPr="00976AE1" w14:paraId="55C8D6B3" w14:textId="77777777" w:rsidTr="00AD278F">
        <w:tc>
          <w:tcPr>
            <w:tcW w:w="2700" w:type="dxa"/>
            <w:tcBorders>
              <w:bottom w:val="single" w:sz="4" w:space="0" w:color="auto"/>
            </w:tcBorders>
          </w:tcPr>
          <w:p w14:paraId="179C1EC7" w14:textId="005CBF2D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B5584CB" w14:textId="011EC026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AD44B0A" w14:textId="13BE1806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D4FC308" w14:textId="77777777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7F9E23F" w14:textId="7EAC5217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08696AA6" w14:textId="33D62C73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F2D1B06" w14:textId="3A74076D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072A247" w14:textId="104DBDA9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8C84341" w14:textId="1171C6CD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E517BA" w:rsidRPr="00976AE1" w14:paraId="69FA6D29" w14:textId="77777777" w:rsidTr="00AD278F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27FE4A9D" w14:textId="597AD881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Nuclear Twin Family Model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7B50D0E" w14:textId="5B890BAB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1E60D78" w14:textId="707B1449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19F709C" w14:textId="3CC61E2B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E6A0B11" w14:textId="2CA2C5C8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5A225100" w14:textId="04772F13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AIC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51C461D" w14:textId="4F8815A2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BIC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EEBA366" w14:textId="0F69ED37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76AE1">
              <w:rPr>
                <w:rFonts w:ascii="Times New Roman" w:hAnsi="Times New Roman" w:cs="Times New Roman"/>
              </w:rPr>
              <w:t>ssBIC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3846A99" w14:textId="31C31839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RMSEA</w:t>
            </w:r>
          </w:p>
        </w:tc>
      </w:tr>
      <w:tr w:rsidR="00E517BA" w:rsidRPr="00976AE1" w14:paraId="7D3AC07E" w14:textId="77777777" w:rsidTr="00AD278F">
        <w:tc>
          <w:tcPr>
            <w:tcW w:w="2700" w:type="dxa"/>
            <w:tcBorders>
              <w:top w:val="single" w:sz="4" w:space="0" w:color="auto"/>
            </w:tcBorders>
          </w:tcPr>
          <w:p w14:paraId="24852158" w14:textId="77777777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50A5FA6" w14:textId="77777777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Executive Functioning </w:t>
            </w:r>
          </w:p>
          <w:p w14:paraId="38683448" w14:textId="4207DBB7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(self-report </w:t>
            </w:r>
            <w:r w:rsidR="00172FFB" w:rsidRPr="00976AE1">
              <w:rPr>
                <w:rFonts w:ascii="Times New Roman" w:hAnsi="Times New Roman" w:cs="Times New Roman"/>
              </w:rPr>
              <w:t>only</w:t>
            </w:r>
            <w:r w:rsidRPr="00976AE1">
              <w:rPr>
                <w:rFonts w:ascii="Times New Roman" w:hAnsi="Times New Roman" w:cs="Times New Roman"/>
              </w:rPr>
              <w:t>)</w:t>
            </w:r>
          </w:p>
          <w:p w14:paraId="473AA838" w14:textId="4F4F832D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76AE1">
              <w:rPr>
                <w:rFonts w:ascii="Times New Roman" w:hAnsi="Times New Roman" w:cs="Times New Roman"/>
              </w:rPr>
              <w:t>ASFE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279CBCC" w14:textId="77777777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58C374F" w14:textId="6935503E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0.21</w:t>
            </w:r>
          </w:p>
          <w:p w14:paraId="30543C85" w14:textId="02CC3274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76AE1">
              <w:rPr>
                <w:rFonts w:ascii="Times New Roman" w:hAnsi="Times New Roman" w:cs="Times New Roman"/>
              </w:rPr>
              <w:t>[0 0.49]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A46ECB3" w14:textId="77777777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DF37BAD" w14:textId="60A81A8A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0.11</w:t>
            </w:r>
          </w:p>
          <w:p w14:paraId="2AA27B6E" w14:textId="0DE0FCE0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76AE1">
              <w:rPr>
                <w:rFonts w:ascii="Times New Roman" w:hAnsi="Times New Roman" w:cs="Times New Roman"/>
              </w:rPr>
              <w:t>[0 0.27]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10F5B7A" w14:textId="77777777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5352E9D" w14:textId="77777777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0.00</w:t>
            </w:r>
          </w:p>
          <w:p w14:paraId="3665FEE2" w14:textId="6049C463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76AE1">
              <w:rPr>
                <w:rFonts w:ascii="Times New Roman" w:hAnsi="Times New Roman" w:cs="Times New Roman"/>
              </w:rPr>
              <w:t>[0 0.05]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7205AC9" w14:textId="77777777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F479281" w14:textId="5DECAF53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0.68 ***</w:t>
            </w:r>
          </w:p>
          <w:p w14:paraId="01EFE85E" w14:textId="39878D5E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76AE1">
              <w:rPr>
                <w:rFonts w:ascii="Times New Roman" w:hAnsi="Times New Roman" w:cs="Times New Roman"/>
              </w:rPr>
              <w:t>[0.54 0.82]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64FDB137" w14:textId="77777777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BB1FD77" w14:textId="0A6A6459" w:rsidR="00E517BA" w:rsidRPr="00976AE1" w:rsidRDefault="00730C10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76AE1">
              <w:rPr>
                <w:rFonts w:ascii="Times New Roman" w:hAnsi="Times New Roman" w:cs="Times New Roman"/>
              </w:rPr>
              <w:t>3408.31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D2A4F46" w14:textId="77777777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655BB97" w14:textId="16E78CB1" w:rsidR="00E517BA" w:rsidRPr="00976AE1" w:rsidRDefault="00730C10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76AE1">
              <w:rPr>
                <w:rFonts w:ascii="Times New Roman" w:hAnsi="Times New Roman" w:cs="Times New Roman"/>
              </w:rPr>
              <w:t>3412.49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E3D3CC6" w14:textId="77777777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E513A3E" w14:textId="6655BACF" w:rsidR="00E517BA" w:rsidRPr="00976AE1" w:rsidRDefault="00730C10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3412.49</w:t>
            </w:r>
          </w:p>
          <w:p w14:paraId="420A55EA" w14:textId="77777777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D342CD8" w14:textId="77777777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18EC57B" w14:textId="55A94FE1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76AE1">
              <w:rPr>
                <w:rFonts w:ascii="Times New Roman" w:hAnsi="Times New Roman" w:cs="Times New Roman"/>
              </w:rPr>
              <w:t>0.12</w:t>
            </w:r>
          </w:p>
        </w:tc>
      </w:tr>
      <w:tr w:rsidR="00E517BA" w:rsidRPr="00976AE1" w14:paraId="54654ED7" w14:textId="77777777" w:rsidTr="00AD278F">
        <w:tc>
          <w:tcPr>
            <w:tcW w:w="2700" w:type="dxa"/>
          </w:tcPr>
          <w:p w14:paraId="1A79098A" w14:textId="77777777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9FC2A20" w14:textId="77777777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Executive Functioning</w:t>
            </w:r>
          </w:p>
          <w:p w14:paraId="306FADA7" w14:textId="3A0B2442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(behavioral</w:t>
            </w:r>
            <w:r w:rsidR="00172FFB" w:rsidRPr="00976AE1">
              <w:rPr>
                <w:rFonts w:ascii="Times New Roman" w:hAnsi="Times New Roman" w:cs="Times New Roman"/>
              </w:rPr>
              <w:t xml:space="preserve"> only</w:t>
            </w:r>
            <w:r w:rsidRPr="00976AE1">
              <w:rPr>
                <w:rFonts w:ascii="Times New Roman" w:hAnsi="Times New Roman" w:cs="Times New Roman"/>
              </w:rPr>
              <w:t>)</w:t>
            </w:r>
          </w:p>
          <w:p w14:paraId="67DE2692" w14:textId="4FC5C389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ASFE</w:t>
            </w:r>
          </w:p>
          <w:p w14:paraId="51F7A68C" w14:textId="5B6A5CDA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6608F011" w14:textId="77777777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FEE9E7A" w14:textId="682878D9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0.</w:t>
            </w:r>
            <w:r w:rsidR="00096812" w:rsidRPr="00976AE1">
              <w:rPr>
                <w:rFonts w:ascii="Times New Roman" w:hAnsi="Times New Roman" w:cs="Times New Roman"/>
              </w:rPr>
              <w:t>06</w:t>
            </w:r>
          </w:p>
          <w:p w14:paraId="24BD1D9B" w14:textId="57B81D38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[0 0.</w:t>
            </w:r>
            <w:r w:rsidR="00096812" w:rsidRPr="00976AE1">
              <w:rPr>
                <w:rFonts w:ascii="Times New Roman" w:hAnsi="Times New Roman" w:cs="Times New Roman"/>
              </w:rPr>
              <w:t>38</w:t>
            </w:r>
            <w:r w:rsidRPr="00976AE1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40" w:type="dxa"/>
          </w:tcPr>
          <w:p w14:paraId="05079078" w14:textId="77777777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E3DECF1" w14:textId="7359B98E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0.2</w:t>
            </w:r>
            <w:r w:rsidR="00096812" w:rsidRPr="00976AE1">
              <w:rPr>
                <w:rFonts w:ascii="Times New Roman" w:hAnsi="Times New Roman" w:cs="Times New Roman"/>
              </w:rPr>
              <w:t>7</w:t>
            </w:r>
            <w:r w:rsidRPr="00976AE1">
              <w:rPr>
                <w:rFonts w:ascii="Times New Roman" w:hAnsi="Times New Roman" w:cs="Times New Roman"/>
              </w:rPr>
              <w:t xml:space="preserve"> *</w:t>
            </w:r>
            <w:r w:rsidR="00096812" w:rsidRPr="00976AE1">
              <w:rPr>
                <w:rFonts w:ascii="Times New Roman" w:hAnsi="Times New Roman" w:cs="Times New Roman"/>
              </w:rPr>
              <w:t>**</w:t>
            </w:r>
          </w:p>
          <w:p w14:paraId="0625877F" w14:textId="09C7A79B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[0.0</w:t>
            </w:r>
            <w:r w:rsidR="00096812" w:rsidRPr="00976AE1">
              <w:rPr>
                <w:rFonts w:ascii="Times New Roman" w:hAnsi="Times New Roman" w:cs="Times New Roman"/>
              </w:rPr>
              <w:t>8</w:t>
            </w:r>
            <w:r w:rsidRPr="00976AE1">
              <w:rPr>
                <w:rFonts w:ascii="Times New Roman" w:hAnsi="Times New Roman" w:cs="Times New Roman"/>
              </w:rPr>
              <w:t xml:space="preserve"> 0.3</w:t>
            </w:r>
            <w:r w:rsidR="00096812" w:rsidRPr="00976AE1">
              <w:rPr>
                <w:rFonts w:ascii="Times New Roman" w:hAnsi="Times New Roman" w:cs="Times New Roman"/>
              </w:rPr>
              <w:t>8</w:t>
            </w:r>
            <w:r w:rsidRPr="00976AE1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080" w:type="dxa"/>
          </w:tcPr>
          <w:p w14:paraId="025B75F6" w14:textId="77777777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9C912F8" w14:textId="77777777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0.00</w:t>
            </w:r>
          </w:p>
          <w:p w14:paraId="68CBD1D9" w14:textId="7BB4EEB2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[0 0.0</w:t>
            </w:r>
            <w:r w:rsidR="00096812" w:rsidRPr="00976AE1">
              <w:rPr>
                <w:rFonts w:ascii="Times New Roman" w:hAnsi="Times New Roman" w:cs="Times New Roman"/>
              </w:rPr>
              <w:t>4</w:t>
            </w:r>
            <w:r w:rsidRPr="00976AE1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350" w:type="dxa"/>
          </w:tcPr>
          <w:p w14:paraId="26FE242D" w14:textId="77777777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EBEACC8" w14:textId="77777777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0.66 ***</w:t>
            </w:r>
          </w:p>
          <w:p w14:paraId="6E3E734E" w14:textId="66CC312D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[0.</w:t>
            </w:r>
            <w:r w:rsidR="00096812" w:rsidRPr="00976AE1">
              <w:rPr>
                <w:rFonts w:ascii="Times New Roman" w:hAnsi="Times New Roman" w:cs="Times New Roman"/>
              </w:rPr>
              <w:t>52</w:t>
            </w:r>
            <w:r w:rsidRPr="00976AE1">
              <w:rPr>
                <w:rFonts w:ascii="Times New Roman" w:hAnsi="Times New Roman" w:cs="Times New Roman"/>
              </w:rPr>
              <w:t xml:space="preserve"> 0.7</w:t>
            </w:r>
            <w:r w:rsidR="00096812" w:rsidRPr="00976AE1">
              <w:rPr>
                <w:rFonts w:ascii="Times New Roman" w:hAnsi="Times New Roman" w:cs="Times New Roman"/>
              </w:rPr>
              <w:t>5</w:t>
            </w:r>
            <w:r w:rsidRPr="00976AE1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996" w:type="dxa"/>
          </w:tcPr>
          <w:p w14:paraId="0C6459FB" w14:textId="77777777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CDA72BE" w14:textId="18F49872" w:rsidR="00E517BA" w:rsidRPr="00976AE1" w:rsidRDefault="00096812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3241.11</w:t>
            </w:r>
          </w:p>
        </w:tc>
        <w:tc>
          <w:tcPr>
            <w:tcW w:w="1080" w:type="dxa"/>
          </w:tcPr>
          <w:p w14:paraId="2B089EDD" w14:textId="77777777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370C329" w14:textId="70511E7A" w:rsidR="00E517BA" w:rsidRPr="00976AE1" w:rsidRDefault="00096812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3264.27</w:t>
            </w:r>
          </w:p>
        </w:tc>
        <w:tc>
          <w:tcPr>
            <w:tcW w:w="1080" w:type="dxa"/>
          </w:tcPr>
          <w:p w14:paraId="51EE3D9D" w14:textId="77777777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BBE93BA" w14:textId="3509D2D7" w:rsidR="00E517BA" w:rsidRPr="00976AE1" w:rsidRDefault="00096812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3245.24</w:t>
            </w:r>
          </w:p>
          <w:p w14:paraId="67FBB12B" w14:textId="3001566D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D86024E" w14:textId="77777777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DC89E15" w14:textId="3C7D341B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0.1</w:t>
            </w:r>
            <w:r w:rsidR="00096812" w:rsidRPr="00976AE1">
              <w:rPr>
                <w:rFonts w:ascii="Times New Roman" w:hAnsi="Times New Roman" w:cs="Times New Roman"/>
              </w:rPr>
              <w:t>3</w:t>
            </w:r>
          </w:p>
        </w:tc>
      </w:tr>
      <w:tr w:rsidR="00E517BA" w:rsidRPr="00976AE1" w14:paraId="773F5A0A" w14:textId="77777777" w:rsidTr="00AD278F">
        <w:tc>
          <w:tcPr>
            <w:tcW w:w="2700" w:type="dxa"/>
            <w:tcBorders>
              <w:bottom w:val="single" w:sz="4" w:space="0" w:color="auto"/>
            </w:tcBorders>
          </w:tcPr>
          <w:p w14:paraId="59460F0D" w14:textId="77777777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FBC39F1" w14:textId="77777777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307B2B0" w14:textId="77777777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95EBF35" w14:textId="77777777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2DA5A13" w14:textId="77777777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4DBE74A0" w14:textId="77777777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E8D0348" w14:textId="77777777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2C39CE0" w14:textId="77777777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5660E4C" w14:textId="77777777" w:rsidR="00E517BA" w:rsidRPr="00976AE1" w:rsidRDefault="00E517BA" w:rsidP="00E517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546E2911" w14:textId="77777777" w:rsidR="00E517BA" w:rsidRPr="00976AE1" w:rsidRDefault="00E517BA" w:rsidP="00E517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CCA4C83" w14:textId="7B779BC1" w:rsidR="00276A0C" w:rsidRPr="00976AE1" w:rsidRDefault="00E517BA" w:rsidP="005D1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6AE1">
        <w:rPr>
          <w:rFonts w:ascii="Times New Roman" w:hAnsi="Times New Roman" w:cs="Times New Roman"/>
          <w:i/>
          <w:iCs/>
        </w:rPr>
        <w:t xml:space="preserve">Note. </w:t>
      </w:r>
      <w:r w:rsidR="0070561B" w:rsidRPr="00976AE1">
        <w:rPr>
          <w:rFonts w:ascii="Times New Roman" w:hAnsi="Times New Roman" w:cs="Times New Roman"/>
        </w:rPr>
        <w:t>T</w:t>
      </w:r>
      <w:r w:rsidRPr="00976AE1">
        <w:rPr>
          <w:rFonts w:ascii="Times New Roman" w:hAnsi="Times New Roman" w:cs="Times New Roman"/>
        </w:rPr>
        <w:t xml:space="preserve">his table depicts estimates and model fit statistics for </w:t>
      </w:r>
      <w:r w:rsidR="0070561B" w:rsidRPr="00976AE1">
        <w:rPr>
          <w:rFonts w:ascii="Times New Roman" w:hAnsi="Times New Roman" w:cs="Times New Roman"/>
        </w:rPr>
        <w:t>a supplemental</w:t>
      </w:r>
      <w:r w:rsidRPr="00976AE1">
        <w:rPr>
          <w:rFonts w:ascii="Times New Roman" w:hAnsi="Times New Roman" w:cs="Times New Roman"/>
        </w:rPr>
        <w:t xml:space="preserve"> Nuclear Twin Family Model</w:t>
      </w:r>
      <w:r w:rsidR="0070561B" w:rsidRPr="00976AE1">
        <w:rPr>
          <w:rFonts w:ascii="Times New Roman" w:hAnsi="Times New Roman" w:cs="Times New Roman"/>
        </w:rPr>
        <w:t xml:space="preserve"> using twin-report executive functioning data </w:t>
      </w:r>
      <w:r w:rsidR="009D0337" w:rsidRPr="00976AE1">
        <w:rPr>
          <w:rFonts w:ascii="Times New Roman" w:hAnsi="Times New Roman" w:cs="Times New Roman"/>
        </w:rPr>
        <w:t xml:space="preserve">only (self-report only) and the behavioral executive functioning measure only (behavioral only) rather than the factor score which combined the two. </w:t>
      </w:r>
      <w:r w:rsidR="0070561B" w:rsidRPr="00976AE1">
        <w:rPr>
          <w:rFonts w:ascii="Times New Roman" w:hAnsi="Times New Roman" w:cs="Times New Roman"/>
        </w:rPr>
        <w:t>The ASFE model</w:t>
      </w:r>
      <w:r w:rsidRPr="00976AE1">
        <w:rPr>
          <w:rFonts w:ascii="Times New Roman" w:hAnsi="Times New Roman" w:cs="Times New Roman"/>
        </w:rPr>
        <w:t xml:space="preserve"> provides </w:t>
      </w:r>
      <w:r w:rsidR="009D0337" w:rsidRPr="00976AE1">
        <w:rPr>
          <w:rFonts w:ascii="Times New Roman" w:hAnsi="Times New Roman" w:cs="Times New Roman"/>
        </w:rPr>
        <w:t>a</w:t>
      </w:r>
      <w:r w:rsidRPr="00976AE1">
        <w:rPr>
          <w:rFonts w:ascii="Times New Roman" w:hAnsi="Times New Roman" w:cs="Times New Roman"/>
        </w:rPr>
        <w:t xml:space="preserve"> decomposition of shared environmental contributions</w:t>
      </w:r>
      <w:r w:rsidR="009D0337" w:rsidRPr="00976AE1">
        <w:rPr>
          <w:rFonts w:ascii="Times New Roman" w:hAnsi="Times New Roman" w:cs="Times New Roman"/>
        </w:rPr>
        <w:t xml:space="preserve"> (C in classical twin ACE model)</w:t>
      </w:r>
      <w:r w:rsidRPr="00976AE1">
        <w:rPr>
          <w:rFonts w:ascii="Times New Roman" w:hAnsi="Times New Roman" w:cs="Times New Roman"/>
        </w:rPr>
        <w:t xml:space="preserve"> into those shared between parents and children (F) and those shared between siblings (S). </w:t>
      </w:r>
      <w:r w:rsidR="009D0337" w:rsidRPr="00976AE1">
        <w:rPr>
          <w:rFonts w:ascii="Times New Roman" w:hAnsi="Times New Roman" w:cs="Times New Roman"/>
        </w:rPr>
        <w:t xml:space="preserve">Note that, consistent with the </w:t>
      </w:r>
      <w:r w:rsidR="00821665" w:rsidRPr="00976AE1">
        <w:rPr>
          <w:rFonts w:ascii="Times New Roman" w:hAnsi="Times New Roman" w:cs="Times New Roman"/>
        </w:rPr>
        <w:t xml:space="preserve">results from the primary model using an executive functioning </w:t>
      </w:r>
      <w:r w:rsidR="009D0337" w:rsidRPr="00976AE1">
        <w:rPr>
          <w:rFonts w:ascii="Times New Roman" w:hAnsi="Times New Roman" w:cs="Times New Roman"/>
        </w:rPr>
        <w:t xml:space="preserve">factor score, F is estimated at 0 </w:t>
      </w:r>
      <w:r w:rsidR="00821665" w:rsidRPr="00976AE1">
        <w:rPr>
          <w:rFonts w:ascii="Times New Roman" w:hAnsi="Times New Roman" w:cs="Times New Roman"/>
        </w:rPr>
        <w:t>regardless of the measurement strategy</w:t>
      </w:r>
      <w:r w:rsidR="009D0337" w:rsidRPr="00976AE1">
        <w:rPr>
          <w:rFonts w:ascii="Times New Roman" w:hAnsi="Times New Roman" w:cs="Times New Roman"/>
        </w:rPr>
        <w:t xml:space="preserve">. </w:t>
      </w:r>
      <w:r w:rsidRPr="00976AE1">
        <w:rPr>
          <w:rFonts w:ascii="Times New Roman" w:hAnsi="Times New Roman" w:cs="Times New Roman"/>
        </w:rPr>
        <w:t>For estimates,  * p &lt;0.05, ** p&lt;0.01, *** p&lt;0.00</w:t>
      </w:r>
      <w:r w:rsidR="00A654B2" w:rsidRPr="00976AE1">
        <w:rPr>
          <w:rFonts w:ascii="Times New Roman" w:hAnsi="Times New Roman" w:cs="Times New Roman"/>
        </w:rPr>
        <w:t>1</w:t>
      </w:r>
    </w:p>
    <w:p w14:paraId="369F3E17" w14:textId="77777777" w:rsidR="00276A0C" w:rsidRPr="00976AE1" w:rsidRDefault="00276A0C">
      <w:pPr>
        <w:rPr>
          <w:rFonts w:ascii="Times New Roman" w:hAnsi="Times New Roman" w:cs="Times New Roman"/>
        </w:rPr>
      </w:pPr>
      <w:r w:rsidRPr="00976AE1">
        <w:rPr>
          <w:rFonts w:ascii="Times New Roman" w:hAnsi="Times New Roman" w:cs="Times New Roman"/>
        </w:rPr>
        <w:br w:type="page"/>
      </w:r>
    </w:p>
    <w:p w14:paraId="1E09DD32" w14:textId="571145AE" w:rsidR="00024338" w:rsidRPr="00976AE1" w:rsidRDefault="00276A0C" w:rsidP="005D1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6AE1">
        <w:rPr>
          <w:rFonts w:ascii="Times New Roman" w:hAnsi="Times New Roman" w:cs="Times New Roman"/>
        </w:rPr>
        <w:lastRenderedPageBreak/>
        <w:t>Table S8</w:t>
      </w:r>
    </w:p>
    <w:p w14:paraId="4CAB01F2" w14:textId="577683AB" w:rsidR="00D567B6" w:rsidRPr="00976AE1" w:rsidRDefault="00D567B6" w:rsidP="005D1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835A467" w14:textId="3B688B9B" w:rsidR="00D567B6" w:rsidRPr="00976AE1" w:rsidRDefault="00D567B6" w:rsidP="00D567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976AE1">
        <w:rPr>
          <w:rFonts w:ascii="Times New Roman" w:hAnsi="Times New Roman" w:cs="Times New Roman"/>
          <w:i/>
          <w:iCs/>
        </w:rPr>
        <w:t>Means, standard deviations, and correlations with confidence intervals for all variables included in parent and child EF composites</w:t>
      </w:r>
    </w:p>
    <w:p w14:paraId="5CF0B17F" w14:textId="77777777" w:rsidR="00D567B6" w:rsidRPr="00976AE1" w:rsidRDefault="00D567B6" w:rsidP="00D567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6AE1">
        <w:rPr>
          <w:rFonts w:ascii="Times New Roman" w:hAnsi="Times New Roman" w:cs="Times New Roman"/>
        </w:rPr>
        <w:t xml:space="preserve"> </w:t>
      </w:r>
    </w:p>
    <w:tbl>
      <w:tblPr>
        <w:tblW w:w="1305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50"/>
        <w:gridCol w:w="630"/>
        <w:gridCol w:w="720"/>
        <w:gridCol w:w="1080"/>
        <w:gridCol w:w="1080"/>
        <w:gridCol w:w="1080"/>
        <w:gridCol w:w="1080"/>
        <w:gridCol w:w="990"/>
        <w:gridCol w:w="1080"/>
        <w:gridCol w:w="990"/>
        <w:gridCol w:w="1080"/>
        <w:gridCol w:w="990"/>
      </w:tblGrid>
      <w:tr w:rsidR="00D567B6" w:rsidRPr="00976AE1" w14:paraId="6CDB7B88" w14:textId="77777777" w:rsidTr="008B4345"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8D64A2D" w14:textId="77777777" w:rsidR="00D567B6" w:rsidRPr="00976AE1" w:rsidRDefault="00D567B6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Variable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FE86F8B" w14:textId="77777777" w:rsidR="00D567B6" w:rsidRPr="00976AE1" w:rsidRDefault="00D567B6" w:rsidP="008B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i/>
                <w:iCs/>
              </w:rPr>
              <w:t>M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30C2779" w14:textId="77777777" w:rsidR="00D567B6" w:rsidRPr="00976AE1" w:rsidRDefault="00D567B6" w:rsidP="008B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i/>
                <w:iCs/>
              </w:rPr>
              <w:t>SD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4533016" w14:textId="77777777" w:rsidR="00D567B6" w:rsidRPr="00976AE1" w:rsidRDefault="00D567B6" w:rsidP="008B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668A1BF" w14:textId="77777777" w:rsidR="00D567B6" w:rsidRPr="00976AE1" w:rsidRDefault="00D567B6" w:rsidP="008B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711E97D" w14:textId="77777777" w:rsidR="00D567B6" w:rsidRPr="00976AE1" w:rsidRDefault="00D567B6" w:rsidP="008B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53736BA" w14:textId="77777777" w:rsidR="00D567B6" w:rsidRPr="00976AE1" w:rsidRDefault="00D567B6" w:rsidP="008B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23B60FF" w14:textId="77777777" w:rsidR="00D567B6" w:rsidRPr="00976AE1" w:rsidRDefault="00D567B6" w:rsidP="008B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B051843" w14:textId="77777777" w:rsidR="00D567B6" w:rsidRPr="00976AE1" w:rsidRDefault="00D567B6" w:rsidP="008B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D80A578" w14:textId="77777777" w:rsidR="00D567B6" w:rsidRPr="00976AE1" w:rsidRDefault="00D567B6" w:rsidP="008B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B58D26D" w14:textId="77777777" w:rsidR="00D567B6" w:rsidRPr="00976AE1" w:rsidRDefault="00D567B6" w:rsidP="008B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98D4D4D" w14:textId="77777777" w:rsidR="00D567B6" w:rsidRPr="00976AE1" w:rsidRDefault="00D567B6" w:rsidP="008B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9</w:t>
            </w:r>
          </w:p>
        </w:tc>
      </w:tr>
      <w:tr w:rsidR="00D567B6" w:rsidRPr="00976AE1" w14:paraId="06CC516C" w14:textId="77777777" w:rsidTr="008B4345"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B1EF436" w14:textId="77777777" w:rsidR="00D567B6" w:rsidRPr="00976AE1" w:rsidRDefault="00D567B6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D8B935C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EA0FECC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15BB1CC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5C0C936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FF3D7E3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8ADECF0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367AC58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B4BA127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F7258AB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0C06991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09ECA87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567B6" w:rsidRPr="00976AE1" w14:paraId="2C8C328E" w14:textId="77777777" w:rsidTr="008B4345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C4E6F" w14:textId="77777777" w:rsidR="00D567B6" w:rsidRPr="00976AE1" w:rsidRDefault="00D567B6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1. Mom MPS Ctrl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9ECFC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9.70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578A1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2.35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1A6B4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54F03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4F73C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DAE23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E3993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39377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D3EFB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5FBAC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4E32E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67B6" w:rsidRPr="00976AE1" w14:paraId="107BED3B" w14:textId="77777777" w:rsidTr="008B4345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C3912" w14:textId="77777777" w:rsidR="00D567B6" w:rsidRPr="00976AE1" w:rsidRDefault="00D567B6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625F4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AE73D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61B0E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8A05B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CACB5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A7A16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A9222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4EAA8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B13BB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0F1EF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E212E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67B6" w:rsidRPr="00976AE1" w14:paraId="44B25504" w14:textId="77777777" w:rsidTr="008B4345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8AC4C" w14:textId="77777777" w:rsidR="00D567B6" w:rsidRPr="00976AE1" w:rsidRDefault="00D567B6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2. Dad MPS Ctrl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6E4D4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597B8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2.28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A4D99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-.02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FEC2E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47574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ACDB1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1BE2B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93A4E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EB581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5D04F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53440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67B6" w:rsidRPr="00976AE1" w14:paraId="57AD1F78" w14:textId="77777777" w:rsidTr="008B4345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44529" w14:textId="77777777" w:rsidR="00D567B6" w:rsidRPr="00976AE1" w:rsidRDefault="00D567B6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DED0A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B8CD9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7302E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[-.10, .07]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03C43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4B13A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FE492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0A175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EFF69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94D4B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6EA2C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26F1A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67B6" w:rsidRPr="00976AE1" w14:paraId="578BDD4E" w14:textId="77777777" w:rsidTr="008B4345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D356F" w14:textId="77777777" w:rsidR="00D567B6" w:rsidRPr="00976AE1" w:rsidRDefault="00D567B6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799F2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9C2B7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FAC3E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F7E1E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63C90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E16DC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FD8C1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B2DFF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046DD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B3ABD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9562E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67B6" w:rsidRPr="00976AE1" w14:paraId="512215D2" w14:textId="77777777" w:rsidTr="008B4345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5D4D3" w14:textId="77777777" w:rsidR="00D567B6" w:rsidRPr="00976AE1" w:rsidRDefault="00D567B6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3. Mom ASR Attn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2742C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5.24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FADCD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4.30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B6804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-.36**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2336D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-.14**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BAB7E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F0B3D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F16C6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98E30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07C44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BF25B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D42A2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67B6" w:rsidRPr="00976AE1" w14:paraId="21F5F264" w14:textId="77777777" w:rsidTr="008B4345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BF261" w14:textId="77777777" w:rsidR="00D567B6" w:rsidRPr="00976AE1" w:rsidRDefault="00D567B6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E4BF5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4ABE2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2A138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[-.43, -.29]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FA9F3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[-.23, -.06]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7A97D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E14ED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58CF5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D6A13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B10ED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52C84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98451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67B6" w:rsidRPr="00976AE1" w14:paraId="79D8DD63" w14:textId="77777777" w:rsidTr="008B4345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0AD6F" w14:textId="77777777" w:rsidR="00D567B6" w:rsidRPr="00976AE1" w:rsidRDefault="00D567B6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A639F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CC4F8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D41BF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02C8D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A1A35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C15D4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E5728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27E29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EC28F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AD5B7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5D1A7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67B6" w:rsidRPr="00976AE1" w14:paraId="7B2DFE40" w14:textId="77777777" w:rsidTr="008B4345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22A7C" w14:textId="77777777" w:rsidR="00D567B6" w:rsidRPr="00976AE1" w:rsidRDefault="00D567B6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4. Dad ASR Attn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492EA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4.88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4F9DE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3.96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291D7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-.11**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1B6EE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-.29**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3896D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.24**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BE096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380A1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A8BCA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17C0E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0FD5B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43E7C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67B6" w:rsidRPr="00976AE1" w14:paraId="5083FF38" w14:textId="77777777" w:rsidTr="008B4345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FC9F9" w14:textId="77777777" w:rsidR="00D567B6" w:rsidRPr="00976AE1" w:rsidRDefault="00D567B6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41E82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36540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02430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[-.20, -.03]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91A69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[-.36, -.21]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6E0DF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[.16, .32]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DA3BA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EF2CF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5B9AE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110D1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EFC24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BBF3A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67B6" w:rsidRPr="00976AE1" w14:paraId="3D780543" w14:textId="77777777" w:rsidTr="008B4345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2D797" w14:textId="77777777" w:rsidR="00D567B6" w:rsidRPr="00976AE1" w:rsidRDefault="00D567B6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5AA4E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31BEC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2FF4D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9339E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E1DF9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0B0AD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6A0CE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3F55F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924FD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CD1D5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A9CA3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67B6" w:rsidRPr="00976AE1" w14:paraId="37D15BF1" w14:textId="77777777" w:rsidTr="008B4345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EB255" w14:textId="77777777" w:rsidR="00D567B6" w:rsidRPr="00976AE1" w:rsidRDefault="00D567B6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5. Twin EATQ Attn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C3C4B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3.46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20C25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8CDDF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EA31A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3F409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-.14**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5E412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-.18**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B6879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3AD05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16218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D2549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C3105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67B6" w:rsidRPr="00976AE1" w14:paraId="7779E398" w14:textId="77777777" w:rsidTr="008B4345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0FF32" w14:textId="77777777" w:rsidR="00D567B6" w:rsidRPr="00976AE1" w:rsidRDefault="00D567B6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B086B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EB00A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427D5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[-.07, .08]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8D2B3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[-.02, .15]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7D8F8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[-.22, -.07]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B87EB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[-.26, -.09]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A3CCE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B7D09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87FB6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840DD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D1D4E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67B6" w:rsidRPr="00976AE1" w14:paraId="20F4404B" w14:textId="77777777" w:rsidTr="008B4345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D2925" w14:textId="77777777" w:rsidR="00D567B6" w:rsidRPr="00976AE1" w:rsidRDefault="00D567B6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02BB5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9B298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54429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4DC06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980DC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157FC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923DC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16313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29390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3D5F9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4A96B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67B6" w:rsidRPr="00976AE1" w14:paraId="64F4C1F1" w14:textId="77777777" w:rsidTr="008B4345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34F97" w14:textId="77777777" w:rsidR="00D567B6" w:rsidRPr="00976AE1" w:rsidRDefault="00D567B6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6. Twin EATQ Act Ctrl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14598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3.39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7CE15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0.81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9CAD5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700A1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.14**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0039D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-.14**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7AA26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-.15**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7676B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.56**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75834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F7EB0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BD777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5CC8C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67B6" w:rsidRPr="00976AE1" w14:paraId="43F09F9E" w14:textId="77777777" w:rsidTr="008B4345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12567" w14:textId="77777777" w:rsidR="00D567B6" w:rsidRPr="00976AE1" w:rsidRDefault="00D567B6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4ABA6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9C0DD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8DC03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[-.03, .12]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D5780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[.05, .22]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29F5F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[-.21, -.06]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8B921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[-.24, -.07]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31AFB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[.50, .61]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EC98D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7132B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73682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2E38E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67B6" w:rsidRPr="00976AE1" w14:paraId="792646F6" w14:textId="77777777" w:rsidTr="008B4345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852DC" w14:textId="77777777" w:rsidR="00D567B6" w:rsidRPr="00976AE1" w:rsidRDefault="00D567B6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F68F7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A7133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5699B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15A14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98FAE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9B497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1EF67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A27A6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FCDFE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E5615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90EB7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67B6" w:rsidRPr="00976AE1" w14:paraId="4F155120" w14:textId="77777777" w:rsidTr="008B4345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D4C51" w14:textId="77777777" w:rsidR="00D567B6" w:rsidRPr="00976AE1" w:rsidRDefault="00D567B6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7. Twin EATQ </w:t>
            </w:r>
            <w:proofErr w:type="spellStart"/>
            <w:r w:rsidRPr="00976AE1">
              <w:rPr>
                <w:rFonts w:ascii="Times New Roman" w:hAnsi="Times New Roman" w:cs="Times New Roman"/>
              </w:rPr>
              <w:t>Inh</w:t>
            </w:r>
            <w:proofErr w:type="spellEnd"/>
            <w:r w:rsidRPr="00976AE1">
              <w:rPr>
                <w:rFonts w:ascii="Times New Roman" w:hAnsi="Times New Roman" w:cs="Times New Roman"/>
              </w:rPr>
              <w:t xml:space="preserve"> Ctrl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5B07D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0AF48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1515E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B78DD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87778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-.09*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C37D9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-.04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7400B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.42**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0D962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.31**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07A51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136B1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BDFCB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67B6" w:rsidRPr="00976AE1" w14:paraId="42E31C39" w14:textId="77777777" w:rsidTr="008B4345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6256B" w14:textId="77777777" w:rsidR="00D567B6" w:rsidRPr="00976AE1" w:rsidRDefault="00D567B6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6702F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A8DB8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BB319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[-.02, .13]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28519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[-.04, .13]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8E0B5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[-.16, -.01]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14451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[-.12, .04]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6929F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[.36, .48]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3A445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[.24, .38]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1C1FC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BAEFF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54D4C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67B6" w:rsidRPr="00976AE1" w14:paraId="151DDD6A" w14:textId="77777777" w:rsidTr="008B4345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E98B7" w14:textId="77777777" w:rsidR="00D567B6" w:rsidRPr="00976AE1" w:rsidRDefault="00D567B6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56E70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A7CE0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5946F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C5837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1136A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2B6C0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9DDA9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96441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7CC82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D6839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44592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67B6" w:rsidRPr="00976AE1" w14:paraId="21053D4F" w14:textId="77777777" w:rsidTr="008B4345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3EA39" w14:textId="77777777" w:rsidR="00D567B6" w:rsidRPr="00976AE1" w:rsidRDefault="00D567B6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8. EEA (stop signal)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D67D2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3.36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4B856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074EF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.11*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2EFC8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5A857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805E5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-.03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6F86E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.13*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596C9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67C8E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.12*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51DC4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3BB4C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67B6" w:rsidRPr="00976AE1" w14:paraId="5B227800" w14:textId="77777777" w:rsidTr="008B4345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DCC59" w14:textId="77777777" w:rsidR="00D567B6" w:rsidRPr="00976AE1" w:rsidRDefault="00D567B6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56B90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C6F77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D279D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[.00, .22]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55D6B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[-.01, .23]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DB23C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[-.18, .03]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B4B8A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[-.15, .09]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DB943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[.03, .24]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91ECD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[-.05, .17]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F61AE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[.01, .23]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34DCA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C28B6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67B6" w:rsidRPr="00976AE1" w14:paraId="4E1D403B" w14:textId="77777777" w:rsidTr="008B4345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28672" w14:textId="77777777" w:rsidR="00D567B6" w:rsidRPr="00976AE1" w:rsidRDefault="00D567B6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C9336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8699D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8948F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81AB4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51C53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C40B8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B9EE6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B9F0A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13964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3ADB5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BE6AC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67B6" w:rsidRPr="00976AE1" w14:paraId="3744DD95" w14:textId="77777777" w:rsidTr="008B4345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5F910" w14:textId="77777777" w:rsidR="00D567B6" w:rsidRPr="00976AE1" w:rsidRDefault="00D567B6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9. EEA (go)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0CEA7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2.63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4AF77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C370F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8F139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AE915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C8825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-.04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FD227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.09*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DEC6D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3C54C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.09*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4DB2F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.13*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98D78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67B6" w:rsidRPr="00976AE1" w14:paraId="20F8E6C5" w14:textId="77777777" w:rsidTr="008B4345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55E50" w14:textId="77777777" w:rsidR="00D567B6" w:rsidRPr="00976AE1" w:rsidRDefault="00D567B6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02450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DF791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F3BBD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[-.08, .08]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36EC4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[-.01, .17]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D3C62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[-.06, .10]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233A7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[-.13, .05]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43C0C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[.01, .17]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082E9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[-.07, .09]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AE35C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[.01, .17]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11B8A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[.01, .24]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A3751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67B6" w:rsidRPr="00976AE1" w14:paraId="30E856FF" w14:textId="77777777" w:rsidTr="008B4345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9E894" w14:textId="77777777" w:rsidR="00D567B6" w:rsidRPr="00976AE1" w:rsidRDefault="00D567B6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C18CC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00D96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5E98E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DCC4C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35F25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5D89E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41EDC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0A243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D8AA2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C155B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C4038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67B6" w:rsidRPr="00976AE1" w14:paraId="0E399BD5" w14:textId="77777777" w:rsidTr="008B4345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E4662" w14:textId="77777777" w:rsidR="00D567B6" w:rsidRPr="00976AE1" w:rsidRDefault="00D567B6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10. EEA (no-go)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F0976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3.49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ACC95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74C5D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-.01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97CA1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.09*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EF53F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333AC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-.07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239C2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.12**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E8D02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47525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.11**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EEA1A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7C33C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.37**</w:t>
            </w:r>
          </w:p>
        </w:tc>
      </w:tr>
      <w:tr w:rsidR="00D567B6" w:rsidRPr="00976AE1" w14:paraId="371ACE69" w14:textId="77777777" w:rsidTr="008B4345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BF559" w14:textId="77777777" w:rsidR="00D567B6" w:rsidRPr="00976AE1" w:rsidRDefault="00D567B6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02F4C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359E5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C4D3A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[-.09, .07]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B9C42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[.00, .18]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68949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[-.07, .09]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D925B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[-.16, .03]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488EC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[.04, .20]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593BC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[-.03, .13]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17082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[.03, .19]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60391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[-.04, .19]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3B170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[.30, .44]</w:t>
            </w:r>
          </w:p>
        </w:tc>
      </w:tr>
      <w:tr w:rsidR="00D567B6" w:rsidRPr="00976AE1" w14:paraId="5C00CBF7" w14:textId="77777777" w:rsidTr="008B4345"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A6D58E1" w14:textId="77777777" w:rsidR="00D567B6" w:rsidRPr="00976AE1" w:rsidRDefault="00D567B6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FF77532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357E79E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E5D53F7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D6B1415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FEE2BF1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F188CDF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BE13C6C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AD7ED5A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8B961C0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AE7C43D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860288F" w14:textId="77777777" w:rsidR="00D567B6" w:rsidRPr="00976AE1" w:rsidRDefault="00D567B6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59DB0A7" w14:textId="77777777" w:rsidR="00D567B6" w:rsidRPr="00976AE1" w:rsidRDefault="00D567B6" w:rsidP="00D567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D8EBC0E" w14:textId="493DB06C" w:rsidR="004854CC" w:rsidRPr="00976AE1" w:rsidRDefault="00D567B6" w:rsidP="00D567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6AE1">
        <w:rPr>
          <w:rFonts w:ascii="Times New Roman" w:hAnsi="Times New Roman" w:cs="Times New Roman"/>
          <w:i/>
          <w:iCs/>
        </w:rPr>
        <w:t>Note.</w:t>
      </w:r>
      <w:r w:rsidRPr="00976AE1">
        <w:rPr>
          <w:rFonts w:ascii="Times New Roman" w:hAnsi="Times New Roman" w:cs="Times New Roman"/>
        </w:rPr>
        <w:t xml:space="preserve"> </w:t>
      </w:r>
      <w:r w:rsidRPr="00976AE1">
        <w:rPr>
          <w:rFonts w:ascii="Times New Roman" w:hAnsi="Times New Roman" w:cs="Times New Roman"/>
          <w:i/>
          <w:iCs/>
        </w:rPr>
        <w:t>M</w:t>
      </w:r>
      <w:r w:rsidRPr="00976AE1">
        <w:rPr>
          <w:rFonts w:ascii="Times New Roman" w:hAnsi="Times New Roman" w:cs="Times New Roman"/>
        </w:rPr>
        <w:t xml:space="preserve"> and </w:t>
      </w:r>
      <w:r w:rsidRPr="00976AE1">
        <w:rPr>
          <w:rFonts w:ascii="Times New Roman" w:hAnsi="Times New Roman" w:cs="Times New Roman"/>
          <w:i/>
          <w:iCs/>
        </w:rPr>
        <w:t>SD</w:t>
      </w:r>
      <w:r w:rsidRPr="00976AE1">
        <w:rPr>
          <w:rFonts w:ascii="Times New Roman" w:hAnsi="Times New Roman" w:cs="Times New Roman"/>
        </w:rPr>
        <w:t xml:space="preserve"> are used to represent mean and standard deviation, respectively. Values in square brackets indicate the 95% confidence interval for each correlation. </w:t>
      </w:r>
      <w:r w:rsidR="00037D54" w:rsidRPr="00976AE1">
        <w:rPr>
          <w:rFonts w:ascii="Times New Roman" w:hAnsi="Times New Roman" w:cs="Times New Roman"/>
        </w:rPr>
        <w:t xml:space="preserve">Table generated with </w:t>
      </w:r>
      <w:proofErr w:type="spellStart"/>
      <w:r w:rsidR="00037D54" w:rsidRPr="00976AE1">
        <w:rPr>
          <w:rFonts w:ascii="Times New Roman" w:hAnsi="Times New Roman" w:cs="Times New Roman"/>
        </w:rPr>
        <w:t>apaTables</w:t>
      </w:r>
      <w:proofErr w:type="spellEnd"/>
      <w:r w:rsidR="00037D54" w:rsidRPr="00976AE1">
        <w:rPr>
          <w:rFonts w:ascii="Times New Roman" w:hAnsi="Times New Roman" w:cs="Times New Roman"/>
        </w:rPr>
        <w:t xml:space="preserve"> package in R </w:t>
      </w:r>
      <w:r w:rsidR="00037D54" w:rsidRPr="00976AE1">
        <w:rPr>
          <w:rFonts w:ascii="Times New Roman" w:hAnsi="Times New Roman" w:cs="Times New Roman"/>
        </w:rPr>
        <w:fldChar w:fldCharType="begin"/>
      </w:r>
      <w:r w:rsidR="00037D54" w:rsidRPr="00976AE1">
        <w:rPr>
          <w:rFonts w:ascii="Times New Roman" w:hAnsi="Times New Roman" w:cs="Times New Roman"/>
        </w:rPr>
        <w:instrText xml:space="preserve"> ADDIN EN.CITE &lt;EndNote&gt;&lt;Cite&gt;&lt;Author&gt;Stanley&lt;/Author&gt;&lt;Year&gt;2018&lt;/Year&gt;&lt;RecNum&gt;245&lt;/RecNum&gt;&lt;DisplayText&gt;(Stanley &amp;amp; Spence, 2018)&lt;/DisplayText&gt;&lt;record&gt;&lt;rec-number&gt;245&lt;/rec-number&gt;&lt;foreign-keys&gt;&lt;key app="EN" db-id="p99e2z9e5srsavedz2mp9xto55vrxtfwdsaf" timestamp="1640284836"&gt;245&lt;/key&gt;&lt;/foreign-keys&gt;&lt;ref-type name="Journal Article"&gt;17&lt;/ref-type&gt;&lt;contributors&gt;&lt;authors&gt;&lt;author&gt;Stanley, David J.&lt;/author&gt;&lt;author&gt;Spence, Jeffrey R.&lt;/author&gt;&lt;/authors&gt;&lt;/contributors&gt;&lt;titles&gt;&lt;title&gt;Reproducible Tables in Psychology Using the apaTables Package&lt;/title&gt;&lt;secondary-title&gt;Advances in Methods and Practices in Psychological Science&lt;/secondary-title&gt;&lt;/titles&gt;&lt;pages&gt;415-431&lt;/pages&gt;&lt;volume&gt;1&lt;/volume&gt;&lt;number&gt;3&lt;/number&gt;&lt;section&gt;415&lt;/section&gt;&lt;dates&gt;&lt;year&gt;2018&lt;/year&gt;&lt;/dates&gt;&lt;isbn&gt;2515-2459&amp;#xD;2515-2467&lt;/isbn&gt;&lt;urls&gt;&lt;/urls&gt;&lt;electronic-resource-num&gt;10.1177/2515245918773743&lt;/electronic-resource-num&gt;&lt;/record&gt;&lt;/Cite&gt;&lt;/EndNote&gt;</w:instrText>
      </w:r>
      <w:r w:rsidR="00037D54" w:rsidRPr="00976AE1">
        <w:rPr>
          <w:rFonts w:ascii="Times New Roman" w:hAnsi="Times New Roman" w:cs="Times New Roman"/>
        </w:rPr>
        <w:fldChar w:fldCharType="separate"/>
      </w:r>
      <w:r w:rsidR="00037D54" w:rsidRPr="00976AE1">
        <w:rPr>
          <w:rFonts w:ascii="Times New Roman" w:hAnsi="Times New Roman" w:cs="Times New Roman"/>
          <w:noProof/>
        </w:rPr>
        <w:t>(Stanley &amp; Spence, 2018)</w:t>
      </w:r>
      <w:r w:rsidR="00037D54" w:rsidRPr="00976AE1">
        <w:rPr>
          <w:rFonts w:ascii="Times New Roman" w:hAnsi="Times New Roman" w:cs="Times New Roman"/>
        </w:rPr>
        <w:fldChar w:fldCharType="end"/>
      </w:r>
      <w:r w:rsidR="00037D54" w:rsidRPr="00976AE1">
        <w:rPr>
          <w:rFonts w:ascii="Times New Roman" w:hAnsi="Times New Roman" w:cs="Times New Roman"/>
        </w:rPr>
        <w:t xml:space="preserve">. </w:t>
      </w:r>
      <w:r w:rsidRPr="00976AE1">
        <w:rPr>
          <w:rFonts w:ascii="Times New Roman" w:hAnsi="Times New Roman" w:cs="Times New Roman"/>
        </w:rPr>
        <w:t xml:space="preserve">* indicates </w:t>
      </w:r>
      <w:r w:rsidRPr="00976AE1">
        <w:rPr>
          <w:rFonts w:ascii="Times New Roman" w:hAnsi="Times New Roman" w:cs="Times New Roman"/>
          <w:i/>
          <w:iCs/>
        </w:rPr>
        <w:t>p</w:t>
      </w:r>
      <w:r w:rsidRPr="00976AE1">
        <w:rPr>
          <w:rFonts w:ascii="Times New Roman" w:hAnsi="Times New Roman" w:cs="Times New Roman"/>
        </w:rPr>
        <w:t xml:space="preserve"> &lt; .05. ** indicates </w:t>
      </w:r>
      <w:r w:rsidRPr="00976AE1">
        <w:rPr>
          <w:rFonts w:ascii="Times New Roman" w:hAnsi="Times New Roman" w:cs="Times New Roman"/>
          <w:i/>
          <w:iCs/>
        </w:rPr>
        <w:t>p</w:t>
      </w:r>
      <w:r w:rsidRPr="00976AE1">
        <w:rPr>
          <w:rFonts w:ascii="Times New Roman" w:hAnsi="Times New Roman" w:cs="Times New Roman"/>
        </w:rPr>
        <w:t xml:space="preserve"> &lt; .01.</w:t>
      </w:r>
    </w:p>
    <w:p w14:paraId="319B2A1D" w14:textId="77777777" w:rsidR="004854CC" w:rsidRPr="00976AE1" w:rsidRDefault="004854CC">
      <w:pPr>
        <w:rPr>
          <w:rFonts w:ascii="Times New Roman" w:hAnsi="Times New Roman" w:cs="Times New Roman"/>
        </w:rPr>
      </w:pPr>
      <w:r w:rsidRPr="00976AE1">
        <w:rPr>
          <w:rFonts w:ascii="Times New Roman" w:hAnsi="Times New Roman" w:cs="Times New Roman"/>
        </w:rPr>
        <w:br w:type="page"/>
      </w:r>
    </w:p>
    <w:p w14:paraId="2D69ADCD" w14:textId="4DCEFAD2" w:rsidR="00D567B6" w:rsidRPr="00976AE1" w:rsidRDefault="004854CC" w:rsidP="00D567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6AE1">
        <w:rPr>
          <w:rFonts w:ascii="Times New Roman" w:hAnsi="Times New Roman" w:cs="Times New Roman"/>
        </w:rPr>
        <w:lastRenderedPageBreak/>
        <w:t>Table S9</w:t>
      </w:r>
    </w:p>
    <w:p w14:paraId="18792ACD" w14:textId="7B6BAC26" w:rsidR="004854CC" w:rsidRPr="00976AE1" w:rsidRDefault="004854CC" w:rsidP="00D567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070FB27" w14:textId="6DCFAB33" w:rsidR="004854CC" w:rsidRPr="00976AE1" w:rsidRDefault="004854CC" w:rsidP="004854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976AE1">
        <w:rPr>
          <w:rFonts w:ascii="Times New Roman" w:hAnsi="Times New Roman" w:cs="Times New Roman"/>
          <w:i/>
          <w:iCs/>
        </w:rPr>
        <w:t xml:space="preserve">Means, standard deviations, and correlations with confidence intervals for subscales included in harsh parenting composite </w:t>
      </w:r>
    </w:p>
    <w:p w14:paraId="795FE221" w14:textId="77777777" w:rsidR="004854CC" w:rsidRPr="00976AE1" w:rsidRDefault="004854CC" w:rsidP="004854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6AE1">
        <w:rPr>
          <w:rFonts w:ascii="Times New Roman" w:hAnsi="Times New Roman" w:cs="Times New Roman"/>
        </w:rPr>
        <w:t xml:space="preserve"> </w:t>
      </w:r>
    </w:p>
    <w:tbl>
      <w:tblPr>
        <w:tblW w:w="12779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90"/>
        <w:gridCol w:w="945"/>
        <w:gridCol w:w="720"/>
        <w:gridCol w:w="990"/>
        <w:gridCol w:w="1080"/>
        <w:gridCol w:w="1080"/>
        <w:gridCol w:w="990"/>
        <w:gridCol w:w="1080"/>
        <w:gridCol w:w="990"/>
        <w:gridCol w:w="990"/>
        <w:gridCol w:w="1224"/>
      </w:tblGrid>
      <w:tr w:rsidR="004854CC" w:rsidRPr="00976AE1" w14:paraId="686275F4" w14:textId="77777777" w:rsidTr="008B4345">
        <w:tc>
          <w:tcPr>
            <w:tcW w:w="269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E72F975" w14:textId="77777777" w:rsidR="004854CC" w:rsidRPr="00976AE1" w:rsidRDefault="004854CC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Variable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BD8E5E1" w14:textId="77777777" w:rsidR="004854CC" w:rsidRPr="00976AE1" w:rsidRDefault="004854CC" w:rsidP="008B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i/>
                <w:iCs/>
              </w:rPr>
              <w:t>M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AF7C3A0" w14:textId="77777777" w:rsidR="004854CC" w:rsidRPr="00976AE1" w:rsidRDefault="004854CC" w:rsidP="008B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i/>
                <w:iCs/>
              </w:rPr>
              <w:t>SD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E18B7A0" w14:textId="77777777" w:rsidR="004854CC" w:rsidRPr="00976AE1" w:rsidRDefault="004854CC" w:rsidP="008B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549618C" w14:textId="77777777" w:rsidR="004854CC" w:rsidRPr="00976AE1" w:rsidRDefault="004854CC" w:rsidP="008B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B300B68" w14:textId="77777777" w:rsidR="004854CC" w:rsidRPr="00976AE1" w:rsidRDefault="004854CC" w:rsidP="008B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D325C8F" w14:textId="77777777" w:rsidR="004854CC" w:rsidRPr="00976AE1" w:rsidRDefault="004854CC" w:rsidP="008B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015DA9A" w14:textId="77777777" w:rsidR="004854CC" w:rsidRPr="00976AE1" w:rsidRDefault="004854CC" w:rsidP="008B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1701B24" w14:textId="77777777" w:rsidR="004854CC" w:rsidRPr="00976AE1" w:rsidRDefault="004854CC" w:rsidP="008B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4CDFBB5" w14:textId="77777777" w:rsidR="004854CC" w:rsidRPr="00976AE1" w:rsidRDefault="004854CC" w:rsidP="008B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D3E4178" w14:textId="77777777" w:rsidR="004854CC" w:rsidRPr="00976AE1" w:rsidRDefault="004854CC" w:rsidP="008B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8</w:t>
            </w:r>
          </w:p>
        </w:tc>
      </w:tr>
      <w:tr w:rsidR="004854CC" w:rsidRPr="00976AE1" w14:paraId="309087CC" w14:textId="77777777" w:rsidTr="008B4345">
        <w:tc>
          <w:tcPr>
            <w:tcW w:w="269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453F7EB" w14:textId="77777777" w:rsidR="004854CC" w:rsidRPr="00976AE1" w:rsidRDefault="004854CC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45AC9E3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9FFE94C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9A5EEAA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DC1B25F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AE4AC58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1B490E6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72794BB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481A739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CF8EEA8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4E8584F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854CC" w:rsidRPr="00976AE1" w14:paraId="2459D5EA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66052" w14:textId="77777777" w:rsidR="004854CC" w:rsidRPr="00976AE1" w:rsidRDefault="004854CC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1. PC APQ Inc Disc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A0101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12.68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56DB1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3.72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DC92F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BFE86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00444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07746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C98B7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B679E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2E8A5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3F063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54CC" w:rsidRPr="00976AE1" w14:paraId="3C8744F1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04495" w14:textId="77777777" w:rsidR="004854CC" w:rsidRPr="00976AE1" w:rsidRDefault="004854CC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3C20C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82FDC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0DB2C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4EF11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42EFA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AF174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DD7AA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77D82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6BB86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4A83F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54CC" w:rsidRPr="00976AE1" w14:paraId="1B6BF6FC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CAA0B" w14:textId="77777777" w:rsidR="004854CC" w:rsidRPr="00976AE1" w:rsidRDefault="004854CC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2. PC APQ Corporal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42F54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2.42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8805D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0.87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110E7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.45**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252B3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B5C45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F823B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3EFFD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AC5F5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90406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C209D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54CC" w:rsidRPr="00976AE1" w14:paraId="4ED941E2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EF41F" w14:textId="77777777" w:rsidR="004854CC" w:rsidRPr="00976AE1" w:rsidRDefault="004854CC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8032E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EE536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C18DE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[.39, .51]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2C4BB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209BC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C35EF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DD3FD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A534C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A61E7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AA5D9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54CC" w:rsidRPr="00976AE1" w14:paraId="40212330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162F3" w14:textId="77777777" w:rsidR="004854CC" w:rsidRPr="00976AE1" w:rsidRDefault="004854CC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DFB0A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484BB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4A219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B5A59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5DAD3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8D054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D1422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A5296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F369C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ECAA7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54CC" w:rsidRPr="00976AE1" w14:paraId="72336F15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FBCF5" w14:textId="77777777" w:rsidR="004854CC" w:rsidRPr="00976AE1" w:rsidRDefault="004854CC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3. AC APQ Inc Disc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0D8A5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12.52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42363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3.58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E4097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.22**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0C077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.15**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46661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86636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610B0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B1F6E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1A397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DAF86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54CC" w:rsidRPr="00976AE1" w14:paraId="322CDEF4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97CCE" w14:textId="77777777" w:rsidR="004854CC" w:rsidRPr="00976AE1" w:rsidRDefault="004854CC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5AE32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89952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E9A82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[.13, .30]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A3E27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[.06, .23]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F183D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1AD3C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F9ECD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C0DAA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521E0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17686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54CC" w:rsidRPr="00976AE1" w14:paraId="3DA89877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1FC3F" w14:textId="77777777" w:rsidR="004854CC" w:rsidRPr="00976AE1" w:rsidRDefault="004854CC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6F345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F9DF8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C0F55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4FA5C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56407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B3AC1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9F2A1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DCF58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86066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70572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54CC" w:rsidRPr="00976AE1" w14:paraId="29F41186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DF3F6" w14:textId="77777777" w:rsidR="004854CC" w:rsidRPr="00976AE1" w:rsidRDefault="004854CC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4. AC APQ Corporal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4D8F7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2.32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46934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0.90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4B1D3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.16**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6E5DC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.24**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D0C94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.42**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85392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ADEA8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CABFA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E3A3D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CF446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54CC" w:rsidRPr="00976AE1" w14:paraId="084B296E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11155" w14:textId="77777777" w:rsidR="004854CC" w:rsidRPr="00976AE1" w:rsidRDefault="004854CC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2A094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7182B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7119F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[.07, .24]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BDF19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[.16, .32]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A8FDB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[.35, .49]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DB33A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19CC7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83691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21BF7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78A8D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54CC" w:rsidRPr="00976AE1" w14:paraId="2B426272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10B25" w14:textId="77777777" w:rsidR="004854CC" w:rsidRPr="00976AE1" w:rsidRDefault="004854CC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56E65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8FE60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348A6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6BC62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5CF4C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E6C54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EA491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BFE2F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30AB1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E3349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54CC" w:rsidRPr="00976AE1" w14:paraId="11E11631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76A9C" w14:textId="77777777" w:rsidR="004854CC" w:rsidRPr="00976AE1" w:rsidRDefault="004854CC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5. Twin APQ Inc Disc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1A92D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13.22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420A1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3.64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48EF1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.29**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C6DD8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.13**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EDD72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.26**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24BE3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.15**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6057A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CF423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E9BE2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F1DA4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54CC" w:rsidRPr="00976AE1" w14:paraId="33DFFF2C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D01CA" w14:textId="77777777" w:rsidR="004854CC" w:rsidRPr="00976AE1" w:rsidRDefault="004854CC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A4767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1E38E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3A4B4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[.22, .36]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26E20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[.06, .21]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78835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[.18, .34]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13723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[.06, .23]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D2A68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0B8D0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EE605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B1B38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54CC" w:rsidRPr="00976AE1" w14:paraId="44E09104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D0DEE" w14:textId="77777777" w:rsidR="004854CC" w:rsidRPr="00976AE1" w:rsidRDefault="004854CC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C4039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89F9B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FA910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5CE02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D2507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25297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7248E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209D1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F738B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05317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54CC" w:rsidRPr="00976AE1" w14:paraId="1311F019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82370" w14:textId="77777777" w:rsidR="004854CC" w:rsidRPr="00976AE1" w:rsidRDefault="004854CC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6. Twin APQ Corporal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4697C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7.60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FA62B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3.18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69DA8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.19**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B0E4D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.20**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05267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.14**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5F643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.23**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52EB2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.31**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D5202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FED91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9C185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54CC" w:rsidRPr="00976AE1" w14:paraId="37CC8684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4AE66" w14:textId="77777777" w:rsidR="004854CC" w:rsidRPr="00976AE1" w:rsidRDefault="004854CC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34530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21CE0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AA06F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[.11, .26]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97ABE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[.13, .27]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6C29B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[.06, .23]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4B09E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[.14, .31]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85E10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[.24, .37]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D5C49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A3981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CF3A9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54CC" w:rsidRPr="00976AE1" w14:paraId="5877C8EC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153EA" w14:textId="77777777" w:rsidR="004854CC" w:rsidRPr="00976AE1" w:rsidRDefault="004854CC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D094F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AD23F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09DB9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F65B9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E47CB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50B91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984D4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999FA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4C119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0952E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54CC" w:rsidRPr="00976AE1" w14:paraId="5FF82CBD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3DCF4" w14:textId="77777777" w:rsidR="004854CC" w:rsidRPr="00976AE1" w:rsidRDefault="004854CC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7. Twin PEQ Conflict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0409A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20.97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B241F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6.70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57A60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.30**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488CC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.23**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0BE60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40831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.15**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B3D29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.38**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613F3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.46**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84B1D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65858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54CC" w:rsidRPr="00976AE1" w14:paraId="6709638F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949C4" w14:textId="77777777" w:rsidR="004854CC" w:rsidRPr="00976AE1" w:rsidRDefault="004854CC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FCEC1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B80D5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A2022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[.23, .37]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F7289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[.15, .30]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9BA1C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[-.01, .17]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5BF8A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[.06, .24]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200FF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[.31, .45]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D3E2F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[.40, .52]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75B2D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1BFD6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54CC" w:rsidRPr="00976AE1" w14:paraId="1B95A26D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D5796" w14:textId="77777777" w:rsidR="004854CC" w:rsidRPr="00976AE1" w:rsidRDefault="004854CC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6123F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6E55B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9D888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4B8A3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C403E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9949D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7423F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5446E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EE5C2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12D5A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54CC" w:rsidRPr="00976AE1" w14:paraId="155B63EA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4E313" w14:textId="77777777" w:rsidR="004854CC" w:rsidRPr="00976AE1" w:rsidRDefault="004854CC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8. PC PEQ Conflict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82193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20.31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CDDCB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5.98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582F8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.48**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E5635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.49**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E2198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.15**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BA540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.23**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F6AB6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.20**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D6F28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.22**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E1D5C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.46**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9255D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54CC" w:rsidRPr="00976AE1" w14:paraId="7B37A4EA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4B6B0" w14:textId="77777777" w:rsidR="004854CC" w:rsidRPr="00976AE1" w:rsidRDefault="004854CC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15DFF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FD461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377CA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[.41, .53]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73F19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[.43, .55]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C7D32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[.06, .24]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BBC35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[.14, .31]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01D50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[.13, .28]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15AA8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[.15, .30]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FBBA5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[.40, .52]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E6FE7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54CC" w:rsidRPr="00976AE1" w14:paraId="59D836FD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EA776" w14:textId="77777777" w:rsidR="004854CC" w:rsidRPr="00976AE1" w:rsidRDefault="004854CC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B167C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A6ADE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275A0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7770F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F3EB6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591CD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73C77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776A7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F9AD7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41075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54CC" w:rsidRPr="00976AE1" w14:paraId="67220468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2639F" w14:textId="77777777" w:rsidR="004854CC" w:rsidRPr="00976AE1" w:rsidRDefault="004854CC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9. AC PEQ Conflict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4B12F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20.42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E63E3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5.91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AF992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.29**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52469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.23**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2D033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.48**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9F843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.42**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603F8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.19**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334EF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.21**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287C5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.28**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F6D54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.48**</w:t>
            </w:r>
          </w:p>
        </w:tc>
      </w:tr>
      <w:tr w:rsidR="004854CC" w:rsidRPr="00976AE1" w14:paraId="2B07E98F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00245" w14:textId="77777777" w:rsidR="004854CC" w:rsidRPr="00976AE1" w:rsidRDefault="004854CC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3C78A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AD500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A08A3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[.22, .36]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A326D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[.16, .31]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D57F1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[.41, .55]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371F2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[.34, .49]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73001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[.11, .27]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936BC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[.14, .29]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58FC1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[.21, .35]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8D534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[.42, .54]</w:t>
            </w:r>
          </w:p>
        </w:tc>
      </w:tr>
      <w:tr w:rsidR="004854CC" w:rsidRPr="00976AE1" w14:paraId="0121125D" w14:textId="77777777" w:rsidTr="008B4345">
        <w:tc>
          <w:tcPr>
            <w:tcW w:w="26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997D93B" w14:textId="77777777" w:rsidR="004854CC" w:rsidRPr="00976AE1" w:rsidRDefault="004854CC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17594D0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6DAA404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CD2E6A0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1E65DCF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DA9898B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C0E6DF2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09C853A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FAFD145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6FC1DAF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10B7F58" w14:textId="77777777" w:rsidR="004854CC" w:rsidRPr="00976AE1" w:rsidRDefault="004854CC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CB8180D" w14:textId="2CC2DF86" w:rsidR="004854CC" w:rsidRPr="00976AE1" w:rsidRDefault="004854CC" w:rsidP="00D567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C4EE12A" w14:textId="526A0B3B" w:rsidR="00681595" w:rsidRPr="00976AE1" w:rsidRDefault="004854CC" w:rsidP="004854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6AE1">
        <w:rPr>
          <w:rFonts w:ascii="Times New Roman" w:hAnsi="Times New Roman" w:cs="Times New Roman"/>
          <w:i/>
          <w:iCs/>
        </w:rPr>
        <w:lastRenderedPageBreak/>
        <w:t>Note.</w:t>
      </w:r>
      <w:r w:rsidRPr="00976AE1">
        <w:rPr>
          <w:rFonts w:ascii="Times New Roman" w:hAnsi="Times New Roman" w:cs="Times New Roman"/>
        </w:rPr>
        <w:t xml:space="preserve"> </w:t>
      </w:r>
      <w:r w:rsidRPr="00976AE1">
        <w:rPr>
          <w:rFonts w:ascii="Times New Roman" w:hAnsi="Times New Roman" w:cs="Times New Roman"/>
          <w:i/>
          <w:iCs/>
        </w:rPr>
        <w:t>M</w:t>
      </w:r>
      <w:r w:rsidRPr="00976AE1">
        <w:rPr>
          <w:rFonts w:ascii="Times New Roman" w:hAnsi="Times New Roman" w:cs="Times New Roman"/>
        </w:rPr>
        <w:t xml:space="preserve"> and </w:t>
      </w:r>
      <w:r w:rsidRPr="00976AE1">
        <w:rPr>
          <w:rFonts w:ascii="Times New Roman" w:hAnsi="Times New Roman" w:cs="Times New Roman"/>
          <w:i/>
          <w:iCs/>
        </w:rPr>
        <w:t>SD</w:t>
      </w:r>
      <w:r w:rsidRPr="00976AE1">
        <w:rPr>
          <w:rFonts w:ascii="Times New Roman" w:hAnsi="Times New Roman" w:cs="Times New Roman"/>
        </w:rPr>
        <w:t xml:space="preserve"> are used to represent mean and standard deviation, respectively. Values in square brackets indicate the 95% confidence interval for each correlation.</w:t>
      </w:r>
      <w:r w:rsidR="00EB231A">
        <w:rPr>
          <w:rFonts w:ascii="Times New Roman" w:hAnsi="Times New Roman" w:cs="Times New Roman"/>
        </w:rPr>
        <w:t xml:space="preserve"> </w:t>
      </w:r>
      <w:r w:rsidRPr="00976AE1">
        <w:rPr>
          <w:rFonts w:ascii="Times New Roman" w:hAnsi="Times New Roman" w:cs="Times New Roman"/>
        </w:rPr>
        <w:t xml:space="preserve">Table generated with </w:t>
      </w:r>
      <w:proofErr w:type="spellStart"/>
      <w:r w:rsidRPr="00976AE1">
        <w:rPr>
          <w:rFonts w:ascii="Times New Roman" w:hAnsi="Times New Roman" w:cs="Times New Roman"/>
        </w:rPr>
        <w:t>apaTables</w:t>
      </w:r>
      <w:proofErr w:type="spellEnd"/>
      <w:r w:rsidRPr="00976AE1">
        <w:rPr>
          <w:rFonts w:ascii="Times New Roman" w:hAnsi="Times New Roman" w:cs="Times New Roman"/>
        </w:rPr>
        <w:t xml:space="preserve"> package in R </w:t>
      </w:r>
      <w:r w:rsidRPr="00976AE1">
        <w:rPr>
          <w:rFonts w:ascii="Times New Roman" w:hAnsi="Times New Roman" w:cs="Times New Roman"/>
        </w:rPr>
        <w:fldChar w:fldCharType="begin"/>
      </w:r>
      <w:r w:rsidRPr="00976AE1">
        <w:rPr>
          <w:rFonts w:ascii="Times New Roman" w:hAnsi="Times New Roman" w:cs="Times New Roman"/>
        </w:rPr>
        <w:instrText xml:space="preserve"> ADDIN EN.CITE &lt;EndNote&gt;&lt;Cite&gt;&lt;Author&gt;Stanley&lt;/Author&gt;&lt;Year&gt;2018&lt;/Year&gt;&lt;RecNum&gt;245&lt;/RecNum&gt;&lt;DisplayText&gt;(Stanley &amp;amp; Spence, 2018)&lt;/DisplayText&gt;&lt;record&gt;&lt;rec-number&gt;245&lt;/rec-number&gt;&lt;foreign-keys&gt;&lt;key app="EN" db-id="p99e2z9e5srsavedz2mp9xto55vrxtfwdsaf" timestamp="1640284836"&gt;245&lt;/key&gt;&lt;/foreign-keys&gt;&lt;ref-type name="Journal Article"&gt;17&lt;/ref-type&gt;&lt;contributors&gt;&lt;authors&gt;&lt;author&gt;Stanley, David J.&lt;/author&gt;&lt;author&gt;Spence, Jeffrey R.&lt;/author&gt;&lt;/authors&gt;&lt;/contributors&gt;&lt;titles&gt;&lt;title&gt;Reproducible Tables in Psychology Using the apaTables Package&lt;/title&gt;&lt;secondary-title&gt;Advances in Methods and Practices in Psychological Science&lt;/secondary-title&gt;&lt;/titles&gt;&lt;pages&gt;415-431&lt;/pages&gt;&lt;volume&gt;1&lt;/volume&gt;&lt;number&gt;3&lt;/number&gt;&lt;section&gt;415&lt;/section&gt;&lt;dates&gt;&lt;year&gt;2018&lt;/year&gt;&lt;/dates&gt;&lt;isbn&gt;2515-2459&amp;#xD;2515-2467&lt;/isbn&gt;&lt;urls&gt;&lt;/urls&gt;&lt;electronic-resource-num&gt;10.1177/2515245918773743&lt;/electronic-resource-num&gt;&lt;/record&gt;&lt;/Cite&gt;&lt;/EndNote&gt;</w:instrText>
      </w:r>
      <w:r w:rsidRPr="00976AE1">
        <w:rPr>
          <w:rFonts w:ascii="Times New Roman" w:hAnsi="Times New Roman" w:cs="Times New Roman"/>
        </w:rPr>
        <w:fldChar w:fldCharType="separate"/>
      </w:r>
      <w:r w:rsidRPr="00976AE1">
        <w:rPr>
          <w:rFonts w:ascii="Times New Roman" w:hAnsi="Times New Roman" w:cs="Times New Roman"/>
          <w:noProof/>
        </w:rPr>
        <w:t>(Stanley &amp; Spence, 2018)</w:t>
      </w:r>
      <w:r w:rsidRPr="00976AE1">
        <w:rPr>
          <w:rFonts w:ascii="Times New Roman" w:hAnsi="Times New Roman" w:cs="Times New Roman"/>
        </w:rPr>
        <w:fldChar w:fldCharType="end"/>
      </w:r>
      <w:r w:rsidRPr="00976AE1">
        <w:rPr>
          <w:rFonts w:ascii="Times New Roman" w:hAnsi="Times New Roman" w:cs="Times New Roman"/>
        </w:rPr>
        <w:t xml:space="preserve">. * indicates </w:t>
      </w:r>
      <w:r w:rsidRPr="00976AE1">
        <w:rPr>
          <w:rFonts w:ascii="Times New Roman" w:hAnsi="Times New Roman" w:cs="Times New Roman"/>
          <w:i/>
          <w:iCs/>
        </w:rPr>
        <w:t>p</w:t>
      </w:r>
      <w:r w:rsidRPr="00976AE1">
        <w:rPr>
          <w:rFonts w:ascii="Times New Roman" w:hAnsi="Times New Roman" w:cs="Times New Roman"/>
        </w:rPr>
        <w:t xml:space="preserve"> &lt; .05. ** indicates </w:t>
      </w:r>
      <w:r w:rsidRPr="00976AE1">
        <w:rPr>
          <w:rFonts w:ascii="Times New Roman" w:hAnsi="Times New Roman" w:cs="Times New Roman"/>
          <w:i/>
          <w:iCs/>
        </w:rPr>
        <w:t>p</w:t>
      </w:r>
      <w:r w:rsidRPr="00976AE1">
        <w:rPr>
          <w:rFonts w:ascii="Times New Roman" w:hAnsi="Times New Roman" w:cs="Times New Roman"/>
        </w:rPr>
        <w:t xml:space="preserve"> &lt; .01.</w:t>
      </w:r>
    </w:p>
    <w:p w14:paraId="30D319A7" w14:textId="77777777" w:rsidR="00681595" w:rsidRPr="00976AE1" w:rsidRDefault="00681595">
      <w:pPr>
        <w:rPr>
          <w:rFonts w:ascii="Times New Roman" w:hAnsi="Times New Roman" w:cs="Times New Roman"/>
        </w:rPr>
      </w:pPr>
      <w:r w:rsidRPr="00976AE1">
        <w:rPr>
          <w:rFonts w:ascii="Times New Roman" w:hAnsi="Times New Roman" w:cs="Times New Roman"/>
        </w:rPr>
        <w:br w:type="page"/>
      </w:r>
    </w:p>
    <w:p w14:paraId="52B206B3" w14:textId="671E6CA1" w:rsidR="004854CC" w:rsidRPr="00976AE1" w:rsidRDefault="00681595" w:rsidP="004854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6AE1">
        <w:rPr>
          <w:rFonts w:ascii="Times New Roman" w:hAnsi="Times New Roman" w:cs="Times New Roman"/>
        </w:rPr>
        <w:lastRenderedPageBreak/>
        <w:t>Table S10</w:t>
      </w:r>
    </w:p>
    <w:p w14:paraId="153A5427" w14:textId="79BB12B6" w:rsidR="00681595" w:rsidRPr="00976AE1" w:rsidRDefault="00681595" w:rsidP="004854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2A29C05" w14:textId="77777777" w:rsidR="00681595" w:rsidRPr="00976AE1" w:rsidRDefault="00681595" w:rsidP="00681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976AE1">
        <w:rPr>
          <w:rFonts w:ascii="Times New Roman" w:hAnsi="Times New Roman" w:cs="Times New Roman"/>
          <w:i/>
          <w:iCs/>
        </w:rPr>
        <w:t>Means, standard deviations, and correlations with confidence intervals of all subscales included in warm parenting composite</w:t>
      </w:r>
    </w:p>
    <w:p w14:paraId="03482A03" w14:textId="77777777" w:rsidR="00681595" w:rsidRPr="00976AE1" w:rsidRDefault="00681595" w:rsidP="00681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6AE1">
        <w:rPr>
          <w:rFonts w:ascii="Times New Roman" w:hAnsi="Times New Roman" w:cs="Times New Roman"/>
        </w:rPr>
        <w:t xml:space="preserve"> </w:t>
      </w:r>
    </w:p>
    <w:tbl>
      <w:tblPr>
        <w:tblW w:w="1358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90"/>
        <w:gridCol w:w="865"/>
        <w:gridCol w:w="810"/>
        <w:gridCol w:w="1080"/>
        <w:gridCol w:w="1080"/>
        <w:gridCol w:w="990"/>
        <w:gridCol w:w="990"/>
        <w:gridCol w:w="1025"/>
        <w:gridCol w:w="990"/>
        <w:gridCol w:w="1080"/>
        <w:gridCol w:w="990"/>
        <w:gridCol w:w="990"/>
      </w:tblGrid>
      <w:tr w:rsidR="00681595" w:rsidRPr="00976AE1" w14:paraId="7CDF6FE7" w14:textId="77777777" w:rsidTr="008B4345">
        <w:tc>
          <w:tcPr>
            <w:tcW w:w="269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2805F6E" w14:textId="77777777" w:rsidR="00681595" w:rsidRPr="00976AE1" w:rsidRDefault="00681595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Variable</w:t>
            </w:r>
          </w:p>
        </w:tc>
        <w:tc>
          <w:tcPr>
            <w:tcW w:w="86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1D9A422" w14:textId="77777777" w:rsidR="00681595" w:rsidRPr="00976AE1" w:rsidRDefault="00681595" w:rsidP="008B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i/>
                <w:iCs/>
              </w:rPr>
              <w:t>M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57A540F" w14:textId="77777777" w:rsidR="00681595" w:rsidRPr="00976AE1" w:rsidRDefault="00681595" w:rsidP="008B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i/>
                <w:iCs/>
              </w:rPr>
              <w:t>SD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0F7A002" w14:textId="77777777" w:rsidR="00681595" w:rsidRPr="00976AE1" w:rsidRDefault="00681595" w:rsidP="008B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6C224D9" w14:textId="77777777" w:rsidR="00681595" w:rsidRPr="00976AE1" w:rsidRDefault="00681595" w:rsidP="008B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10C748B" w14:textId="77777777" w:rsidR="00681595" w:rsidRPr="00976AE1" w:rsidRDefault="00681595" w:rsidP="008B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5DFDEED" w14:textId="77777777" w:rsidR="00681595" w:rsidRPr="00976AE1" w:rsidRDefault="00681595" w:rsidP="008B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877E942" w14:textId="77777777" w:rsidR="00681595" w:rsidRPr="00976AE1" w:rsidRDefault="00681595" w:rsidP="008B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B3C8DE7" w14:textId="77777777" w:rsidR="00681595" w:rsidRPr="00976AE1" w:rsidRDefault="00681595" w:rsidP="008B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D1C9362" w14:textId="77777777" w:rsidR="00681595" w:rsidRPr="00976AE1" w:rsidRDefault="00681595" w:rsidP="008B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C4F06D8" w14:textId="77777777" w:rsidR="00681595" w:rsidRPr="00976AE1" w:rsidRDefault="00681595" w:rsidP="008B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EC66A0D" w14:textId="77777777" w:rsidR="00681595" w:rsidRPr="00976AE1" w:rsidRDefault="00681595" w:rsidP="008B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9</w:t>
            </w:r>
          </w:p>
        </w:tc>
      </w:tr>
      <w:tr w:rsidR="00681595" w:rsidRPr="00976AE1" w14:paraId="25E516AD" w14:textId="77777777" w:rsidTr="008B4345">
        <w:tc>
          <w:tcPr>
            <w:tcW w:w="269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2D4E270" w14:textId="77777777" w:rsidR="00681595" w:rsidRPr="00976AE1" w:rsidRDefault="00681595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BFF9D5B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8448E83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91C2B5A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8B80DF6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7FC705B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A6F32AC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6F79B44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40C750A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CF2EBB5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E4947E1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C578DBB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1595" w:rsidRPr="00976AE1" w14:paraId="7D4C265A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3B939" w14:textId="77777777" w:rsidR="00681595" w:rsidRPr="00976AE1" w:rsidRDefault="00681595" w:rsidP="008B4345">
            <w:pPr>
              <w:widowControl w:val="0"/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1. PC APQ Involve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59966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39.68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AA1CA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5.04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DA405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9FAED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C4F42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965CE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3469B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8A00C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0AA06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794D4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54B08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1595" w:rsidRPr="00976AE1" w14:paraId="6DCADEAE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85097" w14:textId="77777777" w:rsidR="00681595" w:rsidRPr="00976AE1" w:rsidRDefault="00681595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8A179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77918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D7B43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EA89C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73866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B5EB9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DA57D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294CA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2BDD6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973E9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0A230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1595" w:rsidRPr="00976AE1" w14:paraId="1E5FAD63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DB1D9" w14:textId="77777777" w:rsidR="00681595" w:rsidRPr="00976AE1" w:rsidRDefault="00681595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2. PC APQ Positive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C9664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24.91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25BE3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3.38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BD9F8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.60**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5FC61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FBD54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EF9D0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2772F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2F8A7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9E972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D9EE5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580ED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1595" w:rsidRPr="00976AE1" w14:paraId="15AD72C6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B65A9" w14:textId="77777777" w:rsidR="00681595" w:rsidRPr="00976AE1" w:rsidRDefault="00681595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7F52A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50DE6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2E886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[.55, .65]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F50D1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C50C0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27BAA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EFF26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F3F35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88507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46742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A49C9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1595" w:rsidRPr="00976AE1" w14:paraId="27940DCF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8C5BC" w14:textId="77777777" w:rsidR="00681595" w:rsidRPr="00976AE1" w:rsidRDefault="00681595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692CA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A32E3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F10B3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05B99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6DBBE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8D5B9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C01E8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20A1B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A8C12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C5559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303C3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1595" w:rsidRPr="00976AE1" w14:paraId="00FB004E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279FD" w14:textId="77777777" w:rsidR="00681595" w:rsidRPr="00976AE1" w:rsidRDefault="00681595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3. AC APQ Involve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EDD2B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36.31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770A6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5.94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9425B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.22**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383CA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390FB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DDAA7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A20F8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F9DF1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AE3D8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39F45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2170D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1595" w:rsidRPr="00976AE1" w14:paraId="1D968A2B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754C0" w14:textId="77777777" w:rsidR="00681595" w:rsidRPr="00976AE1" w:rsidRDefault="00681595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B2E3B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962A1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9821F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[.14, .30]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1AB9D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[-.05, .13]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18366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A9FF9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7C49D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E7481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85EEB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E1FFB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DCC61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1595" w:rsidRPr="00976AE1" w14:paraId="0EB70C9F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F60CC" w14:textId="77777777" w:rsidR="00681595" w:rsidRPr="00976AE1" w:rsidRDefault="00681595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14F66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FB501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F9CA2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8F8AD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8C835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57E68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F3E04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AD7F2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B5D78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D967E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327B4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1595" w:rsidRPr="00976AE1" w14:paraId="3B7AE672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BD65A" w14:textId="77777777" w:rsidR="00681595" w:rsidRPr="00976AE1" w:rsidRDefault="00681595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4. AC APQ Positive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B0314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23.70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1DB93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3.68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170EB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.24**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5AB07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.22**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F2C91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.63**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DAEC9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73574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A7437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929FD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C97BD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61CC7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1595" w:rsidRPr="00976AE1" w14:paraId="351B700A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76952" w14:textId="77777777" w:rsidR="00681595" w:rsidRPr="00976AE1" w:rsidRDefault="00681595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05AAF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3DAFF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52002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[.15, .32]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9CF7C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[.14, .30]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98AF5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[.57, .68]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4BAB6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BAC8F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7DEFD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25F43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D4E86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A6BEF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1595" w:rsidRPr="00976AE1" w14:paraId="5B060D8E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5FCA8" w14:textId="77777777" w:rsidR="00681595" w:rsidRPr="00976AE1" w:rsidRDefault="00681595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AAEBF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E96A6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6402A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84747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3353A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DC206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90C63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D1240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1E462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37A36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45823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1595" w:rsidRPr="00976AE1" w14:paraId="5C3E124A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2EE6F" w14:textId="77777777" w:rsidR="00681595" w:rsidRPr="00976AE1" w:rsidRDefault="00681595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5. Twin APQ Involve </w:t>
            </w:r>
          </w:p>
          <w:p w14:paraId="2CC1D6BE" w14:textId="77777777" w:rsidR="00681595" w:rsidRPr="00976AE1" w:rsidRDefault="00681595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(on mom)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7F644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34.73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F4DDF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6.56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B1C36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.39**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5FFF1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.19**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861A1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.17**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651F6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.10*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34552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75DD6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7CF1A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11C05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CC428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1595" w:rsidRPr="00976AE1" w14:paraId="7F2460DB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07FF7" w14:textId="77777777" w:rsidR="00681595" w:rsidRPr="00976AE1" w:rsidRDefault="00681595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A13D4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77179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91769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[.33, .45]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3D290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[.12, .26]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1B9BA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[.08, .26]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EDF20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[.02, .19]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29E34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BE09F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50249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59226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47760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1595" w:rsidRPr="00976AE1" w14:paraId="7957C415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4C099" w14:textId="77777777" w:rsidR="00681595" w:rsidRPr="00976AE1" w:rsidRDefault="00681595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7DFC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6DC34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A7E73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1C729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25161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8B5DB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54E33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5EAD9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F4505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7C7E0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BCE58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1595" w:rsidRPr="00976AE1" w14:paraId="336B33B8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A49B9" w14:textId="77777777" w:rsidR="00681595" w:rsidRPr="00976AE1" w:rsidRDefault="00681595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6. Twin APQ Involve</w:t>
            </w:r>
          </w:p>
          <w:p w14:paraId="20BB0DDC" w14:textId="77777777" w:rsidR="00681595" w:rsidRPr="00976AE1" w:rsidRDefault="00681595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(on dad)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F679F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7092A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8.42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77842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.29**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D5A50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.09*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E7CD6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.24**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80C6A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.10*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0FCEC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.53**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3CF56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5FBC5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89320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1154F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1595" w:rsidRPr="00976AE1" w14:paraId="166193B4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BE047" w14:textId="77777777" w:rsidR="00681595" w:rsidRPr="00976AE1" w:rsidRDefault="00681595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7D3BF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2F298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19180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[.22, .36]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7C500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[.02, .17]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D613F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[.15, .32]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89C54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[.01, .19]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238AD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[.47, .58]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52FD9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959FE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E4E05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413A0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1595" w:rsidRPr="00976AE1" w14:paraId="5ADAD9EF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C2B2B" w14:textId="77777777" w:rsidR="00681595" w:rsidRPr="00976AE1" w:rsidRDefault="00681595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0F51A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7B02E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E7E00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47CB2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0A96E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0C909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D4394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6280E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B9022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53A40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8712E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1595" w:rsidRPr="00976AE1" w14:paraId="4134F0DE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79911" w14:textId="77777777" w:rsidR="00681595" w:rsidRPr="00976AE1" w:rsidRDefault="00681595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7. Twin APQ Positive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7E298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21.27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C8449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4.33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BBEA9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.25**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E2094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.30**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496AC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.12**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51434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.19**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51948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.65**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7CBE1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.41**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53FB8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A4C88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703AD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1595" w:rsidRPr="00976AE1" w14:paraId="69853F3D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95981" w14:textId="77777777" w:rsidR="00681595" w:rsidRPr="00976AE1" w:rsidRDefault="00681595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B7013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743F3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679D9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[.18, .32]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D58FD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[.23, .37]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BD5F8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[.03, .21]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C9929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[.11, .28]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C7C5B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[.60, .69]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B8D52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[.34, .47]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94998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93F03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3140D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1595" w:rsidRPr="00976AE1" w14:paraId="1D950BC3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80591" w14:textId="77777777" w:rsidR="00681595" w:rsidRPr="00976AE1" w:rsidRDefault="00681595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A4F8F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B1085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583A0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76BA3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9363C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29CD4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71C67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9556A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E8D9D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B8C29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CEFB7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1595" w:rsidRPr="00976AE1" w14:paraId="0BBF0A87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0E7DE" w14:textId="77777777" w:rsidR="00681595" w:rsidRPr="00976AE1" w:rsidRDefault="00681595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8. PC PEQ Involve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C1A0C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43.36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01580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5B2DC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.59**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B4FDB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.45**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3454C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64C0E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.18**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06796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.30**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2CFAC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.22**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5AC5C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.25**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22C13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1A90B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1595" w:rsidRPr="00976AE1" w14:paraId="118FFF2F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3965D" w14:textId="77777777" w:rsidR="00681595" w:rsidRPr="00976AE1" w:rsidRDefault="00681595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C45E7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279C5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66604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[.54, .64]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46D11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[.38, .51]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8CED6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[-.02, .17]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3C148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[.09, .27]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AC352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[.23, .37]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3E44C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[.15, .30]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A2AB3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[.17, .32]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4EEDE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C8C52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1595" w:rsidRPr="00976AE1" w14:paraId="2D4655C2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D55EF" w14:textId="77777777" w:rsidR="00681595" w:rsidRPr="00976AE1" w:rsidRDefault="00681595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6A3F1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C2087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8BBEE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E479E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E4E0B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4C714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5FDE4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9F36F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CE0D6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A40CA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4776C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1595" w:rsidRPr="00976AE1" w14:paraId="7F673A98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4C00D" w14:textId="77777777" w:rsidR="00681595" w:rsidRPr="00976AE1" w:rsidRDefault="00681595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9. AC PEQ Involve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8A4FE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41.03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E57E7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5.33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EF22A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.21**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D0668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B92C2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.68**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9E130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.57**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0B791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F1A4E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.21**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0FA01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3BFC4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.16**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0C661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1595" w:rsidRPr="00976AE1" w14:paraId="4EA05704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FE4BC" w14:textId="77777777" w:rsidR="00681595" w:rsidRPr="00976AE1" w:rsidRDefault="00681595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6E287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D33E6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CFD1B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[.12, .29]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6ED12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[-.02, .17]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19378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[.63, .73]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34AD1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[.51, .63]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A273E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[-.00, .18]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03DFB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[.12, .30]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69277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[-.03, .15]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D8F42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[.07, .25]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DC160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1595" w:rsidRPr="00976AE1" w14:paraId="75E6502A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717CE" w14:textId="77777777" w:rsidR="00681595" w:rsidRPr="00976AE1" w:rsidRDefault="00681595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9347E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FACF3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AC4C4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B488E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B2FA7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FD8C1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B6211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E0D0D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794A0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D7CFD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0DEF6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1595" w:rsidRPr="00976AE1" w14:paraId="4E458AB0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E626E" w14:textId="77777777" w:rsidR="00681595" w:rsidRPr="00976AE1" w:rsidRDefault="00681595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10. Twin PEQ Involve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2E384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40.57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EF25B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5.98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457C3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.23**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7B15A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.13**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B978B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.19**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1A523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.14**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8E9EF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.59**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354D5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.35**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A5581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.53**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F25CF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.33**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A3810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>.17**</w:t>
            </w:r>
          </w:p>
        </w:tc>
      </w:tr>
      <w:tr w:rsidR="00681595" w:rsidRPr="00976AE1" w14:paraId="0CE648AC" w14:textId="77777777" w:rsidTr="008B43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669B6" w14:textId="77777777" w:rsidR="00681595" w:rsidRPr="00976AE1" w:rsidRDefault="00681595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25AEA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676C8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7C433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[.15, .30]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EC7CB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[.05, .20]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3ACE9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[.10, .28]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D2B5B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[.05, .23]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50B30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[.53, .64]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B1511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[.27, .42]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04D7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[.46, .58]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A99E1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[.26, .40]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E0442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  <w:sz w:val="20"/>
                <w:szCs w:val="20"/>
              </w:rPr>
              <w:t>[.08, .26]</w:t>
            </w:r>
          </w:p>
        </w:tc>
      </w:tr>
      <w:tr w:rsidR="00681595" w:rsidRPr="00976AE1" w14:paraId="75BE7656" w14:textId="77777777" w:rsidTr="008B4345">
        <w:tc>
          <w:tcPr>
            <w:tcW w:w="26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97EA926" w14:textId="77777777" w:rsidR="00681595" w:rsidRPr="00976AE1" w:rsidRDefault="00681595" w:rsidP="008B43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B2C1FA1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6C60AAD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94689C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E19BD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EAE452D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EA076D6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CFBBF03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0DBDD09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DBB815A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D5E46CA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4CE9F35" w14:textId="77777777" w:rsidR="00681595" w:rsidRPr="00976AE1" w:rsidRDefault="00681595" w:rsidP="008B4345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6AE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8C9D950" w14:textId="77777777" w:rsidR="00681595" w:rsidRPr="00976AE1" w:rsidRDefault="00681595" w:rsidP="004854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42DB236" w14:textId="4F467AD6" w:rsidR="00681595" w:rsidRPr="00976AE1" w:rsidRDefault="00681595" w:rsidP="006815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6AE1">
        <w:rPr>
          <w:rFonts w:ascii="Times New Roman" w:hAnsi="Times New Roman" w:cs="Times New Roman"/>
          <w:i/>
          <w:iCs/>
        </w:rPr>
        <w:t>Note.</w:t>
      </w:r>
      <w:r w:rsidRPr="00976AE1">
        <w:rPr>
          <w:rFonts w:ascii="Times New Roman" w:hAnsi="Times New Roman" w:cs="Times New Roman"/>
        </w:rPr>
        <w:t xml:space="preserve"> </w:t>
      </w:r>
      <w:r w:rsidRPr="00976AE1">
        <w:rPr>
          <w:rFonts w:ascii="Times New Roman" w:hAnsi="Times New Roman" w:cs="Times New Roman"/>
          <w:i/>
          <w:iCs/>
        </w:rPr>
        <w:t>M</w:t>
      </w:r>
      <w:r w:rsidRPr="00976AE1">
        <w:rPr>
          <w:rFonts w:ascii="Times New Roman" w:hAnsi="Times New Roman" w:cs="Times New Roman"/>
        </w:rPr>
        <w:t xml:space="preserve"> and </w:t>
      </w:r>
      <w:r w:rsidRPr="00976AE1">
        <w:rPr>
          <w:rFonts w:ascii="Times New Roman" w:hAnsi="Times New Roman" w:cs="Times New Roman"/>
          <w:i/>
          <w:iCs/>
        </w:rPr>
        <w:t>SD</w:t>
      </w:r>
      <w:r w:rsidRPr="00976AE1">
        <w:rPr>
          <w:rFonts w:ascii="Times New Roman" w:hAnsi="Times New Roman" w:cs="Times New Roman"/>
        </w:rPr>
        <w:t xml:space="preserve"> are used to represent mean and standard deviation, respectively. Values in square brackets indicate the 95% confidence interval for each correlation. Table generated with </w:t>
      </w:r>
      <w:proofErr w:type="spellStart"/>
      <w:r w:rsidRPr="00976AE1">
        <w:rPr>
          <w:rFonts w:ascii="Times New Roman" w:hAnsi="Times New Roman" w:cs="Times New Roman"/>
        </w:rPr>
        <w:t>apaTables</w:t>
      </w:r>
      <w:proofErr w:type="spellEnd"/>
      <w:r w:rsidRPr="00976AE1">
        <w:rPr>
          <w:rFonts w:ascii="Times New Roman" w:hAnsi="Times New Roman" w:cs="Times New Roman"/>
        </w:rPr>
        <w:t xml:space="preserve"> package in R </w:t>
      </w:r>
      <w:r w:rsidRPr="00976AE1">
        <w:rPr>
          <w:rFonts w:ascii="Times New Roman" w:hAnsi="Times New Roman" w:cs="Times New Roman"/>
        </w:rPr>
        <w:fldChar w:fldCharType="begin"/>
      </w:r>
      <w:r w:rsidRPr="00976AE1">
        <w:rPr>
          <w:rFonts w:ascii="Times New Roman" w:hAnsi="Times New Roman" w:cs="Times New Roman"/>
        </w:rPr>
        <w:instrText xml:space="preserve"> ADDIN EN.CITE &lt;EndNote&gt;&lt;Cite&gt;&lt;Author&gt;Stanley&lt;/Author&gt;&lt;Year&gt;2018&lt;/Year&gt;&lt;RecNum&gt;245&lt;/RecNum&gt;&lt;DisplayText&gt;(Stanley &amp;amp; Spence, 2018)&lt;/DisplayText&gt;&lt;record&gt;&lt;rec-number&gt;245&lt;/rec-number&gt;&lt;foreign-keys&gt;&lt;key app="EN" db-id="p99e2z9e5srsavedz2mp9xto55vrxtfwdsaf" timestamp="1640284836"&gt;245&lt;/key&gt;&lt;/foreign-keys&gt;&lt;ref-type name="Journal Article"&gt;17&lt;/ref-type&gt;&lt;contributors&gt;&lt;authors&gt;&lt;author&gt;Stanley, David J.&lt;/author&gt;&lt;author&gt;Spence, Jeffrey R.&lt;/author&gt;&lt;/authors&gt;&lt;/contributors&gt;&lt;titles&gt;&lt;title&gt;Reproducible Tables in Psychology Using the apaTables Package&lt;/title&gt;&lt;secondary-title&gt;Advances in Methods and Practices in Psychological Science&lt;/secondary-title&gt;&lt;/titles&gt;&lt;pages&gt;415-431&lt;/pages&gt;&lt;volume&gt;1&lt;/volume&gt;&lt;number&gt;3&lt;/number&gt;&lt;section&gt;415&lt;/section&gt;&lt;dates&gt;&lt;year&gt;2018&lt;/year&gt;&lt;/dates&gt;&lt;isbn&gt;2515-2459&amp;#xD;2515-2467&lt;/isbn&gt;&lt;urls&gt;&lt;/urls&gt;&lt;electronic-resource-num&gt;10.1177/2515245918773743&lt;/electronic-resource-num&gt;&lt;/record&gt;&lt;/Cite&gt;&lt;/EndNote&gt;</w:instrText>
      </w:r>
      <w:r w:rsidRPr="00976AE1">
        <w:rPr>
          <w:rFonts w:ascii="Times New Roman" w:hAnsi="Times New Roman" w:cs="Times New Roman"/>
        </w:rPr>
        <w:fldChar w:fldCharType="separate"/>
      </w:r>
      <w:r w:rsidRPr="00976AE1">
        <w:rPr>
          <w:rFonts w:ascii="Times New Roman" w:hAnsi="Times New Roman" w:cs="Times New Roman"/>
          <w:noProof/>
        </w:rPr>
        <w:t>(Stanley &amp; Spence, 2018)</w:t>
      </w:r>
      <w:r w:rsidRPr="00976AE1">
        <w:rPr>
          <w:rFonts w:ascii="Times New Roman" w:hAnsi="Times New Roman" w:cs="Times New Roman"/>
        </w:rPr>
        <w:fldChar w:fldCharType="end"/>
      </w:r>
      <w:r w:rsidRPr="00976AE1">
        <w:rPr>
          <w:rFonts w:ascii="Times New Roman" w:hAnsi="Times New Roman" w:cs="Times New Roman"/>
        </w:rPr>
        <w:t xml:space="preserve">. * indicates </w:t>
      </w:r>
      <w:r w:rsidRPr="00976AE1">
        <w:rPr>
          <w:rFonts w:ascii="Times New Roman" w:hAnsi="Times New Roman" w:cs="Times New Roman"/>
          <w:i/>
          <w:iCs/>
        </w:rPr>
        <w:t>p</w:t>
      </w:r>
      <w:r w:rsidRPr="00976AE1">
        <w:rPr>
          <w:rFonts w:ascii="Times New Roman" w:hAnsi="Times New Roman" w:cs="Times New Roman"/>
        </w:rPr>
        <w:t xml:space="preserve"> &lt; .05. ** indicates </w:t>
      </w:r>
      <w:r w:rsidRPr="00976AE1">
        <w:rPr>
          <w:rFonts w:ascii="Times New Roman" w:hAnsi="Times New Roman" w:cs="Times New Roman"/>
          <w:i/>
          <w:iCs/>
        </w:rPr>
        <w:t>p</w:t>
      </w:r>
      <w:r w:rsidRPr="00976AE1">
        <w:rPr>
          <w:rFonts w:ascii="Times New Roman" w:hAnsi="Times New Roman" w:cs="Times New Roman"/>
        </w:rPr>
        <w:t xml:space="preserve"> &lt; .01.</w:t>
      </w:r>
    </w:p>
    <w:p w14:paraId="4B05E5D4" w14:textId="77777777" w:rsidR="004854CC" w:rsidRPr="00976AE1" w:rsidRDefault="004854CC" w:rsidP="00D567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8A62064" w14:textId="77777777" w:rsidR="00D567B6" w:rsidRPr="00976AE1" w:rsidRDefault="00D567B6" w:rsidP="005D18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5C1C2DB" w14:textId="77777777" w:rsidR="00F84FA3" w:rsidRPr="00976AE1" w:rsidRDefault="00F84FA3" w:rsidP="00A96E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506FF43" w14:textId="77777777" w:rsidR="00A96E29" w:rsidRPr="00976AE1" w:rsidRDefault="00A96E29">
      <w:pPr>
        <w:rPr>
          <w:rFonts w:ascii="Times New Roman" w:hAnsi="Times New Roman" w:cs="Times New Roman"/>
        </w:rPr>
      </w:pPr>
    </w:p>
    <w:p w14:paraId="25D03168" w14:textId="78F85335" w:rsidR="00A96E29" w:rsidRPr="00976AE1" w:rsidRDefault="00A96E29">
      <w:pPr>
        <w:rPr>
          <w:rFonts w:ascii="Times New Roman" w:hAnsi="Times New Roman" w:cs="Times New Roman"/>
        </w:rPr>
      </w:pPr>
      <w:r w:rsidRPr="00976AE1">
        <w:rPr>
          <w:rFonts w:ascii="Times New Roman" w:hAnsi="Times New Roman" w:cs="Times New Roman"/>
        </w:rPr>
        <w:br w:type="page"/>
      </w:r>
    </w:p>
    <w:p w14:paraId="3822C53B" w14:textId="77777777" w:rsidR="00A96E29" w:rsidRPr="00976AE1" w:rsidRDefault="00A96E29">
      <w:pPr>
        <w:rPr>
          <w:rFonts w:ascii="Times New Roman" w:hAnsi="Times New Roman" w:cs="Times New Roman"/>
        </w:rPr>
        <w:sectPr w:rsidR="00A96E29" w:rsidRPr="00976AE1">
          <w:pgSz w:w="15840" w:h="12240" w:orient="landscape"/>
          <w:pgMar w:top="1440" w:right="1440" w:bottom="1440" w:left="1440" w:header="720" w:footer="720" w:gutter="0"/>
          <w:cols w:space="720"/>
          <w:noEndnote/>
        </w:sectPr>
      </w:pPr>
    </w:p>
    <w:p w14:paraId="699D0DAA" w14:textId="2BBE5181" w:rsidR="00A96E29" w:rsidRPr="00976AE1" w:rsidRDefault="00A96E29" w:rsidP="00A96E29">
      <w:pPr>
        <w:jc w:val="center"/>
        <w:rPr>
          <w:rFonts w:ascii="Times New Roman" w:hAnsi="Times New Roman" w:cs="Times New Roman"/>
          <w:b/>
          <w:bCs/>
        </w:rPr>
      </w:pPr>
      <w:r w:rsidRPr="00976AE1">
        <w:rPr>
          <w:rFonts w:ascii="Times New Roman" w:hAnsi="Times New Roman" w:cs="Times New Roman"/>
          <w:b/>
          <w:bCs/>
        </w:rPr>
        <w:lastRenderedPageBreak/>
        <w:t>References</w:t>
      </w:r>
    </w:p>
    <w:p w14:paraId="3F497D82" w14:textId="77777777" w:rsidR="00A96E29" w:rsidRPr="00976AE1" w:rsidRDefault="00A96E29" w:rsidP="00A96E29">
      <w:pPr>
        <w:jc w:val="center"/>
        <w:rPr>
          <w:rFonts w:ascii="Times New Roman" w:hAnsi="Times New Roman" w:cs="Times New Roman"/>
          <w:b/>
          <w:bCs/>
        </w:rPr>
      </w:pPr>
    </w:p>
    <w:p w14:paraId="0A685FA9" w14:textId="77777777" w:rsidR="00681595" w:rsidRPr="00976AE1" w:rsidRDefault="00A96E29" w:rsidP="00681595">
      <w:pPr>
        <w:pStyle w:val="EndNoteBibliography"/>
        <w:ind w:left="720" w:hanging="720"/>
        <w:rPr>
          <w:noProof/>
        </w:rPr>
      </w:pPr>
      <w:r w:rsidRPr="00976AE1">
        <w:fldChar w:fldCharType="begin"/>
      </w:r>
      <w:r w:rsidRPr="00976AE1">
        <w:instrText xml:space="preserve"> ADDIN EN.REFLIST </w:instrText>
      </w:r>
      <w:r w:rsidRPr="00976AE1">
        <w:fldChar w:fldCharType="separate"/>
      </w:r>
      <w:r w:rsidR="00681595" w:rsidRPr="00976AE1">
        <w:rPr>
          <w:noProof/>
        </w:rPr>
        <w:t xml:space="preserve">Behrendt, S. (2014). </w:t>
      </w:r>
      <w:r w:rsidR="00681595" w:rsidRPr="00976AE1">
        <w:rPr>
          <w:i/>
          <w:noProof/>
        </w:rPr>
        <w:t xml:space="preserve">Lm.Beta: Add Standardized Regression Coefficients to Lm-Objects. </w:t>
      </w:r>
      <w:r w:rsidR="00681595" w:rsidRPr="00976AE1">
        <w:rPr>
          <w:noProof/>
        </w:rPr>
        <w:t>In (Version 1.5-1) https://CRAN.R-project.org/package=lm.beta</w:t>
      </w:r>
    </w:p>
    <w:p w14:paraId="1CB40989" w14:textId="77777777" w:rsidR="00681595" w:rsidRPr="00976AE1" w:rsidRDefault="00681595" w:rsidP="00681595">
      <w:pPr>
        <w:pStyle w:val="EndNoteBibliography"/>
        <w:ind w:left="720" w:hanging="720"/>
        <w:rPr>
          <w:noProof/>
        </w:rPr>
      </w:pPr>
      <w:r w:rsidRPr="00976AE1">
        <w:rPr>
          <w:noProof/>
        </w:rPr>
        <w:t xml:space="preserve">Stanley, D. J., &amp; Spence, J. R. (2018). Reproducible Tables in Psychology Using the Apatables Package. </w:t>
      </w:r>
      <w:r w:rsidRPr="00976AE1">
        <w:rPr>
          <w:i/>
          <w:noProof/>
        </w:rPr>
        <w:t>Advances in Methods and Practices in Psychological Science, 1</w:t>
      </w:r>
      <w:r w:rsidRPr="00976AE1">
        <w:rPr>
          <w:noProof/>
        </w:rPr>
        <w:t xml:space="preserve">(3), 415-431. https://doi.org/10.1177/2515245918773743 </w:t>
      </w:r>
    </w:p>
    <w:p w14:paraId="464F58C3" w14:textId="3973709D" w:rsidR="00853C01" w:rsidRPr="00D1516C" w:rsidRDefault="00A96E29">
      <w:pPr>
        <w:rPr>
          <w:rFonts w:ascii="Times New Roman" w:hAnsi="Times New Roman" w:cs="Times New Roman"/>
        </w:rPr>
      </w:pPr>
      <w:r w:rsidRPr="00976AE1">
        <w:rPr>
          <w:rFonts w:ascii="Times New Roman" w:hAnsi="Times New Roman" w:cs="Times New Roman"/>
        </w:rPr>
        <w:fldChar w:fldCharType="end"/>
      </w:r>
    </w:p>
    <w:sectPr w:rsidR="00853C01" w:rsidRPr="00D1516C" w:rsidSect="00A96E29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60AB5" w14:textId="77777777" w:rsidR="009B4FAE" w:rsidRDefault="009B4FAE" w:rsidP="00C547D7">
      <w:r>
        <w:separator/>
      </w:r>
    </w:p>
  </w:endnote>
  <w:endnote w:type="continuationSeparator" w:id="0">
    <w:p w14:paraId="6F4679F0" w14:textId="77777777" w:rsidR="009B4FAE" w:rsidRDefault="009B4FAE" w:rsidP="00C5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6236" w14:textId="77777777" w:rsidR="00C547D7" w:rsidRDefault="00C547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4C3E" w14:textId="77777777" w:rsidR="00C547D7" w:rsidRDefault="00C547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BF5F" w14:textId="77777777" w:rsidR="00C547D7" w:rsidRDefault="00C54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14F5A" w14:textId="77777777" w:rsidR="009B4FAE" w:rsidRDefault="009B4FAE" w:rsidP="00C547D7">
      <w:r>
        <w:separator/>
      </w:r>
    </w:p>
  </w:footnote>
  <w:footnote w:type="continuationSeparator" w:id="0">
    <w:p w14:paraId="07AEA287" w14:textId="77777777" w:rsidR="009B4FAE" w:rsidRDefault="009B4FAE" w:rsidP="00C54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FA4E" w14:textId="77777777" w:rsidR="00C547D7" w:rsidRDefault="00C547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AE735" w14:textId="2464D98C" w:rsidR="00C547D7" w:rsidRPr="00C547D7" w:rsidRDefault="00C547D7" w:rsidP="00C547D7">
    <w:pPr>
      <w:framePr w:wrap="none" w:vAnchor="text" w:hAnchor="margin" w:xAlign="right" w:y="1"/>
      <w:tabs>
        <w:tab w:val="center" w:pos="4680"/>
        <w:tab w:val="right" w:pos="9360"/>
      </w:tabs>
      <w:rPr>
        <w:rFonts w:ascii="Times New Roman" w:eastAsiaTheme="minorHAnsi" w:hAnsi="Times New Roman" w:cs="Times New Roman"/>
      </w:rPr>
    </w:pPr>
    <w:r>
      <w:rPr>
        <w:rFonts w:ascii="Times New Roman" w:eastAsiaTheme="minorHAnsi" w:hAnsi="Times New Roman" w:cs="Times New Roman"/>
      </w:rPr>
      <w:t>S</w:t>
    </w:r>
    <w:sdt>
      <w:sdtPr>
        <w:rPr>
          <w:rFonts w:ascii="Times New Roman" w:eastAsiaTheme="minorHAnsi" w:hAnsi="Times New Roman" w:cs="Times New Roman"/>
        </w:rPr>
        <w:id w:val="1679000242"/>
        <w:docPartObj>
          <w:docPartGallery w:val="Page Numbers (Top of Page)"/>
          <w:docPartUnique/>
        </w:docPartObj>
      </w:sdtPr>
      <w:sdtEndPr/>
      <w:sdtContent>
        <w:r w:rsidRPr="00C547D7">
          <w:rPr>
            <w:rFonts w:ascii="Times New Roman" w:eastAsiaTheme="minorHAnsi" w:hAnsi="Times New Roman" w:cs="Times New Roman"/>
          </w:rPr>
          <w:fldChar w:fldCharType="begin"/>
        </w:r>
        <w:r w:rsidRPr="00C547D7">
          <w:rPr>
            <w:rFonts w:ascii="Times New Roman" w:eastAsiaTheme="minorHAnsi" w:hAnsi="Times New Roman" w:cs="Times New Roman"/>
          </w:rPr>
          <w:instrText xml:space="preserve"> PAGE </w:instrText>
        </w:r>
        <w:r w:rsidRPr="00C547D7">
          <w:rPr>
            <w:rFonts w:ascii="Times New Roman" w:eastAsiaTheme="minorHAnsi" w:hAnsi="Times New Roman" w:cs="Times New Roman"/>
          </w:rPr>
          <w:fldChar w:fldCharType="separate"/>
        </w:r>
        <w:r w:rsidRPr="00C547D7">
          <w:rPr>
            <w:rFonts w:ascii="Times New Roman" w:eastAsiaTheme="minorHAnsi" w:hAnsi="Times New Roman" w:cs="Times New Roman"/>
          </w:rPr>
          <w:t>1</w:t>
        </w:r>
        <w:r w:rsidRPr="00C547D7">
          <w:rPr>
            <w:rFonts w:ascii="Times New Roman" w:eastAsiaTheme="minorHAnsi" w:hAnsi="Times New Roman" w:cs="Times New Roman"/>
          </w:rPr>
          <w:fldChar w:fldCharType="end"/>
        </w:r>
      </w:sdtContent>
    </w:sdt>
  </w:p>
  <w:p w14:paraId="7A34AB60" w14:textId="77777777" w:rsidR="00C547D7" w:rsidRPr="00C547D7" w:rsidRDefault="00C547D7" w:rsidP="00C547D7">
    <w:pPr>
      <w:tabs>
        <w:tab w:val="center" w:pos="4680"/>
        <w:tab w:val="right" w:pos="9360"/>
      </w:tabs>
      <w:ind w:right="360"/>
      <w:rPr>
        <w:rFonts w:ascii="Times New Roman" w:eastAsiaTheme="minorHAnsi" w:hAnsi="Times New Roman" w:cs="Times New Roman"/>
      </w:rPr>
    </w:pPr>
    <w:r w:rsidRPr="00C547D7">
      <w:rPr>
        <w:rFonts w:ascii="Times New Roman" w:eastAsiaTheme="minorHAnsi" w:hAnsi="Times New Roman" w:cs="Times New Roman"/>
      </w:rPr>
      <w:t>ROLE OF PARENTING IN INTERGENERATIONAL TRANSMISSION OF EF</w:t>
    </w:r>
  </w:p>
  <w:p w14:paraId="5615066C" w14:textId="77777777" w:rsidR="00C547D7" w:rsidRDefault="00C547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70E7" w14:textId="77777777" w:rsidR="00C547D7" w:rsidRDefault="00C547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 (no weird initials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99e2z9e5srsavedz2mp9xto55vrxtfwdsaf&quot;&gt;Parenting and EF&lt;record-ids&gt;&lt;item&gt;245&lt;/item&gt;&lt;item&gt;246&lt;/item&gt;&lt;/record-ids&gt;&lt;/item&gt;&lt;/Libraries&gt;"/>
  </w:docVars>
  <w:rsids>
    <w:rsidRoot w:val="00E14FFC"/>
    <w:rsid w:val="000126A0"/>
    <w:rsid w:val="00024338"/>
    <w:rsid w:val="00025496"/>
    <w:rsid w:val="00026F47"/>
    <w:rsid w:val="00037045"/>
    <w:rsid w:val="00037D54"/>
    <w:rsid w:val="000500FC"/>
    <w:rsid w:val="00050104"/>
    <w:rsid w:val="00061D35"/>
    <w:rsid w:val="00067EE3"/>
    <w:rsid w:val="000713B8"/>
    <w:rsid w:val="00096812"/>
    <w:rsid w:val="00096EE7"/>
    <w:rsid w:val="000B27E2"/>
    <w:rsid w:val="000C17C7"/>
    <w:rsid w:val="000D1884"/>
    <w:rsid w:val="000D24AA"/>
    <w:rsid w:val="001136C0"/>
    <w:rsid w:val="00114128"/>
    <w:rsid w:val="001211B0"/>
    <w:rsid w:val="00127098"/>
    <w:rsid w:val="00140452"/>
    <w:rsid w:val="00144EC2"/>
    <w:rsid w:val="00165B8D"/>
    <w:rsid w:val="00172FFB"/>
    <w:rsid w:val="0018268A"/>
    <w:rsid w:val="00187B0C"/>
    <w:rsid w:val="001A47B0"/>
    <w:rsid w:val="001A6F98"/>
    <w:rsid w:val="001B5F7A"/>
    <w:rsid w:val="001E2DBD"/>
    <w:rsid w:val="001E3CBB"/>
    <w:rsid w:val="001E5B27"/>
    <w:rsid w:val="001F3D2A"/>
    <w:rsid w:val="002359C4"/>
    <w:rsid w:val="00246B3B"/>
    <w:rsid w:val="00263E46"/>
    <w:rsid w:val="00276A0C"/>
    <w:rsid w:val="00277E6B"/>
    <w:rsid w:val="002821F2"/>
    <w:rsid w:val="00295B64"/>
    <w:rsid w:val="002A14D7"/>
    <w:rsid w:val="002C44BD"/>
    <w:rsid w:val="002D1288"/>
    <w:rsid w:val="002D46F2"/>
    <w:rsid w:val="002F0E56"/>
    <w:rsid w:val="002F534B"/>
    <w:rsid w:val="00316DA7"/>
    <w:rsid w:val="003347D5"/>
    <w:rsid w:val="00362F8D"/>
    <w:rsid w:val="0037051A"/>
    <w:rsid w:val="00380FC9"/>
    <w:rsid w:val="003A46C3"/>
    <w:rsid w:val="003D4226"/>
    <w:rsid w:val="00400064"/>
    <w:rsid w:val="00404135"/>
    <w:rsid w:val="00413DDC"/>
    <w:rsid w:val="004224C2"/>
    <w:rsid w:val="00427756"/>
    <w:rsid w:val="00443A56"/>
    <w:rsid w:val="00466084"/>
    <w:rsid w:val="00484503"/>
    <w:rsid w:val="004854CC"/>
    <w:rsid w:val="004C1205"/>
    <w:rsid w:val="004E4C2B"/>
    <w:rsid w:val="005008CA"/>
    <w:rsid w:val="00523726"/>
    <w:rsid w:val="005640CE"/>
    <w:rsid w:val="00584B70"/>
    <w:rsid w:val="00595D35"/>
    <w:rsid w:val="005D1804"/>
    <w:rsid w:val="005F01BF"/>
    <w:rsid w:val="005F65C1"/>
    <w:rsid w:val="00605749"/>
    <w:rsid w:val="00606043"/>
    <w:rsid w:val="00647369"/>
    <w:rsid w:val="00656800"/>
    <w:rsid w:val="006709DE"/>
    <w:rsid w:val="00681595"/>
    <w:rsid w:val="00684EAE"/>
    <w:rsid w:val="006D17D4"/>
    <w:rsid w:val="006D42B8"/>
    <w:rsid w:val="0070561B"/>
    <w:rsid w:val="0071289E"/>
    <w:rsid w:val="00730C10"/>
    <w:rsid w:val="00763DBB"/>
    <w:rsid w:val="007B6C90"/>
    <w:rsid w:val="00821665"/>
    <w:rsid w:val="00853C01"/>
    <w:rsid w:val="00862C99"/>
    <w:rsid w:val="00892FBE"/>
    <w:rsid w:val="008B5F33"/>
    <w:rsid w:val="008D1B96"/>
    <w:rsid w:val="009057E6"/>
    <w:rsid w:val="009225AD"/>
    <w:rsid w:val="009451C2"/>
    <w:rsid w:val="00960B8C"/>
    <w:rsid w:val="00963F4A"/>
    <w:rsid w:val="00967DAF"/>
    <w:rsid w:val="00976AE1"/>
    <w:rsid w:val="00991C22"/>
    <w:rsid w:val="009A2111"/>
    <w:rsid w:val="009A6587"/>
    <w:rsid w:val="009B4FAE"/>
    <w:rsid w:val="009D0337"/>
    <w:rsid w:val="009F0487"/>
    <w:rsid w:val="009F7FF3"/>
    <w:rsid w:val="00A05605"/>
    <w:rsid w:val="00A111F5"/>
    <w:rsid w:val="00A11F5E"/>
    <w:rsid w:val="00A267A0"/>
    <w:rsid w:val="00A56E33"/>
    <w:rsid w:val="00A6401D"/>
    <w:rsid w:val="00A654B2"/>
    <w:rsid w:val="00A70FB3"/>
    <w:rsid w:val="00A71A42"/>
    <w:rsid w:val="00A82036"/>
    <w:rsid w:val="00A87AAB"/>
    <w:rsid w:val="00A96E29"/>
    <w:rsid w:val="00AB3D46"/>
    <w:rsid w:val="00AF3608"/>
    <w:rsid w:val="00B0437A"/>
    <w:rsid w:val="00B1291E"/>
    <w:rsid w:val="00B46C61"/>
    <w:rsid w:val="00B5129B"/>
    <w:rsid w:val="00B66DF5"/>
    <w:rsid w:val="00B66E0E"/>
    <w:rsid w:val="00B875CA"/>
    <w:rsid w:val="00BC7EA3"/>
    <w:rsid w:val="00BD2E78"/>
    <w:rsid w:val="00BE0037"/>
    <w:rsid w:val="00BE54BB"/>
    <w:rsid w:val="00BF52C3"/>
    <w:rsid w:val="00BF62E6"/>
    <w:rsid w:val="00C44B56"/>
    <w:rsid w:val="00C547D7"/>
    <w:rsid w:val="00C74A5C"/>
    <w:rsid w:val="00CA2D9C"/>
    <w:rsid w:val="00CA464A"/>
    <w:rsid w:val="00CA5F7A"/>
    <w:rsid w:val="00CA770A"/>
    <w:rsid w:val="00CB1B3A"/>
    <w:rsid w:val="00CE7055"/>
    <w:rsid w:val="00CF769A"/>
    <w:rsid w:val="00D0043D"/>
    <w:rsid w:val="00D07BBB"/>
    <w:rsid w:val="00D115E5"/>
    <w:rsid w:val="00D12125"/>
    <w:rsid w:val="00D124BA"/>
    <w:rsid w:val="00D1516C"/>
    <w:rsid w:val="00D15EBC"/>
    <w:rsid w:val="00D34D5C"/>
    <w:rsid w:val="00D3555B"/>
    <w:rsid w:val="00D43C50"/>
    <w:rsid w:val="00D567B6"/>
    <w:rsid w:val="00D80B0A"/>
    <w:rsid w:val="00D93FB3"/>
    <w:rsid w:val="00DA36A5"/>
    <w:rsid w:val="00DA3AF3"/>
    <w:rsid w:val="00DC6520"/>
    <w:rsid w:val="00DE413C"/>
    <w:rsid w:val="00DF77DA"/>
    <w:rsid w:val="00E14FFC"/>
    <w:rsid w:val="00E2192E"/>
    <w:rsid w:val="00E257FC"/>
    <w:rsid w:val="00E32345"/>
    <w:rsid w:val="00E405B5"/>
    <w:rsid w:val="00E517BA"/>
    <w:rsid w:val="00E53F5C"/>
    <w:rsid w:val="00E67992"/>
    <w:rsid w:val="00E82C07"/>
    <w:rsid w:val="00E8738D"/>
    <w:rsid w:val="00E934B0"/>
    <w:rsid w:val="00EB231A"/>
    <w:rsid w:val="00EB645F"/>
    <w:rsid w:val="00EB7F07"/>
    <w:rsid w:val="00EE15BB"/>
    <w:rsid w:val="00EE6EA8"/>
    <w:rsid w:val="00EF4B37"/>
    <w:rsid w:val="00F261C8"/>
    <w:rsid w:val="00F60E9D"/>
    <w:rsid w:val="00F81BC6"/>
    <w:rsid w:val="00F84FA3"/>
    <w:rsid w:val="00FA246B"/>
    <w:rsid w:val="00FB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63F62"/>
  <w15:chartTrackingRefBased/>
  <w15:docId w15:val="{5F2D2C5E-1F89-1340-90BA-E4C1FEF4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DBB"/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A96E29"/>
    <w:pPr>
      <w:jc w:val="center"/>
    </w:pPr>
    <w:rPr>
      <w:rFonts w:ascii="Times New Roman" w:hAnsi="Times New Roman" w:cs="Times New Roman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96E29"/>
    <w:rPr>
      <w:rFonts w:eastAsiaTheme="minorEastAsia"/>
    </w:rPr>
  </w:style>
  <w:style w:type="paragraph" w:customStyle="1" w:styleId="EndNoteBibliography">
    <w:name w:val="EndNote Bibliography"/>
    <w:basedOn w:val="Normal"/>
    <w:link w:val="EndNoteBibliographyChar"/>
    <w:rsid w:val="00A96E29"/>
    <w:pPr>
      <w:spacing w:line="480" w:lineRule="auto"/>
    </w:pPr>
    <w:rPr>
      <w:rFonts w:ascii="Times New Roman" w:hAnsi="Times New Roman" w:cs="Times New Roman"/>
    </w:rPr>
  </w:style>
  <w:style w:type="character" w:customStyle="1" w:styleId="EndNoteBibliographyChar">
    <w:name w:val="EndNote Bibliography Char"/>
    <w:basedOn w:val="DefaultParagraphFont"/>
    <w:link w:val="EndNoteBibliography"/>
    <w:rsid w:val="00A96E29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F62E6"/>
    <w:pPr>
      <w:ind w:left="720"/>
      <w:contextualSpacing/>
    </w:pPr>
  </w:style>
  <w:style w:type="table" w:styleId="TableGrid">
    <w:name w:val="Table Grid"/>
    <w:basedOn w:val="TableNormal"/>
    <w:uiPriority w:val="39"/>
    <w:rsid w:val="00E51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517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17BA"/>
    <w:rPr>
      <w:rFonts w:ascii="Times New Roman" w:eastAsiaTheme="minorHAnsi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17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E78"/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E78"/>
    <w:rPr>
      <w:rFonts w:asciiTheme="minorHAnsi" w:eastAsiaTheme="minorEastAsia" w:hAnsiTheme="minorHAnsi" w:cstheme="minorBid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547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7D7"/>
    <w:rPr>
      <w:rFonts w:asciiTheme="minorHAnsi" w:eastAsiaTheme="minorEastAsia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C547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7D7"/>
    <w:rPr>
      <w:rFonts w:asciiTheme="minorHAnsi" w:eastAsiaTheme="minorEastAsia" w:hAnsiTheme="minorHAnsi" w:cstheme="minorBidi"/>
    </w:rPr>
  </w:style>
  <w:style w:type="paragraph" w:styleId="Revision">
    <w:name w:val="Revision"/>
    <w:hidden/>
    <w:uiPriority w:val="99"/>
    <w:semiHidden/>
    <w:rsid w:val="009057E6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3219</Words>
  <Characters>18350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Rachel</dc:creator>
  <cp:keywords/>
  <dc:description/>
  <cp:lastModifiedBy>Tomlinson, Rachel</cp:lastModifiedBy>
  <cp:revision>4</cp:revision>
  <dcterms:created xsi:type="dcterms:W3CDTF">2022-06-16T16:21:00Z</dcterms:created>
  <dcterms:modified xsi:type="dcterms:W3CDTF">2022-06-16T16:25:00Z</dcterms:modified>
</cp:coreProperties>
</file>