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3C" w:rsidRPr="00A9543C" w:rsidRDefault="00A9543C" w:rsidP="00A9543C">
      <w:pPr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A4F3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419ABCA" wp14:editId="17E067A9">
            <wp:simplePos x="0" y="0"/>
            <wp:positionH relativeFrom="margin">
              <wp:posOffset>-2322195</wp:posOffset>
            </wp:positionH>
            <wp:positionV relativeFrom="margin">
              <wp:posOffset>1499235</wp:posOffset>
            </wp:positionV>
            <wp:extent cx="9351645" cy="5708015"/>
            <wp:effectExtent l="12065" t="26035" r="13970" b="13970"/>
            <wp:wrapTight wrapText="bothSides">
              <wp:wrapPolygon edited="0">
                <wp:start x="21660" y="-46"/>
                <wp:lineTo x="12" y="-46"/>
                <wp:lineTo x="12" y="21581"/>
                <wp:lineTo x="21660" y="21581"/>
                <wp:lineTo x="21660" y="-46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51645" cy="57080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57ADD" wp14:editId="62773A2A">
                <wp:simplePos x="0" y="0"/>
                <wp:positionH relativeFrom="margin">
                  <wp:posOffset>3893820</wp:posOffset>
                </wp:positionH>
                <wp:positionV relativeFrom="margin">
                  <wp:posOffset>4299585</wp:posOffset>
                </wp:positionV>
                <wp:extent cx="4629150" cy="433070"/>
                <wp:effectExtent l="2540" t="0" r="21590" b="2159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629150" cy="433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43C" w:rsidRPr="00BE4476" w:rsidRDefault="00A9543C" w:rsidP="00A9543C">
                            <w:pPr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BE44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Figure 1.</w:t>
                            </w:r>
                            <w:r w:rsidRPr="00BE4476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Screenshot of </w:t>
                            </w:r>
                            <w:r w:rsidRPr="00BE447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0"/>
                                <w:szCs w:val="40"/>
                              </w:rPr>
                              <w:t>Text Inspector</w:t>
                            </w:r>
                          </w:p>
                          <w:p w:rsidR="00A9543C" w:rsidRPr="00BE4476" w:rsidRDefault="00A9543C" w:rsidP="00A9543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57A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06.6pt;margin-top:338.55pt;width:364.5pt;height:34.1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" filled="f" strokecolor="white [3212]" strokeweight=".5pt">
                <v:textbox>
                  <w:txbxContent>
                    <w:p w:rsidR="00A9543C" w:rsidRPr="00BE4476" w:rsidRDefault="00A9543C" w:rsidP="00A9543C">
                      <w:pPr>
                        <w:shd w:val="clear" w:color="auto" w:fill="FFFFFF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BE4476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Figure 1.</w:t>
                      </w:r>
                      <w:r w:rsidRPr="00BE4476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Screenshot of </w:t>
                      </w:r>
                      <w:r w:rsidRPr="00BE4476">
                        <w:rPr>
                          <w:rFonts w:ascii="Times New Roman" w:hAnsi="Times New Roman" w:cs="Times New Roman"/>
                          <w:i/>
                          <w:iCs/>
                          <w:sz w:val="40"/>
                          <w:szCs w:val="40"/>
                        </w:rPr>
                        <w:t>Text Inspector</w:t>
                      </w:r>
                    </w:p>
                    <w:p w:rsidR="00A9543C" w:rsidRPr="00BE4476" w:rsidRDefault="00A9543C" w:rsidP="00A9543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543C" w:rsidRPr="004A4F34" w:rsidRDefault="00A9543C" w:rsidP="00A954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43C" w:rsidRPr="004A4F34" w:rsidRDefault="00A9543C" w:rsidP="00A9543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9543C" w:rsidRPr="004A4F34" w:rsidRDefault="00A9543C" w:rsidP="00A9543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543C" w:rsidRPr="004A4F34" w:rsidRDefault="00A9543C" w:rsidP="00A9543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8BBC9" wp14:editId="0939035C">
                <wp:simplePos x="0" y="0"/>
                <wp:positionH relativeFrom="column">
                  <wp:posOffset>5791200</wp:posOffset>
                </wp:positionH>
                <wp:positionV relativeFrom="paragraph">
                  <wp:posOffset>182880</wp:posOffset>
                </wp:positionV>
                <wp:extent cx="742950" cy="6705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670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43C" w:rsidRPr="007F12B9" w:rsidRDefault="00A9543C" w:rsidP="00A9543C">
                            <w:pPr>
                              <w:shd w:val="clear" w:color="auto" w:fill="FFFFFF"/>
                              <w:spacing w:after="0" w:line="36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F12B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Figure 2.</w:t>
                            </w:r>
                            <w:r w:rsidRPr="007F12B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Screenshot of lexical diversity profile score</w:t>
                            </w:r>
                          </w:p>
                          <w:p w:rsidR="00A9543C" w:rsidRPr="007F12B9" w:rsidRDefault="00A9543C" w:rsidP="00A9543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8BBC9" id="Text Box 9" o:spid="_x0000_s1027" type="#_x0000_t202" style="position:absolute;left:0;text-align:left;margin-left:456pt;margin-top:14.4pt;width:58.5pt;height:5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" fillcolor="white [3201]" stroked="f" strokeweight=".5pt">
                <v:textbox style="layout-flow:vertical;mso-layout-flow-alt:bottom-to-top">
                  <w:txbxContent>
                    <w:p w:rsidR="00A9543C" w:rsidRPr="007F12B9" w:rsidRDefault="00A9543C" w:rsidP="00A9543C">
                      <w:pPr>
                        <w:shd w:val="clear" w:color="auto" w:fill="FFFFFF"/>
                        <w:spacing w:after="0" w:line="36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F12B9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              Figure 2.</w:t>
                      </w:r>
                      <w:r w:rsidRPr="007F12B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Screenshot of lexical diversity profile score</w:t>
                      </w:r>
                    </w:p>
                    <w:p w:rsidR="00A9543C" w:rsidRPr="007F12B9" w:rsidRDefault="00A9543C" w:rsidP="00A9543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543C" w:rsidRPr="004A4F34" w:rsidRDefault="00A9543C" w:rsidP="00A9543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543C" w:rsidRPr="004A4F34" w:rsidRDefault="00A9543C" w:rsidP="00A9543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543C" w:rsidRPr="004A4F34" w:rsidRDefault="00A9543C" w:rsidP="00A9543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543C" w:rsidRPr="004A4F34" w:rsidRDefault="00A9543C" w:rsidP="00A9543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543C" w:rsidRPr="004A4F34" w:rsidRDefault="00A9543C" w:rsidP="00A9543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F34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FA00321" wp14:editId="38A5043F">
            <wp:simplePos x="0" y="0"/>
            <wp:positionH relativeFrom="margin">
              <wp:posOffset>-2327910</wp:posOffset>
            </wp:positionH>
            <wp:positionV relativeFrom="margin">
              <wp:posOffset>1451610</wp:posOffset>
            </wp:positionV>
            <wp:extent cx="9559290" cy="5748655"/>
            <wp:effectExtent l="19367" t="18733" r="23178" b="23177"/>
            <wp:wrapTight wrapText="bothSides">
              <wp:wrapPolygon edited="0">
                <wp:start x="21642" y="-73"/>
                <wp:lineTo x="-9" y="-73"/>
                <wp:lineTo x="-9" y="21616"/>
                <wp:lineTo x="21642" y="21616"/>
                <wp:lineTo x="21642" y="-73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59290" cy="574865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43C" w:rsidRPr="004A4F34" w:rsidRDefault="00A9543C" w:rsidP="00A9543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543C" w:rsidRPr="004A4F34" w:rsidRDefault="00A9543C" w:rsidP="00A9543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543C" w:rsidRPr="004A4F34" w:rsidRDefault="00A9543C" w:rsidP="00A9543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543C" w:rsidRDefault="00A9543C" w:rsidP="00A95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3E6C" w:rsidRPr="00A9543C" w:rsidRDefault="00A9543C" w:rsidP="00A9543C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4A4F3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1E289D51" wp14:editId="1727DDCE">
            <wp:simplePos x="0" y="0"/>
            <wp:positionH relativeFrom="column">
              <wp:posOffset>-1706245</wp:posOffset>
            </wp:positionH>
            <wp:positionV relativeFrom="paragraph">
              <wp:posOffset>1316990</wp:posOffset>
            </wp:positionV>
            <wp:extent cx="8779510" cy="6304915"/>
            <wp:effectExtent l="0" t="953" r="1588" b="1587"/>
            <wp:wrapTight wrapText="bothSides">
              <wp:wrapPolygon edited="0">
                <wp:start x="21602" y="3"/>
                <wp:lineTo x="43" y="3"/>
                <wp:lineTo x="43" y="21540"/>
                <wp:lineTo x="21602" y="21540"/>
                <wp:lineTo x="21602" y="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79510" cy="630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4F635" wp14:editId="75164F4E">
                <wp:simplePos x="0" y="0"/>
                <wp:positionH relativeFrom="column">
                  <wp:posOffset>2438400</wp:posOffset>
                </wp:positionH>
                <wp:positionV relativeFrom="paragraph">
                  <wp:posOffset>4248150</wp:posOffset>
                </wp:positionV>
                <wp:extent cx="7429500" cy="381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4295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43C" w:rsidRPr="006C43B7" w:rsidRDefault="00A9543C" w:rsidP="00A9543C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C43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Figure 3.</w:t>
                            </w:r>
                            <w:r w:rsidRPr="006C43B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Screenshot of a hierarchical concept map within a diagram view</w:t>
                            </w:r>
                          </w:p>
                          <w:p w:rsidR="00A9543C" w:rsidRPr="006C43B7" w:rsidRDefault="00A9543C" w:rsidP="00A9543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4F635" id="Text Box 10" o:spid="_x0000_s1028" type="#_x0000_t202" style="position:absolute;left:0;text-align:left;margin-left:192pt;margin-top:334.5pt;width:585pt;height:30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" filled="f" stroked="f" strokeweight=".5pt">
                <v:textbox>
                  <w:txbxContent>
                    <w:p w:rsidR="00A9543C" w:rsidRPr="006C43B7" w:rsidRDefault="00A9543C" w:rsidP="00A9543C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6C43B7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Figure 3.</w:t>
                      </w:r>
                      <w:r w:rsidRPr="006C43B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Screenshot of a hierarchical concept map within a diagram view</w:t>
                      </w:r>
                    </w:p>
                    <w:p w:rsidR="00A9543C" w:rsidRPr="006C43B7" w:rsidRDefault="00A9543C" w:rsidP="00A9543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EB3E6C" w:rsidRPr="00A9543C" w:rsidSect="006B37E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C1"/>
    <w:rsid w:val="001B70C1"/>
    <w:rsid w:val="005F2AFE"/>
    <w:rsid w:val="006B37E4"/>
    <w:rsid w:val="00A9543C"/>
    <w:rsid w:val="00EB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E133ED3"/>
  <w15:chartTrackingRefBased/>
  <w15:docId w15:val="{AA4DC572-B7CF-44FD-91D8-BB6A96EF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fa-IR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43C"/>
    <w:pPr>
      <w:jc w:val="right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954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43C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2020-12-02T20:15:00Z</dcterms:created>
  <dcterms:modified xsi:type="dcterms:W3CDTF">2020-12-02T20:21:00Z</dcterms:modified>
</cp:coreProperties>
</file>