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C7" w:rsidRPr="004C79BC" w:rsidRDefault="00B669C7" w:rsidP="00B669C7">
      <w:pPr>
        <w:spacing w:line="480" w:lineRule="auto"/>
        <w:ind w:left="708" w:hanging="708"/>
        <w:rPr>
          <w:b/>
          <w:sz w:val="32"/>
          <w:lang w:val="en-GB"/>
        </w:rPr>
      </w:pPr>
      <w:r w:rsidRPr="004C79BC">
        <w:rPr>
          <w:b/>
          <w:sz w:val="32"/>
          <w:lang w:val="en-GB"/>
        </w:rPr>
        <w:t>Supplementary Material</w:t>
      </w:r>
    </w:p>
    <w:p w:rsidR="004C79BC" w:rsidRDefault="004C79BC" w:rsidP="00B669C7">
      <w:pPr>
        <w:spacing w:line="480" w:lineRule="auto"/>
        <w:ind w:left="708" w:hanging="708"/>
        <w:rPr>
          <w:b/>
          <w:bCs/>
          <w:lang w:val="en-GB"/>
        </w:rPr>
      </w:pPr>
    </w:p>
    <w:p w:rsidR="00B669C7" w:rsidRPr="004C79BC" w:rsidRDefault="00B669C7" w:rsidP="004C79BC">
      <w:pPr>
        <w:spacing w:line="480" w:lineRule="auto"/>
        <w:jc w:val="both"/>
        <w:rPr>
          <w:bCs/>
          <w:sz w:val="36"/>
          <w:lang w:val="en-GB"/>
        </w:rPr>
      </w:pPr>
      <w:r w:rsidRPr="004C79BC">
        <w:rPr>
          <w:bCs/>
          <w:sz w:val="36"/>
          <w:lang w:val="en-GB"/>
        </w:rPr>
        <w:t>Status</w:t>
      </w:r>
      <w:r w:rsidR="004C79BC">
        <w:rPr>
          <w:bCs/>
          <w:sz w:val="36"/>
          <w:lang w:val="en-GB"/>
        </w:rPr>
        <w:t xml:space="preserve"> of the Northern Silvery Grebe </w:t>
      </w:r>
      <w:proofErr w:type="spellStart"/>
      <w:r w:rsidRPr="004C79BC">
        <w:rPr>
          <w:bCs/>
          <w:i/>
          <w:sz w:val="36"/>
          <w:lang w:val="en-GB"/>
        </w:rPr>
        <w:t>Podiceps</w:t>
      </w:r>
      <w:proofErr w:type="spellEnd"/>
      <w:r w:rsidRPr="004C79BC">
        <w:rPr>
          <w:bCs/>
          <w:i/>
          <w:sz w:val="36"/>
          <w:lang w:val="en-GB"/>
        </w:rPr>
        <w:t xml:space="preserve"> </w:t>
      </w:r>
      <w:proofErr w:type="spellStart"/>
      <w:r w:rsidRPr="004C79BC">
        <w:rPr>
          <w:bCs/>
          <w:i/>
          <w:sz w:val="36"/>
          <w:lang w:val="en-GB"/>
        </w:rPr>
        <w:t>juninensis</w:t>
      </w:r>
      <w:proofErr w:type="spellEnd"/>
      <w:r w:rsidRPr="004C79BC">
        <w:rPr>
          <w:bCs/>
          <w:sz w:val="36"/>
          <w:lang w:val="en-GB"/>
        </w:rPr>
        <w:t xml:space="preserve"> in </w:t>
      </w:r>
      <w:r w:rsidR="00C241DC">
        <w:rPr>
          <w:bCs/>
          <w:sz w:val="36"/>
          <w:lang w:val="en-GB"/>
        </w:rPr>
        <w:t xml:space="preserve">the </w:t>
      </w:r>
      <w:bookmarkStart w:id="0" w:name="_GoBack"/>
      <w:bookmarkEnd w:id="0"/>
      <w:r w:rsidRPr="004C79BC">
        <w:rPr>
          <w:bCs/>
          <w:sz w:val="36"/>
          <w:lang w:val="en-GB"/>
        </w:rPr>
        <w:t>northern Andes: recent changes in distribution, population trends and conservation needs</w:t>
      </w:r>
    </w:p>
    <w:p w:rsidR="00B669C7" w:rsidRPr="00B669C7" w:rsidRDefault="00B669C7" w:rsidP="00B669C7">
      <w:pPr>
        <w:spacing w:line="480" w:lineRule="auto"/>
        <w:ind w:left="708" w:hanging="708"/>
        <w:rPr>
          <w:b/>
          <w:bCs/>
          <w:lang w:val="es-EC"/>
        </w:rPr>
      </w:pPr>
      <w:r w:rsidRPr="00147B74">
        <w:rPr>
          <w:lang w:val="es-EC"/>
        </w:rPr>
        <w:t>ESTEBAN A. GUEVARA, TATIANA SANTANDER G. ADRIÁN SORIA and PIERRE-YVES HENRY</w:t>
      </w:r>
    </w:p>
    <w:p w:rsidR="004C79BC" w:rsidRDefault="004C79BC" w:rsidP="00B669C7">
      <w:pPr>
        <w:spacing w:line="480" w:lineRule="auto"/>
        <w:ind w:left="708" w:hanging="708"/>
        <w:rPr>
          <w:b/>
          <w:lang w:val="en-GB"/>
        </w:rPr>
      </w:pPr>
    </w:p>
    <w:p w:rsidR="00B669C7" w:rsidRPr="00B669C7" w:rsidRDefault="00B669C7" w:rsidP="00B669C7">
      <w:pPr>
        <w:spacing w:line="480" w:lineRule="auto"/>
        <w:ind w:left="708" w:hanging="708"/>
        <w:rPr>
          <w:b/>
          <w:lang w:val="en-GB"/>
        </w:rPr>
      </w:pPr>
      <w:r w:rsidRPr="00B669C7">
        <w:rPr>
          <w:b/>
          <w:lang w:val="en-GB"/>
        </w:rPr>
        <w:t>Contents</w:t>
      </w:r>
    </w:p>
    <w:p w:rsidR="00B669C7" w:rsidRDefault="00B669C7" w:rsidP="004C79BC">
      <w:pPr>
        <w:spacing w:line="480" w:lineRule="auto"/>
        <w:rPr>
          <w:lang w:val="en-US"/>
        </w:rPr>
      </w:pPr>
      <w:r>
        <w:rPr>
          <w:lang w:val="en-GB"/>
        </w:rPr>
        <w:t>Table</w:t>
      </w:r>
      <w:r w:rsidRPr="00B669C7">
        <w:rPr>
          <w:lang w:val="en-GB"/>
        </w:rPr>
        <w:t xml:space="preserve"> S1. </w:t>
      </w:r>
      <w:r>
        <w:rPr>
          <w:lang w:val="en-US"/>
        </w:rPr>
        <w:t xml:space="preserve">Summary of historical and current presence / absence data collected </w:t>
      </w:r>
      <w:r w:rsidR="004C79BC">
        <w:rPr>
          <w:lang w:val="en-US"/>
        </w:rPr>
        <w:t xml:space="preserve">for the Northern Silvery Grebe </w:t>
      </w:r>
      <w:proofErr w:type="spellStart"/>
      <w:r w:rsidRPr="00EF6DF5">
        <w:rPr>
          <w:i/>
          <w:lang w:val="en-US"/>
        </w:rPr>
        <w:t>Podiceps</w:t>
      </w:r>
      <w:proofErr w:type="spellEnd"/>
      <w:r w:rsidRPr="00EF6DF5">
        <w:rPr>
          <w:i/>
          <w:lang w:val="en-US"/>
        </w:rPr>
        <w:t xml:space="preserve"> </w:t>
      </w:r>
      <w:proofErr w:type="spellStart"/>
      <w:r w:rsidRPr="00EF6DF5">
        <w:rPr>
          <w:i/>
          <w:lang w:val="en-US"/>
        </w:rPr>
        <w:t>juninensis</w:t>
      </w:r>
      <w:proofErr w:type="spellEnd"/>
      <w:r>
        <w:rPr>
          <w:lang w:val="en-US"/>
        </w:rPr>
        <w:t xml:space="preserve"> at its northern distribution. </w:t>
      </w:r>
    </w:p>
    <w:p w:rsidR="004C79BC" w:rsidRDefault="004C79BC" w:rsidP="004C79BC">
      <w:pPr>
        <w:spacing w:line="480" w:lineRule="auto"/>
        <w:rPr>
          <w:lang w:val="en-US"/>
        </w:rPr>
      </w:pPr>
    </w:p>
    <w:p w:rsidR="00B669C7" w:rsidRDefault="00B669C7" w:rsidP="00B669C7">
      <w:pPr>
        <w:spacing w:line="480" w:lineRule="auto"/>
        <w:ind w:left="708" w:hanging="708"/>
        <w:rPr>
          <w:lang w:val="en-US"/>
        </w:rPr>
      </w:pPr>
    </w:p>
    <w:p w:rsidR="00B669C7" w:rsidRDefault="00B669C7" w:rsidP="00B669C7">
      <w:pPr>
        <w:spacing w:line="480" w:lineRule="auto"/>
        <w:ind w:left="708" w:hanging="708"/>
        <w:rPr>
          <w:lang w:val="en-US"/>
        </w:rPr>
      </w:pPr>
    </w:p>
    <w:p w:rsidR="005A7DED" w:rsidRDefault="005A7DED" w:rsidP="00B669C7">
      <w:pPr>
        <w:spacing w:line="480" w:lineRule="auto"/>
        <w:ind w:left="708" w:hanging="708"/>
        <w:rPr>
          <w:lang w:val="en-US"/>
        </w:rPr>
      </w:pPr>
    </w:p>
    <w:p w:rsidR="00B669C7" w:rsidRDefault="00B669C7" w:rsidP="00B669C7">
      <w:pPr>
        <w:spacing w:line="480" w:lineRule="auto"/>
        <w:ind w:left="708" w:hanging="708"/>
        <w:rPr>
          <w:lang w:val="en-US"/>
        </w:rPr>
      </w:pPr>
    </w:p>
    <w:p w:rsidR="004C79BC" w:rsidRDefault="004C79BC" w:rsidP="004C79BC">
      <w:pPr>
        <w:spacing w:line="480" w:lineRule="auto"/>
        <w:rPr>
          <w:lang w:val="en-US"/>
        </w:rPr>
      </w:pPr>
      <w:r>
        <w:rPr>
          <w:lang w:val="en-GB"/>
        </w:rPr>
        <w:lastRenderedPageBreak/>
        <w:t>Table</w:t>
      </w:r>
      <w:r w:rsidRPr="00B669C7">
        <w:rPr>
          <w:lang w:val="en-GB"/>
        </w:rPr>
        <w:t xml:space="preserve"> S1. </w:t>
      </w:r>
      <w:r>
        <w:rPr>
          <w:lang w:val="en-US"/>
        </w:rPr>
        <w:t xml:space="preserve">Summary of historical and current presence / absence data collected for the Northern Silvery Grebe </w:t>
      </w:r>
      <w:proofErr w:type="spellStart"/>
      <w:r w:rsidRPr="00EF6DF5">
        <w:rPr>
          <w:i/>
          <w:lang w:val="en-US"/>
        </w:rPr>
        <w:t>Podiceps</w:t>
      </w:r>
      <w:proofErr w:type="spellEnd"/>
      <w:r w:rsidRPr="00EF6DF5">
        <w:rPr>
          <w:i/>
          <w:lang w:val="en-US"/>
        </w:rPr>
        <w:t xml:space="preserve"> </w:t>
      </w:r>
      <w:proofErr w:type="spellStart"/>
      <w:r w:rsidRPr="00EF6DF5">
        <w:rPr>
          <w:i/>
          <w:lang w:val="en-US"/>
        </w:rPr>
        <w:t>juninensis</w:t>
      </w:r>
      <w:proofErr w:type="spellEnd"/>
      <w:r>
        <w:rPr>
          <w:lang w:val="en-US"/>
        </w:rPr>
        <w:t xml:space="preserve"> at its northern distribution. </w:t>
      </w:r>
      <w:proofErr w:type="spellStart"/>
      <w:r>
        <w:rPr>
          <w:lang w:val="en-US"/>
        </w:rPr>
        <w:t>Rodeococha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Pujín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Japina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Pisayambo</w:t>
      </w:r>
      <w:proofErr w:type="spellEnd"/>
      <w:r>
        <w:rPr>
          <w:lang w:val="en-US"/>
        </w:rPr>
        <w:t xml:space="preserve"> are close together and therefore are given the same map code, the same occurs with </w:t>
      </w:r>
      <w:proofErr w:type="spellStart"/>
      <w:r>
        <w:rPr>
          <w:lang w:val="en-US"/>
        </w:rPr>
        <w:t>Represa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Mula</w:t>
      </w:r>
      <w:proofErr w:type="spellEnd"/>
      <w:r>
        <w:rPr>
          <w:lang w:val="en-US"/>
        </w:rPr>
        <w:t xml:space="preserve">-Corral and </w:t>
      </w:r>
      <w:proofErr w:type="spellStart"/>
      <w:r>
        <w:rPr>
          <w:lang w:val="en-US"/>
        </w:rPr>
        <w:t>Chiliquinga</w:t>
      </w:r>
      <w:proofErr w:type="spellEnd"/>
      <w:r>
        <w:rPr>
          <w:lang w:val="en-US"/>
        </w:rPr>
        <w:t xml:space="preserve"> lake. </w:t>
      </w:r>
      <w:r>
        <w:rPr>
          <w:vertAlign w:val="superscript"/>
          <w:lang w:val="en-US"/>
        </w:rPr>
        <w:t xml:space="preserve">1 </w:t>
      </w:r>
      <w:r>
        <w:rPr>
          <w:lang w:val="en-US"/>
        </w:rPr>
        <w:t xml:space="preserve">Census (c) corresponds to data from the Neotropical Waterbird Census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(2004–2013) and (v) to independent visits</w:t>
      </w:r>
      <w:r>
        <w:rPr>
          <w:lang w:val="en-US"/>
        </w:rPr>
        <w:t>.</w:t>
      </w:r>
    </w:p>
    <w:p w:rsidR="00B669C7" w:rsidRDefault="00B669C7" w:rsidP="00B669C7">
      <w:pPr>
        <w:spacing w:line="480" w:lineRule="auto"/>
        <w:ind w:left="708" w:hanging="708"/>
        <w:rPr>
          <w:lang w:val="en-US"/>
        </w:rPr>
      </w:pPr>
    </w:p>
    <w:p w:rsidR="00B669C7" w:rsidRPr="00B669C7" w:rsidRDefault="00B669C7" w:rsidP="00B669C7">
      <w:pPr>
        <w:spacing w:line="480" w:lineRule="auto"/>
        <w:ind w:left="708" w:hanging="708"/>
        <w:rPr>
          <w:bCs/>
          <w:lang w:val="en-GB"/>
        </w:rPr>
      </w:pPr>
    </w:p>
    <w:tbl>
      <w:tblPr>
        <w:tblW w:w="13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60"/>
        <w:gridCol w:w="1417"/>
        <w:gridCol w:w="1200"/>
        <w:gridCol w:w="1200"/>
        <w:gridCol w:w="2440"/>
        <w:gridCol w:w="2023"/>
        <w:gridCol w:w="1200"/>
        <w:gridCol w:w="1200"/>
      </w:tblGrid>
      <w:tr w:rsidR="002F6474" w:rsidTr="002F6474">
        <w:trPr>
          <w:trHeight w:val="630"/>
        </w:trPr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6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B669C7" w:rsidRPr="001514DC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censuses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/visits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Record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occasions</w:t>
            </w:r>
            <w:proofErr w:type="spellEnd"/>
          </w:p>
        </w:tc>
        <w:tc>
          <w:tcPr>
            <w:tcW w:w="244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status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IBA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Source</w:t>
            </w:r>
            <w:proofErr w:type="spellEnd"/>
          </w:p>
        </w:tc>
      </w:tr>
      <w:tr w:rsidR="002F6474" w:rsidTr="002F6474">
        <w:trPr>
          <w:trHeight w:val="1365"/>
        </w:trPr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Otún 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Specimen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collected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september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1982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Department: Risaralda, coordinates: 4º 47' N', 77º 09' W, elevation 3,950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area: 150 ha     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Angarita and Estela 2002</w:t>
            </w:r>
          </w:p>
        </w:tc>
      </w:tr>
      <w:tr w:rsidR="002F6474" w:rsidTr="002F6474">
        <w:trPr>
          <w:trHeight w:val="153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Cocha lake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Two </w:t>
            </w:r>
            <w:proofErr w:type="gramStart"/>
            <w:r w:rsidRPr="00FA2255">
              <w:rPr>
                <w:color w:val="000000"/>
                <w:sz w:val="20"/>
                <w:szCs w:val="20"/>
                <w:lang w:val="en-US"/>
              </w:rPr>
              <w:t>specimens</w:t>
            </w:r>
            <w:proofErr w:type="gram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colected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february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1950. Last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reccord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obtained in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september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2005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Department: Nariño, coordinates: 1º 04' 46'' N, 77º 09' W, elevation 2,900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area: 4000 ha, maximum depth: 75 m    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CO166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Angarita and Estela 2002, GBIF, P. van </w:t>
            </w:r>
            <w:proofErr w:type="spellStart"/>
            <w:r>
              <w:rPr>
                <w:color w:val="000000"/>
                <w:sz w:val="20"/>
                <w:szCs w:val="20"/>
              </w:rPr>
              <w:t>Els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eBird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2014</w:t>
            </w:r>
          </w:p>
        </w:tc>
      </w:tr>
      <w:tr w:rsidR="002F6474" w:rsidTr="002F6474">
        <w:trPr>
          <w:trHeight w:val="132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Cumbal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specimens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collected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1944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Department: Nariño, coordinates: 0º 49'' N', 77º 49' W, elevation 3,638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area: 500 ha     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CO070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Angarita and Estela 2002</w:t>
            </w:r>
          </w:p>
        </w:tc>
      </w:tr>
      <w:tr w:rsidR="002F6474" w:rsidTr="002F6474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Yahuarcocha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16c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Formerly up to 25 adult individuals, currently </w:t>
            </w:r>
            <w:r w:rsidRPr="00FA2255">
              <w:rPr>
                <w:color w:val="000000"/>
                <w:sz w:val="20"/>
                <w:szCs w:val="20"/>
                <w:lang w:val="en-US"/>
              </w:rPr>
              <w:lastRenderedPageBreak/>
              <w:t>extinct</w:t>
            </w:r>
          </w:p>
        </w:tc>
        <w:tc>
          <w:tcPr>
            <w:tcW w:w="2023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Province: Imbabura, coordinates: 0º22' N, </w:t>
            </w:r>
            <w:r w:rsidRPr="00FA2255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78º 06' W, elevation 2210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 230 ha, maximum depth:  7.9 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Scott and </w:t>
            </w:r>
            <w:proofErr w:type="spellStart"/>
            <w:r>
              <w:rPr>
                <w:color w:val="000000"/>
                <w:sz w:val="20"/>
                <w:szCs w:val="20"/>
              </w:rPr>
              <w:t>carbonell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1986, NWC</w:t>
            </w:r>
          </w:p>
        </w:tc>
      </w:tr>
      <w:tr w:rsidR="002F6474" w:rsidTr="002F6474">
        <w:trPr>
          <w:trHeight w:val="300"/>
        </w:trPr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</w:tr>
      <w:tr w:rsidR="002F6474" w:rsidTr="002F6474">
        <w:trPr>
          <w:trHeight w:val="930"/>
        </w:trPr>
        <w:tc>
          <w:tcPr>
            <w:tcW w:w="120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Default="00B669C7" w:rsidP="008A75B0">
            <w:pPr>
              <w:rPr>
                <w:color w:val="000000"/>
                <w:sz w:val="20"/>
                <w:szCs w:val="20"/>
              </w:rPr>
            </w:pPr>
          </w:p>
        </w:tc>
      </w:tr>
      <w:tr w:rsidR="00B669C7" w:rsidTr="002F6474">
        <w:trPr>
          <w:trHeight w:val="2184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 Pablo lake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14c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Formerly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curently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extinct</w:t>
            </w:r>
            <w:proofErr w:type="spellEnd"/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Province:Imbabura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coordinates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0º13' N, 78º 14' W, </w:t>
            </w:r>
            <w:proofErr w:type="spellStart"/>
            <w:r>
              <w:rPr>
                <w:color w:val="000000"/>
                <w:sz w:val="20"/>
                <w:szCs w:val="20"/>
              </w:rPr>
              <w:t>elevation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2,660 m </w:t>
            </w:r>
            <w:proofErr w:type="spellStart"/>
            <w:r>
              <w:rPr>
                <w:color w:val="000000"/>
                <w:sz w:val="20"/>
                <w:szCs w:val="20"/>
              </w:rPr>
              <w:t>a.s.l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  <w:r>
              <w:rPr>
                <w:color w:val="000000"/>
                <w:sz w:val="20"/>
                <w:szCs w:val="20"/>
              </w:rPr>
              <w:t>: 500 ha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and Carbonell (1986), NWC</w:t>
            </w:r>
          </w:p>
        </w:tc>
      </w:tr>
      <w:tr w:rsidR="004831C3" w:rsidTr="00E5241A">
        <w:trPr>
          <w:trHeight w:val="630"/>
        </w:trPr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6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4831C3" w:rsidRPr="001514DC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censuses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/visits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Record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occasions</w:t>
            </w:r>
            <w:proofErr w:type="spellEnd"/>
          </w:p>
        </w:tc>
        <w:tc>
          <w:tcPr>
            <w:tcW w:w="244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status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IBA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4831C3" w:rsidRDefault="004831C3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Source</w:t>
            </w:r>
            <w:proofErr w:type="spellEnd"/>
          </w:p>
        </w:tc>
      </w:tr>
      <w:tr w:rsidR="00E5241A" w:rsidTr="00E5241A">
        <w:trPr>
          <w:trHeight w:val="1995"/>
        </w:trPr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Cuicocha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</w:p>
        </w:tc>
        <w:tc>
          <w:tcPr>
            <w:tcW w:w="141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7c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2-8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Up to 44 adult individuals counted in 1976, currently extant small population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Province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Imbabura, </w:t>
            </w:r>
            <w:proofErr w:type="spellStart"/>
            <w:r>
              <w:rPr>
                <w:color w:val="000000"/>
                <w:sz w:val="20"/>
                <w:szCs w:val="20"/>
              </w:rPr>
              <w:t>coordinates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0°17'9"N, 78°21'17", </w:t>
            </w:r>
            <w:proofErr w:type="spellStart"/>
            <w:r>
              <w:rPr>
                <w:color w:val="000000"/>
                <w:sz w:val="20"/>
                <w:szCs w:val="20"/>
              </w:rPr>
              <w:t>elevation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3,100 m. </w:t>
            </w:r>
            <w:proofErr w:type="spellStart"/>
            <w:r>
              <w:rPr>
                <w:color w:val="000000"/>
                <w:sz w:val="20"/>
                <w:szCs w:val="20"/>
              </w:rPr>
              <w:t>a.s.l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c. 700 ha, </w:t>
            </w:r>
            <w:proofErr w:type="spellStart"/>
            <w:r>
              <w:rPr>
                <w:color w:val="000000"/>
                <w:sz w:val="20"/>
                <w:szCs w:val="20"/>
              </w:rPr>
              <w:t>maximum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depth</w:t>
            </w:r>
            <w:proofErr w:type="spellEnd"/>
            <w:r>
              <w:rPr>
                <w:color w:val="000000"/>
                <w:sz w:val="20"/>
                <w:szCs w:val="20"/>
              </w:rPr>
              <w:t>: 148 m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EC037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Hilsenbeck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1979, NWC</w:t>
            </w:r>
          </w:p>
        </w:tc>
      </w:tr>
      <w:tr w:rsidR="00E5241A" w:rsidTr="00E5241A">
        <w:trPr>
          <w:trHeight w:val="141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Mogotes lake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2c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Extant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population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Napo, coordinates: 0°16'S 78°08'W, elevation: 3870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EC049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Santander et al 2006 </w:t>
            </w:r>
          </w:p>
        </w:tc>
      </w:tr>
      <w:tr w:rsidR="00E5241A" w:rsidTr="00E5241A">
        <w:trPr>
          <w:trHeight w:val="178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Cayambe-Coca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Oldest record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february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1992, most recent record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october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2014. </w:t>
            </w:r>
            <w:proofErr w:type="spellStart"/>
            <w:r>
              <w:rPr>
                <w:color w:val="000000"/>
                <w:sz w:val="20"/>
                <w:szCs w:val="20"/>
              </w:rPr>
              <w:t>Extant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population</w:t>
            </w:r>
            <w:proofErr w:type="spellEnd"/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Napo, coordinates 0°20'33.1"S 78°11'47.0"W, elevatio</w:t>
            </w:r>
            <w:r w:rsidR="004831C3">
              <w:rPr>
                <w:color w:val="000000"/>
                <w:sz w:val="20"/>
                <w:szCs w:val="20"/>
                <w:lang w:val="en-US"/>
              </w:rPr>
              <w:t>n 3800 m, complex of 8-10 high A</w:t>
            </w:r>
            <w:r w:rsidRPr="00FA2255">
              <w:rPr>
                <w:color w:val="000000"/>
                <w:sz w:val="20"/>
                <w:szCs w:val="20"/>
                <w:lang w:val="en-US"/>
              </w:rPr>
              <w:t>ndean small lakes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EC049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Thomas et al., </w:t>
            </w:r>
            <w:proofErr w:type="spellStart"/>
            <w:r>
              <w:rPr>
                <w:color w:val="000000"/>
                <w:sz w:val="20"/>
                <w:szCs w:val="20"/>
              </w:rPr>
              <w:t>eBird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  <w:szCs w:val="20"/>
              </w:rPr>
              <w:t>database</w:t>
            </w:r>
            <w:proofErr w:type="spellEnd"/>
          </w:p>
        </w:tc>
      </w:tr>
      <w:tr w:rsidR="00E5241A" w:rsidRPr="00FA2255" w:rsidTr="00E5241A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Mica lake</w:t>
            </w:r>
          </w:p>
        </w:tc>
        <w:tc>
          <w:tcPr>
            <w:tcW w:w="1417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14c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29-202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50% decrease in population size with damming in 2000. Stable population size since dam construction</w:t>
            </w:r>
          </w:p>
        </w:tc>
        <w:tc>
          <w:tcPr>
            <w:tcW w:w="2023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Province: Napo, coordinates: 00°32’S 78°12’W, elevation: 3,900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area: 360 ha glacial lake  average depth: 22.5 m. 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EC052</w:t>
            </w:r>
          </w:p>
        </w:tc>
        <w:tc>
          <w:tcPr>
            <w:tcW w:w="1200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Y.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Celleri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litt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>, NWC</w:t>
            </w:r>
          </w:p>
        </w:tc>
      </w:tr>
      <w:tr w:rsidR="00E5241A" w:rsidRPr="00FA2255" w:rsidTr="00E5241A">
        <w:trPr>
          <w:trHeight w:val="300"/>
        </w:trPr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5241A" w:rsidRPr="00FA2255" w:rsidTr="00E5241A">
        <w:trPr>
          <w:trHeight w:val="2577"/>
        </w:trPr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B669C7" w:rsidRPr="00FA2255" w:rsidRDefault="00B669C7" w:rsidP="008A75B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A7DED" w:rsidTr="00E5241A">
        <w:trPr>
          <w:trHeight w:val="630"/>
        </w:trPr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6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5A7DED" w:rsidRPr="001514DC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censuses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/visits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Record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occasions</w:t>
            </w:r>
            <w:proofErr w:type="spellEnd"/>
          </w:p>
        </w:tc>
        <w:tc>
          <w:tcPr>
            <w:tcW w:w="244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status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IBA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Source</w:t>
            </w:r>
            <w:proofErr w:type="spellEnd"/>
          </w:p>
        </w:tc>
      </w:tr>
      <w:tr w:rsidR="00E5241A" w:rsidTr="00E5241A">
        <w:trPr>
          <w:trHeight w:val="1530"/>
        </w:trPr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Yambo 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16c,8v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No population established, one casual record (14 February 2008)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Province: Cotopaxi, coordinates: 1°05’S 78°35’W, elevation: 2,600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area: 16 ha, maximum depth: 25 m  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NWC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Chaloacocha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Llanganati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1v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Extant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population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Provincia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>: Tungurahua, coordinates: 0°58' 55"S 78°23'12"W, elevation: 3,900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Soria </w:t>
            </w:r>
            <w:proofErr w:type="spellStart"/>
            <w:r>
              <w:rPr>
                <w:color w:val="000000"/>
                <w:sz w:val="20"/>
                <w:szCs w:val="20"/>
              </w:rPr>
              <w:t>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obs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5241A" w:rsidTr="00E5241A">
        <w:trPr>
          <w:trHeight w:val="153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Rodoecocha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Llanganati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4v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Extant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population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Provincia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: Tungurahua,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coordinates:S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01°06'20"S 78°21'49"W, elevation: 3,634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Soria </w:t>
            </w:r>
            <w:proofErr w:type="spellStart"/>
            <w:r>
              <w:rPr>
                <w:color w:val="000000"/>
                <w:sz w:val="20"/>
                <w:szCs w:val="20"/>
              </w:rPr>
              <w:t>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obs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Pujin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Langanati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1v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Probably an extant small population, breeding activity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Provincia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>: Tungurahua, coordinates: 1°11'13"S 78°24'54"W, elevation: 4,093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Soria </w:t>
            </w:r>
            <w:proofErr w:type="spellStart"/>
            <w:r>
              <w:rPr>
                <w:color w:val="000000"/>
                <w:sz w:val="20"/>
                <w:szCs w:val="20"/>
              </w:rPr>
              <w:t>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obs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Pato </w:t>
            </w:r>
            <w:proofErr w:type="spellStart"/>
            <w:r>
              <w:rPr>
                <w:color w:val="000000"/>
                <w:sz w:val="20"/>
                <w:szCs w:val="20"/>
              </w:rPr>
              <w:t>Japina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Llanganati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1v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2-9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Probably an extant small population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Tungurahua, coordinates:  0°05' 56"S 78°21'08"W, elevation: 3,900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Soria </w:t>
            </w:r>
            <w:proofErr w:type="spellStart"/>
            <w:r>
              <w:rPr>
                <w:color w:val="000000"/>
                <w:sz w:val="20"/>
                <w:szCs w:val="20"/>
              </w:rPr>
              <w:t>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obs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5241A" w:rsidTr="00E5241A">
        <w:trPr>
          <w:trHeight w:val="120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Pisayambo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Llanganti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11c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No population established, occasional records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Provincia: Tungurahua, </w:t>
            </w:r>
            <w:proofErr w:type="spellStart"/>
            <w:r>
              <w:rPr>
                <w:color w:val="000000"/>
                <w:sz w:val="20"/>
                <w:szCs w:val="20"/>
              </w:rPr>
              <w:t>coordinates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1°05'S 78°23', </w:t>
            </w:r>
            <w:proofErr w:type="spellStart"/>
            <w:r>
              <w:rPr>
                <w:color w:val="000000"/>
                <w:sz w:val="20"/>
                <w:szCs w:val="20"/>
              </w:rPr>
              <w:t>elevation</w:t>
            </w:r>
            <w:proofErr w:type="spellEnd"/>
            <w:r>
              <w:rPr>
                <w:color w:val="000000"/>
                <w:sz w:val="20"/>
                <w:szCs w:val="20"/>
              </w:rPr>
              <w:t>: 3,600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EC056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Santander et al 2006 </w:t>
            </w:r>
          </w:p>
        </w:tc>
      </w:tr>
      <w:tr w:rsidR="005A7DED" w:rsidTr="00E5241A">
        <w:trPr>
          <w:trHeight w:val="630"/>
        </w:trPr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6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5A7DED" w:rsidRPr="001514DC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censuses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/visits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Record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occasions</w:t>
            </w:r>
            <w:proofErr w:type="spellEnd"/>
          </w:p>
        </w:tc>
        <w:tc>
          <w:tcPr>
            <w:tcW w:w="244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status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IBA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Source</w:t>
            </w:r>
            <w:proofErr w:type="spellEnd"/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Angascocha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Llanganti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complex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Probably an extant small population 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Provincia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>: Tungurahua, coordinates: 1°11'06"S 78°24'54"W, elevation: 4063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EC056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Soria </w:t>
            </w:r>
            <w:proofErr w:type="spellStart"/>
            <w:r>
              <w:rPr>
                <w:color w:val="000000"/>
                <w:sz w:val="20"/>
                <w:szCs w:val="20"/>
              </w:rPr>
              <w:t>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obs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Upstream from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Mula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>-Corral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dam</w:t>
            </w:r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1v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Extant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population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Tungurahua, coordinates: 1°09'57"S 78°48'17"W, elevation: 3984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Henry 2012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Chiliquingue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2v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Extant small population, breeding activity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Tungurahua, coordinates: 1°14'21"S 78°58'21"W, elevation: 3927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Henry 2012</w:t>
            </w:r>
          </w:p>
        </w:tc>
      </w:tr>
      <w:tr w:rsidR="00E5241A" w:rsidTr="00E5241A">
        <w:trPr>
          <w:trHeight w:val="153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Carihuairazo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Single record (10 June 2014) 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Tungurahua, coordinates: 1°26'34.3"S 78°44'29.8"W, elevation: 4000 m.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J.B. </w:t>
            </w:r>
            <w:proofErr w:type="spellStart"/>
            <w:r>
              <w:rPr>
                <w:color w:val="000000"/>
                <w:sz w:val="20"/>
                <w:szCs w:val="20"/>
              </w:rPr>
              <w:t>Gillet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eBird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2015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Urbina Paramo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Single record (25 </w:t>
            </w:r>
            <w:proofErr w:type="spellStart"/>
            <w:r>
              <w:rPr>
                <w:color w:val="000000"/>
                <w:sz w:val="20"/>
                <w:szCs w:val="20"/>
              </w:rPr>
              <w:t>March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2014)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Chimborazo, coordinates: 1º30'03''S 78º42'12''W, elevation: 3500 m. Small pond nearby a main road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 Santander </w:t>
            </w:r>
            <w:proofErr w:type="spellStart"/>
            <w:r>
              <w:rPr>
                <w:color w:val="000000"/>
                <w:sz w:val="20"/>
                <w:szCs w:val="20"/>
              </w:rPr>
              <w:t>pers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Obs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5241A" w:rsidTr="00E5241A">
        <w:trPr>
          <w:trHeight w:val="1530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Colta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lake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12c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0-177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Recently colonized site (2000’s), ongoing, rapid population growth, breeding activity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Province: Chimborazo, coordinates: 1°44’S 78°45’W, elevation: 3,420 m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a.s.l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., area: 240 ha, average depth: 3.5 m. 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EC059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NWC</w:t>
            </w:r>
          </w:p>
        </w:tc>
      </w:tr>
      <w:tr w:rsidR="00E5241A" w:rsidTr="00E5241A">
        <w:trPr>
          <w:trHeight w:val="630"/>
        </w:trPr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Map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6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5A7DED" w:rsidRPr="001514DC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censuses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/visits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bottom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Record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occasions</w:t>
            </w:r>
            <w:proofErr w:type="spellEnd"/>
          </w:p>
        </w:tc>
        <w:tc>
          <w:tcPr>
            <w:tcW w:w="244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Species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status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IBA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00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5A7DED" w:rsidRDefault="005A7DED" w:rsidP="008A7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Source</w:t>
            </w:r>
            <w:proofErr w:type="spellEnd"/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Atillo lake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Single record (12 </w:t>
            </w:r>
            <w:proofErr w:type="spellStart"/>
            <w:r>
              <w:rPr>
                <w:color w:val="000000"/>
                <w:sz w:val="20"/>
                <w:szCs w:val="20"/>
              </w:rPr>
              <w:t>July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2004)</w:t>
            </w:r>
          </w:p>
        </w:tc>
        <w:tc>
          <w:tcPr>
            <w:tcW w:w="202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Chimborazo, Coordinates: 2°11'37.5"S 78°31'11.5"W, elevation 3400 m.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EC061</w:t>
            </w:r>
          </w:p>
        </w:tc>
        <w:tc>
          <w:tcPr>
            <w:tcW w:w="12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Cajas, </w:t>
            </w:r>
            <w:proofErr w:type="spellStart"/>
            <w:r>
              <w:rPr>
                <w:color w:val="000000"/>
                <w:sz w:val="20"/>
                <w:szCs w:val="20"/>
              </w:rPr>
              <w:t>eBird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2015</w:t>
            </w:r>
          </w:p>
        </w:tc>
      </w:tr>
      <w:tr w:rsidR="00E5241A" w:rsidTr="00E5241A">
        <w:trPr>
          <w:trHeight w:val="178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Ingapirca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Single record (05 </w:t>
            </w:r>
            <w:proofErr w:type="spellStart"/>
            <w:r>
              <w:rPr>
                <w:color w:val="000000"/>
                <w:sz w:val="20"/>
                <w:szCs w:val="20"/>
              </w:rPr>
              <w:t>march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2015)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Province: Cañar, Coordinates 2°35'10.1"S 78°53'20.6"W, elevation 3200 m. Small pond on the way to </w:t>
            </w:r>
            <w:proofErr w:type="spellStart"/>
            <w:r w:rsidRPr="00FA2255">
              <w:rPr>
                <w:color w:val="000000"/>
                <w:sz w:val="20"/>
                <w:szCs w:val="20"/>
                <w:lang w:val="en-US"/>
              </w:rPr>
              <w:t>Ingapirca</w:t>
            </w:r>
            <w:proofErr w:type="spellEnd"/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 </w:t>
            </w:r>
            <w:proofErr w:type="spellStart"/>
            <w:r>
              <w:rPr>
                <w:color w:val="000000"/>
                <w:sz w:val="20"/>
                <w:szCs w:val="20"/>
              </w:rPr>
              <w:t>Mesick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al., </w:t>
            </w:r>
            <w:proofErr w:type="spellStart"/>
            <w:r>
              <w:rPr>
                <w:color w:val="000000"/>
                <w:sz w:val="20"/>
                <w:szCs w:val="20"/>
              </w:rPr>
              <w:t>eBird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2015 </w:t>
            </w:r>
          </w:p>
        </w:tc>
      </w:tr>
      <w:tr w:rsidR="00E5241A" w:rsidTr="00E5241A">
        <w:trPr>
          <w:trHeight w:val="1275"/>
        </w:trPr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Cajas </w:t>
            </w:r>
            <w:proofErr w:type="spellStart"/>
            <w:r>
              <w:rPr>
                <w:color w:val="000000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141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F07C4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 xml:space="preserve">Oldest record in 1992, recent record </w:t>
            </w:r>
            <w:r w:rsidR="00F07C42">
              <w:rPr>
                <w:color w:val="000000"/>
                <w:sz w:val="20"/>
                <w:szCs w:val="20"/>
                <w:lang w:val="en-US"/>
              </w:rPr>
              <w:t>M</w:t>
            </w:r>
            <w:r w:rsidRPr="00FA2255">
              <w:rPr>
                <w:color w:val="000000"/>
                <w:sz w:val="20"/>
                <w:szCs w:val="20"/>
                <w:lang w:val="en-US"/>
              </w:rPr>
              <w:t>ay 2015. Recorded in small numbers at three lakes</w:t>
            </w:r>
          </w:p>
        </w:tc>
        <w:tc>
          <w:tcPr>
            <w:tcW w:w="202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Pr="00FA2255" w:rsidRDefault="00B669C7" w:rsidP="008A75B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255">
              <w:rPr>
                <w:color w:val="000000"/>
                <w:sz w:val="20"/>
                <w:szCs w:val="20"/>
                <w:lang w:val="en-US"/>
              </w:rPr>
              <w:t>Province: Azuay, Coordinates: 2°49'48.0"S 79°12'35.0"W, elevation 3500 m.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noWrap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EC063</w:t>
            </w:r>
          </w:p>
        </w:tc>
        <w:tc>
          <w:tcPr>
            <w:tcW w:w="12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  <w:hideMark/>
          </w:tcPr>
          <w:p w:rsidR="00B669C7" w:rsidRDefault="00B669C7" w:rsidP="008A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Erickson et al.,  </w:t>
            </w:r>
            <w:proofErr w:type="spellStart"/>
            <w:r>
              <w:rPr>
                <w:color w:val="000000"/>
                <w:sz w:val="20"/>
                <w:szCs w:val="20"/>
              </w:rPr>
              <w:t>eBird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2015 </w:t>
            </w:r>
          </w:p>
        </w:tc>
      </w:tr>
    </w:tbl>
    <w:p w:rsidR="00B669C7" w:rsidRDefault="00B669C7" w:rsidP="00B669C7">
      <w:pPr>
        <w:spacing w:line="480" w:lineRule="auto"/>
        <w:rPr>
          <w:lang w:val="en-US"/>
        </w:rPr>
      </w:pPr>
    </w:p>
    <w:p w:rsidR="00B0472E" w:rsidRDefault="00C241DC"/>
    <w:sectPr w:rsidR="00B0472E" w:rsidSect="004831C3"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C7"/>
    <w:rsid w:val="002823C8"/>
    <w:rsid w:val="002F6474"/>
    <w:rsid w:val="004831C3"/>
    <w:rsid w:val="004C79BC"/>
    <w:rsid w:val="005A7DED"/>
    <w:rsid w:val="008B671A"/>
    <w:rsid w:val="00B669C7"/>
    <w:rsid w:val="00C241DC"/>
    <w:rsid w:val="00C526E3"/>
    <w:rsid w:val="00E5241A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Guevara</dc:creator>
  <cp:lastModifiedBy>DMallon</cp:lastModifiedBy>
  <cp:revision>6</cp:revision>
  <dcterms:created xsi:type="dcterms:W3CDTF">2015-10-15T21:19:00Z</dcterms:created>
  <dcterms:modified xsi:type="dcterms:W3CDTF">2015-11-14T14:32:00Z</dcterms:modified>
</cp:coreProperties>
</file>