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DEE9" w14:textId="5B570667" w:rsidR="00741D57" w:rsidRDefault="00741D57" w:rsidP="00741D57">
      <w:pPr>
        <w:rPr>
          <w:b/>
          <w:sz w:val="32"/>
        </w:rPr>
      </w:pPr>
      <w:r w:rsidRPr="00753C7B">
        <w:rPr>
          <w:b/>
          <w:sz w:val="32"/>
        </w:rPr>
        <w:t>Supplementary Material</w:t>
      </w:r>
    </w:p>
    <w:p w14:paraId="349D8558" w14:textId="1A115856" w:rsidR="00753C7B" w:rsidRDefault="00753C7B" w:rsidP="00741D57">
      <w:pPr>
        <w:rPr>
          <w:b/>
          <w:sz w:val="32"/>
        </w:rPr>
      </w:pPr>
    </w:p>
    <w:p w14:paraId="016AF8E5" w14:textId="77777777" w:rsidR="00A111DB" w:rsidRPr="00E316A8" w:rsidRDefault="00A111DB" w:rsidP="00A111DB">
      <w:pPr>
        <w:rPr>
          <w:sz w:val="36"/>
          <w:szCs w:val="28"/>
        </w:rPr>
      </w:pPr>
      <w:r w:rsidRPr="00E316A8">
        <w:rPr>
          <w:sz w:val="36"/>
          <w:szCs w:val="28"/>
        </w:rPr>
        <w:t xml:space="preserve">Extreme rainfall-related clutch size variation in the Critically Endangered </w:t>
      </w:r>
      <w:proofErr w:type="spellStart"/>
      <w:r w:rsidRPr="00E316A8">
        <w:rPr>
          <w:sz w:val="36"/>
          <w:szCs w:val="28"/>
        </w:rPr>
        <w:t>Raso</w:t>
      </w:r>
      <w:proofErr w:type="spellEnd"/>
      <w:r w:rsidRPr="00E316A8">
        <w:rPr>
          <w:sz w:val="36"/>
          <w:szCs w:val="28"/>
        </w:rPr>
        <w:t xml:space="preserve"> Lark </w:t>
      </w:r>
      <w:r w:rsidRPr="00E316A8">
        <w:rPr>
          <w:i/>
          <w:sz w:val="36"/>
          <w:szCs w:val="28"/>
        </w:rPr>
        <w:t xml:space="preserve">Alauda </w:t>
      </w:r>
      <w:proofErr w:type="spellStart"/>
      <w:r w:rsidRPr="00E316A8">
        <w:rPr>
          <w:i/>
          <w:sz w:val="36"/>
          <w:szCs w:val="28"/>
        </w:rPr>
        <w:t>razae</w:t>
      </w:r>
      <w:proofErr w:type="spellEnd"/>
      <w:r w:rsidRPr="00E316A8">
        <w:rPr>
          <w:sz w:val="36"/>
          <w:szCs w:val="28"/>
        </w:rPr>
        <w:t xml:space="preserve"> of the arid Cape Verde islands</w:t>
      </w:r>
    </w:p>
    <w:p w14:paraId="7FDB1013" w14:textId="77777777" w:rsidR="00A111DB" w:rsidRDefault="00A111DB" w:rsidP="00A111DB"/>
    <w:p w14:paraId="1204B386" w14:textId="77777777" w:rsidR="00A111DB" w:rsidRDefault="00A111DB" w:rsidP="00A111DB">
      <w:r>
        <w:t>M. DE L. BROOKE</w:t>
      </w:r>
    </w:p>
    <w:p w14:paraId="5967DC0B" w14:textId="77777777" w:rsidR="00A111DB" w:rsidRPr="00E316A8" w:rsidRDefault="00A111DB" w:rsidP="00A111DB">
      <w:pPr>
        <w:rPr>
          <w:sz w:val="28"/>
        </w:rPr>
      </w:pPr>
    </w:p>
    <w:p w14:paraId="2676AD24" w14:textId="31DD0603" w:rsidR="00753C7B" w:rsidRDefault="00753C7B" w:rsidP="00741D57">
      <w:pPr>
        <w:rPr>
          <w:b/>
          <w:sz w:val="32"/>
        </w:rPr>
      </w:pPr>
      <w:bookmarkStart w:id="0" w:name="_GoBack"/>
      <w:bookmarkEnd w:id="0"/>
    </w:p>
    <w:p w14:paraId="073C62F5" w14:textId="7FD09397" w:rsidR="00753C7B" w:rsidRDefault="00753C7B" w:rsidP="00741D57">
      <w:pPr>
        <w:rPr>
          <w:b/>
          <w:sz w:val="28"/>
        </w:rPr>
      </w:pPr>
      <w:r>
        <w:rPr>
          <w:b/>
          <w:sz w:val="28"/>
        </w:rPr>
        <w:t>Contents</w:t>
      </w:r>
    </w:p>
    <w:p w14:paraId="7FBAF925" w14:textId="2CC88612" w:rsidR="00753C7B" w:rsidRDefault="00753C7B" w:rsidP="00741D57">
      <w:r w:rsidRPr="00753C7B">
        <w:rPr>
          <w:sz w:val="24"/>
        </w:rPr>
        <w:t xml:space="preserve">Table S1. </w:t>
      </w:r>
      <w:r w:rsidRPr="00753C7B">
        <w:t>Rainfall data used in analysis 2002-2014</w:t>
      </w:r>
    </w:p>
    <w:p w14:paraId="23CC3177" w14:textId="77777777" w:rsidR="00753C7B" w:rsidRDefault="00753C7B">
      <w:r>
        <w:br w:type="page"/>
      </w:r>
    </w:p>
    <w:p w14:paraId="7A8D3360" w14:textId="6BB1437D" w:rsidR="00741D57" w:rsidRDefault="00753C7B" w:rsidP="00741D57">
      <w:pPr>
        <w:rPr>
          <w:szCs w:val="20"/>
        </w:rPr>
      </w:pPr>
      <w:r>
        <w:lastRenderedPageBreak/>
        <w:t xml:space="preserve">Table S1. </w:t>
      </w:r>
      <w:r w:rsidR="00741D57">
        <w:t xml:space="preserve">Rainfall data used in analysis 2002-2014 from </w:t>
      </w:r>
      <w:hyperlink r:id="rId4" w:history="1">
        <w:r w:rsidR="00741D57" w:rsidRPr="00E22E15">
          <w:rPr>
            <w:rStyle w:val="Hyperlink"/>
            <w:szCs w:val="20"/>
          </w:rPr>
          <w:t>http://climexp.knmi.nl</w:t>
        </w:r>
      </w:hyperlink>
      <w:r w:rsidR="00741D57">
        <w:rPr>
          <w:szCs w:val="20"/>
        </w:rPr>
        <w:t xml:space="preserve"> </w:t>
      </w:r>
      <w:r w:rsidR="00741D57" w:rsidRPr="00F47568">
        <w:rPr>
          <w:szCs w:val="20"/>
        </w:rPr>
        <w:t xml:space="preserve">centred on </w:t>
      </w:r>
      <w:proofErr w:type="spellStart"/>
      <w:r w:rsidR="00741D57" w:rsidRPr="00F47568">
        <w:rPr>
          <w:szCs w:val="20"/>
        </w:rPr>
        <w:t>Raso</w:t>
      </w:r>
      <w:proofErr w:type="spellEnd"/>
      <w:r w:rsidR="00741D57" w:rsidRPr="00F47568">
        <w:rPr>
          <w:szCs w:val="20"/>
        </w:rPr>
        <w:t xml:space="preserve"> at 14°-19° N, 22°-27 W. Units are mm/day</w:t>
      </w:r>
      <w:r w:rsidR="00741D57">
        <w:rPr>
          <w:szCs w:val="20"/>
        </w:rPr>
        <w:t>.</w:t>
      </w:r>
    </w:p>
    <w:p w14:paraId="15F8F432" w14:textId="77777777" w:rsidR="00741D57" w:rsidRDefault="00741D57" w:rsidP="00741D57">
      <w:pPr>
        <w:rPr>
          <w:szCs w:val="20"/>
        </w:rPr>
      </w:pPr>
    </w:p>
    <w:tbl>
      <w:tblPr>
        <w:tblW w:w="13808" w:type="dxa"/>
        <w:tblLook w:val="04A0" w:firstRow="1" w:lastRow="0" w:firstColumn="1" w:lastColumn="0" w:noHBand="0" w:noVBand="1"/>
      </w:tblPr>
      <w:tblGrid>
        <w:gridCol w:w="976"/>
        <w:gridCol w:w="976"/>
        <w:gridCol w:w="996"/>
        <w:gridCol w:w="9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741D57" w:rsidRPr="00584781" w14:paraId="6006BB35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1A2" w14:textId="77777777" w:rsidR="00741D57" w:rsidRPr="00584781" w:rsidRDefault="00741D57" w:rsidP="00A9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190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Jan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D26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Feb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A83E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Mar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50A0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Apr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FEDE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May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DF9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Jun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638F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Jul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2037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Aug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1D2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Sep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38D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Oct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3F08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Nov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256" w14:textId="77777777" w:rsidR="00741D57" w:rsidRPr="00584781" w:rsidRDefault="00741D57" w:rsidP="00A93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Dec</w:t>
            </w:r>
          </w:p>
        </w:tc>
      </w:tr>
      <w:tr w:rsidR="00741D57" w:rsidRPr="00584781" w14:paraId="2E2ABF4A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26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1C6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32D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CAF8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B6F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20C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5B5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22C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DDA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F4D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92E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93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0.16152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17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0.33906</w:t>
            </w:r>
          </w:p>
        </w:tc>
      </w:tr>
      <w:tr w:rsidR="00741D57" w:rsidRPr="00584781" w14:paraId="7F45D4F2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17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16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0.20580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0C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1.34461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4B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0.05300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1B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0.11441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8E1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F9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0.07957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515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0.04006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D1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0.08326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A0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0.97303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675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0.52336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67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0.06630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56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0.23579</w:t>
            </w:r>
          </w:p>
        </w:tc>
      </w:tr>
      <w:tr w:rsidR="00741D57" w:rsidRPr="00584781" w14:paraId="15134FD4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84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86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61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E7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0.01723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402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0.02877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DF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0.04685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66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0.04866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3D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0.17590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E7D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0.36153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DA1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1.21099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7A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1.33319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155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0.04308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093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0.08704</w:t>
            </w:r>
          </w:p>
        </w:tc>
      </w:tr>
      <w:tr w:rsidR="00741D57" w:rsidRPr="00584781" w14:paraId="2375CEFF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63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844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0.31389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3C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5D7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0.02545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94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0.04139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E4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EC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62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E6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1.41482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71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1.07959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21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0.28757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FB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2.06563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A4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0.80249</w:t>
            </w:r>
          </w:p>
        </w:tc>
      </w:tr>
      <w:tr w:rsidR="00741D57" w:rsidRPr="00584781" w14:paraId="78319491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A0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92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0.94032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65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0.30078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EA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0.01730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1D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0.11109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E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0.04082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E3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0.05067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928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0.37711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EC2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0.54730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8D5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0.25760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9E5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0.26904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CB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0.79659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E66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0.60521</w:t>
            </w:r>
          </w:p>
        </w:tc>
      </w:tr>
      <w:tr w:rsidR="00741D57" w:rsidRPr="00584781" w14:paraId="073D70F2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3D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6F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0.17859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53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0.22283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954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1F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0.01887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EA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0.02544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91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0.05637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DB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0.06831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3E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0.56181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2C7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1.06477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2CD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0.65002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D4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0.07459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EE0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0.16855</w:t>
            </w:r>
          </w:p>
        </w:tc>
      </w:tr>
      <w:tr w:rsidR="00741D57" w:rsidRPr="00584781" w14:paraId="14180438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FE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A4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5E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0.77202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7A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B8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0.01898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7A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0.01601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68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5F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0.11432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1CA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0.34757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4E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0.77870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B09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0.33424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6A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0.02505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1C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0.27343</w:t>
            </w:r>
          </w:p>
        </w:tc>
      </w:tr>
      <w:tr w:rsidR="00741D57" w:rsidRPr="00584781" w14:paraId="208F7DFC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DA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A2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0.29609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D0B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0.26427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6F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0.03667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CF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23A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0.03974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D47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0.09627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11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0.91133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17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2.10063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8AE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0.90529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D3B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0.51662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B4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0.14502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21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0.66724</w:t>
            </w:r>
          </w:p>
        </w:tc>
      </w:tr>
      <w:tr w:rsidR="00741D57" w:rsidRPr="00584781" w14:paraId="0D74EEAB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02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79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0.07564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B35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C2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0.17136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C7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0.03270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81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CE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622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328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1.48671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65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1.92287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19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0.57936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C2B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0D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0.24514</w:t>
            </w:r>
          </w:p>
        </w:tc>
      </w:tr>
      <w:tr w:rsidR="00741D57" w:rsidRPr="00584781" w14:paraId="2C7A9E5D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01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D7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0.08600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23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06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0.02162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D64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0.03304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B9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68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0.04864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92E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0.10274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0F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1.24531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B0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2.48093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36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1.76528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CA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0.16870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F2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0.07383</w:t>
            </w:r>
          </w:p>
        </w:tc>
      </w:tr>
      <w:tr w:rsidR="00741D57" w:rsidRPr="00584781" w14:paraId="7A771BD3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9C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8E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E0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0.21421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9E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0.03755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18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96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0.02226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2D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58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0.11248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3D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0.71571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8B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0.37640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4F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1.79669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4EB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4D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0.52902</w:t>
            </w:r>
          </w:p>
        </w:tc>
      </w:tr>
      <w:tr w:rsidR="00741D57" w:rsidRPr="00584781" w14:paraId="55716742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80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AB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0.38372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DD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0.54005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7E58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5E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0.22722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DF6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0.05033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A8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0.04761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631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0.08349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49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0.46902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71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2.24723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4FF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0.27716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D12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0.79412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33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0.06573</w:t>
            </w:r>
          </w:p>
        </w:tc>
      </w:tr>
      <w:tr w:rsidR="00741D57" w:rsidRPr="00584781" w14:paraId="25B1C05A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D3C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3F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D9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0.38562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B9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0.12863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4DB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011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0.05783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56A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0.03358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A29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0.11039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AE3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0.57157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80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1.71464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90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0.16793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F7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1.62387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D67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1.25560</w:t>
            </w:r>
          </w:p>
        </w:tc>
      </w:tr>
      <w:tr w:rsidR="00741D57" w:rsidRPr="00584781" w14:paraId="05B43C9D" w14:textId="77777777" w:rsidTr="00A93F5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590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91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2DD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0.02350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A1A4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0.02284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3B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0.03356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80E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99F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0.04578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85A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0.06122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D3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0.16232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4B6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1.23686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0EF2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84781">
              <w:rPr>
                <w:rFonts w:ascii="Calibri" w:eastAsia="Times New Roman" w:hAnsi="Calibri" w:cs="Times New Roman"/>
                <w:color w:val="000000"/>
                <w:lang w:eastAsia="en-GB"/>
              </w:rPr>
              <w:t>0.08887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4F06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95B5" w14:textId="77777777" w:rsidR="00741D57" w:rsidRPr="00584781" w:rsidRDefault="00741D57" w:rsidP="00A93F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6E861040" w14:textId="77777777" w:rsidR="00741D57" w:rsidRPr="002F53CE" w:rsidRDefault="00741D57" w:rsidP="00741D57"/>
    <w:p w14:paraId="282A5073" w14:textId="77777777" w:rsidR="00741D57" w:rsidRDefault="00741D57" w:rsidP="00741D57"/>
    <w:p w14:paraId="7A5D2683" w14:textId="77777777" w:rsidR="00D85AB7" w:rsidRDefault="00D85AB7"/>
    <w:sectPr w:rsidR="00D85AB7" w:rsidSect="007A4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57"/>
    <w:rsid w:val="00741D57"/>
    <w:rsid w:val="00753C7B"/>
    <w:rsid w:val="00A111DB"/>
    <w:rsid w:val="00D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B2C3"/>
  <w15:chartTrackingRefBased/>
  <w15:docId w15:val="{823C5B08-216C-48B7-8345-5CDCAEE5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mexp.knmi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Brooke</dc:creator>
  <cp:keywords/>
  <dc:description/>
  <cp:lastModifiedBy>DM</cp:lastModifiedBy>
  <cp:revision>3</cp:revision>
  <dcterms:created xsi:type="dcterms:W3CDTF">2018-03-31T14:06:00Z</dcterms:created>
  <dcterms:modified xsi:type="dcterms:W3CDTF">2018-05-23T16:12:00Z</dcterms:modified>
</cp:coreProperties>
</file>