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69E38" w14:textId="3E1380D2" w:rsidR="00F57C70" w:rsidRPr="00F57C70" w:rsidRDefault="00F57C70" w:rsidP="00827877">
      <w:pPr>
        <w:pStyle w:val="BodyText"/>
        <w:spacing w:before="11" w:after="11"/>
        <w:rPr>
          <w:b/>
          <w:sz w:val="32"/>
          <w:szCs w:val="32"/>
        </w:rPr>
      </w:pPr>
      <w:r w:rsidRPr="00F57C70">
        <w:rPr>
          <w:b/>
          <w:sz w:val="32"/>
          <w:szCs w:val="32"/>
        </w:rPr>
        <w:t>Supplementary Material</w:t>
      </w:r>
    </w:p>
    <w:p w14:paraId="0D41DBA6" w14:textId="1BAD4FFE" w:rsidR="00F57C70" w:rsidRPr="00F57C70" w:rsidRDefault="00F57C70" w:rsidP="00827877">
      <w:pPr>
        <w:pStyle w:val="BodyText"/>
        <w:spacing w:before="11" w:after="11"/>
        <w:rPr>
          <w:b/>
          <w:sz w:val="32"/>
          <w:szCs w:val="32"/>
        </w:rPr>
      </w:pPr>
    </w:p>
    <w:p w14:paraId="4238BD09" w14:textId="77777777" w:rsidR="00F57C70" w:rsidRPr="00CB153E" w:rsidRDefault="00F57C70" w:rsidP="00F57C70">
      <w:pPr>
        <w:spacing w:line="480" w:lineRule="auto"/>
        <w:rPr>
          <w:rFonts w:ascii="Times New Roman" w:hAnsi="Times New Roman" w:cs="Times New Roman"/>
          <w:sz w:val="24"/>
          <w:szCs w:val="24"/>
        </w:rPr>
      </w:pPr>
      <w:r w:rsidRPr="00CB153E">
        <w:rPr>
          <w:rFonts w:ascii="Times New Roman" w:hAnsi="Times New Roman" w:cs="Times New Roman"/>
          <w:sz w:val="36"/>
          <w:szCs w:val="36"/>
        </w:rPr>
        <w:t>The dynamics of songbird ownership and community interconnectedness in Singapore</w:t>
      </w:r>
    </w:p>
    <w:p w14:paraId="15B8CD20" w14:textId="77777777" w:rsidR="00F57C70" w:rsidRDefault="00F57C70" w:rsidP="00F57C70">
      <w:pPr>
        <w:spacing w:line="480" w:lineRule="auto"/>
        <w:rPr>
          <w:rStyle w:val="Oryxauthornames"/>
          <w:smallCaps w:val="0"/>
        </w:rPr>
      </w:pPr>
    </w:p>
    <w:p w14:paraId="7D34FB8F" w14:textId="35EA2423" w:rsidR="00F57C70" w:rsidRDefault="00F57C70" w:rsidP="00F57C70">
      <w:pPr>
        <w:spacing w:line="480" w:lineRule="auto"/>
        <w:rPr>
          <w:rStyle w:val="Oryxauthornames"/>
          <w:vertAlign w:val="superscript"/>
        </w:rPr>
      </w:pPr>
      <w:r w:rsidRPr="00CB153E">
        <w:rPr>
          <w:rStyle w:val="Oryxauthornames"/>
        </w:rPr>
        <w:t xml:space="preserve">WEN XUAN CHIOK, REBECCA Y. Y. LEE, JESSICA G. H. LEE </w:t>
      </w:r>
      <w:r>
        <w:rPr>
          <w:rStyle w:val="Oryxauthornames"/>
        </w:rPr>
        <w:t xml:space="preserve"> </w:t>
      </w:r>
      <w:r w:rsidRPr="00F57C70">
        <w:rPr>
          <w:rStyle w:val="Oryxauthornames"/>
          <w:smallCaps w:val="0"/>
        </w:rPr>
        <w:t>and</w:t>
      </w:r>
      <w:r>
        <w:rPr>
          <w:rStyle w:val="Oryxauthornames"/>
        </w:rPr>
        <w:t xml:space="preserve"> </w:t>
      </w:r>
      <w:r w:rsidRPr="00CB153E">
        <w:rPr>
          <w:rStyle w:val="Oryxauthornames"/>
        </w:rPr>
        <w:t>ANUJ JAIN</w:t>
      </w:r>
    </w:p>
    <w:p w14:paraId="6DA209B5" w14:textId="774253AD" w:rsidR="00F57C70" w:rsidRPr="00F57C70" w:rsidRDefault="00F57C70" w:rsidP="00F57C70">
      <w:pPr>
        <w:spacing w:line="480" w:lineRule="auto"/>
        <w:rPr>
          <w:rStyle w:val="Oryxauthornames"/>
          <w:smallCaps w:val="0"/>
          <w:vertAlign w:val="superscript"/>
        </w:rPr>
      </w:pPr>
    </w:p>
    <w:p w14:paraId="46910B22" w14:textId="0DB2AEBF" w:rsidR="00F57C70" w:rsidRPr="00F57C70" w:rsidRDefault="00F57C70" w:rsidP="00F57C70">
      <w:pPr>
        <w:rPr>
          <w:rFonts w:ascii="Times New Roman" w:hAnsi="Times New Roman" w:cs="Times New Roman"/>
          <w:b/>
          <w:bCs/>
          <w:caps/>
          <w:sz w:val="28"/>
          <w:szCs w:val="28"/>
        </w:rPr>
      </w:pPr>
      <w:r w:rsidRPr="00F57C70">
        <w:rPr>
          <w:rFonts w:ascii="Times New Roman" w:hAnsi="Times New Roman" w:cs="Times New Roman"/>
          <w:b/>
          <w:bCs/>
          <w:sz w:val="28"/>
          <w:szCs w:val="28"/>
        </w:rPr>
        <w:t>Contents</w:t>
      </w:r>
    </w:p>
    <w:p w14:paraId="7C5B50B9" w14:textId="1043EF6A" w:rsidR="00F57C70" w:rsidRPr="00F57C70" w:rsidRDefault="00F57C70" w:rsidP="00F57C70">
      <w:pPr>
        <w:rPr>
          <w:rFonts w:ascii="Times New Roman" w:hAnsi="Times New Roman" w:cs="Times New Roman"/>
          <w:b/>
          <w:bCs/>
          <w:sz w:val="24"/>
          <w:szCs w:val="24"/>
        </w:rPr>
      </w:pPr>
      <w:r w:rsidRPr="00644892">
        <w:rPr>
          <w:rFonts w:ascii="Times New Roman" w:hAnsi="Times New Roman" w:cs="Times New Roman"/>
          <w:iCs/>
          <w:sz w:val="24"/>
          <w:szCs w:val="24"/>
        </w:rPr>
        <w:t>Figure S1. Examples of flyers for bird singing competitions in Singapore</w:t>
      </w:r>
      <w:r>
        <w:rPr>
          <w:rFonts w:ascii="Times New Roman" w:hAnsi="Times New Roman" w:cs="Times New Roman"/>
          <w:iCs/>
          <w:sz w:val="24"/>
          <w:szCs w:val="24"/>
        </w:rPr>
        <w:t>.</w:t>
      </w:r>
    </w:p>
    <w:p w14:paraId="62E27F4A" w14:textId="02F77DD4" w:rsidR="00F57C70" w:rsidRPr="00F57C70" w:rsidRDefault="00F57C70" w:rsidP="00F57C70">
      <w:pPr>
        <w:pStyle w:val="BodyText"/>
        <w:spacing w:before="11" w:after="11" w:line="276" w:lineRule="auto"/>
        <w:rPr>
          <w:rFonts w:ascii="Arial" w:hAnsi="Arial" w:cs="Arial"/>
          <w:b/>
        </w:rPr>
      </w:pPr>
      <w:r w:rsidRPr="00884773">
        <w:rPr>
          <w:iCs/>
        </w:rPr>
        <w:t>Figure S2. Levels of bird-keeping experience of respondents (</w:t>
      </w:r>
      <w:r w:rsidRPr="00F57C70">
        <w:rPr>
          <w:i/>
        </w:rPr>
        <w:t>n</w:t>
      </w:r>
      <w:r w:rsidRPr="00884773">
        <w:rPr>
          <w:iCs/>
        </w:rPr>
        <w:t xml:space="preserve"> = 114).</w:t>
      </w:r>
    </w:p>
    <w:p w14:paraId="13E89E3C" w14:textId="78D396BD" w:rsidR="00F57C70" w:rsidRDefault="00F57C70" w:rsidP="00F57C70">
      <w:pPr>
        <w:jc w:val="both"/>
        <w:rPr>
          <w:rFonts w:ascii="Times New Roman" w:hAnsi="Times New Roman" w:cs="Times New Roman"/>
          <w:iCs/>
          <w:sz w:val="24"/>
          <w:szCs w:val="24"/>
        </w:rPr>
      </w:pPr>
      <w:r w:rsidRPr="001F2D82">
        <w:rPr>
          <w:rFonts w:ascii="Times New Roman" w:hAnsi="Times New Roman" w:cs="Times New Roman"/>
          <w:iCs/>
          <w:sz w:val="24"/>
          <w:szCs w:val="24"/>
        </w:rPr>
        <w:t>Figure S3. Demographics of respondents showing (a) ethnicity (</w:t>
      </w:r>
      <w:r w:rsidRPr="00F57C70">
        <w:rPr>
          <w:rFonts w:ascii="Times New Roman" w:hAnsi="Times New Roman" w:cs="Times New Roman"/>
          <w:i/>
          <w:sz w:val="24"/>
          <w:szCs w:val="24"/>
        </w:rPr>
        <w:t>n</w:t>
      </w:r>
      <w:r>
        <w:rPr>
          <w:rFonts w:ascii="Times New Roman" w:hAnsi="Times New Roman" w:cs="Times New Roman"/>
          <w:iCs/>
          <w:sz w:val="24"/>
          <w:szCs w:val="24"/>
        </w:rPr>
        <w:t xml:space="preserve"> </w:t>
      </w:r>
      <w:r w:rsidRPr="001F2D82">
        <w:rPr>
          <w:rFonts w:ascii="Times New Roman" w:hAnsi="Times New Roman" w:cs="Times New Roman"/>
          <w:iCs/>
          <w:sz w:val="24"/>
          <w:szCs w:val="24"/>
        </w:rPr>
        <w:t>=</w:t>
      </w:r>
      <w:r>
        <w:rPr>
          <w:rFonts w:ascii="Times New Roman" w:hAnsi="Times New Roman" w:cs="Times New Roman"/>
          <w:iCs/>
          <w:sz w:val="24"/>
          <w:szCs w:val="24"/>
        </w:rPr>
        <w:t xml:space="preserve"> </w:t>
      </w:r>
      <w:r w:rsidRPr="001F2D82">
        <w:rPr>
          <w:rFonts w:ascii="Times New Roman" w:hAnsi="Times New Roman" w:cs="Times New Roman"/>
          <w:iCs/>
          <w:sz w:val="24"/>
          <w:szCs w:val="24"/>
        </w:rPr>
        <w:t>107), (b) age (</w:t>
      </w:r>
      <w:r w:rsidRPr="00F57C70">
        <w:rPr>
          <w:rFonts w:ascii="Times New Roman" w:hAnsi="Times New Roman" w:cs="Times New Roman"/>
          <w:i/>
          <w:sz w:val="24"/>
          <w:szCs w:val="24"/>
        </w:rPr>
        <w:t>n</w:t>
      </w:r>
      <w:r>
        <w:rPr>
          <w:rFonts w:ascii="Times New Roman" w:hAnsi="Times New Roman" w:cs="Times New Roman"/>
          <w:iCs/>
          <w:sz w:val="24"/>
          <w:szCs w:val="24"/>
        </w:rPr>
        <w:t xml:space="preserve"> </w:t>
      </w:r>
      <w:r w:rsidRPr="001F2D82">
        <w:rPr>
          <w:rFonts w:ascii="Times New Roman" w:hAnsi="Times New Roman" w:cs="Times New Roman"/>
          <w:iCs/>
          <w:sz w:val="24"/>
          <w:szCs w:val="24"/>
        </w:rPr>
        <w:t>=</w:t>
      </w:r>
      <w:r>
        <w:rPr>
          <w:rFonts w:ascii="Times New Roman" w:hAnsi="Times New Roman" w:cs="Times New Roman"/>
          <w:iCs/>
          <w:sz w:val="24"/>
          <w:szCs w:val="24"/>
        </w:rPr>
        <w:t xml:space="preserve"> </w:t>
      </w:r>
      <w:r w:rsidRPr="001F2D82">
        <w:rPr>
          <w:rFonts w:ascii="Times New Roman" w:hAnsi="Times New Roman" w:cs="Times New Roman"/>
          <w:iCs/>
          <w:sz w:val="24"/>
          <w:szCs w:val="24"/>
        </w:rPr>
        <w:t>104) and (c) income (</w:t>
      </w:r>
      <w:r w:rsidRPr="00F57C70">
        <w:rPr>
          <w:rFonts w:ascii="Times New Roman" w:hAnsi="Times New Roman" w:cs="Times New Roman"/>
          <w:i/>
          <w:sz w:val="24"/>
          <w:szCs w:val="24"/>
        </w:rPr>
        <w:t>n</w:t>
      </w:r>
      <w:r>
        <w:rPr>
          <w:rFonts w:ascii="Times New Roman" w:hAnsi="Times New Roman" w:cs="Times New Roman"/>
          <w:iCs/>
          <w:sz w:val="24"/>
          <w:szCs w:val="24"/>
        </w:rPr>
        <w:t xml:space="preserve"> </w:t>
      </w:r>
      <w:r w:rsidRPr="001F2D82">
        <w:rPr>
          <w:rFonts w:ascii="Times New Roman" w:hAnsi="Times New Roman" w:cs="Times New Roman"/>
          <w:iCs/>
          <w:sz w:val="24"/>
          <w:szCs w:val="24"/>
        </w:rPr>
        <w:t>=</w:t>
      </w:r>
      <w:r>
        <w:rPr>
          <w:rFonts w:ascii="Times New Roman" w:hAnsi="Times New Roman" w:cs="Times New Roman"/>
          <w:iCs/>
          <w:sz w:val="24"/>
          <w:szCs w:val="24"/>
        </w:rPr>
        <w:t xml:space="preserve"> </w:t>
      </w:r>
      <w:r w:rsidRPr="001F2D82">
        <w:rPr>
          <w:rFonts w:ascii="Times New Roman" w:hAnsi="Times New Roman" w:cs="Times New Roman"/>
          <w:iCs/>
          <w:sz w:val="24"/>
          <w:szCs w:val="24"/>
        </w:rPr>
        <w:t>89).</w:t>
      </w:r>
    </w:p>
    <w:p w14:paraId="684ACF70" w14:textId="38D2FA8E" w:rsidR="00F57C70" w:rsidRPr="001F2D82" w:rsidRDefault="00F57C70" w:rsidP="00F57C70">
      <w:pPr>
        <w:jc w:val="both"/>
        <w:rPr>
          <w:rFonts w:ascii="Times New Roman" w:hAnsi="Times New Roman" w:cs="Times New Roman"/>
          <w:iCs/>
          <w:sz w:val="24"/>
          <w:szCs w:val="24"/>
        </w:rPr>
      </w:pPr>
      <w:r w:rsidRPr="00942DD8">
        <w:rPr>
          <w:rFonts w:ascii="Times New Roman" w:hAnsi="Times New Roman" w:cs="Times New Roman"/>
          <w:sz w:val="24"/>
          <w:szCs w:val="24"/>
        </w:rPr>
        <w:t>Figure S4. Frequency of visit to natural spaces or nature reserves (</w:t>
      </w:r>
      <w:r w:rsidRPr="00F57C70">
        <w:rPr>
          <w:rFonts w:ascii="Times New Roman" w:hAnsi="Times New Roman" w:cs="Times New Roman"/>
          <w:i/>
          <w:iCs/>
          <w:sz w:val="24"/>
          <w:szCs w:val="24"/>
        </w:rPr>
        <w:t>n</w:t>
      </w:r>
      <w:r w:rsidRPr="00942DD8">
        <w:rPr>
          <w:rFonts w:ascii="Times New Roman" w:hAnsi="Times New Roman" w:cs="Times New Roman"/>
          <w:sz w:val="24"/>
          <w:szCs w:val="24"/>
        </w:rPr>
        <w:t xml:space="preserve"> = 103).</w:t>
      </w:r>
    </w:p>
    <w:p w14:paraId="2AC5C308" w14:textId="64F693C1" w:rsidR="00F57C70" w:rsidRPr="00F57C70" w:rsidRDefault="00F57C70" w:rsidP="00F57C70">
      <w:pPr>
        <w:pStyle w:val="BodyText"/>
        <w:spacing w:before="11" w:after="11" w:line="276" w:lineRule="auto"/>
        <w:rPr>
          <w:rFonts w:ascii="Arial" w:hAnsi="Arial" w:cs="Arial"/>
          <w:b/>
        </w:rPr>
      </w:pPr>
      <w:r w:rsidRPr="00574928">
        <w:t xml:space="preserve">Figure S5. Pictures depicting examples of a typical </w:t>
      </w:r>
      <w:r>
        <w:t xml:space="preserve">standalone </w:t>
      </w:r>
      <w:r w:rsidRPr="00574928">
        <w:t>bird hanging spot/gathering site (top), and a pet bird shop with cage-hanging structures erected (bottom) around a public housing estate.</w:t>
      </w:r>
    </w:p>
    <w:p w14:paraId="32804BBF" w14:textId="381D4F8E" w:rsidR="00F57C70" w:rsidRPr="00F57C70" w:rsidRDefault="00F57C70" w:rsidP="00F57C70">
      <w:pPr>
        <w:pStyle w:val="BodyText"/>
        <w:spacing w:before="11" w:after="11" w:line="276" w:lineRule="auto"/>
        <w:rPr>
          <w:rFonts w:ascii="Arial" w:hAnsi="Arial" w:cs="Arial"/>
          <w:b/>
        </w:rPr>
      </w:pPr>
      <w:r w:rsidRPr="001405C7">
        <w:t>Figure S6. Respondents’ memberships in hobbyist groups (</w:t>
      </w:r>
      <w:r w:rsidRPr="00F57C70">
        <w:rPr>
          <w:i/>
          <w:iCs/>
        </w:rPr>
        <w:t>n</w:t>
      </w:r>
      <w:r w:rsidRPr="001405C7">
        <w:t xml:space="preserve"> = 114).</w:t>
      </w:r>
    </w:p>
    <w:p w14:paraId="289B4030" w14:textId="66D66E18" w:rsidR="00F57C70" w:rsidRDefault="00F57C70" w:rsidP="00F57C70">
      <w:pPr>
        <w:pStyle w:val="BodyText"/>
        <w:spacing w:before="11" w:after="11" w:line="276" w:lineRule="auto"/>
        <w:rPr>
          <w:iCs/>
        </w:rPr>
      </w:pPr>
      <w:r w:rsidRPr="002B3F17">
        <w:rPr>
          <w:iCs/>
        </w:rPr>
        <w:t>Figure S7. Scores of respondents when presented with questions regarding their knowledge about nature (</w:t>
      </w:r>
      <w:r w:rsidRPr="00F57C70">
        <w:rPr>
          <w:i/>
        </w:rPr>
        <w:t>n</w:t>
      </w:r>
      <w:r w:rsidRPr="002B3F17">
        <w:rPr>
          <w:iCs/>
        </w:rPr>
        <w:t xml:space="preserve"> = 114). The first question asked respondents about their general knowledge of nature in Singapore (top). The second question asked respondents to identify native species in Singapore (bottom). No negative marking scheme was implemented.</w:t>
      </w:r>
    </w:p>
    <w:p w14:paraId="4B4A7286" w14:textId="0471D2F1" w:rsidR="00F57C70" w:rsidRDefault="00F57C70" w:rsidP="00F57C70">
      <w:pPr>
        <w:pStyle w:val="BodyText"/>
        <w:spacing w:before="11" w:after="11" w:line="276" w:lineRule="auto"/>
      </w:pPr>
      <w:r w:rsidRPr="001405C7">
        <w:t>Figure S8. Pictures depicting how Singaporean bird owners display and/or keep their birds at their private residences (top) and public housing estates (bottom).</w:t>
      </w:r>
    </w:p>
    <w:p w14:paraId="61A581CA" w14:textId="7ACBA3C8" w:rsidR="00F57C70" w:rsidRDefault="00F57C70" w:rsidP="00F57C70">
      <w:pPr>
        <w:rPr>
          <w:rFonts w:ascii="Times New Roman" w:hAnsi="Times New Roman" w:cs="Times New Roman"/>
          <w:sz w:val="24"/>
          <w:szCs w:val="24"/>
        </w:rPr>
      </w:pPr>
      <w:r w:rsidRPr="001405C7">
        <w:rPr>
          <w:rFonts w:ascii="Times New Roman" w:hAnsi="Times New Roman" w:cs="Times New Roman"/>
          <w:sz w:val="24"/>
          <w:szCs w:val="24"/>
        </w:rPr>
        <w:t>Figure S9. Educational levels of respondents (</w:t>
      </w:r>
      <w:r w:rsidRPr="00F57C70">
        <w:rPr>
          <w:rFonts w:ascii="Times New Roman" w:hAnsi="Times New Roman" w:cs="Times New Roman"/>
          <w:i/>
          <w:iCs/>
          <w:sz w:val="24"/>
          <w:szCs w:val="24"/>
        </w:rPr>
        <w:t>n</w:t>
      </w:r>
      <w:r w:rsidRPr="001405C7">
        <w:rPr>
          <w:rFonts w:ascii="Times New Roman" w:hAnsi="Times New Roman" w:cs="Times New Roman"/>
          <w:sz w:val="24"/>
          <w:szCs w:val="24"/>
        </w:rPr>
        <w:t xml:space="preserve"> = 100).</w:t>
      </w:r>
    </w:p>
    <w:p w14:paraId="7157334D" w14:textId="4D5E6F86" w:rsidR="00F57C70" w:rsidRDefault="00F57C70" w:rsidP="00F57C70">
      <w:pPr>
        <w:rPr>
          <w:rFonts w:ascii="Times New Roman" w:hAnsi="Times New Roman" w:cs="Times New Roman"/>
          <w:sz w:val="24"/>
          <w:szCs w:val="24"/>
        </w:rPr>
      </w:pPr>
      <w:r w:rsidRPr="001405C7">
        <w:rPr>
          <w:rFonts w:ascii="Times New Roman" w:hAnsi="Times New Roman" w:cs="Times New Roman"/>
          <w:sz w:val="24"/>
          <w:szCs w:val="24"/>
        </w:rPr>
        <w:t>Figure S10. Religion types reported by respondents (</w:t>
      </w:r>
      <w:r w:rsidRPr="00F57C70">
        <w:rPr>
          <w:rFonts w:ascii="Times New Roman" w:hAnsi="Times New Roman" w:cs="Times New Roman"/>
          <w:i/>
          <w:iCs/>
          <w:sz w:val="24"/>
          <w:szCs w:val="24"/>
        </w:rPr>
        <w:t>n</w:t>
      </w:r>
      <w:r w:rsidRPr="001405C7">
        <w:rPr>
          <w:rFonts w:ascii="Times New Roman" w:hAnsi="Times New Roman" w:cs="Times New Roman"/>
          <w:sz w:val="24"/>
          <w:szCs w:val="24"/>
        </w:rPr>
        <w:t xml:space="preserve"> = 101).</w:t>
      </w:r>
    </w:p>
    <w:p w14:paraId="3199E477" w14:textId="77777777" w:rsidR="00F57C70" w:rsidRPr="001405C7" w:rsidRDefault="00F57C70" w:rsidP="00F57C70">
      <w:pPr>
        <w:rPr>
          <w:rFonts w:ascii="Times New Roman" w:hAnsi="Times New Roman" w:cs="Times New Roman"/>
          <w:sz w:val="24"/>
          <w:szCs w:val="24"/>
        </w:rPr>
      </w:pPr>
      <w:r w:rsidRPr="001405C7">
        <w:rPr>
          <w:rFonts w:ascii="Times New Roman" w:hAnsi="Times New Roman" w:cs="Times New Roman"/>
          <w:sz w:val="24"/>
          <w:szCs w:val="24"/>
        </w:rPr>
        <w:t>Figure S11. Occupations of respondents (</w:t>
      </w:r>
      <w:r w:rsidRPr="00F57C70">
        <w:rPr>
          <w:rFonts w:ascii="Times New Roman" w:hAnsi="Times New Roman" w:cs="Times New Roman"/>
          <w:i/>
          <w:iCs/>
          <w:sz w:val="24"/>
          <w:szCs w:val="24"/>
        </w:rPr>
        <w:t>n</w:t>
      </w:r>
      <w:r w:rsidRPr="001405C7">
        <w:rPr>
          <w:rFonts w:ascii="Times New Roman" w:hAnsi="Times New Roman" w:cs="Times New Roman"/>
          <w:sz w:val="24"/>
          <w:szCs w:val="24"/>
        </w:rPr>
        <w:t xml:space="preserve"> = 95).</w:t>
      </w:r>
    </w:p>
    <w:p w14:paraId="3AE952FA" w14:textId="72D5FDB0" w:rsidR="00F57C70" w:rsidRDefault="00F57C70" w:rsidP="00F57C70">
      <w:pPr>
        <w:rPr>
          <w:rFonts w:ascii="Times New Roman" w:hAnsi="Times New Roman" w:cs="Times New Roman"/>
          <w:sz w:val="24"/>
          <w:szCs w:val="24"/>
        </w:rPr>
      </w:pPr>
      <w:r w:rsidRPr="001405C7">
        <w:rPr>
          <w:rFonts w:ascii="Times New Roman" w:hAnsi="Times New Roman" w:cs="Times New Roman"/>
          <w:sz w:val="24"/>
          <w:szCs w:val="24"/>
        </w:rPr>
        <w:t>Figure S12. Number of family members at home (</w:t>
      </w:r>
      <w:r w:rsidRPr="00F57C70">
        <w:rPr>
          <w:rFonts w:ascii="Times New Roman" w:hAnsi="Times New Roman" w:cs="Times New Roman"/>
          <w:i/>
          <w:iCs/>
          <w:sz w:val="24"/>
          <w:szCs w:val="24"/>
        </w:rPr>
        <w:t>n</w:t>
      </w:r>
      <w:r w:rsidRPr="001405C7">
        <w:rPr>
          <w:rFonts w:ascii="Times New Roman" w:hAnsi="Times New Roman" w:cs="Times New Roman"/>
          <w:sz w:val="24"/>
          <w:szCs w:val="24"/>
        </w:rPr>
        <w:t xml:space="preserve"> = 104).</w:t>
      </w:r>
    </w:p>
    <w:p w14:paraId="6EF38431" w14:textId="77777777" w:rsidR="00F57C70" w:rsidRPr="00ED3BCD" w:rsidRDefault="00F57C70" w:rsidP="00F57C70">
      <w:pPr>
        <w:spacing w:before="60" w:line="240" w:lineRule="auto"/>
        <w:jc w:val="both"/>
        <w:rPr>
          <w:rFonts w:ascii="Times New Roman" w:eastAsia="Calibri" w:hAnsi="Times New Roman" w:cs="Times New Roman"/>
          <w:b/>
          <w:sz w:val="24"/>
          <w:szCs w:val="24"/>
        </w:rPr>
      </w:pPr>
      <w:proofErr w:type="spellStart"/>
      <w:r>
        <w:rPr>
          <w:rFonts w:ascii="Times New Roman" w:hAnsi="Times New Roman" w:cs="Times New Roman"/>
          <w:iCs/>
          <w:sz w:val="24"/>
          <w:szCs w:val="24"/>
        </w:rPr>
        <w:t>Appendixc</w:t>
      </w:r>
      <w:proofErr w:type="spellEnd"/>
      <w:r w:rsidRPr="0007220D">
        <w:rPr>
          <w:rFonts w:ascii="Times New Roman" w:hAnsi="Times New Roman" w:cs="Times New Roman"/>
          <w:iCs/>
          <w:sz w:val="24"/>
          <w:szCs w:val="24"/>
        </w:rPr>
        <w:t xml:space="preserve"> S1</w:t>
      </w:r>
      <w:r>
        <w:rPr>
          <w:rFonts w:ascii="Times New Roman" w:hAnsi="Times New Roman" w:cs="Times New Roman"/>
          <w:iCs/>
          <w:sz w:val="24"/>
          <w:szCs w:val="24"/>
        </w:rPr>
        <w:t>.</w:t>
      </w:r>
      <w:r w:rsidRPr="00567B04">
        <w:rPr>
          <w:rFonts w:ascii="Times New Roman" w:hAnsi="Times New Roman" w:cs="Times New Roman"/>
          <w:iCs/>
          <w:sz w:val="24"/>
          <w:szCs w:val="24"/>
        </w:rPr>
        <w:t xml:space="preserve"> </w:t>
      </w:r>
      <w:r>
        <w:rPr>
          <w:rFonts w:ascii="Times New Roman" w:hAnsi="Times New Roman" w:cs="Times New Roman"/>
          <w:iCs/>
          <w:sz w:val="24"/>
          <w:szCs w:val="24"/>
        </w:rPr>
        <w:t>Survey</w:t>
      </w:r>
      <w:r w:rsidRPr="00567B04">
        <w:rPr>
          <w:rFonts w:ascii="Times New Roman" w:hAnsi="Times New Roman" w:cs="Times New Roman"/>
          <w:iCs/>
          <w:sz w:val="24"/>
          <w:szCs w:val="24"/>
        </w:rPr>
        <w:t xml:space="preserve"> template</w:t>
      </w:r>
      <w:r>
        <w:rPr>
          <w:rFonts w:ascii="Times New Roman" w:hAnsi="Times New Roman" w:cs="Times New Roman"/>
          <w:iCs/>
          <w:sz w:val="24"/>
          <w:szCs w:val="24"/>
        </w:rPr>
        <w:t>.</w:t>
      </w:r>
    </w:p>
    <w:p w14:paraId="16723151" w14:textId="77777777" w:rsidR="00F57C70" w:rsidRPr="001405C7" w:rsidRDefault="00F57C70" w:rsidP="00F57C70">
      <w:pPr>
        <w:rPr>
          <w:rFonts w:ascii="Times New Roman" w:hAnsi="Times New Roman" w:cs="Times New Roman"/>
          <w:sz w:val="24"/>
          <w:szCs w:val="24"/>
        </w:rPr>
      </w:pPr>
    </w:p>
    <w:p w14:paraId="1DB61EDA" w14:textId="77777777" w:rsidR="00F57C70" w:rsidRPr="00F57C70" w:rsidRDefault="00F57C70" w:rsidP="00F57C70">
      <w:pPr>
        <w:pStyle w:val="BodyText"/>
        <w:spacing w:before="11" w:after="11" w:line="276" w:lineRule="auto"/>
        <w:rPr>
          <w:rFonts w:ascii="Arial" w:hAnsi="Arial" w:cs="Arial"/>
          <w:b/>
        </w:rPr>
      </w:pPr>
    </w:p>
    <w:p w14:paraId="051A9CD5" w14:textId="77777777" w:rsidR="00F57C70" w:rsidRPr="00F57C70" w:rsidRDefault="00F57C70" w:rsidP="00827877">
      <w:pPr>
        <w:pStyle w:val="BodyText"/>
        <w:spacing w:before="11" w:after="11"/>
        <w:rPr>
          <w:rFonts w:ascii="Arial" w:hAnsi="Arial" w:cs="Arial"/>
          <w:b/>
        </w:rPr>
      </w:pPr>
    </w:p>
    <w:p w14:paraId="22F43FCF" w14:textId="77777777" w:rsidR="00F57C70" w:rsidRPr="00F57C70" w:rsidRDefault="00F57C70" w:rsidP="00827877">
      <w:pPr>
        <w:pStyle w:val="BodyText"/>
        <w:spacing w:before="11" w:after="11"/>
        <w:rPr>
          <w:rFonts w:ascii="Arial" w:hAnsi="Arial" w:cs="Arial"/>
          <w:b/>
        </w:rPr>
      </w:pPr>
    </w:p>
    <w:p w14:paraId="777C4600" w14:textId="77777777" w:rsidR="00F57C70" w:rsidRPr="00F57C70" w:rsidRDefault="00F57C70" w:rsidP="00827877">
      <w:pPr>
        <w:pStyle w:val="BodyText"/>
        <w:spacing w:before="11" w:after="11"/>
        <w:rPr>
          <w:rFonts w:ascii="Arial" w:hAnsi="Arial" w:cs="Arial"/>
          <w:b/>
        </w:rPr>
      </w:pPr>
    </w:p>
    <w:p w14:paraId="6B7BF0F7" w14:textId="77777777" w:rsidR="00F57C70" w:rsidRPr="00F57C70" w:rsidRDefault="00F57C70" w:rsidP="00827877">
      <w:pPr>
        <w:pStyle w:val="BodyText"/>
        <w:spacing w:before="11" w:after="11"/>
        <w:rPr>
          <w:rFonts w:ascii="Arial" w:hAnsi="Arial" w:cs="Arial"/>
          <w:b/>
        </w:rPr>
      </w:pPr>
    </w:p>
    <w:p w14:paraId="0091208A" w14:textId="77777777" w:rsidR="00F57C70" w:rsidRPr="00F57C70" w:rsidRDefault="00F57C70" w:rsidP="00827877">
      <w:pPr>
        <w:pStyle w:val="BodyText"/>
        <w:spacing w:before="11" w:after="11"/>
        <w:rPr>
          <w:rFonts w:ascii="Arial" w:hAnsi="Arial" w:cs="Arial"/>
          <w:b/>
        </w:rPr>
      </w:pPr>
    </w:p>
    <w:p w14:paraId="07292505" w14:textId="150BCBAB" w:rsidR="00DE79F7" w:rsidRPr="00827877" w:rsidRDefault="00BC27BE" w:rsidP="00827877">
      <w:pPr>
        <w:pStyle w:val="BodyText"/>
        <w:spacing w:before="11" w:after="11"/>
        <w:rPr>
          <w:rFonts w:ascii="Arial" w:hAnsi="Arial" w:cs="Arial"/>
        </w:rPr>
      </w:pPr>
      <w:r>
        <w:rPr>
          <w:rFonts w:ascii="Arial" w:hAnsi="Arial" w:cs="Arial"/>
          <w:b/>
        </w:rPr>
        <w:lastRenderedPageBreak/>
        <w:t>Supplementary Information</w:t>
      </w:r>
      <w:r w:rsidR="00477367" w:rsidRPr="00827877">
        <w:rPr>
          <w:iCs/>
          <w:noProof/>
        </w:rPr>
        <w:drawing>
          <wp:anchor distT="0" distB="0" distL="114300" distR="114300" simplePos="0" relativeHeight="251658240" behindDoc="0" locked="0" layoutInCell="1" allowOverlap="1" wp14:anchorId="57456BFA" wp14:editId="5BCC3C7A">
            <wp:simplePos x="0" y="0"/>
            <wp:positionH relativeFrom="column">
              <wp:posOffset>2862580</wp:posOffset>
            </wp:positionH>
            <wp:positionV relativeFrom="paragraph">
              <wp:posOffset>263525</wp:posOffset>
            </wp:positionV>
            <wp:extent cx="2662555" cy="3663315"/>
            <wp:effectExtent l="0" t="0" r="4445" b="0"/>
            <wp:wrapThrough wrapText="bothSides">
              <wp:wrapPolygon edited="0">
                <wp:start x="0" y="0"/>
                <wp:lineTo x="0" y="21491"/>
                <wp:lineTo x="21533" y="21491"/>
                <wp:lineTo x="2153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2555" cy="3663315"/>
                    </a:xfrm>
                    <a:prstGeom prst="rect">
                      <a:avLst/>
                    </a:prstGeom>
                  </pic:spPr>
                </pic:pic>
              </a:graphicData>
            </a:graphic>
            <wp14:sizeRelH relativeFrom="page">
              <wp14:pctWidth>0</wp14:pctWidth>
            </wp14:sizeRelH>
            <wp14:sizeRelV relativeFrom="page">
              <wp14:pctHeight>0</wp14:pctHeight>
            </wp14:sizeRelV>
          </wp:anchor>
        </w:drawing>
      </w:r>
    </w:p>
    <w:p w14:paraId="5F5D3841" w14:textId="0E13889F" w:rsidR="0039613C" w:rsidRDefault="00266856" w:rsidP="00DE79F7">
      <w:pPr>
        <w:spacing w:line="240" w:lineRule="auto"/>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7196ED09" wp14:editId="52CF77B8">
            <wp:extent cx="2743200" cy="366530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5809" cy="3682151"/>
                    </a:xfrm>
                    <a:prstGeom prst="rect">
                      <a:avLst/>
                    </a:prstGeom>
                  </pic:spPr>
                </pic:pic>
              </a:graphicData>
            </a:graphic>
          </wp:inline>
        </w:drawing>
      </w:r>
    </w:p>
    <w:p w14:paraId="0BE7F590" w14:textId="77777777" w:rsidR="00827877" w:rsidRDefault="00B83101" w:rsidP="00AE2B18">
      <w:pPr>
        <w:spacing w:line="480" w:lineRule="auto"/>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4DC740BA" wp14:editId="6D9E4654">
            <wp:extent cx="5525135" cy="4323266"/>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rotWithShape="1">
                    <a:blip r:embed="rId8" cstate="print">
                      <a:extLst>
                        <a:ext uri="{28A0092B-C50C-407E-A947-70E740481C1C}">
                          <a14:useLocalDpi xmlns:a14="http://schemas.microsoft.com/office/drawing/2010/main" val="0"/>
                        </a:ext>
                      </a:extLst>
                    </a:blip>
                    <a:srcRect t="6496"/>
                    <a:stretch/>
                  </pic:blipFill>
                  <pic:spPr bwMode="auto">
                    <a:xfrm>
                      <a:off x="0" y="0"/>
                      <a:ext cx="5541490" cy="4336063"/>
                    </a:xfrm>
                    <a:prstGeom prst="rect">
                      <a:avLst/>
                    </a:prstGeom>
                    <a:ln>
                      <a:noFill/>
                    </a:ln>
                    <a:extLst>
                      <a:ext uri="{53640926-AAD7-44D8-BBD7-CCE9431645EC}">
                        <a14:shadowObscured xmlns:a14="http://schemas.microsoft.com/office/drawing/2010/main"/>
                      </a:ext>
                    </a:extLst>
                  </pic:spPr>
                </pic:pic>
              </a:graphicData>
            </a:graphic>
          </wp:inline>
        </w:drawing>
      </w:r>
    </w:p>
    <w:p w14:paraId="1A0DF018" w14:textId="2EEC3463" w:rsidR="006A3AB2" w:rsidRPr="0039613C" w:rsidRDefault="00827877" w:rsidP="00AE2B18">
      <w:pPr>
        <w:spacing w:line="480" w:lineRule="auto"/>
        <w:rPr>
          <w:rFonts w:ascii="Times New Roman" w:hAnsi="Times New Roman" w:cs="Times New Roman"/>
          <w:iCs/>
          <w:sz w:val="24"/>
          <w:szCs w:val="24"/>
        </w:rPr>
      </w:pPr>
      <w:r w:rsidRPr="00644892">
        <w:rPr>
          <w:rFonts w:ascii="Times New Roman" w:hAnsi="Times New Roman" w:cs="Times New Roman"/>
          <w:iCs/>
          <w:sz w:val="24"/>
          <w:szCs w:val="24"/>
        </w:rPr>
        <w:t>Figure S1. Examples of flyers for bird singing competitions in Singapore.</w:t>
      </w:r>
      <w:r w:rsidR="00DE79F7">
        <w:rPr>
          <w:rFonts w:ascii="Times New Roman" w:hAnsi="Times New Roman" w:cs="Times New Roman"/>
          <w:iCs/>
          <w:sz w:val="24"/>
          <w:szCs w:val="24"/>
        </w:rPr>
        <w:br w:type="page"/>
      </w:r>
    </w:p>
    <w:p w14:paraId="0F0FBF8E" w14:textId="77777777" w:rsidR="00AE2B18" w:rsidRPr="00AE2B18" w:rsidRDefault="00310C36" w:rsidP="00AE2B18">
      <w:pPr>
        <w:spacing w:line="480" w:lineRule="auto"/>
        <w:rPr>
          <w:rFonts w:ascii="Times New Roman" w:hAnsi="Times New Roman" w:cs="Times New Roman"/>
          <w:sz w:val="18"/>
          <w:szCs w:val="18"/>
        </w:rPr>
      </w:pPr>
      <w:r w:rsidRPr="00AE2B18">
        <w:rPr>
          <w:rFonts w:ascii="Times New Roman" w:hAnsi="Times New Roman" w:cs="Times New Roman"/>
          <w:noProof/>
          <w:sz w:val="13"/>
          <w:szCs w:val="13"/>
          <w:lang w:val="en-SG" w:eastAsia="en-SG"/>
        </w:rPr>
        <w:lastRenderedPageBreak/>
        <w:drawing>
          <wp:inline distT="114300" distB="114300" distL="114300" distR="114300" wp14:anchorId="0023FC5C" wp14:editId="7F950F6A">
            <wp:extent cx="5943600" cy="594360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943600" cy="5943600"/>
                    </a:xfrm>
                    <a:prstGeom prst="rect">
                      <a:avLst/>
                    </a:prstGeom>
                    <a:ln/>
                  </pic:spPr>
                </pic:pic>
              </a:graphicData>
            </a:graphic>
          </wp:inline>
        </w:drawing>
      </w:r>
    </w:p>
    <w:p w14:paraId="79202EFF" w14:textId="0C814586" w:rsidR="00310C36" w:rsidRPr="00AE2B18" w:rsidRDefault="00AE2B18" w:rsidP="00AE2B18">
      <w:pPr>
        <w:spacing w:line="480" w:lineRule="auto"/>
        <w:jc w:val="both"/>
        <w:rPr>
          <w:rFonts w:ascii="Times New Roman" w:eastAsia="Times New Roman" w:hAnsi="Times New Roman" w:cs="Times New Roman"/>
          <w:sz w:val="24"/>
          <w:szCs w:val="24"/>
          <w:lang w:val="en-SG"/>
        </w:rPr>
      </w:pPr>
      <w:r w:rsidRPr="00884773">
        <w:rPr>
          <w:rFonts w:ascii="Times New Roman" w:hAnsi="Times New Roman" w:cs="Times New Roman"/>
          <w:iCs/>
          <w:sz w:val="24"/>
          <w:szCs w:val="24"/>
        </w:rPr>
        <w:t>Figure S2. Levels of bird-keeping experience of respondents (</w:t>
      </w:r>
      <w:r w:rsidRPr="00F57C70">
        <w:rPr>
          <w:rFonts w:ascii="Times New Roman" w:hAnsi="Times New Roman" w:cs="Times New Roman"/>
          <w:i/>
          <w:sz w:val="24"/>
          <w:szCs w:val="24"/>
        </w:rPr>
        <w:t>n</w:t>
      </w:r>
      <w:r w:rsidRPr="00884773">
        <w:rPr>
          <w:rFonts w:ascii="Times New Roman" w:hAnsi="Times New Roman" w:cs="Times New Roman"/>
          <w:iCs/>
          <w:sz w:val="24"/>
          <w:szCs w:val="24"/>
        </w:rPr>
        <w:t xml:space="preserve"> = 114).</w:t>
      </w:r>
      <w:r w:rsidR="00310C36" w:rsidRPr="007816BA">
        <w:rPr>
          <w:rFonts w:ascii="Times New Roman" w:hAnsi="Times New Roman" w:cs="Times New Roman"/>
          <w:sz w:val="24"/>
          <w:szCs w:val="24"/>
        </w:rPr>
        <w:br w:type="page"/>
      </w:r>
    </w:p>
    <w:p w14:paraId="62B7D6A9" w14:textId="77777777" w:rsidR="00BC27BE" w:rsidRPr="001C3B26" w:rsidRDefault="00BC27BE" w:rsidP="00436941">
      <w:pPr>
        <w:spacing w:line="360" w:lineRule="auto"/>
        <w:rPr>
          <w:rFonts w:ascii="Times New Roman" w:hAnsi="Times New Roman" w:cs="Times New Roman"/>
          <w:i/>
          <w:sz w:val="20"/>
          <w:szCs w:val="20"/>
        </w:rPr>
        <w:sectPr w:rsidR="00BC27BE" w:rsidRPr="001C3B26" w:rsidSect="00D175EA">
          <w:footerReference w:type="default" r:id="rId10"/>
          <w:pgSz w:w="11900" w:h="16840"/>
          <w:pgMar w:top="1440" w:right="1440" w:bottom="1440" w:left="1440" w:header="720" w:footer="720" w:gutter="0"/>
          <w:lnNumType w:countBy="1" w:restart="continuous"/>
          <w:cols w:space="720"/>
          <w:docGrid w:linePitch="299"/>
        </w:sectPr>
      </w:pPr>
    </w:p>
    <w:p w14:paraId="7B4FA541" w14:textId="77777777" w:rsidR="00BC27BE" w:rsidRDefault="00BC27BE" w:rsidP="00A12693">
      <w:pPr>
        <w:spacing w:line="480" w:lineRule="auto"/>
        <w:jc w:val="both"/>
        <w:rPr>
          <w:rFonts w:ascii="Times New Roman" w:eastAsia="Calibri" w:hAnsi="Times New Roman" w:cs="Times New Roman"/>
          <w:iCs/>
          <w:sz w:val="36"/>
          <w:szCs w:val="36"/>
        </w:rPr>
      </w:pPr>
      <w:r>
        <w:rPr>
          <w:rFonts w:ascii="Times New Roman" w:eastAsia="Calibri" w:hAnsi="Times New Roman" w:cs="Times New Roman"/>
          <w:iCs/>
          <w:noProof/>
          <w:sz w:val="36"/>
          <w:szCs w:val="36"/>
        </w:rPr>
        <w:lastRenderedPageBreak/>
        <w:drawing>
          <wp:inline distT="0" distB="0" distL="0" distR="0" wp14:anchorId="147D45FB" wp14:editId="24F26269">
            <wp:extent cx="8881449" cy="29604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ography.png"/>
                    <pic:cNvPicPr/>
                  </pic:nvPicPr>
                  <pic:blipFill>
                    <a:blip r:embed="rId11">
                      <a:extLst>
                        <a:ext uri="{28A0092B-C50C-407E-A947-70E740481C1C}">
                          <a14:useLocalDpi xmlns:a14="http://schemas.microsoft.com/office/drawing/2010/main" val="0"/>
                        </a:ext>
                      </a:extLst>
                    </a:blip>
                    <a:stretch>
                      <a:fillRect/>
                    </a:stretch>
                  </pic:blipFill>
                  <pic:spPr>
                    <a:xfrm>
                      <a:off x="0" y="0"/>
                      <a:ext cx="8898193" cy="2966064"/>
                    </a:xfrm>
                    <a:prstGeom prst="rect">
                      <a:avLst/>
                    </a:prstGeom>
                  </pic:spPr>
                </pic:pic>
              </a:graphicData>
            </a:graphic>
          </wp:inline>
        </w:drawing>
      </w:r>
    </w:p>
    <w:p w14:paraId="48251326" w14:textId="5BAED6BF" w:rsidR="00A12693" w:rsidRPr="001F2D82" w:rsidRDefault="00A12693" w:rsidP="00A12693">
      <w:pPr>
        <w:spacing w:line="480" w:lineRule="auto"/>
        <w:jc w:val="both"/>
        <w:rPr>
          <w:rFonts w:ascii="Times New Roman" w:hAnsi="Times New Roman" w:cs="Times New Roman"/>
          <w:iCs/>
          <w:sz w:val="24"/>
          <w:szCs w:val="24"/>
        </w:rPr>
      </w:pPr>
      <w:r w:rsidRPr="001F2D82">
        <w:rPr>
          <w:rFonts w:ascii="Times New Roman" w:hAnsi="Times New Roman" w:cs="Times New Roman"/>
          <w:iCs/>
          <w:sz w:val="24"/>
          <w:szCs w:val="24"/>
        </w:rPr>
        <w:t>Figure S3. Demographics of respondents showing (a) ethnicity (</w:t>
      </w:r>
      <w:r w:rsidRPr="00F57C70">
        <w:rPr>
          <w:rFonts w:ascii="Times New Roman" w:hAnsi="Times New Roman" w:cs="Times New Roman"/>
          <w:i/>
          <w:sz w:val="24"/>
          <w:szCs w:val="24"/>
        </w:rPr>
        <w:t>n</w:t>
      </w:r>
      <w:r w:rsidR="00F57C70">
        <w:rPr>
          <w:rFonts w:ascii="Times New Roman" w:hAnsi="Times New Roman" w:cs="Times New Roman"/>
          <w:iCs/>
          <w:sz w:val="24"/>
          <w:szCs w:val="24"/>
        </w:rPr>
        <w:t xml:space="preserve"> </w:t>
      </w:r>
      <w:r w:rsidRPr="001F2D82">
        <w:rPr>
          <w:rFonts w:ascii="Times New Roman" w:hAnsi="Times New Roman" w:cs="Times New Roman"/>
          <w:iCs/>
          <w:sz w:val="24"/>
          <w:szCs w:val="24"/>
        </w:rPr>
        <w:t>=</w:t>
      </w:r>
      <w:r w:rsidR="00F57C70">
        <w:rPr>
          <w:rFonts w:ascii="Times New Roman" w:hAnsi="Times New Roman" w:cs="Times New Roman"/>
          <w:iCs/>
          <w:sz w:val="24"/>
          <w:szCs w:val="24"/>
        </w:rPr>
        <w:t xml:space="preserve"> </w:t>
      </w:r>
      <w:r w:rsidRPr="001F2D82">
        <w:rPr>
          <w:rFonts w:ascii="Times New Roman" w:hAnsi="Times New Roman" w:cs="Times New Roman"/>
          <w:iCs/>
          <w:sz w:val="24"/>
          <w:szCs w:val="24"/>
        </w:rPr>
        <w:t>107), (b) age (</w:t>
      </w:r>
      <w:r w:rsidRPr="00F57C70">
        <w:rPr>
          <w:rFonts w:ascii="Times New Roman" w:hAnsi="Times New Roman" w:cs="Times New Roman"/>
          <w:i/>
          <w:sz w:val="24"/>
          <w:szCs w:val="24"/>
        </w:rPr>
        <w:t>n</w:t>
      </w:r>
      <w:r w:rsidR="00F57C70">
        <w:rPr>
          <w:rFonts w:ascii="Times New Roman" w:hAnsi="Times New Roman" w:cs="Times New Roman"/>
          <w:i/>
          <w:sz w:val="24"/>
          <w:szCs w:val="24"/>
        </w:rPr>
        <w:t xml:space="preserve"> </w:t>
      </w:r>
      <w:r w:rsidRPr="001F2D82">
        <w:rPr>
          <w:rFonts w:ascii="Times New Roman" w:hAnsi="Times New Roman" w:cs="Times New Roman"/>
          <w:iCs/>
          <w:sz w:val="24"/>
          <w:szCs w:val="24"/>
        </w:rPr>
        <w:t>=</w:t>
      </w:r>
      <w:r w:rsidR="00F57C70">
        <w:rPr>
          <w:rFonts w:ascii="Times New Roman" w:hAnsi="Times New Roman" w:cs="Times New Roman"/>
          <w:iCs/>
          <w:sz w:val="24"/>
          <w:szCs w:val="24"/>
        </w:rPr>
        <w:t xml:space="preserve"> </w:t>
      </w:r>
      <w:r w:rsidRPr="001F2D82">
        <w:rPr>
          <w:rFonts w:ascii="Times New Roman" w:hAnsi="Times New Roman" w:cs="Times New Roman"/>
          <w:iCs/>
          <w:sz w:val="24"/>
          <w:szCs w:val="24"/>
        </w:rPr>
        <w:t>104) and (c) income (</w:t>
      </w:r>
      <w:r w:rsidRPr="00F57C70">
        <w:rPr>
          <w:rFonts w:ascii="Times New Roman" w:hAnsi="Times New Roman" w:cs="Times New Roman"/>
          <w:i/>
          <w:sz w:val="24"/>
          <w:szCs w:val="24"/>
        </w:rPr>
        <w:t>n</w:t>
      </w:r>
      <w:r w:rsidR="00F57C70">
        <w:rPr>
          <w:rFonts w:ascii="Times New Roman" w:hAnsi="Times New Roman" w:cs="Times New Roman"/>
          <w:iCs/>
          <w:sz w:val="24"/>
          <w:szCs w:val="24"/>
        </w:rPr>
        <w:t xml:space="preserve"> </w:t>
      </w:r>
      <w:r w:rsidRPr="001F2D82">
        <w:rPr>
          <w:rFonts w:ascii="Times New Roman" w:hAnsi="Times New Roman" w:cs="Times New Roman"/>
          <w:iCs/>
          <w:sz w:val="24"/>
          <w:szCs w:val="24"/>
        </w:rPr>
        <w:t>=</w:t>
      </w:r>
      <w:r w:rsidR="00F57C70">
        <w:rPr>
          <w:rFonts w:ascii="Times New Roman" w:hAnsi="Times New Roman" w:cs="Times New Roman"/>
          <w:iCs/>
          <w:sz w:val="24"/>
          <w:szCs w:val="24"/>
        </w:rPr>
        <w:t xml:space="preserve"> </w:t>
      </w:r>
      <w:r w:rsidRPr="001F2D82">
        <w:rPr>
          <w:rFonts w:ascii="Times New Roman" w:hAnsi="Times New Roman" w:cs="Times New Roman"/>
          <w:iCs/>
          <w:sz w:val="24"/>
          <w:szCs w:val="24"/>
        </w:rPr>
        <w:t>89).</w:t>
      </w:r>
    </w:p>
    <w:p w14:paraId="0819ACEC" w14:textId="0E801ADE" w:rsidR="00A12693" w:rsidRPr="00A83E2A" w:rsidRDefault="00A12693" w:rsidP="00BC27BE">
      <w:pPr>
        <w:spacing w:line="360" w:lineRule="auto"/>
        <w:jc w:val="both"/>
        <w:rPr>
          <w:rFonts w:ascii="Times New Roman" w:eastAsia="Calibri" w:hAnsi="Times New Roman" w:cs="Times New Roman"/>
          <w:iCs/>
          <w:sz w:val="36"/>
          <w:szCs w:val="36"/>
        </w:rPr>
        <w:sectPr w:rsidR="00A12693" w:rsidRPr="00A83E2A" w:rsidSect="00D175EA">
          <w:pgSz w:w="16840" w:h="11900" w:orient="landscape"/>
          <w:pgMar w:top="1440" w:right="1440" w:bottom="1440" w:left="1440" w:header="720" w:footer="720" w:gutter="0"/>
          <w:lnNumType w:countBy="1" w:restart="continuous"/>
          <w:cols w:space="720"/>
          <w:docGrid w:linePitch="299"/>
        </w:sectPr>
      </w:pPr>
    </w:p>
    <w:p w14:paraId="3DCB9720" w14:textId="30B62263" w:rsidR="00DD157B" w:rsidRDefault="00DD157B" w:rsidP="00572256">
      <w:pPr>
        <w:spacing w:line="480" w:lineRule="auto"/>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5651EB75" wp14:editId="1FC2C9E3">
            <wp:extent cx="5733738" cy="3446596"/>
            <wp:effectExtent l="0" t="0" r="0"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9880" cy="3456299"/>
                    </a:xfrm>
                    <a:prstGeom prst="rect">
                      <a:avLst/>
                    </a:prstGeom>
                  </pic:spPr>
                </pic:pic>
              </a:graphicData>
            </a:graphic>
          </wp:inline>
        </w:drawing>
      </w:r>
    </w:p>
    <w:p w14:paraId="02C24B10" w14:textId="71FDA373" w:rsidR="00497A4D" w:rsidRPr="00572256" w:rsidRDefault="00572256" w:rsidP="00572256">
      <w:pPr>
        <w:spacing w:line="480" w:lineRule="auto"/>
        <w:rPr>
          <w:rFonts w:ascii="Times New Roman" w:hAnsi="Times New Roman" w:cs="Times New Roman"/>
          <w:sz w:val="24"/>
          <w:szCs w:val="24"/>
        </w:rPr>
      </w:pPr>
      <w:r w:rsidRPr="00942DD8">
        <w:rPr>
          <w:rFonts w:ascii="Times New Roman" w:hAnsi="Times New Roman" w:cs="Times New Roman"/>
          <w:sz w:val="24"/>
          <w:szCs w:val="24"/>
        </w:rPr>
        <w:t>Figure S4. Frequency of visit to natural spaces or nature reserves (</w:t>
      </w:r>
      <w:r w:rsidRPr="00F57C70">
        <w:rPr>
          <w:rFonts w:ascii="Times New Roman" w:hAnsi="Times New Roman" w:cs="Times New Roman"/>
          <w:i/>
          <w:iCs/>
          <w:sz w:val="24"/>
          <w:szCs w:val="24"/>
        </w:rPr>
        <w:t>n</w:t>
      </w:r>
      <w:r w:rsidRPr="00942DD8">
        <w:rPr>
          <w:rFonts w:ascii="Times New Roman" w:hAnsi="Times New Roman" w:cs="Times New Roman"/>
          <w:sz w:val="24"/>
          <w:szCs w:val="24"/>
        </w:rPr>
        <w:t xml:space="preserve"> = 103).</w:t>
      </w:r>
      <w:r w:rsidR="00497A4D" w:rsidRPr="00572256">
        <w:rPr>
          <w:rFonts w:ascii="Times New Roman" w:hAnsi="Times New Roman" w:cs="Times New Roman"/>
          <w:sz w:val="24"/>
          <w:szCs w:val="24"/>
        </w:rPr>
        <w:br w:type="page"/>
      </w:r>
    </w:p>
    <w:p w14:paraId="407A7635" w14:textId="77777777" w:rsidR="00037950" w:rsidRDefault="00037950" w:rsidP="0003795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B620C7" wp14:editId="43142279">
            <wp:extent cx="5725722" cy="379124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site.JPG"/>
                    <pic:cNvPicPr/>
                  </pic:nvPicPr>
                  <pic:blipFill rotWithShape="1">
                    <a:blip r:embed="rId13" cstate="print">
                      <a:extLst>
                        <a:ext uri="{28A0092B-C50C-407E-A947-70E740481C1C}">
                          <a14:useLocalDpi xmlns:a14="http://schemas.microsoft.com/office/drawing/2010/main" val="0"/>
                        </a:ext>
                      </a:extLst>
                    </a:blip>
                    <a:srcRect t="5404" b="6310"/>
                    <a:stretch/>
                  </pic:blipFill>
                  <pic:spPr bwMode="auto">
                    <a:xfrm>
                      <a:off x="0" y="0"/>
                      <a:ext cx="5727700" cy="3792553"/>
                    </a:xfrm>
                    <a:prstGeom prst="rect">
                      <a:avLst/>
                    </a:prstGeom>
                    <a:ln>
                      <a:noFill/>
                    </a:ln>
                    <a:extLst>
                      <a:ext uri="{53640926-AAD7-44D8-BBD7-CCE9431645EC}">
                        <a14:shadowObscured xmlns:a14="http://schemas.microsoft.com/office/drawing/2010/main"/>
                      </a:ext>
                    </a:extLst>
                  </pic:spPr>
                </pic:pic>
              </a:graphicData>
            </a:graphic>
          </wp:inline>
        </w:drawing>
      </w:r>
    </w:p>
    <w:p w14:paraId="3515971C" w14:textId="77777777" w:rsidR="00037950" w:rsidRDefault="00037950" w:rsidP="0029356B">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7B4DEE" wp14:editId="7369895C">
            <wp:extent cx="5727411" cy="392488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rdshophanging.JPG"/>
                    <pic:cNvPicPr/>
                  </pic:nvPicPr>
                  <pic:blipFill rotWithShape="1">
                    <a:blip r:embed="rId14" cstate="print">
                      <a:extLst>
                        <a:ext uri="{28A0092B-C50C-407E-A947-70E740481C1C}">
                          <a14:useLocalDpi xmlns:a14="http://schemas.microsoft.com/office/drawing/2010/main" val="0"/>
                        </a:ext>
                      </a:extLst>
                    </a:blip>
                    <a:srcRect t="4257" b="4372"/>
                    <a:stretch/>
                  </pic:blipFill>
                  <pic:spPr bwMode="auto">
                    <a:xfrm>
                      <a:off x="0" y="0"/>
                      <a:ext cx="5727700" cy="3925084"/>
                    </a:xfrm>
                    <a:prstGeom prst="rect">
                      <a:avLst/>
                    </a:prstGeom>
                    <a:ln>
                      <a:noFill/>
                    </a:ln>
                    <a:extLst>
                      <a:ext uri="{53640926-AAD7-44D8-BBD7-CCE9431645EC}">
                        <a14:shadowObscured xmlns:a14="http://schemas.microsoft.com/office/drawing/2010/main"/>
                      </a:ext>
                    </a:extLst>
                  </pic:spPr>
                </pic:pic>
              </a:graphicData>
            </a:graphic>
          </wp:inline>
        </w:drawing>
      </w:r>
    </w:p>
    <w:p w14:paraId="1852EE6E" w14:textId="1EA22261" w:rsidR="00037950" w:rsidRPr="00037950" w:rsidRDefault="0029356B" w:rsidP="0029356B">
      <w:pPr>
        <w:spacing w:line="480" w:lineRule="auto"/>
        <w:rPr>
          <w:rFonts w:ascii="Times New Roman" w:hAnsi="Times New Roman" w:cs="Times New Roman"/>
          <w:sz w:val="24"/>
          <w:szCs w:val="24"/>
        </w:rPr>
      </w:pPr>
      <w:r w:rsidRPr="00574928">
        <w:rPr>
          <w:rFonts w:ascii="Times New Roman" w:hAnsi="Times New Roman" w:cs="Times New Roman"/>
          <w:sz w:val="24"/>
          <w:szCs w:val="24"/>
        </w:rPr>
        <w:t xml:space="preserve">Figure S5. Pictures depicting examples of a typical </w:t>
      </w:r>
      <w:r w:rsidR="0022486B">
        <w:rPr>
          <w:rFonts w:ascii="Times New Roman" w:hAnsi="Times New Roman" w:cs="Times New Roman"/>
          <w:sz w:val="24"/>
          <w:szCs w:val="24"/>
        </w:rPr>
        <w:t xml:space="preserve">standalone </w:t>
      </w:r>
      <w:r w:rsidRPr="00574928">
        <w:rPr>
          <w:rFonts w:ascii="Times New Roman" w:hAnsi="Times New Roman" w:cs="Times New Roman"/>
          <w:sz w:val="24"/>
          <w:szCs w:val="24"/>
        </w:rPr>
        <w:t>bird hanging spot/gathering site (top), and a pet bird shop with cage-hanging structures erected (bottom) around a public housing estate.</w:t>
      </w:r>
      <w:r w:rsidR="00A50E74">
        <w:rPr>
          <w:rFonts w:ascii="Times New Roman" w:hAnsi="Times New Roman" w:cs="Times New Roman"/>
          <w:sz w:val="24"/>
          <w:szCs w:val="24"/>
        </w:rPr>
        <w:t xml:space="preserve"> </w:t>
      </w:r>
      <w:r w:rsidR="00037950">
        <w:rPr>
          <w:rFonts w:ascii="Times New Roman" w:hAnsi="Times New Roman" w:cs="Times New Roman"/>
          <w:sz w:val="24"/>
          <w:szCs w:val="24"/>
        </w:rPr>
        <w:br w:type="page"/>
      </w:r>
    </w:p>
    <w:p w14:paraId="7F752AF0" w14:textId="77777777" w:rsidR="003F0C3D" w:rsidRDefault="00226F51" w:rsidP="003F0C3D">
      <w:pPr>
        <w:spacing w:line="480" w:lineRule="auto"/>
        <w:rPr>
          <w:rFonts w:ascii="Times New Roman" w:hAnsi="Times New Roman" w:cs="Times New Roman"/>
          <w:b/>
          <w:bCs/>
          <w:iCs/>
          <w:sz w:val="24"/>
          <w:szCs w:val="24"/>
        </w:rPr>
      </w:pPr>
      <w:r>
        <w:rPr>
          <w:rFonts w:ascii="Times New Roman" w:hAnsi="Times New Roman" w:cs="Times New Roman"/>
          <w:b/>
          <w:bCs/>
          <w:iCs/>
          <w:noProof/>
          <w:sz w:val="24"/>
          <w:szCs w:val="24"/>
        </w:rPr>
        <w:lastRenderedPageBreak/>
        <w:drawing>
          <wp:inline distT="0" distB="0" distL="0" distR="0" wp14:anchorId="52BD71E7" wp14:editId="47B48A63">
            <wp:extent cx="5693239" cy="334816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3239" cy="3348166"/>
                    </a:xfrm>
                    <a:prstGeom prst="rect">
                      <a:avLst/>
                    </a:prstGeom>
                  </pic:spPr>
                </pic:pic>
              </a:graphicData>
            </a:graphic>
          </wp:inline>
        </w:drawing>
      </w:r>
    </w:p>
    <w:p w14:paraId="18525AD4" w14:textId="4CD089B9" w:rsidR="0039613C" w:rsidRPr="003F0C3D" w:rsidRDefault="003F0C3D" w:rsidP="001405C7">
      <w:pPr>
        <w:spacing w:line="360" w:lineRule="auto"/>
        <w:rPr>
          <w:rFonts w:ascii="Times New Roman" w:hAnsi="Times New Roman" w:cs="Times New Roman"/>
          <w:iCs/>
          <w:sz w:val="24"/>
          <w:szCs w:val="24"/>
        </w:rPr>
      </w:pPr>
      <w:r w:rsidRPr="001405C7">
        <w:rPr>
          <w:rFonts w:ascii="Times New Roman" w:hAnsi="Times New Roman" w:cs="Times New Roman"/>
          <w:sz w:val="24"/>
          <w:szCs w:val="24"/>
        </w:rPr>
        <w:t>Figure S6. Respondents’ memberships in hobbyist groups (</w:t>
      </w:r>
      <w:r w:rsidRPr="00F57C70">
        <w:rPr>
          <w:rFonts w:ascii="Times New Roman" w:hAnsi="Times New Roman" w:cs="Times New Roman"/>
          <w:i/>
          <w:iCs/>
          <w:sz w:val="24"/>
          <w:szCs w:val="24"/>
        </w:rPr>
        <w:t xml:space="preserve">n </w:t>
      </w:r>
      <w:r w:rsidRPr="001405C7">
        <w:rPr>
          <w:rFonts w:ascii="Times New Roman" w:hAnsi="Times New Roman" w:cs="Times New Roman"/>
          <w:sz w:val="24"/>
          <w:szCs w:val="24"/>
        </w:rPr>
        <w:t>= 114).</w:t>
      </w:r>
      <w:r w:rsidRPr="001405C7" w:rsidDel="009B7AC3">
        <w:rPr>
          <w:rFonts w:ascii="Times New Roman" w:hAnsi="Times New Roman" w:cs="Times New Roman"/>
          <w:sz w:val="24"/>
          <w:szCs w:val="24"/>
        </w:rPr>
        <w:t xml:space="preserve"> </w:t>
      </w:r>
      <w:r w:rsidR="0039613C" w:rsidRPr="003F0C3D">
        <w:rPr>
          <w:rFonts w:ascii="Times New Roman" w:hAnsi="Times New Roman" w:cs="Times New Roman"/>
          <w:iCs/>
          <w:sz w:val="24"/>
          <w:szCs w:val="24"/>
        </w:rPr>
        <w:br w:type="page"/>
      </w:r>
    </w:p>
    <w:p w14:paraId="32F11868" w14:textId="3E164679" w:rsidR="00C131B8" w:rsidRPr="0071494C" w:rsidRDefault="00717B0A" w:rsidP="0071494C">
      <w:r>
        <w:rPr>
          <w:noProof/>
        </w:rPr>
        <w:lastRenderedPageBreak/>
        <w:drawing>
          <wp:inline distT="0" distB="0" distL="0" distR="0" wp14:anchorId="779A77CE" wp14:editId="72D6F2EF">
            <wp:extent cx="5806485" cy="349953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6485" cy="3499531"/>
                    </a:xfrm>
                    <a:prstGeom prst="rect">
                      <a:avLst/>
                    </a:prstGeom>
                  </pic:spPr>
                </pic:pic>
              </a:graphicData>
            </a:graphic>
          </wp:inline>
        </w:drawing>
      </w:r>
    </w:p>
    <w:p w14:paraId="62165B87" w14:textId="77777777" w:rsidR="0076451D" w:rsidRDefault="00717B0A" w:rsidP="0076451D">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68BA1E" wp14:editId="58938E14">
            <wp:extent cx="5786191" cy="3941318"/>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6191" cy="3941318"/>
                    </a:xfrm>
                    <a:prstGeom prst="rect">
                      <a:avLst/>
                    </a:prstGeom>
                  </pic:spPr>
                </pic:pic>
              </a:graphicData>
            </a:graphic>
          </wp:inline>
        </w:drawing>
      </w:r>
    </w:p>
    <w:p w14:paraId="110866AE" w14:textId="04DB91EC" w:rsidR="00B903BB" w:rsidRPr="0076451D" w:rsidRDefault="0076451D" w:rsidP="002B3F17">
      <w:pPr>
        <w:spacing w:line="360" w:lineRule="auto"/>
        <w:jc w:val="both"/>
        <w:rPr>
          <w:rFonts w:ascii="Times New Roman" w:hAnsi="Times New Roman" w:cs="Times New Roman"/>
          <w:iCs/>
          <w:sz w:val="24"/>
          <w:szCs w:val="24"/>
        </w:rPr>
      </w:pPr>
      <w:r w:rsidRPr="002B3F17">
        <w:rPr>
          <w:rFonts w:ascii="Times New Roman" w:hAnsi="Times New Roman" w:cs="Times New Roman"/>
          <w:iCs/>
          <w:sz w:val="24"/>
          <w:szCs w:val="24"/>
        </w:rPr>
        <w:t>Figure S7. Scores of respondents when presented with questions regarding their knowledge about nature (</w:t>
      </w:r>
      <w:r w:rsidRPr="00F57C70">
        <w:rPr>
          <w:rFonts w:ascii="Times New Roman" w:hAnsi="Times New Roman" w:cs="Times New Roman"/>
          <w:i/>
          <w:sz w:val="24"/>
          <w:szCs w:val="24"/>
        </w:rPr>
        <w:t>n</w:t>
      </w:r>
      <w:r w:rsidRPr="002B3F17">
        <w:rPr>
          <w:rFonts w:ascii="Times New Roman" w:hAnsi="Times New Roman" w:cs="Times New Roman"/>
          <w:iCs/>
          <w:sz w:val="24"/>
          <w:szCs w:val="24"/>
        </w:rPr>
        <w:t xml:space="preserve"> = 114). The first question asked respondents about their general knowledge of nature in Singapore (top). The second question asked respondents to identify native species in Singapore (bottom). No negative marking scheme was implemented.</w:t>
      </w:r>
      <w:r w:rsidR="00B903BB" w:rsidRPr="0076451D">
        <w:rPr>
          <w:rFonts w:ascii="Times New Roman" w:hAnsi="Times New Roman" w:cs="Times New Roman"/>
          <w:sz w:val="24"/>
          <w:szCs w:val="24"/>
        </w:rPr>
        <w:br w:type="page"/>
      </w:r>
    </w:p>
    <w:p w14:paraId="693356D4" w14:textId="552829C6" w:rsidR="007816BA" w:rsidRPr="001405C7" w:rsidRDefault="00141CD8" w:rsidP="00E82319">
      <w:pPr>
        <w:spacing w:line="480" w:lineRule="auto"/>
        <w:rPr>
          <w:rFonts w:ascii="Times New Roman" w:hAnsi="Times New Roman" w:cs="Times New Roman"/>
          <w:sz w:val="40"/>
          <w:szCs w:val="40"/>
        </w:rPr>
      </w:pPr>
      <w:r>
        <w:rPr>
          <w:rFonts w:ascii="Times New Roman" w:hAnsi="Times New Roman" w:cs="Times New Roman"/>
          <w:noProof/>
          <w:sz w:val="24"/>
          <w:szCs w:val="24"/>
        </w:rPr>
        <w:lastRenderedPageBreak/>
        <w:drawing>
          <wp:inline distT="0" distB="0" distL="0" distR="0" wp14:anchorId="70FBE580" wp14:editId="71F8EA2B">
            <wp:extent cx="5727493" cy="384048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vatehanging2.JPG"/>
                    <pic:cNvPicPr/>
                  </pic:nvPicPr>
                  <pic:blipFill rotWithShape="1">
                    <a:blip r:embed="rId18" cstate="print">
                      <a:extLst>
                        <a:ext uri="{28A0092B-C50C-407E-A947-70E740481C1C}">
                          <a14:useLocalDpi xmlns:a14="http://schemas.microsoft.com/office/drawing/2010/main" val="0"/>
                        </a:ext>
                      </a:extLst>
                    </a:blip>
                    <a:srcRect t="5895" b="4700"/>
                    <a:stretch/>
                  </pic:blipFill>
                  <pic:spPr bwMode="auto">
                    <a:xfrm>
                      <a:off x="0" y="0"/>
                      <a:ext cx="5727493" cy="3840480"/>
                    </a:xfrm>
                    <a:prstGeom prst="rect">
                      <a:avLst/>
                    </a:prstGeom>
                    <a:ln>
                      <a:noFill/>
                    </a:ln>
                    <a:extLst>
                      <a:ext uri="{53640926-AAD7-44D8-BBD7-CCE9431645EC}">
                        <a14:shadowObscured xmlns:a14="http://schemas.microsoft.com/office/drawing/2010/main"/>
                      </a:ext>
                    </a:extLst>
                  </pic:spPr>
                </pic:pic>
              </a:graphicData>
            </a:graphic>
          </wp:inline>
        </w:drawing>
      </w:r>
      <w:r w:rsidR="007816BA" w:rsidRPr="001405C7">
        <w:rPr>
          <w:rFonts w:ascii="Times New Roman" w:hAnsi="Times New Roman" w:cs="Times New Roman"/>
          <w:noProof/>
          <w:sz w:val="40"/>
          <w:szCs w:val="40"/>
        </w:rPr>
        <w:drawing>
          <wp:inline distT="0" distB="0" distL="0" distR="0" wp14:anchorId="464D8516" wp14:editId="26F7696C">
            <wp:extent cx="5727498" cy="3974123"/>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vatehanging.JPG"/>
                    <pic:cNvPicPr/>
                  </pic:nvPicPr>
                  <pic:blipFill rotWithShape="1">
                    <a:blip r:embed="rId19" cstate="print">
                      <a:extLst>
                        <a:ext uri="{28A0092B-C50C-407E-A947-70E740481C1C}">
                          <a14:useLocalDpi xmlns:a14="http://schemas.microsoft.com/office/drawing/2010/main" val="0"/>
                        </a:ext>
                      </a:extLst>
                    </a:blip>
                    <a:srcRect t="3766" b="3718"/>
                    <a:stretch/>
                  </pic:blipFill>
                  <pic:spPr bwMode="auto">
                    <a:xfrm>
                      <a:off x="0" y="0"/>
                      <a:ext cx="5727700" cy="3974263"/>
                    </a:xfrm>
                    <a:prstGeom prst="rect">
                      <a:avLst/>
                    </a:prstGeom>
                    <a:ln>
                      <a:noFill/>
                    </a:ln>
                    <a:extLst>
                      <a:ext uri="{53640926-AAD7-44D8-BBD7-CCE9431645EC}">
                        <a14:shadowObscured xmlns:a14="http://schemas.microsoft.com/office/drawing/2010/main"/>
                      </a:ext>
                    </a:extLst>
                  </pic:spPr>
                </pic:pic>
              </a:graphicData>
            </a:graphic>
          </wp:inline>
        </w:drawing>
      </w:r>
    </w:p>
    <w:p w14:paraId="0170925A" w14:textId="56DFFCD4" w:rsidR="00DB2C21" w:rsidRPr="00E82319" w:rsidRDefault="00E82319" w:rsidP="00E82319">
      <w:pPr>
        <w:spacing w:line="480" w:lineRule="auto"/>
        <w:rPr>
          <w:rFonts w:ascii="Times New Roman" w:hAnsi="Times New Roman" w:cs="Times New Roman"/>
          <w:sz w:val="24"/>
          <w:szCs w:val="24"/>
        </w:rPr>
      </w:pPr>
      <w:r w:rsidRPr="001405C7">
        <w:rPr>
          <w:rFonts w:ascii="Times New Roman" w:hAnsi="Times New Roman" w:cs="Times New Roman"/>
          <w:sz w:val="24"/>
          <w:szCs w:val="24"/>
        </w:rPr>
        <w:t>Figure S8. Pictures depicting how Singaporean bird owners display and/or keep their birds at their private residences (top) and public housing estates (bottom).</w:t>
      </w:r>
      <w:r w:rsidR="00DB2C21" w:rsidRPr="00E82319">
        <w:rPr>
          <w:rFonts w:ascii="Times New Roman" w:hAnsi="Times New Roman" w:cs="Times New Roman"/>
          <w:sz w:val="24"/>
          <w:szCs w:val="24"/>
        </w:rPr>
        <w:br w:type="page"/>
      </w:r>
    </w:p>
    <w:p w14:paraId="766D404F" w14:textId="77777777" w:rsidR="00BB07F1" w:rsidRDefault="00394587" w:rsidP="007C3E0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4C64E8" wp14:editId="72BC4D9F">
            <wp:extent cx="5933026" cy="3380282"/>
            <wp:effectExtent l="0" t="0" r="0" b="0"/>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858" cy="3384744"/>
                    </a:xfrm>
                    <a:prstGeom prst="rect">
                      <a:avLst/>
                    </a:prstGeom>
                  </pic:spPr>
                </pic:pic>
              </a:graphicData>
            </a:graphic>
          </wp:inline>
        </w:drawing>
      </w:r>
    </w:p>
    <w:p w14:paraId="088A664C" w14:textId="15E61B8A" w:rsidR="007C3E08" w:rsidRPr="001405C7" w:rsidRDefault="007C3E08" w:rsidP="007C3E08">
      <w:pPr>
        <w:spacing w:line="480" w:lineRule="auto"/>
        <w:rPr>
          <w:rFonts w:ascii="Times New Roman" w:hAnsi="Times New Roman" w:cs="Times New Roman"/>
          <w:sz w:val="24"/>
          <w:szCs w:val="24"/>
        </w:rPr>
      </w:pPr>
      <w:r w:rsidRPr="001405C7">
        <w:rPr>
          <w:rFonts w:ascii="Times New Roman" w:hAnsi="Times New Roman" w:cs="Times New Roman"/>
          <w:sz w:val="24"/>
          <w:szCs w:val="24"/>
        </w:rPr>
        <w:t>Figure S9. Educational levels of respondents (</w:t>
      </w:r>
      <w:r w:rsidRPr="00F57C70">
        <w:rPr>
          <w:rFonts w:ascii="Times New Roman" w:hAnsi="Times New Roman" w:cs="Times New Roman"/>
          <w:i/>
          <w:iCs/>
          <w:sz w:val="24"/>
          <w:szCs w:val="24"/>
        </w:rPr>
        <w:t>n</w:t>
      </w:r>
      <w:r w:rsidRPr="001405C7">
        <w:rPr>
          <w:rFonts w:ascii="Times New Roman" w:hAnsi="Times New Roman" w:cs="Times New Roman"/>
          <w:sz w:val="24"/>
          <w:szCs w:val="24"/>
        </w:rPr>
        <w:t xml:space="preserve"> = 100).</w:t>
      </w:r>
    </w:p>
    <w:p w14:paraId="2E4423C7" w14:textId="77777777" w:rsidR="00AF5A50" w:rsidRDefault="00BB07F1" w:rsidP="007C3E0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20C540" wp14:editId="42C3565F">
            <wp:extent cx="5760575" cy="3462728"/>
            <wp:effectExtent l="0" t="0" r="5715" b="4445"/>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0668" cy="3474806"/>
                    </a:xfrm>
                    <a:prstGeom prst="rect">
                      <a:avLst/>
                    </a:prstGeom>
                  </pic:spPr>
                </pic:pic>
              </a:graphicData>
            </a:graphic>
          </wp:inline>
        </w:drawing>
      </w:r>
    </w:p>
    <w:p w14:paraId="0CECA6FA" w14:textId="23F3F3C1" w:rsidR="00AF5A50" w:rsidRDefault="007C3E08" w:rsidP="007C3E08">
      <w:pPr>
        <w:spacing w:line="480" w:lineRule="auto"/>
        <w:rPr>
          <w:rFonts w:ascii="Times New Roman" w:hAnsi="Times New Roman" w:cs="Times New Roman"/>
          <w:sz w:val="24"/>
          <w:szCs w:val="24"/>
        </w:rPr>
      </w:pPr>
      <w:r w:rsidRPr="001405C7">
        <w:rPr>
          <w:rFonts w:ascii="Times New Roman" w:hAnsi="Times New Roman" w:cs="Times New Roman"/>
          <w:sz w:val="24"/>
          <w:szCs w:val="24"/>
        </w:rPr>
        <w:t>Figure S10. Religion types reported by respondents (</w:t>
      </w:r>
      <w:r w:rsidRPr="00F57C70">
        <w:rPr>
          <w:rFonts w:ascii="Times New Roman" w:hAnsi="Times New Roman" w:cs="Times New Roman"/>
          <w:sz w:val="24"/>
          <w:szCs w:val="24"/>
        </w:rPr>
        <w:t>n</w:t>
      </w:r>
      <w:r w:rsidRPr="001405C7">
        <w:rPr>
          <w:rFonts w:ascii="Times New Roman" w:hAnsi="Times New Roman" w:cs="Times New Roman"/>
          <w:sz w:val="24"/>
          <w:szCs w:val="24"/>
        </w:rPr>
        <w:t xml:space="preserve"> = 101).</w:t>
      </w:r>
      <w:r w:rsidR="00AF5A50">
        <w:rPr>
          <w:rFonts w:ascii="Times New Roman" w:hAnsi="Times New Roman" w:cs="Times New Roman"/>
          <w:sz w:val="24"/>
          <w:szCs w:val="24"/>
        </w:rPr>
        <w:br w:type="page"/>
      </w:r>
    </w:p>
    <w:p w14:paraId="6DA74533" w14:textId="77777777" w:rsidR="00283A9B" w:rsidRDefault="00B714F4" w:rsidP="00B62CBC">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93BD6C" wp14:editId="5B924315">
            <wp:extent cx="5726243" cy="3442091"/>
            <wp:effectExtent l="0" t="0" r="1905"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9033" cy="3449779"/>
                    </a:xfrm>
                    <a:prstGeom prst="rect">
                      <a:avLst/>
                    </a:prstGeom>
                  </pic:spPr>
                </pic:pic>
              </a:graphicData>
            </a:graphic>
          </wp:inline>
        </w:drawing>
      </w:r>
    </w:p>
    <w:p w14:paraId="7EB15B6B" w14:textId="156239AD" w:rsidR="00B62CBC" w:rsidRPr="001405C7" w:rsidRDefault="00B62CBC" w:rsidP="00B62CBC">
      <w:pPr>
        <w:spacing w:line="480" w:lineRule="auto"/>
        <w:rPr>
          <w:rFonts w:ascii="Times New Roman" w:hAnsi="Times New Roman" w:cs="Times New Roman"/>
          <w:sz w:val="24"/>
          <w:szCs w:val="24"/>
        </w:rPr>
      </w:pPr>
      <w:r w:rsidRPr="001405C7">
        <w:rPr>
          <w:rFonts w:ascii="Times New Roman" w:hAnsi="Times New Roman" w:cs="Times New Roman"/>
          <w:sz w:val="24"/>
          <w:szCs w:val="24"/>
        </w:rPr>
        <w:t>Figure S11. Occupations of respondents (</w:t>
      </w:r>
      <w:r w:rsidRPr="00F57C70">
        <w:rPr>
          <w:rFonts w:ascii="Times New Roman" w:hAnsi="Times New Roman" w:cs="Times New Roman"/>
          <w:i/>
          <w:iCs/>
          <w:sz w:val="24"/>
          <w:szCs w:val="24"/>
        </w:rPr>
        <w:t>n</w:t>
      </w:r>
      <w:r w:rsidRPr="001405C7">
        <w:rPr>
          <w:rFonts w:ascii="Times New Roman" w:hAnsi="Times New Roman" w:cs="Times New Roman"/>
          <w:sz w:val="24"/>
          <w:szCs w:val="24"/>
        </w:rPr>
        <w:t xml:space="preserve"> = 95).</w:t>
      </w:r>
    </w:p>
    <w:p w14:paraId="14C7397D" w14:textId="77777777" w:rsidR="00B62CBC" w:rsidRDefault="00283A9B" w:rsidP="00B62CBC">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7B0C11" wp14:editId="3B09A444">
            <wp:extent cx="5714387" cy="3434964"/>
            <wp:effectExtent l="0" t="0" r="635"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3864" cy="3440660"/>
                    </a:xfrm>
                    <a:prstGeom prst="rect">
                      <a:avLst/>
                    </a:prstGeom>
                  </pic:spPr>
                </pic:pic>
              </a:graphicData>
            </a:graphic>
          </wp:inline>
        </w:drawing>
      </w:r>
    </w:p>
    <w:p w14:paraId="633DE1FC" w14:textId="48511462" w:rsidR="007C7553" w:rsidRDefault="00B62CBC" w:rsidP="00B62CBC">
      <w:pPr>
        <w:spacing w:line="480" w:lineRule="auto"/>
        <w:rPr>
          <w:rFonts w:ascii="Times New Roman" w:hAnsi="Times New Roman" w:cs="Times New Roman"/>
          <w:sz w:val="24"/>
          <w:szCs w:val="24"/>
        </w:rPr>
      </w:pPr>
      <w:r w:rsidRPr="001405C7">
        <w:rPr>
          <w:rFonts w:ascii="Times New Roman" w:hAnsi="Times New Roman" w:cs="Times New Roman"/>
          <w:sz w:val="24"/>
          <w:szCs w:val="24"/>
        </w:rPr>
        <w:t>Figure S12. Number of family members at home (</w:t>
      </w:r>
      <w:r w:rsidR="00F57C70" w:rsidRPr="00F57C70">
        <w:rPr>
          <w:rFonts w:ascii="Times New Roman" w:hAnsi="Times New Roman" w:cs="Times New Roman"/>
          <w:i/>
          <w:iCs/>
          <w:sz w:val="24"/>
          <w:szCs w:val="24"/>
        </w:rPr>
        <w:t>n</w:t>
      </w:r>
      <w:r w:rsidRPr="001405C7">
        <w:rPr>
          <w:rFonts w:ascii="Times New Roman" w:hAnsi="Times New Roman" w:cs="Times New Roman"/>
          <w:sz w:val="24"/>
          <w:szCs w:val="24"/>
        </w:rPr>
        <w:t xml:space="preserve"> = 104).</w:t>
      </w:r>
      <w:r w:rsidR="007C7553">
        <w:rPr>
          <w:rFonts w:ascii="Times New Roman" w:hAnsi="Times New Roman" w:cs="Times New Roman"/>
          <w:sz w:val="24"/>
          <w:szCs w:val="24"/>
        </w:rPr>
        <w:br w:type="page"/>
      </w:r>
    </w:p>
    <w:p w14:paraId="0F52ADCE" w14:textId="2A4172A7" w:rsidR="007C7553" w:rsidRPr="00ED3BCD" w:rsidRDefault="00F57C70" w:rsidP="007C7553">
      <w:pPr>
        <w:spacing w:before="60" w:line="240" w:lineRule="auto"/>
        <w:jc w:val="both"/>
        <w:rPr>
          <w:rFonts w:ascii="Times New Roman" w:eastAsia="Calibri" w:hAnsi="Times New Roman" w:cs="Times New Roman"/>
          <w:b/>
          <w:sz w:val="24"/>
          <w:szCs w:val="24"/>
        </w:rPr>
      </w:pPr>
      <w:proofErr w:type="spellStart"/>
      <w:r>
        <w:rPr>
          <w:rFonts w:ascii="Times New Roman" w:hAnsi="Times New Roman" w:cs="Times New Roman"/>
          <w:iCs/>
          <w:sz w:val="24"/>
          <w:szCs w:val="24"/>
        </w:rPr>
        <w:lastRenderedPageBreak/>
        <w:t>Appendixc</w:t>
      </w:r>
      <w:proofErr w:type="spellEnd"/>
      <w:r w:rsidR="007C7553" w:rsidRPr="0007220D">
        <w:rPr>
          <w:rFonts w:ascii="Times New Roman" w:hAnsi="Times New Roman" w:cs="Times New Roman"/>
          <w:iCs/>
          <w:sz w:val="24"/>
          <w:szCs w:val="24"/>
        </w:rPr>
        <w:t xml:space="preserve"> S1</w:t>
      </w:r>
      <w:r w:rsidR="0007220D">
        <w:rPr>
          <w:rFonts w:ascii="Times New Roman" w:hAnsi="Times New Roman" w:cs="Times New Roman"/>
          <w:iCs/>
          <w:sz w:val="24"/>
          <w:szCs w:val="24"/>
        </w:rPr>
        <w:t>.</w:t>
      </w:r>
      <w:r w:rsidR="007C7553" w:rsidRPr="00567B04">
        <w:rPr>
          <w:rFonts w:ascii="Times New Roman" w:hAnsi="Times New Roman" w:cs="Times New Roman"/>
          <w:iCs/>
          <w:sz w:val="24"/>
          <w:szCs w:val="24"/>
        </w:rPr>
        <w:t xml:space="preserve"> </w:t>
      </w:r>
      <w:r w:rsidR="00202F6F">
        <w:rPr>
          <w:rFonts w:ascii="Times New Roman" w:hAnsi="Times New Roman" w:cs="Times New Roman"/>
          <w:iCs/>
          <w:sz w:val="24"/>
          <w:szCs w:val="24"/>
        </w:rPr>
        <w:t>Survey</w:t>
      </w:r>
      <w:r w:rsidR="007C7553" w:rsidRPr="00567B04">
        <w:rPr>
          <w:rFonts w:ascii="Times New Roman" w:hAnsi="Times New Roman" w:cs="Times New Roman"/>
          <w:iCs/>
          <w:sz w:val="24"/>
          <w:szCs w:val="24"/>
        </w:rPr>
        <w:t xml:space="preserve"> template</w:t>
      </w:r>
      <w:r w:rsidR="00202F6F">
        <w:rPr>
          <w:rFonts w:ascii="Times New Roman" w:hAnsi="Times New Roman" w:cs="Times New Roman"/>
          <w:iCs/>
          <w:sz w:val="24"/>
          <w:szCs w:val="24"/>
        </w:rPr>
        <w:t>.</w:t>
      </w:r>
    </w:p>
    <w:p w14:paraId="71E26B16" w14:textId="77777777" w:rsidR="007C7553" w:rsidRPr="004B4504" w:rsidRDefault="007C7553" w:rsidP="007C7553">
      <w:pPr>
        <w:spacing w:after="120" w:line="240" w:lineRule="auto"/>
        <w:jc w:val="center"/>
        <w:rPr>
          <w:rFonts w:ascii="Times New Roman" w:eastAsia="Calibri" w:hAnsi="Times New Roman" w:cs="Times New Roman"/>
          <w:b/>
          <w:sz w:val="24"/>
          <w:szCs w:val="24"/>
        </w:rPr>
      </w:pPr>
      <w:r w:rsidRPr="004C0C8F">
        <w:rPr>
          <w:rFonts w:ascii="Times New Roman" w:eastAsia="Calibri" w:hAnsi="Times New Roman" w:cs="Times New Roman"/>
          <w:b/>
          <w:sz w:val="32"/>
          <w:szCs w:val="32"/>
        </w:rPr>
        <w:br/>
      </w:r>
      <w:r w:rsidRPr="004B4504">
        <w:rPr>
          <w:rFonts w:ascii="Times New Roman" w:eastAsia="Calibri" w:hAnsi="Times New Roman" w:cs="Times New Roman"/>
          <w:b/>
          <w:sz w:val="24"/>
          <w:szCs w:val="24"/>
        </w:rPr>
        <w:t>Songbird Questionnaire</w:t>
      </w:r>
    </w:p>
    <w:p w14:paraId="16330E20" w14:textId="77777777" w:rsidR="007C7553" w:rsidRPr="004C0C8F" w:rsidRDefault="007C7553" w:rsidP="007C7553">
      <w:pPr>
        <w:spacing w:after="120" w:line="240" w:lineRule="auto"/>
        <w:jc w:val="center"/>
        <w:rPr>
          <w:rFonts w:ascii="Times New Roman" w:eastAsia="Calibri" w:hAnsi="Times New Roman" w:cs="Times New Roman"/>
          <w:sz w:val="24"/>
          <w:szCs w:val="24"/>
          <w:u w:val="single"/>
        </w:rPr>
      </w:pPr>
      <w:r w:rsidRPr="004C0C8F">
        <w:rPr>
          <w:rFonts w:ascii="Times New Roman" w:eastAsia="Calibri" w:hAnsi="Times New Roman" w:cs="Times New Roman"/>
          <w:sz w:val="24"/>
          <w:szCs w:val="24"/>
          <w:u w:val="single"/>
        </w:rPr>
        <w:t xml:space="preserve"> </w:t>
      </w:r>
    </w:p>
    <w:p w14:paraId="3FB1A117" w14:textId="66E50597" w:rsidR="007C7553" w:rsidRPr="004C0C8F" w:rsidRDefault="007C7553" w:rsidP="007C7553">
      <w:pPr>
        <w:spacing w:after="120" w:line="36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We are </w:t>
      </w:r>
      <w:r w:rsidR="00A47598">
        <w:rPr>
          <w:rFonts w:ascii="Times New Roman" w:eastAsia="Calibri" w:hAnsi="Times New Roman" w:cs="Times New Roman"/>
          <w:sz w:val="24"/>
          <w:szCs w:val="24"/>
        </w:rPr>
        <w:t xml:space="preserve">researchers </w:t>
      </w:r>
      <w:r w:rsidRPr="004C0C8F">
        <w:rPr>
          <w:rFonts w:ascii="Times New Roman" w:eastAsia="Calibri" w:hAnsi="Times New Roman" w:cs="Times New Roman"/>
          <w:sz w:val="24"/>
          <w:szCs w:val="24"/>
        </w:rPr>
        <w:t>currently studying the consumer demand of songbirds in Singapore.</w:t>
      </w:r>
    </w:p>
    <w:p w14:paraId="1C7DC36D" w14:textId="77777777" w:rsidR="007C7553" w:rsidRPr="004C0C8F" w:rsidRDefault="007C7553" w:rsidP="007C7553">
      <w:pPr>
        <w:spacing w:after="120" w:line="36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The purpose of this study is to examine:</w:t>
      </w:r>
    </w:p>
    <w:p w14:paraId="1FBEFECC" w14:textId="77777777" w:rsidR="007C7553" w:rsidRPr="004C0C8F" w:rsidRDefault="007C7553" w:rsidP="007C7553">
      <w:pPr>
        <w:spacing w:after="120" w:line="360" w:lineRule="auto"/>
        <w:jc w:val="both"/>
        <w:rPr>
          <w:rFonts w:ascii="Times New Roman" w:eastAsia="Calibri" w:hAnsi="Times New Roman" w:cs="Times New Roman"/>
          <w:sz w:val="24"/>
          <w:szCs w:val="24"/>
        </w:rPr>
      </w:pPr>
      <w:r w:rsidRPr="004C0C8F">
        <w:rPr>
          <w:rFonts w:ascii="Times New Roman" w:eastAsia="Calibri" w:hAnsi="Times New Roman" w:cs="Times New Roman"/>
          <w:b/>
          <w:sz w:val="24"/>
          <w:szCs w:val="24"/>
        </w:rPr>
        <w:t>(i) the factors that motivate people to keep songbirds in Singapore</w:t>
      </w:r>
      <w:r w:rsidRPr="004C0C8F">
        <w:rPr>
          <w:rFonts w:ascii="Times New Roman" w:eastAsia="Calibri" w:hAnsi="Times New Roman" w:cs="Times New Roman"/>
          <w:sz w:val="24"/>
          <w:szCs w:val="24"/>
        </w:rPr>
        <w:t xml:space="preserve"> and the</w:t>
      </w:r>
    </w:p>
    <w:p w14:paraId="7D41958C" w14:textId="77777777" w:rsidR="007C7553" w:rsidRPr="004C0C8F" w:rsidRDefault="007C7553" w:rsidP="007C7553">
      <w:pPr>
        <w:spacing w:after="120" w:line="360" w:lineRule="auto"/>
        <w:jc w:val="both"/>
        <w:rPr>
          <w:rFonts w:ascii="Times New Roman" w:eastAsia="Calibri" w:hAnsi="Times New Roman" w:cs="Times New Roman"/>
          <w:b/>
          <w:sz w:val="24"/>
          <w:szCs w:val="24"/>
        </w:rPr>
      </w:pPr>
      <w:r w:rsidRPr="004C0C8F">
        <w:rPr>
          <w:rFonts w:ascii="Times New Roman" w:eastAsia="Calibri" w:hAnsi="Times New Roman" w:cs="Times New Roman"/>
          <w:b/>
          <w:sz w:val="24"/>
          <w:szCs w:val="24"/>
        </w:rPr>
        <w:t>(ii) perceptions and knowledge of owners on how the trade affects the conservation of songbirds.</w:t>
      </w:r>
    </w:p>
    <w:p w14:paraId="581319F6" w14:textId="77777777" w:rsidR="007C7553" w:rsidRPr="004C0C8F" w:rsidRDefault="007C7553" w:rsidP="007C7553">
      <w:pPr>
        <w:spacing w:after="120" w:line="36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This survey should not take up more than 20 minutes of your time, and your anonymity is assured. For any questions you can email: songbirdsofsg@gmail.com</w:t>
      </w:r>
    </w:p>
    <w:p w14:paraId="6FD7E72E" w14:textId="77777777" w:rsidR="007C7553" w:rsidRPr="004C0C8F" w:rsidRDefault="007C7553" w:rsidP="007C7553">
      <w:pPr>
        <w:spacing w:after="120" w:line="240" w:lineRule="auto"/>
        <w:jc w:val="both"/>
        <w:rPr>
          <w:rFonts w:ascii="Times New Roman" w:eastAsia="Calibri" w:hAnsi="Times New Roman" w:cs="Times New Roman"/>
          <w:i/>
          <w:sz w:val="24"/>
          <w:szCs w:val="24"/>
        </w:rPr>
      </w:pPr>
      <w:r w:rsidRPr="004C0C8F">
        <w:rPr>
          <w:rFonts w:ascii="Times New Roman" w:eastAsia="Calibri" w:hAnsi="Times New Roman" w:cs="Times New Roman"/>
          <w:i/>
          <w:sz w:val="24"/>
          <w:szCs w:val="24"/>
        </w:rPr>
        <w:t xml:space="preserve"> </w:t>
      </w:r>
    </w:p>
    <w:p w14:paraId="48CCB05E" w14:textId="77777777" w:rsidR="007C7553" w:rsidRPr="004C0C8F" w:rsidRDefault="007C7553" w:rsidP="007C7553">
      <w:pPr>
        <w:spacing w:line="240" w:lineRule="auto"/>
        <w:jc w:val="both"/>
        <w:rPr>
          <w:rFonts w:ascii="Times New Roman" w:eastAsia="Calibri" w:hAnsi="Times New Roman" w:cs="Times New Roman"/>
          <w:sz w:val="24"/>
          <w:szCs w:val="24"/>
        </w:rPr>
      </w:pPr>
    </w:p>
    <w:p w14:paraId="6F96EC46" w14:textId="77777777" w:rsidR="007C7553" w:rsidRPr="004C0C8F" w:rsidRDefault="007C7553" w:rsidP="007C7553">
      <w:pPr>
        <w:spacing w:after="120"/>
        <w:jc w:val="both"/>
        <w:rPr>
          <w:rFonts w:ascii="Times New Roman" w:eastAsia="Calibri" w:hAnsi="Times New Roman" w:cs="Times New Roman"/>
          <w:i/>
          <w:sz w:val="24"/>
          <w:szCs w:val="24"/>
        </w:rPr>
      </w:pPr>
      <w:r w:rsidRPr="004C0C8F">
        <w:rPr>
          <w:rFonts w:ascii="Times New Roman" w:eastAsia="Calibri" w:hAnsi="Times New Roman" w:cs="Times New Roman"/>
          <w:i/>
          <w:sz w:val="24"/>
          <w:szCs w:val="24"/>
        </w:rPr>
        <w:t>Explanation of terms used:</w:t>
      </w:r>
    </w:p>
    <w:p w14:paraId="0BF32960" w14:textId="77777777" w:rsidR="007C7553" w:rsidRPr="004C0C8F" w:rsidRDefault="007C7553" w:rsidP="007C7553">
      <w:pPr>
        <w:spacing w:after="120"/>
        <w:jc w:val="both"/>
        <w:rPr>
          <w:rFonts w:ascii="Times New Roman" w:eastAsia="Calibri" w:hAnsi="Times New Roman" w:cs="Times New Roman"/>
          <w:i/>
          <w:sz w:val="24"/>
          <w:szCs w:val="24"/>
        </w:rPr>
      </w:pPr>
      <w:r w:rsidRPr="004C0C8F">
        <w:rPr>
          <w:rFonts w:ascii="Times New Roman" w:eastAsia="Calibri" w:hAnsi="Times New Roman" w:cs="Times New Roman"/>
          <w:b/>
          <w:i/>
          <w:sz w:val="24"/>
          <w:szCs w:val="24"/>
        </w:rPr>
        <w:t>Songbirds</w:t>
      </w:r>
      <w:r w:rsidRPr="004C0C8F">
        <w:rPr>
          <w:rFonts w:ascii="Times New Roman" w:eastAsia="Calibri" w:hAnsi="Times New Roman" w:cs="Times New Roman"/>
          <w:i/>
          <w:sz w:val="24"/>
          <w:szCs w:val="24"/>
        </w:rPr>
        <w:t xml:space="preserve">—birds with song-singing capabilities. Some examples are: White-rumped </w:t>
      </w:r>
      <w:proofErr w:type="spellStart"/>
      <w:r w:rsidRPr="004C0C8F">
        <w:rPr>
          <w:rFonts w:ascii="Times New Roman" w:eastAsia="Calibri" w:hAnsi="Times New Roman" w:cs="Times New Roman"/>
          <w:i/>
          <w:sz w:val="24"/>
          <w:szCs w:val="24"/>
        </w:rPr>
        <w:t>Shama</w:t>
      </w:r>
      <w:proofErr w:type="spellEnd"/>
      <w:r w:rsidRPr="004C0C8F">
        <w:rPr>
          <w:rFonts w:ascii="Times New Roman" w:eastAsia="Calibri" w:hAnsi="Times New Roman" w:cs="Times New Roman"/>
          <w:i/>
          <w:sz w:val="24"/>
          <w:szCs w:val="24"/>
        </w:rPr>
        <w:t xml:space="preserve">, Red-whiskered Bulbul (Jambul) &amp; Oriental White-eye (Mata </w:t>
      </w:r>
      <w:proofErr w:type="spellStart"/>
      <w:r w:rsidRPr="004C0C8F">
        <w:rPr>
          <w:rFonts w:ascii="Times New Roman" w:eastAsia="Calibri" w:hAnsi="Times New Roman" w:cs="Times New Roman"/>
          <w:i/>
          <w:sz w:val="24"/>
          <w:szCs w:val="24"/>
        </w:rPr>
        <w:t>Puteh</w:t>
      </w:r>
      <w:proofErr w:type="spellEnd"/>
      <w:r w:rsidRPr="004C0C8F">
        <w:rPr>
          <w:rFonts w:ascii="Times New Roman" w:eastAsia="Calibri" w:hAnsi="Times New Roman" w:cs="Times New Roman"/>
          <w:i/>
          <w:sz w:val="24"/>
          <w:szCs w:val="24"/>
        </w:rPr>
        <w:t>)</w:t>
      </w:r>
    </w:p>
    <w:p w14:paraId="0A8709BE" w14:textId="77777777" w:rsidR="007C7553" w:rsidRPr="004C0C8F" w:rsidRDefault="007C7553" w:rsidP="007C7553">
      <w:pPr>
        <w:spacing w:after="120"/>
        <w:jc w:val="both"/>
        <w:rPr>
          <w:rFonts w:ascii="Times New Roman" w:eastAsia="Calibri" w:hAnsi="Times New Roman" w:cs="Times New Roman"/>
          <w:b/>
          <w:i/>
          <w:sz w:val="24"/>
          <w:szCs w:val="24"/>
        </w:rPr>
      </w:pPr>
      <w:r w:rsidRPr="004C0C8F">
        <w:rPr>
          <w:rFonts w:ascii="Times New Roman" w:eastAsia="Calibri" w:hAnsi="Times New Roman" w:cs="Times New Roman"/>
          <w:b/>
          <w:i/>
          <w:sz w:val="24"/>
          <w:szCs w:val="24"/>
        </w:rPr>
        <w:t>Conservation</w:t>
      </w:r>
      <w:r w:rsidRPr="004C0C8F">
        <w:rPr>
          <w:rFonts w:ascii="Times New Roman" w:eastAsia="Calibri" w:hAnsi="Times New Roman" w:cs="Times New Roman"/>
          <w:i/>
          <w:sz w:val="24"/>
          <w:szCs w:val="24"/>
        </w:rPr>
        <w:t>—refers to the saving/preservation of animals that are threatened, to prevent them from going extinct</w:t>
      </w:r>
      <w:r w:rsidRPr="004C0C8F">
        <w:rPr>
          <w:rFonts w:ascii="Times New Roman" w:eastAsia="Calibri" w:hAnsi="Times New Roman" w:cs="Times New Roman"/>
          <w:b/>
          <w:i/>
          <w:sz w:val="24"/>
          <w:szCs w:val="24"/>
        </w:rPr>
        <w:t>.</w:t>
      </w:r>
    </w:p>
    <w:p w14:paraId="798D6489" w14:textId="77777777" w:rsidR="007C7553" w:rsidRPr="004C0C8F" w:rsidRDefault="007C7553" w:rsidP="007C7553">
      <w:pPr>
        <w:spacing w:after="240"/>
        <w:jc w:val="both"/>
        <w:rPr>
          <w:rFonts w:ascii="Times New Roman" w:eastAsia="Calibri" w:hAnsi="Times New Roman" w:cs="Times New Roman"/>
          <w:i/>
          <w:sz w:val="24"/>
          <w:szCs w:val="24"/>
        </w:rPr>
      </w:pPr>
      <w:r w:rsidRPr="004C0C8F">
        <w:rPr>
          <w:rFonts w:ascii="Times New Roman" w:eastAsia="Calibri" w:hAnsi="Times New Roman" w:cs="Times New Roman"/>
          <w:b/>
          <w:i/>
          <w:sz w:val="24"/>
          <w:szCs w:val="24"/>
        </w:rPr>
        <w:t>Wild-caught</w:t>
      </w:r>
      <w:r w:rsidRPr="004C0C8F">
        <w:rPr>
          <w:rFonts w:ascii="Times New Roman" w:eastAsia="Calibri" w:hAnsi="Times New Roman" w:cs="Times New Roman"/>
          <w:i/>
          <w:sz w:val="24"/>
          <w:szCs w:val="24"/>
        </w:rPr>
        <w:t>—refers to birds that are caught from the wild.</w:t>
      </w:r>
    </w:p>
    <w:p w14:paraId="4056C38C" w14:textId="77777777" w:rsidR="007C7553" w:rsidRPr="004C0C8F" w:rsidRDefault="007C7553" w:rsidP="007C7553">
      <w:pPr>
        <w:jc w:val="both"/>
        <w:rPr>
          <w:rFonts w:ascii="Times New Roman" w:eastAsia="Calibri" w:hAnsi="Times New Roman" w:cs="Times New Roman"/>
          <w:i/>
          <w:sz w:val="24"/>
          <w:szCs w:val="24"/>
        </w:rPr>
      </w:pPr>
      <w:r w:rsidRPr="004C0C8F">
        <w:rPr>
          <w:rFonts w:ascii="Times New Roman" w:eastAsia="Calibri" w:hAnsi="Times New Roman" w:cs="Times New Roman"/>
          <w:b/>
          <w:i/>
          <w:sz w:val="24"/>
          <w:szCs w:val="24"/>
        </w:rPr>
        <w:t>Captive-bred</w:t>
      </w:r>
      <w:r w:rsidRPr="004C0C8F">
        <w:rPr>
          <w:rFonts w:ascii="Times New Roman" w:eastAsia="Calibri" w:hAnsi="Times New Roman" w:cs="Times New Roman"/>
          <w:i/>
          <w:sz w:val="24"/>
          <w:szCs w:val="24"/>
        </w:rPr>
        <w:t>—refers to birds that are bred by humans in captivity.</w:t>
      </w:r>
    </w:p>
    <w:p w14:paraId="5B989B5D"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088D1FE5"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290D5741"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I hereby acknowledge my participation in this questionnaire and give my consent for my answers to be used for research purposes.</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7C7553" w:rsidRPr="004C0C8F" w14:paraId="475F6431" w14:textId="77777777" w:rsidTr="00FE7B28">
        <w:trPr>
          <w:trHeight w:val="740"/>
        </w:trPr>
        <w:tc>
          <w:tcPr>
            <w:tcW w:w="8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921E4"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47F61A65"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31937AED" w14:textId="77777777" w:rsidR="007C7553" w:rsidRPr="004C0C8F" w:rsidRDefault="007C7553" w:rsidP="007C7553">
      <w:pPr>
        <w:spacing w:line="240" w:lineRule="auto"/>
        <w:jc w:val="both"/>
        <w:rPr>
          <w:rFonts w:ascii="Times New Roman" w:eastAsia="Calibri" w:hAnsi="Times New Roman" w:cs="Times New Roman"/>
          <w:sz w:val="24"/>
          <w:szCs w:val="24"/>
        </w:rPr>
      </w:pPr>
    </w:p>
    <w:p w14:paraId="01DFA8BF" w14:textId="77777777" w:rsidR="007C7553" w:rsidRPr="004C0C8F" w:rsidRDefault="007C7553" w:rsidP="007C7553">
      <w:pPr>
        <w:spacing w:line="240" w:lineRule="auto"/>
        <w:jc w:val="both"/>
        <w:rPr>
          <w:rFonts w:ascii="Times New Roman" w:eastAsia="Calibri" w:hAnsi="Times New Roman" w:cs="Times New Roman"/>
          <w:i/>
          <w:sz w:val="24"/>
          <w:szCs w:val="24"/>
        </w:rPr>
      </w:pPr>
      <w:r w:rsidRPr="004C0C8F">
        <w:rPr>
          <w:rFonts w:ascii="Times New Roman" w:eastAsia="Calibri" w:hAnsi="Times New Roman" w:cs="Times New Roman"/>
          <w:i/>
          <w:sz w:val="24"/>
          <w:szCs w:val="24"/>
        </w:rPr>
        <w:t xml:space="preserve">The respondents would be kept </w:t>
      </w:r>
      <w:r w:rsidRPr="004C0C8F">
        <w:rPr>
          <w:rFonts w:ascii="Times New Roman" w:eastAsia="Calibri" w:hAnsi="Times New Roman" w:cs="Times New Roman"/>
          <w:b/>
          <w:i/>
          <w:sz w:val="24"/>
          <w:szCs w:val="24"/>
        </w:rPr>
        <w:t>anonymous</w:t>
      </w:r>
      <w:r w:rsidRPr="004C0C8F">
        <w:rPr>
          <w:rFonts w:ascii="Times New Roman" w:eastAsia="Calibri" w:hAnsi="Times New Roman" w:cs="Times New Roman"/>
          <w:i/>
          <w:sz w:val="24"/>
          <w:szCs w:val="24"/>
        </w:rPr>
        <w:t xml:space="preserve"> and data collected would be used solely for research purposes.</w:t>
      </w:r>
    </w:p>
    <w:p w14:paraId="7C596845" w14:textId="77777777" w:rsidR="007C7553" w:rsidRPr="004C0C8F" w:rsidRDefault="007C7553" w:rsidP="007C7553">
      <w:pPr>
        <w:spacing w:line="240" w:lineRule="auto"/>
        <w:jc w:val="both"/>
        <w:rPr>
          <w:rFonts w:ascii="Times New Roman" w:eastAsia="Calibri" w:hAnsi="Times New Roman" w:cs="Times New Roman"/>
          <w:i/>
          <w:sz w:val="24"/>
          <w:szCs w:val="24"/>
        </w:rPr>
      </w:pPr>
    </w:p>
    <w:p w14:paraId="0D022AD0" w14:textId="77777777" w:rsidR="007C7553" w:rsidRDefault="007C7553" w:rsidP="007C7553">
      <w:pPr>
        <w:spacing w:after="120" w:line="240" w:lineRule="auto"/>
        <w:jc w:val="both"/>
        <w:rPr>
          <w:rFonts w:ascii="Times New Roman" w:eastAsia="Calibri" w:hAnsi="Times New Roman" w:cs="Times New Roman"/>
          <w:b/>
          <w:sz w:val="24"/>
          <w:szCs w:val="24"/>
          <w:u w:val="single"/>
        </w:rPr>
      </w:pPr>
    </w:p>
    <w:p w14:paraId="27312ED4" w14:textId="77777777" w:rsidR="007C7553" w:rsidRPr="004C0C8F" w:rsidRDefault="007C7553" w:rsidP="007C7553">
      <w:pPr>
        <w:spacing w:after="120" w:line="240" w:lineRule="auto"/>
        <w:jc w:val="both"/>
        <w:rPr>
          <w:rFonts w:ascii="Times New Roman" w:eastAsia="Calibri" w:hAnsi="Times New Roman" w:cs="Times New Roman"/>
          <w:b/>
          <w:sz w:val="24"/>
          <w:szCs w:val="24"/>
          <w:u w:val="single"/>
        </w:rPr>
      </w:pPr>
      <w:r w:rsidRPr="004C0C8F">
        <w:rPr>
          <w:rFonts w:ascii="Times New Roman" w:eastAsia="Calibri" w:hAnsi="Times New Roman" w:cs="Times New Roman"/>
          <w:b/>
          <w:sz w:val="24"/>
          <w:szCs w:val="24"/>
          <w:u w:val="single"/>
        </w:rPr>
        <w:t>Section I: Reasons for keeping songbirds</w:t>
      </w:r>
    </w:p>
    <w:p w14:paraId="24DE3683"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1. Are you keeping songbirds now or have you done so in the past?</w:t>
      </w:r>
    </w:p>
    <w:p w14:paraId="7BDDFB9B"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Currently keeping songbirds</w:t>
      </w:r>
    </w:p>
    <w:p w14:paraId="0E0A561C"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Kept songbird(s) before, in the last 5 years</w:t>
      </w:r>
    </w:p>
    <w:p w14:paraId="3D9619C2"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Kept songbird(s) before, more than 5 years ago</w:t>
      </w:r>
    </w:p>
    <w:p w14:paraId="4266FA0C"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Others (please specify):</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7C7553" w:rsidRPr="004C0C8F" w14:paraId="3D102684" w14:textId="77777777" w:rsidTr="00FE7B28">
        <w:trPr>
          <w:trHeight w:val="740"/>
        </w:trPr>
        <w:tc>
          <w:tcPr>
            <w:tcW w:w="8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37EA5"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lastRenderedPageBreak/>
              <w:t xml:space="preserve"> </w:t>
            </w:r>
          </w:p>
          <w:p w14:paraId="4C6E4314"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2FA25E09"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02FE4F12"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2. How many years (in total) have you been keeping songbird(s)?</w:t>
      </w:r>
    </w:p>
    <w:p w14:paraId="712C2A2C"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Less than 1 year</w:t>
      </w:r>
    </w:p>
    <w:p w14:paraId="465AC283"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1–5 years</w:t>
      </w:r>
    </w:p>
    <w:p w14:paraId="22E4F4FB"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6–10 years</w:t>
      </w:r>
    </w:p>
    <w:p w14:paraId="44970F69"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11–15 years</w:t>
      </w:r>
    </w:p>
    <w:p w14:paraId="7236FAE5"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More than 15 years</w:t>
      </w:r>
    </w:p>
    <w:p w14:paraId="42441588"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48FAE370" w14:textId="77777777" w:rsidR="007C7553" w:rsidRPr="004C0C8F" w:rsidRDefault="007C7553" w:rsidP="007C7553">
      <w:pPr>
        <w:spacing w:line="240" w:lineRule="auto"/>
        <w:jc w:val="both"/>
        <w:rPr>
          <w:rFonts w:ascii="Times New Roman" w:eastAsia="Calibri" w:hAnsi="Times New Roman" w:cs="Times New Roman"/>
          <w:i/>
          <w:sz w:val="24"/>
          <w:szCs w:val="24"/>
        </w:rPr>
      </w:pPr>
      <w:r w:rsidRPr="004C0C8F">
        <w:rPr>
          <w:rFonts w:ascii="Times New Roman" w:eastAsia="Calibri" w:hAnsi="Times New Roman" w:cs="Times New Roman"/>
          <w:sz w:val="24"/>
          <w:szCs w:val="24"/>
        </w:rPr>
        <w:t xml:space="preserve">3. What are the species of songbirds that you own (or once owned)? Please list the species and quantity. </w:t>
      </w:r>
      <w:r w:rsidRPr="004C0C8F">
        <w:rPr>
          <w:rFonts w:ascii="Times New Roman" w:eastAsia="Calibri" w:hAnsi="Times New Roman" w:cs="Times New Roman"/>
          <w:i/>
          <w:sz w:val="24"/>
          <w:szCs w:val="24"/>
        </w:rPr>
        <w:t>(Pictures would be included)</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3585"/>
        <w:gridCol w:w="870"/>
        <w:gridCol w:w="3570"/>
        <w:gridCol w:w="885"/>
      </w:tblGrid>
      <w:tr w:rsidR="007C7553" w:rsidRPr="004C0C8F" w14:paraId="7F83366B" w14:textId="77777777" w:rsidTr="00FE7B28">
        <w:tc>
          <w:tcPr>
            <w:tcW w:w="35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F42224" w14:textId="77777777" w:rsidR="007C7553" w:rsidRPr="004C0C8F" w:rsidRDefault="007C7553" w:rsidP="00FE7B28">
            <w:pPr>
              <w:spacing w:line="240" w:lineRule="auto"/>
              <w:ind w:left="141"/>
              <w:jc w:val="both"/>
              <w:rPr>
                <w:rFonts w:ascii="Times New Roman" w:eastAsia="Calibri" w:hAnsi="Times New Roman" w:cs="Times New Roman"/>
                <w:b/>
                <w:sz w:val="24"/>
                <w:szCs w:val="24"/>
              </w:rPr>
            </w:pPr>
            <w:r w:rsidRPr="004C0C8F">
              <w:rPr>
                <w:rFonts w:ascii="Times New Roman" w:eastAsia="Calibri" w:hAnsi="Times New Roman" w:cs="Times New Roman"/>
                <w:b/>
                <w:sz w:val="24"/>
                <w:szCs w:val="24"/>
              </w:rPr>
              <w:t>Songbird</w:t>
            </w:r>
          </w:p>
        </w:tc>
        <w:tc>
          <w:tcPr>
            <w:tcW w:w="87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3FCEB2D8" w14:textId="77777777" w:rsidR="007C7553" w:rsidRPr="004C0C8F" w:rsidRDefault="007C7553" w:rsidP="00FE7B28">
            <w:pPr>
              <w:spacing w:line="240" w:lineRule="auto"/>
              <w:jc w:val="center"/>
              <w:rPr>
                <w:rFonts w:ascii="Times New Roman" w:eastAsia="Calibri" w:hAnsi="Times New Roman" w:cs="Times New Roman"/>
                <w:b/>
                <w:sz w:val="24"/>
                <w:szCs w:val="24"/>
              </w:rPr>
            </w:pPr>
            <w:r w:rsidRPr="004C0C8F">
              <w:rPr>
                <w:rFonts w:ascii="Times New Roman" w:eastAsia="Calibri" w:hAnsi="Times New Roman" w:cs="Times New Roman"/>
                <w:b/>
                <w:sz w:val="24"/>
                <w:szCs w:val="24"/>
              </w:rPr>
              <w:t>Qty</w:t>
            </w:r>
          </w:p>
        </w:tc>
        <w:tc>
          <w:tcPr>
            <w:tcW w:w="357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77AFD44B" w14:textId="77777777" w:rsidR="007C7553" w:rsidRPr="004C0C8F" w:rsidRDefault="007C7553" w:rsidP="00FE7B28">
            <w:pPr>
              <w:spacing w:line="240" w:lineRule="auto"/>
              <w:jc w:val="center"/>
              <w:rPr>
                <w:rFonts w:ascii="Times New Roman" w:eastAsia="Calibri" w:hAnsi="Times New Roman" w:cs="Times New Roman"/>
                <w:b/>
                <w:sz w:val="24"/>
                <w:szCs w:val="24"/>
              </w:rPr>
            </w:pPr>
            <w:r w:rsidRPr="004C0C8F">
              <w:rPr>
                <w:rFonts w:ascii="Times New Roman" w:eastAsia="Calibri" w:hAnsi="Times New Roman" w:cs="Times New Roman"/>
                <w:b/>
                <w:sz w:val="24"/>
                <w:szCs w:val="24"/>
              </w:rPr>
              <w:t>Songbird</w:t>
            </w:r>
          </w:p>
        </w:tc>
        <w:tc>
          <w:tcPr>
            <w:tcW w:w="885"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2F703A8E" w14:textId="77777777" w:rsidR="007C7553" w:rsidRPr="004C0C8F" w:rsidRDefault="007C7553" w:rsidP="00FE7B28">
            <w:pPr>
              <w:spacing w:line="240" w:lineRule="auto"/>
              <w:jc w:val="center"/>
              <w:rPr>
                <w:rFonts w:ascii="Times New Roman" w:eastAsia="Calibri" w:hAnsi="Times New Roman" w:cs="Times New Roman"/>
                <w:b/>
                <w:sz w:val="24"/>
                <w:szCs w:val="24"/>
              </w:rPr>
            </w:pPr>
            <w:r w:rsidRPr="004C0C8F">
              <w:rPr>
                <w:rFonts w:ascii="Times New Roman" w:eastAsia="Calibri" w:hAnsi="Times New Roman" w:cs="Times New Roman"/>
                <w:b/>
                <w:sz w:val="24"/>
                <w:szCs w:val="24"/>
              </w:rPr>
              <w:t>Qty</w:t>
            </w:r>
          </w:p>
        </w:tc>
      </w:tr>
      <w:tr w:rsidR="007C7553" w:rsidRPr="004C0C8F" w14:paraId="3B3FB194" w14:textId="77777777" w:rsidTr="00FE7B28">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7CBA918"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Oriental White-eye (Mata </w:t>
            </w:r>
            <w:proofErr w:type="spellStart"/>
            <w:r w:rsidRPr="004C0C8F">
              <w:rPr>
                <w:rFonts w:ascii="Times New Roman" w:eastAsia="Calibri" w:hAnsi="Times New Roman" w:cs="Times New Roman"/>
                <w:sz w:val="24"/>
                <w:szCs w:val="24"/>
              </w:rPr>
              <w:t>Puteh</w:t>
            </w:r>
            <w:proofErr w:type="spellEnd"/>
            <w:r w:rsidRPr="004C0C8F">
              <w:rPr>
                <w:rFonts w:ascii="Times New Roman" w:eastAsia="Calibri" w:hAnsi="Times New Roman" w:cs="Times New Roman"/>
                <w:sz w:val="24"/>
                <w:szCs w:val="24"/>
              </w:rPr>
              <w:t>)</w:t>
            </w:r>
          </w:p>
        </w:tc>
        <w:tc>
          <w:tcPr>
            <w:tcW w:w="870" w:type="dxa"/>
            <w:tcBorders>
              <w:top w:val="nil"/>
              <w:left w:val="nil"/>
              <w:bottom w:val="single" w:sz="8" w:space="0" w:color="000000"/>
              <w:right w:val="single" w:sz="8" w:space="0" w:color="000000"/>
            </w:tcBorders>
            <w:tcMar>
              <w:top w:w="0" w:type="dxa"/>
              <w:left w:w="0" w:type="dxa"/>
              <w:bottom w:w="0" w:type="dxa"/>
              <w:right w:w="0" w:type="dxa"/>
            </w:tcMar>
          </w:tcPr>
          <w:p w14:paraId="0B22F23C"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3570" w:type="dxa"/>
            <w:tcBorders>
              <w:top w:val="nil"/>
              <w:left w:val="nil"/>
              <w:bottom w:val="single" w:sz="8" w:space="0" w:color="000000"/>
              <w:right w:val="single" w:sz="8" w:space="0" w:color="000000"/>
            </w:tcBorders>
            <w:tcMar>
              <w:top w:w="0" w:type="dxa"/>
              <w:left w:w="0" w:type="dxa"/>
              <w:bottom w:w="0" w:type="dxa"/>
              <w:right w:w="0" w:type="dxa"/>
            </w:tcMar>
          </w:tcPr>
          <w:p w14:paraId="56B3AC94"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Javan </w:t>
            </w:r>
            <w:proofErr w:type="spellStart"/>
            <w:r w:rsidRPr="004C0C8F">
              <w:rPr>
                <w:rFonts w:ascii="Times New Roman" w:eastAsia="Calibri" w:hAnsi="Times New Roman" w:cs="Times New Roman"/>
                <w:sz w:val="24"/>
                <w:szCs w:val="24"/>
              </w:rPr>
              <w:t>Myna</w:t>
            </w:r>
            <w:proofErr w:type="spellEnd"/>
            <w:r w:rsidRPr="004C0C8F">
              <w:rPr>
                <w:rFonts w:ascii="Times New Roman" w:eastAsia="Calibri" w:hAnsi="Times New Roman" w:cs="Times New Roman"/>
                <w:sz w:val="24"/>
                <w:szCs w:val="24"/>
              </w:rPr>
              <w:t xml:space="preserve"> </w:t>
            </w:r>
            <w:r w:rsidRPr="004C0C8F">
              <w:rPr>
                <w:rFonts w:ascii="Times New Roman" w:eastAsia="Calibri" w:hAnsi="Times New Roman" w:cs="Times New Roman"/>
                <w:sz w:val="24"/>
                <w:szCs w:val="24"/>
              </w:rPr>
              <w:tab/>
            </w:r>
          </w:p>
        </w:tc>
        <w:tc>
          <w:tcPr>
            <w:tcW w:w="885" w:type="dxa"/>
            <w:tcBorders>
              <w:top w:val="nil"/>
              <w:left w:val="nil"/>
              <w:bottom w:val="single" w:sz="8" w:space="0" w:color="000000"/>
              <w:right w:val="single" w:sz="8" w:space="0" w:color="000000"/>
            </w:tcBorders>
            <w:tcMar>
              <w:top w:w="0" w:type="dxa"/>
              <w:left w:w="0" w:type="dxa"/>
              <w:bottom w:w="0" w:type="dxa"/>
              <w:right w:w="0" w:type="dxa"/>
            </w:tcMar>
          </w:tcPr>
          <w:p w14:paraId="45F0A03A"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77BB8D62" w14:textId="77777777" w:rsidTr="00FE7B28">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58C52CF"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Red-whiskered Bulbul (Jambul)</w:t>
            </w:r>
          </w:p>
        </w:tc>
        <w:tc>
          <w:tcPr>
            <w:tcW w:w="870" w:type="dxa"/>
            <w:tcBorders>
              <w:top w:val="nil"/>
              <w:left w:val="nil"/>
              <w:bottom w:val="single" w:sz="8" w:space="0" w:color="000000"/>
              <w:right w:val="single" w:sz="8" w:space="0" w:color="000000"/>
            </w:tcBorders>
            <w:tcMar>
              <w:top w:w="0" w:type="dxa"/>
              <w:left w:w="0" w:type="dxa"/>
              <w:bottom w:w="0" w:type="dxa"/>
              <w:right w:w="0" w:type="dxa"/>
            </w:tcMar>
          </w:tcPr>
          <w:p w14:paraId="43519316"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3570" w:type="dxa"/>
            <w:tcBorders>
              <w:top w:val="nil"/>
              <w:left w:val="nil"/>
              <w:bottom w:val="single" w:sz="8" w:space="0" w:color="000000"/>
              <w:right w:val="single" w:sz="8" w:space="0" w:color="000000"/>
            </w:tcBorders>
            <w:tcMar>
              <w:top w:w="0" w:type="dxa"/>
              <w:left w:w="0" w:type="dxa"/>
              <w:bottom w:w="0" w:type="dxa"/>
              <w:right w:w="0" w:type="dxa"/>
            </w:tcMar>
          </w:tcPr>
          <w:p w14:paraId="2B847C33"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Straw-headed Bulbul</w:t>
            </w:r>
          </w:p>
        </w:tc>
        <w:tc>
          <w:tcPr>
            <w:tcW w:w="885" w:type="dxa"/>
            <w:tcBorders>
              <w:top w:val="nil"/>
              <w:left w:val="nil"/>
              <w:bottom w:val="single" w:sz="8" w:space="0" w:color="000000"/>
              <w:right w:val="single" w:sz="8" w:space="0" w:color="000000"/>
            </w:tcBorders>
            <w:tcMar>
              <w:top w:w="0" w:type="dxa"/>
              <w:left w:w="0" w:type="dxa"/>
              <w:bottom w:w="0" w:type="dxa"/>
              <w:right w:w="0" w:type="dxa"/>
            </w:tcMar>
          </w:tcPr>
          <w:p w14:paraId="149D75C4"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380C8B3F" w14:textId="77777777" w:rsidTr="00FE7B28">
        <w:trPr>
          <w:trHeight w:val="240"/>
        </w:trPr>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12BD6BE"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Common Hill </w:t>
            </w:r>
            <w:proofErr w:type="spellStart"/>
            <w:r w:rsidRPr="004C0C8F">
              <w:rPr>
                <w:rFonts w:ascii="Times New Roman" w:eastAsia="Calibri" w:hAnsi="Times New Roman" w:cs="Times New Roman"/>
                <w:sz w:val="24"/>
                <w:szCs w:val="24"/>
              </w:rPr>
              <w:t>Myna</w:t>
            </w:r>
            <w:proofErr w:type="spellEnd"/>
            <w:r w:rsidRPr="004C0C8F">
              <w:rPr>
                <w:rFonts w:ascii="Times New Roman" w:eastAsia="Calibri" w:hAnsi="Times New Roman" w:cs="Times New Roman"/>
                <w:sz w:val="24"/>
                <w:szCs w:val="24"/>
              </w:rPr>
              <w:t xml:space="preserve"> (</w:t>
            </w:r>
            <w:proofErr w:type="spellStart"/>
            <w:r w:rsidRPr="004C0C8F">
              <w:rPr>
                <w:rFonts w:ascii="Times New Roman" w:eastAsia="Calibri" w:hAnsi="Times New Roman" w:cs="Times New Roman"/>
                <w:sz w:val="24"/>
                <w:szCs w:val="24"/>
              </w:rPr>
              <w:t>Burung</w:t>
            </w:r>
            <w:proofErr w:type="spellEnd"/>
            <w:r w:rsidRPr="004C0C8F">
              <w:rPr>
                <w:rFonts w:ascii="Times New Roman" w:eastAsia="Calibri" w:hAnsi="Times New Roman" w:cs="Times New Roman"/>
                <w:sz w:val="24"/>
                <w:szCs w:val="24"/>
              </w:rPr>
              <w:t xml:space="preserve"> </w:t>
            </w:r>
            <w:proofErr w:type="spellStart"/>
            <w:r w:rsidRPr="004C0C8F">
              <w:rPr>
                <w:rFonts w:ascii="Times New Roman" w:eastAsia="Calibri" w:hAnsi="Times New Roman" w:cs="Times New Roman"/>
                <w:sz w:val="24"/>
                <w:szCs w:val="24"/>
              </w:rPr>
              <w:t>Beo</w:t>
            </w:r>
            <w:proofErr w:type="spellEnd"/>
            <w:r w:rsidRPr="004C0C8F">
              <w:rPr>
                <w:rFonts w:ascii="Times New Roman" w:eastAsia="Calibri" w:hAnsi="Times New Roman" w:cs="Times New Roman"/>
                <w:sz w:val="24"/>
                <w:szCs w:val="24"/>
              </w:rPr>
              <w:t>)</w:t>
            </w:r>
          </w:p>
        </w:tc>
        <w:tc>
          <w:tcPr>
            <w:tcW w:w="870" w:type="dxa"/>
            <w:tcBorders>
              <w:top w:val="nil"/>
              <w:left w:val="nil"/>
              <w:bottom w:val="single" w:sz="8" w:space="0" w:color="000000"/>
              <w:right w:val="single" w:sz="8" w:space="0" w:color="000000"/>
            </w:tcBorders>
            <w:tcMar>
              <w:top w:w="0" w:type="dxa"/>
              <w:left w:w="0" w:type="dxa"/>
              <w:bottom w:w="0" w:type="dxa"/>
              <w:right w:w="0" w:type="dxa"/>
            </w:tcMar>
          </w:tcPr>
          <w:p w14:paraId="39DA37D3"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3570" w:type="dxa"/>
            <w:tcBorders>
              <w:top w:val="nil"/>
              <w:left w:val="nil"/>
              <w:bottom w:val="single" w:sz="8" w:space="0" w:color="000000"/>
              <w:right w:val="single" w:sz="8" w:space="0" w:color="000000"/>
            </w:tcBorders>
            <w:tcMar>
              <w:top w:w="0" w:type="dxa"/>
              <w:left w:w="0" w:type="dxa"/>
              <w:bottom w:w="0" w:type="dxa"/>
              <w:right w:w="0" w:type="dxa"/>
            </w:tcMar>
          </w:tcPr>
          <w:p w14:paraId="039C7CC9"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White-crested Laughingthrush</w:t>
            </w:r>
          </w:p>
        </w:tc>
        <w:tc>
          <w:tcPr>
            <w:tcW w:w="885" w:type="dxa"/>
            <w:tcBorders>
              <w:top w:val="nil"/>
              <w:left w:val="nil"/>
              <w:bottom w:val="single" w:sz="8" w:space="0" w:color="000000"/>
              <w:right w:val="single" w:sz="8" w:space="0" w:color="000000"/>
            </w:tcBorders>
            <w:tcMar>
              <w:top w:w="0" w:type="dxa"/>
              <w:left w:w="0" w:type="dxa"/>
              <w:bottom w:w="0" w:type="dxa"/>
              <w:right w:w="0" w:type="dxa"/>
            </w:tcMar>
          </w:tcPr>
          <w:p w14:paraId="256BEA69"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36014B35" w14:textId="77777777" w:rsidTr="00FE7B28">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446C634"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Oriental Magpie Robin (</w:t>
            </w:r>
            <w:proofErr w:type="spellStart"/>
            <w:r w:rsidRPr="004C0C8F">
              <w:rPr>
                <w:rFonts w:ascii="Times New Roman" w:eastAsia="Calibri" w:hAnsi="Times New Roman" w:cs="Times New Roman"/>
                <w:sz w:val="24"/>
                <w:szCs w:val="24"/>
              </w:rPr>
              <w:t>Opek</w:t>
            </w:r>
            <w:proofErr w:type="spellEnd"/>
            <w:r w:rsidRPr="004C0C8F">
              <w:rPr>
                <w:rFonts w:ascii="Times New Roman" w:eastAsia="Calibri" w:hAnsi="Times New Roman" w:cs="Times New Roman"/>
                <w:sz w:val="24"/>
                <w:szCs w:val="24"/>
              </w:rPr>
              <w:t>)</w:t>
            </w:r>
          </w:p>
        </w:tc>
        <w:tc>
          <w:tcPr>
            <w:tcW w:w="870" w:type="dxa"/>
            <w:tcBorders>
              <w:top w:val="nil"/>
              <w:left w:val="nil"/>
              <w:bottom w:val="single" w:sz="8" w:space="0" w:color="000000"/>
              <w:right w:val="single" w:sz="8" w:space="0" w:color="000000"/>
            </w:tcBorders>
            <w:tcMar>
              <w:top w:w="0" w:type="dxa"/>
              <w:left w:w="0" w:type="dxa"/>
              <w:bottom w:w="0" w:type="dxa"/>
              <w:right w:w="0" w:type="dxa"/>
            </w:tcMar>
          </w:tcPr>
          <w:p w14:paraId="3A2E9C52"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3570" w:type="dxa"/>
            <w:tcBorders>
              <w:top w:val="nil"/>
              <w:left w:val="nil"/>
              <w:bottom w:val="single" w:sz="8" w:space="0" w:color="000000"/>
              <w:right w:val="single" w:sz="8" w:space="0" w:color="000000"/>
            </w:tcBorders>
            <w:tcMar>
              <w:top w:w="0" w:type="dxa"/>
              <w:left w:w="0" w:type="dxa"/>
              <w:bottom w:w="0" w:type="dxa"/>
              <w:right w:w="0" w:type="dxa"/>
            </w:tcMar>
          </w:tcPr>
          <w:p w14:paraId="292FD10E"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Chinese Hwamei</w:t>
            </w:r>
          </w:p>
        </w:tc>
        <w:tc>
          <w:tcPr>
            <w:tcW w:w="885" w:type="dxa"/>
            <w:tcBorders>
              <w:top w:val="nil"/>
              <w:left w:val="nil"/>
              <w:bottom w:val="single" w:sz="8" w:space="0" w:color="000000"/>
              <w:right w:val="single" w:sz="8" w:space="0" w:color="000000"/>
            </w:tcBorders>
            <w:tcMar>
              <w:top w:w="0" w:type="dxa"/>
              <w:left w:w="0" w:type="dxa"/>
              <w:bottom w:w="0" w:type="dxa"/>
              <w:right w:w="0" w:type="dxa"/>
            </w:tcMar>
          </w:tcPr>
          <w:p w14:paraId="2A73C2B4"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2798BA27" w14:textId="77777777" w:rsidTr="00FE7B28">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AAF0598"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Common </w:t>
            </w:r>
            <w:proofErr w:type="spellStart"/>
            <w:r w:rsidRPr="004C0C8F">
              <w:rPr>
                <w:rFonts w:ascii="Times New Roman" w:eastAsia="Calibri" w:hAnsi="Times New Roman" w:cs="Times New Roman"/>
                <w:sz w:val="24"/>
                <w:szCs w:val="24"/>
              </w:rPr>
              <w:t>Myna</w:t>
            </w:r>
            <w:proofErr w:type="spellEnd"/>
          </w:p>
        </w:tc>
        <w:tc>
          <w:tcPr>
            <w:tcW w:w="870" w:type="dxa"/>
            <w:tcBorders>
              <w:top w:val="nil"/>
              <w:left w:val="nil"/>
              <w:bottom w:val="single" w:sz="8" w:space="0" w:color="000000"/>
              <w:right w:val="single" w:sz="8" w:space="0" w:color="000000"/>
            </w:tcBorders>
            <w:tcMar>
              <w:top w:w="0" w:type="dxa"/>
              <w:left w:w="0" w:type="dxa"/>
              <w:bottom w:w="0" w:type="dxa"/>
              <w:right w:w="0" w:type="dxa"/>
            </w:tcMar>
          </w:tcPr>
          <w:p w14:paraId="57769426"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3570" w:type="dxa"/>
            <w:tcBorders>
              <w:top w:val="nil"/>
              <w:left w:val="nil"/>
              <w:bottom w:val="single" w:sz="8" w:space="0" w:color="000000"/>
              <w:right w:val="single" w:sz="8" w:space="0" w:color="000000"/>
            </w:tcBorders>
            <w:tcMar>
              <w:top w:w="0" w:type="dxa"/>
              <w:left w:w="0" w:type="dxa"/>
              <w:bottom w:w="0" w:type="dxa"/>
              <w:right w:w="0" w:type="dxa"/>
            </w:tcMar>
          </w:tcPr>
          <w:p w14:paraId="7B1E6046"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Black-naped Oriole</w:t>
            </w:r>
          </w:p>
        </w:tc>
        <w:tc>
          <w:tcPr>
            <w:tcW w:w="885" w:type="dxa"/>
            <w:tcBorders>
              <w:top w:val="nil"/>
              <w:left w:val="nil"/>
              <w:bottom w:val="single" w:sz="8" w:space="0" w:color="000000"/>
              <w:right w:val="single" w:sz="8" w:space="0" w:color="000000"/>
            </w:tcBorders>
            <w:tcMar>
              <w:top w:w="0" w:type="dxa"/>
              <w:left w:w="0" w:type="dxa"/>
              <w:bottom w:w="0" w:type="dxa"/>
              <w:right w:w="0" w:type="dxa"/>
            </w:tcMar>
          </w:tcPr>
          <w:p w14:paraId="576061E7"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292A3ED7" w14:textId="77777777" w:rsidR="007C7553" w:rsidRPr="004C0C8F" w:rsidRDefault="007C7553" w:rsidP="007C7553">
      <w:pPr>
        <w:spacing w:line="240" w:lineRule="auto"/>
        <w:jc w:val="both"/>
        <w:rPr>
          <w:rFonts w:ascii="Times New Roman" w:eastAsia="Calibri" w:hAnsi="Times New Roman" w:cs="Times New Roman"/>
          <w:sz w:val="24"/>
          <w:szCs w:val="24"/>
        </w:rPr>
      </w:pPr>
    </w:p>
    <w:p w14:paraId="54B97B52"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If the songbird you own is not found above you can list them here:</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7110"/>
        <w:gridCol w:w="1785"/>
      </w:tblGrid>
      <w:tr w:rsidR="007C7553" w:rsidRPr="004C0C8F" w14:paraId="251895DF" w14:textId="77777777" w:rsidTr="00FE7B28">
        <w:tc>
          <w:tcPr>
            <w:tcW w:w="7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BCE1FC" w14:textId="77777777" w:rsidR="007C7553" w:rsidRPr="004C0C8F" w:rsidRDefault="007C7553" w:rsidP="00FE7B28">
            <w:pPr>
              <w:spacing w:line="240" w:lineRule="auto"/>
              <w:ind w:left="141"/>
              <w:jc w:val="both"/>
              <w:rPr>
                <w:rFonts w:ascii="Times New Roman" w:eastAsia="Calibri" w:hAnsi="Times New Roman" w:cs="Times New Roman"/>
                <w:b/>
                <w:sz w:val="24"/>
                <w:szCs w:val="24"/>
              </w:rPr>
            </w:pPr>
            <w:r w:rsidRPr="004C0C8F">
              <w:rPr>
                <w:rFonts w:ascii="Times New Roman" w:eastAsia="Calibri" w:hAnsi="Times New Roman" w:cs="Times New Roman"/>
                <w:b/>
                <w:sz w:val="24"/>
                <w:szCs w:val="24"/>
              </w:rPr>
              <w:t>Songbird</w:t>
            </w:r>
          </w:p>
        </w:tc>
        <w:tc>
          <w:tcPr>
            <w:tcW w:w="1785"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6B3681A5" w14:textId="77777777" w:rsidR="007C7553" w:rsidRPr="004C0C8F" w:rsidRDefault="007C7553" w:rsidP="00FE7B28">
            <w:pPr>
              <w:spacing w:line="240" w:lineRule="auto"/>
              <w:jc w:val="center"/>
              <w:rPr>
                <w:rFonts w:ascii="Times New Roman" w:eastAsia="Calibri" w:hAnsi="Times New Roman" w:cs="Times New Roman"/>
                <w:b/>
                <w:sz w:val="24"/>
                <w:szCs w:val="24"/>
              </w:rPr>
            </w:pPr>
            <w:r w:rsidRPr="004C0C8F">
              <w:rPr>
                <w:rFonts w:ascii="Times New Roman" w:eastAsia="Calibri" w:hAnsi="Times New Roman" w:cs="Times New Roman"/>
                <w:b/>
                <w:sz w:val="24"/>
                <w:szCs w:val="24"/>
              </w:rPr>
              <w:t>Quantity</w:t>
            </w:r>
          </w:p>
        </w:tc>
      </w:tr>
      <w:tr w:rsidR="007C7553" w:rsidRPr="004C0C8F" w14:paraId="5341EA09" w14:textId="77777777" w:rsidTr="00FE7B28">
        <w:tc>
          <w:tcPr>
            <w:tcW w:w="711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B3A5A76"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48AD4186"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785" w:type="dxa"/>
            <w:tcBorders>
              <w:top w:val="nil"/>
              <w:left w:val="nil"/>
              <w:bottom w:val="single" w:sz="8" w:space="0" w:color="000000"/>
              <w:right w:val="single" w:sz="8" w:space="0" w:color="000000"/>
            </w:tcBorders>
            <w:tcMar>
              <w:top w:w="0" w:type="dxa"/>
              <w:left w:w="0" w:type="dxa"/>
              <w:bottom w:w="0" w:type="dxa"/>
              <w:right w:w="0" w:type="dxa"/>
            </w:tcMar>
          </w:tcPr>
          <w:p w14:paraId="39B797A8"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22BC4B97" w14:textId="77777777" w:rsidR="007C7553" w:rsidRPr="004C0C8F" w:rsidRDefault="007C7553" w:rsidP="007C7553">
      <w:pPr>
        <w:spacing w:line="240" w:lineRule="auto"/>
        <w:jc w:val="both"/>
        <w:rPr>
          <w:rFonts w:ascii="Times New Roman" w:eastAsia="Calibri" w:hAnsi="Times New Roman" w:cs="Times New Roman"/>
          <w:sz w:val="24"/>
          <w:szCs w:val="24"/>
        </w:rPr>
      </w:pPr>
    </w:p>
    <w:p w14:paraId="2CAC9E0C"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4. How were you introduced to keeping songbird(s)? You can select more than one option.</w:t>
      </w:r>
    </w:p>
    <w:tbl>
      <w:tblPr>
        <w:tblW w:w="8921" w:type="dxa"/>
        <w:tblBorders>
          <w:top w:val="nil"/>
          <w:left w:val="nil"/>
          <w:bottom w:val="nil"/>
          <w:right w:val="nil"/>
          <w:insideH w:val="nil"/>
          <w:insideV w:val="nil"/>
        </w:tblBorders>
        <w:tblLayout w:type="fixed"/>
        <w:tblLook w:val="0600" w:firstRow="0" w:lastRow="0" w:firstColumn="0" w:lastColumn="0" w:noHBand="1" w:noVBand="1"/>
      </w:tblPr>
      <w:tblGrid>
        <w:gridCol w:w="7928"/>
        <w:gridCol w:w="993"/>
      </w:tblGrid>
      <w:tr w:rsidR="007C7553" w:rsidRPr="004C0C8F" w14:paraId="4B565141" w14:textId="77777777" w:rsidTr="00FE7B28">
        <w:tc>
          <w:tcPr>
            <w:tcW w:w="79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38030E"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Influenced by family members/relatives/friends</w:t>
            </w:r>
          </w:p>
        </w:tc>
        <w:tc>
          <w:tcPr>
            <w:tcW w:w="993"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00DA21FB"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49DA9DD9" w14:textId="77777777" w:rsidTr="00FE7B28">
        <w:tc>
          <w:tcPr>
            <w:tcW w:w="792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97817DC"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Inherited from parents/family/friends</w:t>
            </w:r>
          </w:p>
        </w:tc>
        <w:tc>
          <w:tcPr>
            <w:tcW w:w="993" w:type="dxa"/>
            <w:tcBorders>
              <w:top w:val="nil"/>
              <w:left w:val="nil"/>
              <w:bottom w:val="single" w:sz="8" w:space="0" w:color="000000"/>
              <w:right w:val="single" w:sz="8" w:space="0" w:color="000000"/>
            </w:tcBorders>
            <w:tcMar>
              <w:top w:w="0" w:type="dxa"/>
              <w:left w:w="0" w:type="dxa"/>
              <w:bottom w:w="0" w:type="dxa"/>
              <w:right w:w="0" w:type="dxa"/>
            </w:tcMar>
          </w:tcPr>
          <w:p w14:paraId="1F3831C9"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352BAC9F" w14:textId="77777777" w:rsidTr="00FE7B28">
        <w:tc>
          <w:tcPr>
            <w:tcW w:w="792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2E65FA7"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Observed songbird competitions/events/hobby groups</w:t>
            </w:r>
          </w:p>
        </w:tc>
        <w:tc>
          <w:tcPr>
            <w:tcW w:w="993" w:type="dxa"/>
            <w:tcBorders>
              <w:top w:val="nil"/>
              <w:left w:val="nil"/>
              <w:bottom w:val="single" w:sz="8" w:space="0" w:color="000000"/>
              <w:right w:val="single" w:sz="8" w:space="0" w:color="000000"/>
            </w:tcBorders>
            <w:tcMar>
              <w:top w:w="0" w:type="dxa"/>
              <w:left w:w="0" w:type="dxa"/>
              <w:bottom w:w="0" w:type="dxa"/>
              <w:right w:w="0" w:type="dxa"/>
            </w:tcMar>
          </w:tcPr>
          <w:p w14:paraId="3AF070FF"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00F64841" w14:textId="77777777" w:rsidTr="00FE7B28">
        <w:tc>
          <w:tcPr>
            <w:tcW w:w="792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78A1C43"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Visited bird shops</w:t>
            </w:r>
          </w:p>
        </w:tc>
        <w:tc>
          <w:tcPr>
            <w:tcW w:w="993" w:type="dxa"/>
            <w:tcBorders>
              <w:top w:val="nil"/>
              <w:left w:val="nil"/>
              <w:bottom w:val="single" w:sz="8" w:space="0" w:color="000000"/>
              <w:right w:val="single" w:sz="8" w:space="0" w:color="000000"/>
            </w:tcBorders>
            <w:tcMar>
              <w:top w:w="0" w:type="dxa"/>
              <w:left w:w="0" w:type="dxa"/>
              <w:bottom w:w="0" w:type="dxa"/>
              <w:right w:w="0" w:type="dxa"/>
            </w:tcMar>
          </w:tcPr>
          <w:p w14:paraId="386B21A3"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386316BA" w14:textId="77777777" w:rsidTr="00FE7B28">
        <w:tc>
          <w:tcPr>
            <w:tcW w:w="792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33E9785" w14:textId="77777777" w:rsidR="007C7553" w:rsidRPr="004C0C8F" w:rsidRDefault="007C7553" w:rsidP="00FE7B28">
            <w:pPr>
              <w:spacing w:line="240" w:lineRule="auto"/>
              <w:ind w:left="141"/>
              <w:rPr>
                <w:rFonts w:ascii="Times New Roman" w:eastAsia="Calibri" w:hAnsi="Times New Roman" w:cs="Times New Roman"/>
                <w:sz w:val="24"/>
                <w:szCs w:val="24"/>
              </w:rPr>
            </w:pPr>
            <w:r w:rsidRPr="004C0C8F">
              <w:rPr>
                <w:rFonts w:ascii="Times New Roman" w:eastAsia="Calibri" w:hAnsi="Times New Roman" w:cs="Times New Roman"/>
                <w:sz w:val="24"/>
                <w:szCs w:val="24"/>
              </w:rPr>
              <w:t>Social media (Facebook, YouTube, Twitter, Instagram)/songbird forums online</w:t>
            </w:r>
          </w:p>
        </w:tc>
        <w:tc>
          <w:tcPr>
            <w:tcW w:w="993" w:type="dxa"/>
            <w:tcBorders>
              <w:top w:val="nil"/>
              <w:left w:val="nil"/>
              <w:bottom w:val="single" w:sz="8" w:space="0" w:color="000000"/>
              <w:right w:val="single" w:sz="8" w:space="0" w:color="000000"/>
            </w:tcBorders>
            <w:tcMar>
              <w:top w:w="0" w:type="dxa"/>
              <w:left w:w="0" w:type="dxa"/>
              <w:bottom w:w="0" w:type="dxa"/>
              <w:right w:w="0" w:type="dxa"/>
            </w:tcMar>
          </w:tcPr>
          <w:p w14:paraId="13477BBF"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4C6BC1F0" w14:textId="77777777" w:rsidR="007C7553" w:rsidRPr="004C0C8F" w:rsidRDefault="007C7553" w:rsidP="007C7553">
      <w:pPr>
        <w:spacing w:before="6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Others (please specify):</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7C7553" w:rsidRPr="004C0C8F" w14:paraId="6B5BA831" w14:textId="77777777" w:rsidTr="00FE7B28">
        <w:trPr>
          <w:trHeight w:val="740"/>
        </w:trPr>
        <w:tc>
          <w:tcPr>
            <w:tcW w:w="8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BE69B"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46CAC105"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365055AA"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42F329F5" w14:textId="77777777" w:rsidR="007C7553" w:rsidRPr="004C0C8F" w:rsidRDefault="007C7553" w:rsidP="007C7553">
      <w:pPr>
        <w:spacing w:line="240" w:lineRule="auto"/>
        <w:jc w:val="both"/>
        <w:rPr>
          <w:rFonts w:ascii="Times New Roman" w:eastAsia="Calibri" w:hAnsi="Times New Roman" w:cs="Times New Roman"/>
          <w:sz w:val="24"/>
          <w:szCs w:val="24"/>
        </w:rPr>
      </w:pPr>
    </w:p>
    <w:p w14:paraId="059D759F"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5.  Please select the </w:t>
      </w:r>
      <w:r w:rsidRPr="004C0C8F">
        <w:rPr>
          <w:rFonts w:ascii="Times New Roman" w:eastAsia="Calibri" w:hAnsi="Times New Roman" w:cs="Times New Roman"/>
          <w:b/>
          <w:sz w:val="24"/>
          <w:szCs w:val="24"/>
        </w:rPr>
        <w:t>top 3 factors</w:t>
      </w:r>
      <w:r w:rsidRPr="004C0C8F">
        <w:rPr>
          <w:rFonts w:ascii="Times New Roman" w:eastAsia="Calibri" w:hAnsi="Times New Roman" w:cs="Times New Roman"/>
          <w:sz w:val="24"/>
          <w:szCs w:val="24"/>
        </w:rPr>
        <w:t xml:space="preserve"> that motivate you to keep songbird(s) as pets. You may add other factors if they are not listed below.</w:t>
      </w:r>
    </w:p>
    <w:tbl>
      <w:tblPr>
        <w:tblW w:w="7020" w:type="dxa"/>
        <w:tblBorders>
          <w:top w:val="nil"/>
          <w:left w:val="nil"/>
          <w:bottom w:val="nil"/>
          <w:right w:val="nil"/>
          <w:insideH w:val="nil"/>
          <w:insideV w:val="nil"/>
        </w:tblBorders>
        <w:tblLayout w:type="fixed"/>
        <w:tblLook w:val="0600" w:firstRow="0" w:lastRow="0" w:firstColumn="0" w:lastColumn="0" w:noHBand="1" w:noVBand="1"/>
      </w:tblPr>
      <w:tblGrid>
        <w:gridCol w:w="6180"/>
        <w:gridCol w:w="840"/>
      </w:tblGrid>
      <w:tr w:rsidR="007C7553" w:rsidRPr="004C0C8F" w14:paraId="2D745836" w14:textId="77777777" w:rsidTr="00FE7B28">
        <w:tc>
          <w:tcPr>
            <w:tcW w:w="6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B61188"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Companionship</w:t>
            </w:r>
          </w:p>
        </w:tc>
        <w:tc>
          <w:tcPr>
            <w:tcW w:w="84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57CB4DCB"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0FECC9E1" w14:textId="77777777" w:rsidTr="00FE7B28">
        <w:tc>
          <w:tcPr>
            <w:tcW w:w="618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368E5EF"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Influence from family/friends/relatives</w:t>
            </w:r>
          </w:p>
        </w:tc>
        <w:tc>
          <w:tcPr>
            <w:tcW w:w="840" w:type="dxa"/>
            <w:tcBorders>
              <w:top w:val="nil"/>
              <w:left w:val="nil"/>
              <w:bottom w:val="single" w:sz="8" w:space="0" w:color="000000"/>
              <w:right w:val="single" w:sz="8" w:space="0" w:color="000000"/>
            </w:tcBorders>
            <w:tcMar>
              <w:top w:w="0" w:type="dxa"/>
              <w:left w:w="0" w:type="dxa"/>
              <w:bottom w:w="0" w:type="dxa"/>
              <w:right w:w="0" w:type="dxa"/>
            </w:tcMar>
          </w:tcPr>
          <w:p w14:paraId="4A49E541"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08ADB9B9" w14:textId="77777777" w:rsidTr="00FE7B28">
        <w:tc>
          <w:tcPr>
            <w:tcW w:w="618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A09795C"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Influence from social media or other online mediums</w:t>
            </w:r>
          </w:p>
        </w:tc>
        <w:tc>
          <w:tcPr>
            <w:tcW w:w="840" w:type="dxa"/>
            <w:tcBorders>
              <w:top w:val="nil"/>
              <w:left w:val="nil"/>
              <w:bottom w:val="single" w:sz="8" w:space="0" w:color="000000"/>
              <w:right w:val="single" w:sz="8" w:space="0" w:color="000000"/>
            </w:tcBorders>
            <w:tcMar>
              <w:top w:w="0" w:type="dxa"/>
              <w:left w:w="0" w:type="dxa"/>
              <w:bottom w:w="0" w:type="dxa"/>
              <w:right w:w="0" w:type="dxa"/>
            </w:tcMar>
          </w:tcPr>
          <w:p w14:paraId="28816FE0"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539F1E82" w14:textId="77777777" w:rsidTr="00FE7B28">
        <w:tc>
          <w:tcPr>
            <w:tcW w:w="618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BBA9D6A"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General interest in keeping pets</w:t>
            </w:r>
          </w:p>
        </w:tc>
        <w:tc>
          <w:tcPr>
            <w:tcW w:w="840" w:type="dxa"/>
            <w:tcBorders>
              <w:top w:val="nil"/>
              <w:left w:val="nil"/>
              <w:bottom w:val="single" w:sz="8" w:space="0" w:color="000000"/>
              <w:right w:val="single" w:sz="8" w:space="0" w:color="000000"/>
            </w:tcBorders>
            <w:tcMar>
              <w:top w:w="0" w:type="dxa"/>
              <w:left w:w="0" w:type="dxa"/>
              <w:bottom w:w="0" w:type="dxa"/>
              <w:right w:w="0" w:type="dxa"/>
            </w:tcMar>
          </w:tcPr>
          <w:p w14:paraId="1135AF9F"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7D0D4259" w14:textId="77777777" w:rsidTr="00FE7B28">
        <w:tc>
          <w:tcPr>
            <w:tcW w:w="618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A624077"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Interest in nature</w:t>
            </w:r>
          </w:p>
        </w:tc>
        <w:tc>
          <w:tcPr>
            <w:tcW w:w="840" w:type="dxa"/>
            <w:tcBorders>
              <w:top w:val="nil"/>
              <w:left w:val="nil"/>
              <w:bottom w:val="single" w:sz="8" w:space="0" w:color="000000"/>
              <w:right w:val="single" w:sz="8" w:space="0" w:color="000000"/>
            </w:tcBorders>
            <w:tcMar>
              <w:top w:w="0" w:type="dxa"/>
              <w:left w:w="0" w:type="dxa"/>
              <w:bottom w:w="0" w:type="dxa"/>
              <w:right w:w="0" w:type="dxa"/>
            </w:tcMar>
          </w:tcPr>
          <w:p w14:paraId="464FC389"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40FDF102" w14:textId="77777777" w:rsidTr="00FE7B28">
        <w:tc>
          <w:tcPr>
            <w:tcW w:w="618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0B73989"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The melodious songs produced by the bird</w:t>
            </w:r>
          </w:p>
        </w:tc>
        <w:tc>
          <w:tcPr>
            <w:tcW w:w="840" w:type="dxa"/>
            <w:tcBorders>
              <w:top w:val="nil"/>
              <w:left w:val="nil"/>
              <w:bottom w:val="single" w:sz="8" w:space="0" w:color="000000"/>
              <w:right w:val="single" w:sz="8" w:space="0" w:color="000000"/>
            </w:tcBorders>
            <w:tcMar>
              <w:top w:w="0" w:type="dxa"/>
              <w:left w:w="0" w:type="dxa"/>
              <w:bottom w:w="0" w:type="dxa"/>
              <w:right w:w="0" w:type="dxa"/>
            </w:tcMar>
          </w:tcPr>
          <w:p w14:paraId="1026F126"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78EBD1B5" w14:textId="77777777" w:rsidTr="00FE7B28">
        <w:tc>
          <w:tcPr>
            <w:tcW w:w="618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913B387"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The physical appearance of the bird (e.g. plumage colour)</w:t>
            </w:r>
          </w:p>
        </w:tc>
        <w:tc>
          <w:tcPr>
            <w:tcW w:w="840" w:type="dxa"/>
            <w:tcBorders>
              <w:top w:val="nil"/>
              <w:left w:val="nil"/>
              <w:bottom w:val="single" w:sz="8" w:space="0" w:color="000000"/>
              <w:right w:val="single" w:sz="8" w:space="0" w:color="000000"/>
            </w:tcBorders>
            <w:tcMar>
              <w:top w:w="0" w:type="dxa"/>
              <w:left w:w="0" w:type="dxa"/>
              <w:bottom w:w="0" w:type="dxa"/>
              <w:right w:w="0" w:type="dxa"/>
            </w:tcMar>
          </w:tcPr>
          <w:p w14:paraId="33DB2373"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5928B837" w14:textId="77777777" w:rsidTr="00FE7B28">
        <w:tc>
          <w:tcPr>
            <w:tcW w:w="618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9D91248"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Status symbol</w:t>
            </w:r>
          </w:p>
        </w:tc>
        <w:tc>
          <w:tcPr>
            <w:tcW w:w="840" w:type="dxa"/>
            <w:tcBorders>
              <w:top w:val="nil"/>
              <w:left w:val="nil"/>
              <w:bottom w:val="single" w:sz="8" w:space="0" w:color="000000"/>
              <w:right w:val="single" w:sz="8" w:space="0" w:color="000000"/>
            </w:tcBorders>
            <w:tcMar>
              <w:top w:w="0" w:type="dxa"/>
              <w:left w:w="0" w:type="dxa"/>
              <w:bottom w:w="0" w:type="dxa"/>
              <w:right w:w="0" w:type="dxa"/>
            </w:tcMar>
          </w:tcPr>
          <w:p w14:paraId="679EFBA4"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05F51CEC" w14:textId="77777777" w:rsidTr="00FE7B28">
        <w:tc>
          <w:tcPr>
            <w:tcW w:w="618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A2FF691"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lastRenderedPageBreak/>
              <w:t>Religion/beliefs (e.g. the bird brings wealth to its owner)</w:t>
            </w:r>
          </w:p>
        </w:tc>
        <w:tc>
          <w:tcPr>
            <w:tcW w:w="840" w:type="dxa"/>
            <w:tcBorders>
              <w:top w:val="nil"/>
              <w:left w:val="nil"/>
              <w:bottom w:val="single" w:sz="8" w:space="0" w:color="000000"/>
              <w:right w:val="single" w:sz="8" w:space="0" w:color="000000"/>
            </w:tcBorders>
            <w:tcMar>
              <w:top w:w="0" w:type="dxa"/>
              <w:left w:w="0" w:type="dxa"/>
              <w:bottom w:w="0" w:type="dxa"/>
              <w:right w:w="0" w:type="dxa"/>
            </w:tcMar>
          </w:tcPr>
          <w:p w14:paraId="6D12D152"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34D121E4" w14:textId="77777777" w:rsidTr="00FE7B28">
        <w:tc>
          <w:tcPr>
            <w:tcW w:w="618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7632D07"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Rarity/Exotic</w:t>
            </w:r>
          </w:p>
        </w:tc>
        <w:tc>
          <w:tcPr>
            <w:tcW w:w="840" w:type="dxa"/>
            <w:tcBorders>
              <w:top w:val="nil"/>
              <w:left w:val="nil"/>
              <w:bottom w:val="single" w:sz="8" w:space="0" w:color="000000"/>
              <w:right w:val="single" w:sz="8" w:space="0" w:color="000000"/>
            </w:tcBorders>
            <w:tcMar>
              <w:top w:w="0" w:type="dxa"/>
              <w:left w:w="0" w:type="dxa"/>
              <w:bottom w:w="0" w:type="dxa"/>
              <w:right w:w="0" w:type="dxa"/>
            </w:tcMar>
          </w:tcPr>
          <w:p w14:paraId="22C32E3A"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6F9AD434" w14:textId="77777777" w:rsidTr="00FE7B28">
        <w:tc>
          <w:tcPr>
            <w:tcW w:w="618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60DF1DB"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Trend/popularity (e.g. my friends own the same bird)</w:t>
            </w:r>
          </w:p>
        </w:tc>
        <w:tc>
          <w:tcPr>
            <w:tcW w:w="840" w:type="dxa"/>
            <w:tcBorders>
              <w:top w:val="nil"/>
              <w:left w:val="nil"/>
              <w:bottom w:val="single" w:sz="8" w:space="0" w:color="000000"/>
              <w:right w:val="single" w:sz="8" w:space="0" w:color="000000"/>
            </w:tcBorders>
            <w:tcMar>
              <w:top w:w="0" w:type="dxa"/>
              <w:left w:w="0" w:type="dxa"/>
              <w:bottom w:w="0" w:type="dxa"/>
              <w:right w:w="0" w:type="dxa"/>
            </w:tcMar>
          </w:tcPr>
          <w:p w14:paraId="70044A14"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21CBC14F" w14:textId="77777777" w:rsidR="007C7553" w:rsidRPr="004C0C8F" w:rsidRDefault="007C7553" w:rsidP="007C7553">
      <w:pPr>
        <w:spacing w:before="6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Others (please specify):</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7C7553" w:rsidRPr="004C0C8F" w14:paraId="1927CBA7" w14:textId="77777777" w:rsidTr="00FE7B28">
        <w:trPr>
          <w:trHeight w:val="740"/>
        </w:trPr>
        <w:tc>
          <w:tcPr>
            <w:tcW w:w="8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C3B544"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0F0DA2B6"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26BC8D9A"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2A910ECF"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6. Would you prefer a wild-caught or captive-bred songbird?</w:t>
      </w:r>
    </w:p>
    <w:p w14:paraId="19F1E814"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Wild-caught</w:t>
      </w:r>
    </w:p>
    <w:p w14:paraId="706108AD"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Captive-bred</w:t>
      </w:r>
    </w:p>
    <w:p w14:paraId="5596C4A4"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Does not matter to me</w:t>
      </w:r>
    </w:p>
    <w:p w14:paraId="1402A1B8"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4402D707"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7. To me, a ____ songbird would have better song-singing skills.</w:t>
      </w:r>
    </w:p>
    <w:p w14:paraId="3BFFF073"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Wild-caught</w:t>
      </w:r>
    </w:p>
    <w:p w14:paraId="64B83B80"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Captive-bred</w:t>
      </w:r>
    </w:p>
    <w:p w14:paraId="0ACF8188"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I don’t know/not sure</w:t>
      </w:r>
    </w:p>
    <w:p w14:paraId="55A904B0"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Same/no difference</w:t>
      </w:r>
    </w:p>
    <w:p w14:paraId="5025BC50" w14:textId="77777777" w:rsidR="007C7553" w:rsidRPr="004C0C8F" w:rsidRDefault="007C7553" w:rsidP="007C7553">
      <w:pPr>
        <w:spacing w:line="240" w:lineRule="auto"/>
        <w:jc w:val="both"/>
        <w:rPr>
          <w:rFonts w:ascii="Times New Roman" w:eastAsia="Calibri" w:hAnsi="Times New Roman" w:cs="Times New Roman"/>
          <w:sz w:val="24"/>
          <w:szCs w:val="24"/>
        </w:rPr>
      </w:pPr>
    </w:p>
    <w:p w14:paraId="52B623E0"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8. Are you part of a songbird hobbyist group?</w:t>
      </w:r>
    </w:p>
    <w:p w14:paraId="308B27E9"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No, I am not in any groups</w:t>
      </w:r>
    </w:p>
    <w:p w14:paraId="6586DFD2"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I am in an informal hobby group (e.g. a group that has a name) which has regular meetings</w:t>
      </w:r>
    </w:p>
    <w:p w14:paraId="024574C0"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I regularly gather with a group of friends that own songbirds</w:t>
      </w:r>
    </w:p>
    <w:p w14:paraId="3D9CAE16"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I am in a formal hobby/club that has official membership (e.g. groups that host competitions)</w:t>
      </w:r>
    </w:p>
    <w:p w14:paraId="3ECF4EA6"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 xml:space="preserve">I am in a Facebook group/online forum for specific songbirds (e.g. </w:t>
      </w:r>
      <w:proofErr w:type="spellStart"/>
      <w:r w:rsidRPr="004C0C8F">
        <w:rPr>
          <w:rFonts w:ascii="Times New Roman" w:eastAsia="Calibri" w:hAnsi="Times New Roman" w:cs="Times New Roman"/>
          <w:sz w:val="24"/>
          <w:szCs w:val="24"/>
        </w:rPr>
        <w:t>Shama</w:t>
      </w:r>
      <w:proofErr w:type="spellEnd"/>
      <w:r w:rsidRPr="004C0C8F">
        <w:rPr>
          <w:rFonts w:ascii="Times New Roman" w:eastAsia="Calibri" w:hAnsi="Times New Roman" w:cs="Times New Roman"/>
          <w:sz w:val="24"/>
          <w:szCs w:val="24"/>
        </w:rPr>
        <w:t xml:space="preserve"> Club SG Forum)</w:t>
      </w:r>
    </w:p>
    <w:p w14:paraId="3208F9D1"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1D6493A8"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9. Do you take part in songbird competitions?</w:t>
      </w:r>
    </w:p>
    <w:p w14:paraId="36814782" w14:textId="77777777" w:rsidR="007C7553" w:rsidRPr="004C0C8F" w:rsidRDefault="007C7553" w:rsidP="007C7553">
      <w:pPr>
        <w:spacing w:line="240" w:lineRule="auto"/>
        <w:ind w:left="114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No</w:t>
      </w:r>
    </w:p>
    <w:p w14:paraId="18A117E7" w14:textId="77777777" w:rsidR="007C7553" w:rsidRPr="004C0C8F" w:rsidRDefault="007C7553" w:rsidP="007C7553">
      <w:pPr>
        <w:spacing w:line="240" w:lineRule="auto"/>
        <w:ind w:left="114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Yes</w:t>
      </w:r>
    </w:p>
    <w:p w14:paraId="771EABF1"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6EB73123"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9a. Do you breed songbirds?</w:t>
      </w:r>
    </w:p>
    <w:p w14:paraId="04E4FDD6" w14:textId="77777777" w:rsidR="007C7553" w:rsidRPr="004C0C8F" w:rsidRDefault="007C7553" w:rsidP="007C7553">
      <w:pPr>
        <w:spacing w:line="240" w:lineRule="auto"/>
        <w:ind w:left="114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Yes</w:t>
      </w:r>
    </w:p>
    <w:p w14:paraId="5FEAA06E" w14:textId="77777777" w:rsidR="007C7553" w:rsidRPr="004C0C8F" w:rsidRDefault="007C7553" w:rsidP="007C7553">
      <w:pPr>
        <w:spacing w:line="240" w:lineRule="auto"/>
        <w:ind w:left="114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No</w:t>
      </w:r>
    </w:p>
    <w:p w14:paraId="471983D0"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bl>
      <w:tblPr>
        <w:tblW w:w="9341" w:type="dxa"/>
        <w:tblBorders>
          <w:top w:val="nil"/>
          <w:left w:val="nil"/>
          <w:bottom w:val="nil"/>
          <w:right w:val="nil"/>
          <w:insideH w:val="nil"/>
          <w:insideV w:val="nil"/>
        </w:tblBorders>
        <w:tblLayout w:type="fixed"/>
        <w:tblLook w:val="0600" w:firstRow="0" w:lastRow="0" w:firstColumn="0" w:lastColumn="0" w:noHBand="1" w:noVBand="1"/>
      </w:tblPr>
      <w:tblGrid>
        <w:gridCol w:w="9341"/>
      </w:tblGrid>
      <w:tr w:rsidR="007C7553" w:rsidRPr="004C0C8F" w14:paraId="1A204811" w14:textId="77777777" w:rsidTr="00FE7B28">
        <w:trPr>
          <w:trHeight w:val="2695"/>
        </w:trPr>
        <w:tc>
          <w:tcPr>
            <w:tcW w:w="934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E292F6" w14:textId="77777777" w:rsidR="007C7553" w:rsidRPr="004C0C8F" w:rsidRDefault="007C7553" w:rsidP="00FE7B28">
            <w:pPr>
              <w:spacing w:before="80" w:after="20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The following questions would talk about sustainably-sourced birds.</w:t>
            </w:r>
          </w:p>
          <w:p w14:paraId="672CBD62" w14:textId="77777777" w:rsidR="007C7553" w:rsidRPr="004C0C8F" w:rsidRDefault="007C7553" w:rsidP="00FE7B28">
            <w:pPr>
              <w:spacing w:before="80" w:after="200" w:line="240" w:lineRule="auto"/>
              <w:jc w:val="both"/>
              <w:rPr>
                <w:rFonts w:ascii="Times New Roman" w:eastAsia="Calibri" w:hAnsi="Times New Roman" w:cs="Times New Roman"/>
                <w:i/>
                <w:sz w:val="24"/>
                <w:szCs w:val="24"/>
              </w:rPr>
            </w:pPr>
            <w:r w:rsidRPr="004C0C8F">
              <w:rPr>
                <w:rFonts w:ascii="Times New Roman" w:eastAsia="Calibri" w:hAnsi="Times New Roman" w:cs="Times New Roman"/>
                <w:i/>
                <w:sz w:val="24"/>
                <w:szCs w:val="24"/>
              </w:rPr>
              <w:t>‘</w:t>
            </w:r>
            <w:r w:rsidRPr="004C0C8F">
              <w:rPr>
                <w:rFonts w:ascii="Times New Roman" w:eastAsia="Calibri" w:hAnsi="Times New Roman" w:cs="Times New Roman"/>
                <w:b/>
                <w:i/>
                <w:sz w:val="24"/>
                <w:szCs w:val="24"/>
              </w:rPr>
              <w:t xml:space="preserve">Sustainable’ </w:t>
            </w:r>
            <w:r w:rsidRPr="004C0C8F">
              <w:rPr>
                <w:rFonts w:ascii="Times New Roman" w:eastAsia="Calibri" w:hAnsi="Times New Roman" w:cs="Times New Roman"/>
                <w:i/>
                <w:sz w:val="24"/>
                <w:szCs w:val="24"/>
              </w:rPr>
              <w:t>— in this context refers to songbirds that are legally obtained and captive-bred in accordance to rules and regulations. The laws also regulate trade (where permitted) at sustainable levels, to ensure that the species is protected from over-hunting.</w:t>
            </w:r>
          </w:p>
          <w:p w14:paraId="3A6A4686" w14:textId="77777777" w:rsidR="007C7553" w:rsidRPr="004C0C8F" w:rsidRDefault="007C7553" w:rsidP="00FE7B28">
            <w:pPr>
              <w:spacing w:before="80" w:after="200" w:line="240" w:lineRule="auto"/>
              <w:jc w:val="both"/>
              <w:rPr>
                <w:rFonts w:ascii="Times New Roman" w:eastAsia="Calibri" w:hAnsi="Times New Roman" w:cs="Times New Roman"/>
                <w:i/>
                <w:sz w:val="24"/>
                <w:szCs w:val="24"/>
              </w:rPr>
            </w:pPr>
            <w:r w:rsidRPr="004C0C8F">
              <w:rPr>
                <w:rFonts w:ascii="Times New Roman" w:eastAsia="Calibri" w:hAnsi="Times New Roman" w:cs="Times New Roman"/>
                <w:i/>
                <w:sz w:val="24"/>
                <w:szCs w:val="24"/>
              </w:rPr>
              <w:t>‘</w:t>
            </w:r>
            <w:r w:rsidRPr="004C0C8F">
              <w:rPr>
                <w:rFonts w:ascii="Times New Roman" w:eastAsia="Calibri" w:hAnsi="Times New Roman" w:cs="Times New Roman"/>
                <w:b/>
                <w:i/>
                <w:sz w:val="24"/>
                <w:szCs w:val="24"/>
              </w:rPr>
              <w:t>Unsustainable’</w:t>
            </w:r>
            <w:r w:rsidRPr="004C0C8F">
              <w:rPr>
                <w:rFonts w:ascii="Times New Roman" w:eastAsia="Calibri" w:hAnsi="Times New Roman" w:cs="Times New Roman"/>
                <w:i/>
                <w:sz w:val="24"/>
                <w:szCs w:val="24"/>
              </w:rPr>
              <w:t xml:space="preserve"> — trade refers to the over-hunting of animals (most of the time illegal), which is one of the main causes of extinction. Unsustainable hunting levels lead to the decline of songbird populations as the rate of trapping exceeds the rate of natural reproduction.</w:t>
            </w:r>
          </w:p>
        </w:tc>
      </w:tr>
    </w:tbl>
    <w:p w14:paraId="63796F4B" w14:textId="77777777" w:rsidR="007C7553" w:rsidRPr="004C0C8F" w:rsidRDefault="007C7553" w:rsidP="007C7553">
      <w:pPr>
        <w:spacing w:line="240" w:lineRule="auto"/>
        <w:jc w:val="both"/>
        <w:rPr>
          <w:rFonts w:ascii="Times New Roman" w:eastAsia="Calibri" w:hAnsi="Times New Roman" w:cs="Times New Roman"/>
          <w:sz w:val="24"/>
          <w:szCs w:val="24"/>
        </w:rPr>
      </w:pPr>
    </w:p>
    <w:p w14:paraId="44AF7626" w14:textId="77777777" w:rsidR="007C7553" w:rsidRPr="004C0C8F" w:rsidRDefault="007C7553" w:rsidP="007C7553">
      <w:pPr>
        <w:spacing w:line="240" w:lineRule="auto"/>
        <w:jc w:val="both"/>
        <w:rPr>
          <w:rFonts w:ascii="Times New Roman" w:eastAsia="Calibri" w:hAnsi="Times New Roman" w:cs="Times New Roman"/>
          <w:b/>
          <w:color w:val="FF0000"/>
          <w:sz w:val="24"/>
          <w:szCs w:val="24"/>
        </w:rPr>
      </w:pPr>
      <w:r w:rsidRPr="004C0C8F">
        <w:rPr>
          <w:rFonts w:ascii="Times New Roman" w:eastAsia="Calibri" w:hAnsi="Times New Roman" w:cs="Times New Roman"/>
          <w:sz w:val="24"/>
          <w:szCs w:val="24"/>
        </w:rPr>
        <w:lastRenderedPageBreak/>
        <w:t>10. What information would be helpful to aid in your decision when buying songbird(s)? You can select more than one option.</w:t>
      </w:r>
    </w:p>
    <w:tbl>
      <w:tblPr>
        <w:tblW w:w="7845" w:type="dxa"/>
        <w:tblBorders>
          <w:top w:val="nil"/>
          <w:left w:val="nil"/>
          <w:bottom w:val="nil"/>
          <w:right w:val="nil"/>
          <w:insideH w:val="nil"/>
          <w:insideV w:val="nil"/>
        </w:tblBorders>
        <w:tblLayout w:type="fixed"/>
        <w:tblLook w:val="0600" w:firstRow="0" w:lastRow="0" w:firstColumn="0" w:lastColumn="0" w:noHBand="1" w:noVBand="1"/>
      </w:tblPr>
      <w:tblGrid>
        <w:gridCol w:w="7185"/>
        <w:gridCol w:w="660"/>
      </w:tblGrid>
      <w:tr w:rsidR="007C7553" w:rsidRPr="004C0C8F" w14:paraId="439BEEAD" w14:textId="77777777" w:rsidTr="00FE7B28">
        <w:tc>
          <w:tcPr>
            <w:tcW w:w="7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546AD8"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Conservation status of the songbird</w:t>
            </w:r>
          </w:p>
        </w:tc>
        <w:tc>
          <w:tcPr>
            <w:tcW w:w="66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3393AE8C"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74A11D42" w14:textId="77777777" w:rsidTr="00FE7B28">
        <w:tc>
          <w:tcPr>
            <w:tcW w:w="7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0203711"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An indication that the songbird is sustainably sourced</w:t>
            </w:r>
          </w:p>
        </w:tc>
        <w:tc>
          <w:tcPr>
            <w:tcW w:w="660" w:type="dxa"/>
            <w:tcBorders>
              <w:top w:val="nil"/>
              <w:left w:val="nil"/>
              <w:bottom w:val="single" w:sz="8" w:space="0" w:color="000000"/>
              <w:right w:val="single" w:sz="8" w:space="0" w:color="000000"/>
            </w:tcBorders>
            <w:tcMar>
              <w:top w:w="0" w:type="dxa"/>
              <w:left w:w="0" w:type="dxa"/>
              <w:bottom w:w="0" w:type="dxa"/>
              <w:right w:w="0" w:type="dxa"/>
            </w:tcMar>
          </w:tcPr>
          <w:p w14:paraId="7EED674E"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4DFF7D9C" w14:textId="77777777" w:rsidTr="00FE7B28">
        <w:tc>
          <w:tcPr>
            <w:tcW w:w="7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3EC6BFA"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Information regarding husbandry (how to care) of the songbird</w:t>
            </w:r>
          </w:p>
        </w:tc>
        <w:tc>
          <w:tcPr>
            <w:tcW w:w="660" w:type="dxa"/>
            <w:tcBorders>
              <w:top w:val="nil"/>
              <w:left w:val="nil"/>
              <w:bottom w:val="single" w:sz="8" w:space="0" w:color="000000"/>
              <w:right w:val="single" w:sz="8" w:space="0" w:color="000000"/>
            </w:tcBorders>
            <w:tcMar>
              <w:top w:w="0" w:type="dxa"/>
              <w:left w:w="0" w:type="dxa"/>
              <w:bottom w:w="0" w:type="dxa"/>
              <w:right w:w="0" w:type="dxa"/>
            </w:tcMar>
          </w:tcPr>
          <w:p w14:paraId="7FF75186"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3F784D3D" w14:textId="77777777" w:rsidTr="00FE7B28">
        <w:tc>
          <w:tcPr>
            <w:tcW w:w="7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D82B44B"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Certified bird shops that sell sustainably (and legally) sourced birds</w:t>
            </w:r>
          </w:p>
        </w:tc>
        <w:tc>
          <w:tcPr>
            <w:tcW w:w="660" w:type="dxa"/>
            <w:tcBorders>
              <w:top w:val="nil"/>
              <w:left w:val="nil"/>
              <w:bottom w:val="single" w:sz="8" w:space="0" w:color="000000"/>
              <w:right w:val="single" w:sz="8" w:space="0" w:color="000000"/>
            </w:tcBorders>
            <w:tcMar>
              <w:top w:w="0" w:type="dxa"/>
              <w:left w:w="0" w:type="dxa"/>
              <w:bottom w:w="0" w:type="dxa"/>
              <w:right w:w="0" w:type="dxa"/>
            </w:tcMar>
          </w:tcPr>
          <w:p w14:paraId="7A4B8D4A"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0537F2A8" w14:textId="77777777" w:rsidR="007C7553" w:rsidRPr="004C0C8F" w:rsidRDefault="007C7553" w:rsidP="007C7553">
      <w:pPr>
        <w:spacing w:before="40" w:after="4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Others (please specify):</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7C7553" w:rsidRPr="004C0C8F" w14:paraId="7EF2E2D6" w14:textId="77777777" w:rsidTr="00FE7B28">
        <w:trPr>
          <w:trHeight w:val="740"/>
        </w:trPr>
        <w:tc>
          <w:tcPr>
            <w:tcW w:w="8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4D42C"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0D2C7E38"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46F52A4C" w14:textId="77777777" w:rsidR="007C7553" w:rsidRPr="004C0C8F" w:rsidRDefault="007C7553" w:rsidP="007C7553">
      <w:pPr>
        <w:spacing w:line="240" w:lineRule="auto"/>
        <w:jc w:val="both"/>
        <w:rPr>
          <w:rFonts w:ascii="Times New Roman" w:eastAsia="Calibri" w:hAnsi="Times New Roman" w:cs="Times New Roman"/>
          <w:sz w:val="24"/>
          <w:szCs w:val="24"/>
        </w:rPr>
      </w:pPr>
    </w:p>
    <w:p w14:paraId="46647782"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11. What are the sources that you usually check out/browse your songbirds from? (You can select more than one option)</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6510"/>
        <w:gridCol w:w="1185"/>
        <w:gridCol w:w="1200"/>
      </w:tblGrid>
      <w:tr w:rsidR="007C7553" w:rsidRPr="004C0C8F" w14:paraId="38EE739F" w14:textId="77777777" w:rsidTr="00FE7B28">
        <w:tc>
          <w:tcPr>
            <w:tcW w:w="65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497E29" w14:textId="77777777" w:rsidR="007C7553" w:rsidRPr="004C0C8F" w:rsidRDefault="007C7553" w:rsidP="00FE7B28">
            <w:pPr>
              <w:spacing w:line="240" w:lineRule="auto"/>
              <w:ind w:left="141"/>
              <w:jc w:val="both"/>
              <w:rPr>
                <w:rFonts w:ascii="Times New Roman" w:eastAsia="Calibri" w:hAnsi="Times New Roman" w:cs="Times New Roman"/>
                <w:b/>
                <w:sz w:val="24"/>
                <w:szCs w:val="24"/>
              </w:rPr>
            </w:pPr>
            <w:r w:rsidRPr="004C0C8F">
              <w:rPr>
                <w:rFonts w:ascii="Times New Roman" w:eastAsia="Calibri" w:hAnsi="Times New Roman" w:cs="Times New Roman"/>
                <w:b/>
                <w:sz w:val="24"/>
                <w:szCs w:val="24"/>
              </w:rPr>
              <w:t>Source/Seller</w:t>
            </w:r>
          </w:p>
        </w:tc>
        <w:tc>
          <w:tcPr>
            <w:tcW w:w="1185"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7979ACC1" w14:textId="77777777" w:rsidR="007C7553" w:rsidRPr="004C0C8F" w:rsidRDefault="007C7553" w:rsidP="00FE7B28">
            <w:pPr>
              <w:spacing w:line="240" w:lineRule="auto"/>
              <w:jc w:val="center"/>
              <w:rPr>
                <w:rFonts w:ascii="Times New Roman" w:eastAsia="Calibri" w:hAnsi="Times New Roman" w:cs="Times New Roman"/>
                <w:b/>
                <w:sz w:val="24"/>
                <w:szCs w:val="24"/>
              </w:rPr>
            </w:pPr>
            <w:r w:rsidRPr="004C0C8F">
              <w:rPr>
                <w:rFonts w:ascii="Times New Roman" w:eastAsia="Calibri" w:hAnsi="Times New Roman" w:cs="Times New Roman"/>
                <w:b/>
                <w:sz w:val="24"/>
                <w:szCs w:val="24"/>
              </w:rPr>
              <w:t>Buy</w:t>
            </w:r>
          </w:p>
        </w:tc>
        <w:tc>
          <w:tcPr>
            <w:tcW w:w="120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4BE55B5A" w14:textId="77777777" w:rsidR="007C7553" w:rsidRPr="004C0C8F" w:rsidRDefault="007C7553" w:rsidP="00FE7B28">
            <w:pPr>
              <w:spacing w:line="240" w:lineRule="auto"/>
              <w:jc w:val="center"/>
              <w:rPr>
                <w:rFonts w:ascii="Times New Roman" w:eastAsia="Calibri" w:hAnsi="Times New Roman" w:cs="Times New Roman"/>
                <w:b/>
                <w:sz w:val="24"/>
                <w:szCs w:val="24"/>
              </w:rPr>
            </w:pPr>
            <w:r w:rsidRPr="004C0C8F">
              <w:rPr>
                <w:rFonts w:ascii="Times New Roman" w:eastAsia="Calibri" w:hAnsi="Times New Roman" w:cs="Times New Roman"/>
                <w:b/>
                <w:sz w:val="24"/>
                <w:szCs w:val="24"/>
              </w:rPr>
              <w:t>Browse</w:t>
            </w:r>
          </w:p>
        </w:tc>
      </w:tr>
      <w:tr w:rsidR="007C7553" w:rsidRPr="004C0C8F" w14:paraId="318D7BEB" w14:textId="77777777" w:rsidTr="00FE7B28">
        <w:tc>
          <w:tcPr>
            <w:tcW w:w="651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ED67221"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Online markets (Facebook groups, forums, Gumtree etc.)</w:t>
            </w:r>
          </w:p>
        </w:tc>
        <w:tc>
          <w:tcPr>
            <w:tcW w:w="1185" w:type="dxa"/>
            <w:tcBorders>
              <w:top w:val="nil"/>
              <w:left w:val="nil"/>
              <w:bottom w:val="single" w:sz="8" w:space="0" w:color="000000"/>
              <w:right w:val="single" w:sz="8" w:space="0" w:color="000000"/>
            </w:tcBorders>
            <w:tcMar>
              <w:top w:w="0" w:type="dxa"/>
              <w:left w:w="0" w:type="dxa"/>
              <w:bottom w:w="0" w:type="dxa"/>
              <w:right w:w="0" w:type="dxa"/>
            </w:tcMar>
          </w:tcPr>
          <w:p w14:paraId="73E52DE2"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3A1E2566"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297DF994" w14:textId="77777777" w:rsidTr="00FE7B28">
        <w:tc>
          <w:tcPr>
            <w:tcW w:w="651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BD7B340"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Pet bird shops</w:t>
            </w:r>
          </w:p>
        </w:tc>
        <w:tc>
          <w:tcPr>
            <w:tcW w:w="1185" w:type="dxa"/>
            <w:tcBorders>
              <w:top w:val="nil"/>
              <w:left w:val="nil"/>
              <w:bottom w:val="single" w:sz="8" w:space="0" w:color="000000"/>
              <w:right w:val="single" w:sz="8" w:space="0" w:color="000000"/>
            </w:tcBorders>
            <w:tcMar>
              <w:top w:w="0" w:type="dxa"/>
              <w:left w:w="0" w:type="dxa"/>
              <w:bottom w:w="0" w:type="dxa"/>
              <w:right w:w="0" w:type="dxa"/>
            </w:tcMar>
          </w:tcPr>
          <w:p w14:paraId="3D045FAA"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6BD6C62F"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41A81058" w14:textId="77777777" w:rsidTr="00FE7B28">
        <w:tc>
          <w:tcPr>
            <w:tcW w:w="651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0DC6A05"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From commercial breeders</w:t>
            </w:r>
          </w:p>
        </w:tc>
        <w:tc>
          <w:tcPr>
            <w:tcW w:w="1185" w:type="dxa"/>
            <w:tcBorders>
              <w:top w:val="nil"/>
              <w:left w:val="nil"/>
              <w:bottom w:val="single" w:sz="8" w:space="0" w:color="000000"/>
              <w:right w:val="single" w:sz="8" w:space="0" w:color="000000"/>
            </w:tcBorders>
            <w:tcMar>
              <w:top w:w="0" w:type="dxa"/>
              <w:left w:w="0" w:type="dxa"/>
              <w:bottom w:w="0" w:type="dxa"/>
              <w:right w:w="0" w:type="dxa"/>
            </w:tcMar>
          </w:tcPr>
          <w:p w14:paraId="02DC380F"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555F3CB0"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344EE471" w14:textId="77777777" w:rsidTr="00FE7B28">
        <w:tc>
          <w:tcPr>
            <w:tcW w:w="651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787D9BB"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From friends or through recommendations from them</w:t>
            </w:r>
          </w:p>
        </w:tc>
        <w:tc>
          <w:tcPr>
            <w:tcW w:w="1185" w:type="dxa"/>
            <w:tcBorders>
              <w:top w:val="nil"/>
              <w:left w:val="nil"/>
              <w:bottom w:val="single" w:sz="8" w:space="0" w:color="000000"/>
              <w:right w:val="single" w:sz="8" w:space="0" w:color="000000"/>
            </w:tcBorders>
            <w:tcMar>
              <w:top w:w="0" w:type="dxa"/>
              <w:left w:w="0" w:type="dxa"/>
              <w:bottom w:w="0" w:type="dxa"/>
              <w:right w:w="0" w:type="dxa"/>
            </w:tcMar>
          </w:tcPr>
          <w:p w14:paraId="61B8CC00"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0976F984"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519E9253" w14:textId="77777777" w:rsidR="007C7553" w:rsidRPr="004C0C8F" w:rsidRDefault="007C7553" w:rsidP="007C7553">
      <w:pPr>
        <w:spacing w:before="40" w:after="4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Others (please specify):</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7C7553" w:rsidRPr="004C0C8F" w14:paraId="07BC3F78" w14:textId="77777777" w:rsidTr="00FE7B28">
        <w:trPr>
          <w:trHeight w:val="740"/>
        </w:trPr>
        <w:tc>
          <w:tcPr>
            <w:tcW w:w="8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05ABC"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4A85BD4E"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5BDB81CF"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0F0FCA47" w14:textId="77777777" w:rsidR="007C7553" w:rsidRPr="000B6FA8" w:rsidRDefault="007C7553" w:rsidP="007C7553">
      <w:pPr>
        <w:spacing w:line="240" w:lineRule="auto"/>
        <w:jc w:val="both"/>
        <w:rPr>
          <w:rFonts w:ascii="Times New Roman" w:eastAsia="Calibri" w:hAnsi="Times New Roman" w:cs="Times New Roman"/>
          <w:bCs/>
          <w:color w:val="FF0000"/>
          <w:sz w:val="24"/>
          <w:szCs w:val="24"/>
        </w:rPr>
      </w:pPr>
      <w:r w:rsidRPr="000B6FA8">
        <w:rPr>
          <w:rFonts w:ascii="Times New Roman" w:eastAsia="Calibri" w:hAnsi="Times New Roman" w:cs="Times New Roman"/>
          <w:bCs/>
          <w:sz w:val="24"/>
          <w:szCs w:val="24"/>
        </w:rPr>
        <w:t>12. How often do you buy a new songbird? (E.g. sell your current songbird and buy a new one OR buy an additional songbird)</w:t>
      </w:r>
    </w:p>
    <w:p w14:paraId="6BCFC4BB"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Every 2 weeks or shorter</w:t>
      </w:r>
    </w:p>
    <w:p w14:paraId="1CBB29F4"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Every month</w:t>
      </w:r>
    </w:p>
    <w:p w14:paraId="53453E65"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Every 6 months</w:t>
      </w:r>
    </w:p>
    <w:p w14:paraId="227790D8"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Yearly</w:t>
      </w:r>
    </w:p>
    <w:p w14:paraId="5FFC7460"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Depends on the status of the bird (can sing well or not)</w:t>
      </w:r>
    </w:p>
    <w:p w14:paraId="730972C5" w14:textId="77777777" w:rsidR="007C7553" w:rsidRPr="004C0C8F" w:rsidRDefault="007C7553" w:rsidP="007C7553">
      <w:pPr>
        <w:spacing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I keep the bird until it passes away or becomes sick</w:t>
      </w:r>
    </w:p>
    <w:p w14:paraId="4C84DEFC" w14:textId="77777777" w:rsidR="007C7553" w:rsidRPr="004C0C8F" w:rsidRDefault="007C7553" w:rsidP="007C7553">
      <w:pPr>
        <w:spacing w:before="40" w:after="4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Others (please specify):</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7C7553" w:rsidRPr="004C0C8F" w14:paraId="16F70EEC" w14:textId="77777777" w:rsidTr="00FE7B28">
        <w:trPr>
          <w:trHeight w:val="740"/>
        </w:trPr>
        <w:tc>
          <w:tcPr>
            <w:tcW w:w="8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B4749"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4E9A77E9"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1F042F14" w14:textId="77777777" w:rsidR="007C7553" w:rsidRPr="004C0C8F" w:rsidRDefault="007C7553" w:rsidP="007C7553">
      <w:pPr>
        <w:spacing w:line="240" w:lineRule="auto"/>
        <w:jc w:val="both"/>
        <w:rPr>
          <w:rFonts w:ascii="Times New Roman" w:eastAsia="Calibri" w:hAnsi="Times New Roman" w:cs="Times New Roman"/>
          <w:sz w:val="24"/>
          <w:szCs w:val="24"/>
        </w:rPr>
      </w:pPr>
    </w:p>
    <w:p w14:paraId="7E8EE6B5" w14:textId="77777777" w:rsidR="007C7553" w:rsidRPr="004C0C8F" w:rsidRDefault="007C7553" w:rsidP="007C7553">
      <w:pPr>
        <w:rPr>
          <w:rFonts w:ascii="Times New Roman" w:eastAsia="Calibri" w:hAnsi="Times New Roman" w:cs="Times New Roman"/>
          <w:b/>
          <w:sz w:val="24"/>
          <w:szCs w:val="24"/>
          <w:u w:val="single"/>
        </w:rPr>
      </w:pPr>
      <w:r w:rsidRPr="004C0C8F">
        <w:rPr>
          <w:rFonts w:ascii="Times New Roman" w:eastAsia="Calibri" w:hAnsi="Times New Roman" w:cs="Times New Roman"/>
          <w:b/>
          <w:sz w:val="24"/>
          <w:szCs w:val="24"/>
          <w:u w:val="single"/>
        </w:rPr>
        <w:t>Section II: General knowledge about nature and wildlife</w:t>
      </w:r>
    </w:p>
    <w:p w14:paraId="4B35A2CB"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13.  Please answer the following questions by choosing from one of the three options provided:</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6946"/>
        <w:gridCol w:w="567"/>
        <w:gridCol w:w="587"/>
        <w:gridCol w:w="1260"/>
      </w:tblGrid>
      <w:tr w:rsidR="007C7553" w:rsidRPr="004C0C8F" w14:paraId="4510AA80" w14:textId="77777777" w:rsidTr="00FE7B28">
        <w:tc>
          <w:tcPr>
            <w:tcW w:w="6946" w:type="dxa"/>
            <w:tcBorders>
              <w:top w:val="nil"/>
              <w:left w:val="nil"/>
              <w:bottom w:val="single" w:sz="8" w:space="0" w:color="000000"/>
              <w:right w:val="single" w:sz="8" w:space="0" w:color="000000"/>
            </w:tcBorders>
            <w:tcMar>
              <w:top w:w="0" w:type="dxa"/>
              <w:left w:w="0" w:type="dxa"/>
              <w:bottom w:w="0" w:type="dxa"/>
              <w:right w:w="0" w:type="dxa"/>
            </w:tcMar>
          </w:tcPr>
          <w:p w14:paraId="63B31518" w14:textId="77777777" w:rsidR="007C7553" w:rsidRPr="004C0C8F" w:rsidRDefault="007C7553" w:rsidP="00FE7B28">
            <w:pPr>
              <w:spacing w:line="240" w:lineRule="auto"/>
              <w:jc w:val="both"/>
              <w:rPr>
                <w:rFonts w:ascii="Times New Roman" w:eastAsia="Calibri" w:hAnsi="Times New Roman" w:cs="Times New Roman"/>
                <w:b/>
                <w:sz w:val="24"/>
                <w:szCs w:val="24"/>
              </w:rPr>
            </w:pPr>
            <w:r w:rsidRPr="004C0C8F">
              <w:rPr>
                <w:rFonts w:ascii="Times New Roman" w:eastAsia="Calibri" w:hAnsi="Times New Roman" w:cs="Times New Roman"/>
                <w:b/>
                <w:sz w:val="24"/>
                <w:szCs w:val="24"/>
              </w:rPr>
              <w:t xml:space="preserve"> </w:t>
            </w:r>
          </w:p>
        </w:tc>
        <w:tc>
          <w:tcPr>
            <w:tcW w:w="567"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683D2144" w14:textId="77777777" w:rsidR="007C7553" w:rsidRPr="004C0C8F" w:rsidRDefault="007C7553" w:rsidP="00FE7B28">
            <w:pPr>
              <w:spacing w:line="240" w:lineRule="auto"/>
              <w:jc w:val="center"/>
              <w:rPr>
                <w:rFonts w:ascii="Times New Roman" w:eastAsia="Calibri" w:hAnsi="Times New Roman" w:cs="Times New Roman"/>
                <w:b/>
                <w:sz w:val="24"/>
                <w:szCs w:val="24"/>
              </w:rPr>
            </w:pPr>
            <w:r w:rsidRPr="004C0C8F">
              <w:rPr>
                <w:rFonts w:ascii="Times New Roman" w:eastAsia="Calibri" w:hAnsi="Times New Roman" w:cs="Times New Roman"/>
                <w:b/>
                <w:sz w:val="24"/>
                <w:szCs w:val="24"/>
              </w:rPr>
              <w:t>True</w:t>
            </w:r>
          </w:p>
        </w:tc>
        <w:tc>
          <w:tcPr>
            <w:tcW w:w="587"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0C322EF5" w14:textId="77777777" w:rsidR="007C7553" w:rsidRPr="004C0C8F" w:rsidRDefault="007C7553" w:rsidP="00FE7B28">
            <w:pPr>
              <w:spacing w:line="240" w:lineRule="auto"/>
              <w:jc w:val="center"/>
              <w:rPr>
                <w:rFonts w:ascii="Times New Roman" w:eastAsia="Calibri" w:hAnsi="Times New Roman" w:cs="Times New Roman"/>
                <w:b/>
                <w:sz w:val="24"/>
                <w:szCs w:val="24"/>
              </w:rPr>
            </w:pPr>
            <w:r w:rsidRPr="004C0C8F">
              <w:rPr>
                <w:rFonts w:ascii="Times New Roman" w:eastAsia="Calibri" w:hAnsi="Times New Roman" w:cs="Times New Roman"/>
                <w:b/>
                <w:sz w:val="24"/>
                <w:szCs w:val="24"/>
              </w:rPr>
              <w:t>False</w:t>
            </w:r>
          </w:p>
        </w:tc>
        <w:tc>
          <w:tcPr>
            <w:tcW w:w="126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7C402D24" w14:textId="77777777" w:rsidR="007C7553" w:rsidRPr="004C0C8F" w:rsidRDefault="007C7553" w:rsidP="00FE7B28">
            <w:pPr>
              <w:spacing w:line="240" w:lineRule="auto"/>
              <w:jc w:val="center"/>
              <w:rPr>
                <w:rFonts w:ascii="Times New Roman" w:eastAsia="Calibri" w:hAnsi="Times New Roman" w:cs="Times New Roman"/>
                <w:b/>
                <w:sz w:val="24"/>
                <w:szCs w:val="24"/>
              </w:rPr>
            </w:pPr>
            <w:r w:rsidRPr="004C0C8F">
              <w:rPr>
                <w:rFonts w:ascii="Times New Roman" w:eastAsia="Calibri" w:hAnsi="Times New Roman" w:cs="Times New Roman"/>
                <w:b/>
                <w:sz w:val="24"/>
                <w:szCs w:val="24"/>
              </w:rPr>
              <w:t>Don’t know</w:t>
            </w:r>
          </w:p>
        </w:tc>
      </w:tr>
      <w:tr w:rsidR="007C7553" w:rsidRPr="004C0C8F" w14:paraId="7D58FAB1"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70A56F1" w14:textId="77777777" w:rsidR="007C7553" w:rsidRPr="004C0C8F" w:rsidRDefault="007C7553" w:rsidP="00FE7B28">
            <w:pPr>
              <w:spacing w:line="240" w:lineRule="auto"/>
              <w:ind w:left="141" w:right="113"/>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Sambar </w:t>
            </w:r>
            <w:proofErr w:type="spellStart"/>
            <w:r w:rsidRPr="004C0C8F">
              <w:rPr>
                <w:rFonts w:ascii="Times New Roman" w:eastAsia="Calibri" w:hAnsi="Times New Roman" w:cs="Times New Roman"/>
                <w:sz w:val="24"/>
                <w:szCs w:val="24"/>
              </w:rPr>
              <w:t>Deers</w:t>
            </w:r>
            <w:proofErr w:type="spellEnd"/>
            <w:r w:rsidRPr="004C0C8F">
              <w:rPr>
                <w:rFonts w:ascii="Times New Roman" w:eastAsia="Calibri" w:hAnsi="Times New Roman" w:cs="Times New Roman"/>
                <w:sz w:val="24"/>
                <w:szCs w:val="24"/>
              </w:rPr>
              <w:t xml:space="preserve"> can be found in Singapore</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62B65CA7"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090D4B50"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5E0EEAF7"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14AE831F"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99646E5" w14:textId="77777777" w:rsidR="007C7553" w:rsidRPr="004C0C8F" w:rsidRDefault="007C7553" w:rsidP="00FE7B28">
            <w:pPr>
              <w:spacing w:line="240" w:lineRule="auto"/>
              <w:ind w:left="141" w:right="113"/>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Animals like leopards and otters are not mammals </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752A9CEC"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7ED312DA"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02871EA0"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60AE6168"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5E8E913" w14:textId="77777777" w:rsidR="007C7553" w:rsidRPr="004C0C8F" w:rsidRDefault="007C7553" w:rsidP="00FE7B28">
            <w:pPr>
              <w:spacing w:line="240" w:lineRule="auto"/>
              <w:ind w:left="141" w:right="113"/>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Many flowering plants rely on birds and bats to pollinate them</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534239D8"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2EB1F94C"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7CB5ACAD"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55B0F0F3"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CDBB6AA" w14:textId="77777777" w:rsidR="007C7553" w:rsidRPr="00DA1F9E" w:rsidRDefault="007C7553" w:rsidP="00FE7B28">
            <w:pPr>
              <w:spacing w:line="240" w:lineRule="auto"/>
              <w:ind w:left="141" w:right="113"/>
              <w:jc w:val="both"/>
              <w:rPr>
                <w:rFonts w:ascii="Times New Roman" w:eastAsia="Calibri" w:hAnsi="Times New Roman" w:cs="Times New Roman"/>
                <w:b/>
                <w:bCs/>
                <w:sz w:val="24"/>
                <w:szCs w:val="24"/>
              </w:rPr>
            </w:pPr>
            <w:r w:rsidRPr="004C0C8F">
              <w:rPr>
                <w:rFonts w:ascii="Times New Roman" w:eastAsia="Calibri" w:hAnsi="Times New Roman" w:cs="Times New Roman"/>
                <w:sz w:val="24"/>
                <w:szCs w:val="24"/>
              </w:rPr>
              <w:t>Hummingbirds are found in Singapore</w:t>
            </w:r>
            <w:r>
              <w:rPr>
                <w:rFonts w:ascii="Times New Roman" w:eastAsia="Calibri" w:hAnsi="Times New Roman" w:cs="Times New Roman"/>
                <w:sz w:val="24"/>
                <w:szCs w:val="24"/>
              </w:rPr>
              <w:t xml:space="preserve"> </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33FB501B"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4B3CE610"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7A52CDE0"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4AAE0DDA"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0188DBF" w14:textId="77777777" w:rsidR="007C7553" w:rsidRPr="004C0C8F" w:rsidRDefault="007C7553" w:rsidP="00FE7B28">
            <w:pPr>
              <w:spacing w:line="240" w:lineRule="auto"/>
              <w:ind w:left="141" w:right="113"/>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Singapore has coral reefs</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49028857"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0135550A"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760C232B"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6C910438"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2563280" w14:textId="77777777" w:rsidR="007C7553" w:rsidRPr="004C0C8F" w:rsidRDefault="007C7553" w:rsidP="00FE7B28">
            <w:pPr>
              <w:spacing w:line="240" w:lineRule="auto"/>
              <w:ind w:left="141" w:right="113"/>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Most mammals lay eggs </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0FDC04DC"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06B333C8"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23D63A8D"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76F9F5DB"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25BBFBF" w14:textId="77777777" w:rsidR="007C7553" w:rsidRPr="004C0C8F" w:rsidRDefault="007C7553" w:rsidP="00FE7B28">
            <w:pPr>
              <w:spacing w:line="240" w:lineRule="auto"/>
              <w:ind w:left="141" w:right="113"/>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Singapore has more than one species of monkey</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64D7CF56"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463A04FC"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3ADE2338"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24EF89C5"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E59BC94" w14:textId="77777777" w:rsidR="007C7553" w:rsidRPr="004C0C8F" w:rsidRDefault="007C7553" w:rsidP="00FE7B28">
            <w:pPr>
              <w:spacing w:line="240" w:lineRule="auto"/>
              <w:ind w:left="141" w:right="113"/>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lastRenderedPageBreak/>
              <w:t xml:space="preserve">Some turtles can live longer than humans </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03A47ADF"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580A6F4A"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235C3F27"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5E072BE3"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48512CD" w14:textId="3BB831B9" w:rsidR="007C7553" w:rsidRPr="004C0C8F" w:rsidRDefault="007C7553" w:rsidP="00FE7B28">
            <w:pPr>
              <w:spacing w:line="240" w:lineRule="auto"/>
              <w:ind w:left="141" w:right="113"/>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Apart from Africa, rhinos can be found in Indonesia as well </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502EF9D8"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3533B63A"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1BE291FC"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5C7227BC"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42B9E45" w14:textId="77777777" w:rsidR="007C7553" w:rsidRPr="004C0C8F" w:rsidRDefault="007C7553" w:rsidP="00FE7B28">
            <w:pPr>
              <w:spacing w:line="240" w:lineRule="auto"/>
              <w:ind w:left="141" w:right="113"/>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Singapore has Slow Lorises </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2863B21B"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13B48503"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0F5F7758"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766244F0"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26B3D0D" w14:textId="558DCB2C" w:rsidR="007C7553" w:rsidRPr="004C0C8F" w:rsidRDefault="007C7553" w:rsidP="00FE7B28">
            <w:pPr>
              <w:spacing w:line="240" w:lineRule="auto"/>
              <w:ind w:left="141" w:right="113"/>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Unlogged primary (tropical) forests still exist in Singapore</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0711E8D4"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551DBCF8"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70E75985"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397AD90A"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2FBB4AF" w14:textId="77777777" w:rsidR="007C7553" w:rsidRPr="004C0C8F" w:rsidRDefault="007C7553" w:rsidP="00FE7B28">
            <w:pPr>
              <w:spacing w:line="240" w:lineRule="auto"/>
              <w:ind w:left="141" w:right="113"/>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Some bats use sonar to find their way around in the dark </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7D4F5D09"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68B11CB3"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6DA6F7BC"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274F844D"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8E52448" w14:textId="77777777" w:rsidR="007C7553" w:rsidRPr="004C0C8F" w:rsidRDefault="007C7553" w:rsidP="00FE7B28">
            <w:pPr>
              <w:spacing w:line="240" w:lineRule="auto"/>
              <w:ind w:left="141" w:right="113"/>
              <w:jc w:val="both"/>
              <w:rPr>
                <w:rFonts w:ascii="Times New Roman" w:eastAsia="Calibri" w:hAnsi="Times New Roman" w:cs="Times New Roman"/>
                <w:sz w:val="24"/>
                <w:szCs w:val="24"/>
              </w:rPr>
            </w:pPr>
            <w:proofErr w:type="spellStart"/>
            <w:r w:rsidRPr="004C0C8F">
              <w:rPr>
                <w:rFonts w:ascii="Times New Roman" w:eastAsia="Calibri" w:hAnsi="Times New Roman" w:cs="Times New Roman"/>
                <w:sz w:val="24"/>
                <w:szCs w:val="24"/>
              </w:rPr>
              <w:t>Sungei</w:t>
            </w:r>
            <w:proofErr w:type="spellEnd"/>
            <w:r w:rsidRPr="004C0C8F">
              <w:rPr>
                <w:rFonts w:ascii="Times New Roman" w:eastAsia="Calibri" w:hAnsi="Times New Roman" w:cs="Times New Roman"/>
                <w:sz w:val="24"/>
                <w:szCs w:val="24"/>
              </w:rPr>
              <w:t xml:space="preserve"> </w:t>
            </w:r>
            <w:proofErr w:type="spellStart"/>
            <w:r w:rsidRPr="004C0C8F">
              <w:rPr>
                <w:rFonts w:ascii="Times New Roman" w:eastAsia="Calibri" w:hAnsi="Times New Roman" w:cs="Times New Roman"/>
                <w:sz w:val="24"/>
                <w:szCs w:val="24"/>
              </w:rPr>
              <w:t>Buloh</w:t>
            </w:r>
            <w:proofErr w:type="spellEnd"/>
            <w:r w:rsidRPr="004C0C8F">
              <w:rPr>
                <w:rFonts w:ascii="Times New Roman" w:eastAsia="Calibri" w:hAnsi="Times New Roman" w:cs="Times New Roman"/>
                <w:sz w:val="24"/>
                <w:szCs w:val="24"/>
              </w:rPr>
              <w:t xml:space="preserve"> is the only place in Singapore that has a mangrove forest </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49ADBB38"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28F41DC0"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38261063"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47CC3D2D"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0934BC0" w14:textId="741B475E" w:rsidR="007C7553" w:rsidRPr="004C0C8F" w:rsidRDefault="007C7553" w:rsidP="00FE7B28">
            <w:pPr>
              <w:spacing w:line="240" w:lineRule="auto"/>
              <w:ind w:left="141" w:right="113"/>
              <w:jc w:val="both"/>
              <w:rPr>
                <w:rFonts w:ascii="Times New Roman" w:eastAsia="Calibri" w:hAnsi="Times New Roman" w:cs="Times New Roman"/>
                <w:sz w:val="24"/>
                <w:szCs w:val="24"/>
              </w:rPr>
            </w:pPr>
            <w:r w:rsidRPr="004C0C8F">
              <w:rPr>
                <w:rFonts w:ascii="Times New Roman" w:eastAsia="Calibri" w:hAnsi="Times New Roman" w:cs="Times New Roman"/>
                <w:b/>
                <w:sz w:val="24"/>
                <w:szCs w:val="24"/>
              </w:rPr>
              <w:t>ALL</w:t>
            </w:r>
            <w:r w:rsidRPr="004C0C8F">
              <w:rPr>
                <w:rFonts w:ascii="Times New Roman" w:eastAsia="Calibri" w:hAnsi="Times New Roman" w:cs="Times New Roman"/>
                <w:sz w:val="24"/>
                <w:szCs w:val="24"/>
              </w:rPr>
              <w:t xml:space="preserve"> forested areas, parks and nature reserves are under National Parks Board (NParks)</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1DCDCD0F"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7B4076C9"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731A0204"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17A87316" w14:textId="77777777" w:rsidTr="00FE7B28">
        <w:tc>
          <w:tcPr>
            <w:tcW w:w="694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153CC94" w14:textId="77777777" w:rsidR="007C7553" w:rsidRPr="004C0C8F" w:rsidRDefault="007C7553" w:rsidP="00FE7B28">
            <w:pPr>
              <w:spacing w:line="240" w:lineRule="auto"/>
              <w:ind w:left="141" w:right="113"/>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Caterpillars undergo a transformation in their cocoons and then emerge as butterflies</w:t>
            </w:r>
          </w:p>
        </w:tc>
        <w:tc>
          <w:tcPr>
            <w:tcW w:w="567" w:type="dxa"/>
            <w:tcBorders>
              <w:top w:val="nil"/>
              <w:left w:val="nil"/>
              <w:bottom w:val="single" w:sz="8" w:space="0" w:color="000000"/>
              <w:right w:val="single" w:sz="8" w:space="0" w:color="000000"/>
            </w:tcBorders>
            <w:tcMar>
              <w:top w:w="0" w:type="dxa"/>
              <w:left w:w="0" w:type="dxa"/>
              <w:bottom w:w="0" w:type="dxa"/>
              <w:right w:w="0" w:type="dxa"/>
            </w:tcMar>
          </w:tcPr>
          <w:p w14:paraId="06DC0C75"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587" w:type="dxa"/>
            <w:tcBorders>
              <w:top w:val="nil"/>
              <w:left w:val="nil"/>
              <w:bottom w:val="single" w:sz="8" w:space="0" w:color="000000"/>
              <w:right w:val="single" w:sz="8" w:space="0" w:color="000000"/>
            </w:tcBorders>
            <w:tcMar>
              <w:top w:w="0" w:type="dxa"/>
              <w:left w:w="0" w:type="dxa"/>
              <w:bottom w:w="0" w:type="dxa"/>
              <w:right w:w="0" w:type="dxa"/>
            </w:tcMar>
          </w:tcPr>
          <w:p w14:paraId="42D68AF2"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0" w:type="dxa"/>
              <w:left w:w="0" w:type="dxa"/>
              <w:bottom w:w="0" w:type="dxa"/>
              <w:right w:w="0" w:type="dxa"/>
            </w:tcMar>
          </w:tcPr>
          <w:p w14:paraId="3B9D2BDC" w14:textId="77777777" w:rsidR="007C7553" w:rsidRPr="004C0C8F" w:rsidRDefault="007C7553" w:rsidP="00FE7B28">
            <w:pPr>
              <w:spacing w:line="240" w:lineRule="auto"/>
              <w:jc w:val="center"/>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3453D681" w14:textId="77777777" w:rsidR="007C7553" w:rsidRPr="004C0C8F" w:rsidRDefault="007C7553" w:rsidP="007C7553">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0F58DF98" w14:textId="77777777" w:rsidR="007C7553" w:rsidRPr="004C0C8F" w:rsidRDefault="007C7553" w:rsidP="007C7553">
      <w:pPr>
        <w:spacing w:after="24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14. Below are a list of animals that can be found in Singapore. To the best of your knowledge, please indicate if they are native/non-native to Singapore.</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8880"/>
      </w:tblGrid>
      <w:tr w:rsidR="007C7553" w:rsidRPr="004C0C8F" w14:paraId="6307A7A1" w14:textId="77777777" w:rsidTr="00FE7B28">
        <w:trPr>
          <w:trHeight w:val="1040"/>
        </w:trPr>
        <w:tc>
          <w:tcPr>
            <w:tcW w:w="888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867DB1" w14:textId="77777777" w:rsidR="007C7553" w:rsidRPr="004C0C8F" w:rsidRDefault="007C7553" w:rsidP="00FE7B28">
            <w:pPr>
              <w:spacing w:line="240" w:lineRule="auto"/>
              <w:jc w:val="both"/>
              <w:rPr>
                <w:rFonts w:ascii="Times New Roman" w:eastAsia="Calibri" w:hAnsi="Times New Roman" w:cs="Times New Roman"/>
                <w:i/>
                <w:sz w:val="24"/>
                <w:szCs w:val="24"/>
              </w:rPr>
            </w:pPr>
            <w:r w:rsidRPr="004C0C8F">
              <w:rPr>
                <w:rFonts w:ascii="Times New Roman" w:eastAsia="Calibri" w:hAnsi="Times New Roman" w:cs="Times New Roman"/>
                <w:b/>
                <w:i/>
                <w:sz w:val="24"/>
                <w:szCs w:val="24"/>
              </w:rPr>
              <w:t>‘Native’</w:t>
            </w:r>
            <w:r w:rsidRPr="004C0C8F">
              <w:rPr>
                <w:rFonts w:ascii="Times New Roman" w:eastAsia="Calibri" w:hAnsi="Times New Roman" w:cs="Times New Roman"/>
                <w:sz w:val="24"/>
                <w:szCs w:val="24"/>
              </w:rPr>
              <w:t xml:space="preserve"> </w:t>
            </w:r>
            <w:r w:rsidRPr="004C0C8F">
              <w:rPr>
                <w:rFonts w:ascii="Times New Roman" w:eastAsia="Calibri" w:hAnsi="Times New Roman" w:cs="Times New Roman"/>
                <w:i/>
                <w:sz w:val="24"/>
                <w:szCs w:val="24"/>
              </w:rPr>
              <w:t>refers to species which naturally occur in Singapore.</w:t>
            </w:r>
          </w:p>
          <w:p w14:paraId="4590E756" w14:textId="77777777" w:rsidR="007C7553" w:rsidRPr="004C0C8F" w:rsidRDefault="007C7553" w:rsidP="00FE7B28">
            <w:pPr>
              <w:spacing w:line="240" w:lineRule="auto"/>
              <w:jc w:val="both"/>
              <w:rPr>
                <w:rFonts w:ascii="Times New Roman" w:eastAsia="Calibri" w:hAnsi="Times New Roman" w:cs="Times New Roman"/>
                <w:i/>
                <w:sz w:val="24"/>
                <w:szCs w:val="24"/>
              </w:rPr>
            </w:pPr>
            <w:r w:rsidRPr="004C0C8F">
              <w:rPr>
                <w:rFonts w:ascii="Times New Roman" w:eastAsia="Calibri" w:hAnsi="Times New Roman" w:cs="Times New Roman"/>
                <w:b/>
                <w:i/>
                <w:sz w:val="24"/>
                <w:szCs w:val="24"/>
              </w:rPr>
              <w:t>‘Non-native’</w:t>
            </w:r>
            <w:r w:rsidRPr="004C0C8F">
              <w:rPr>
                <w:rFonts w:ascii="Times New Roman" w:eastAsia="Calibri" w:hAnsi="Times New Roman" w:cs="Times New Roman"/>
                <w:i/>
                <w:sz w:val="24"/>
                <w:szCs w:val="24"/>
              </w:rPr>
              <w:t xml:space="preserve"> species are those that are introduced to the island via trade or immigration from nearby land masses.</w:t>
            </w:r>
          </w:p>
        </w:tc>
      </w:tr>
    </w:tbl>
    <w:p w14:paraId="37B6C014" w14:textId="77777777" w:rsidR="007C7553" w:rsidRPr="004C0C8F" w:rsidRDefault="007C7553" w:rsidP="007C7553">
      <w:pPr>
        <w:spacing w:line="240" w:lineRule="auto"/>
        <w:ind w:left="720"/>
        <w:jc w:val="both"/>
        <w:rPr>
          <w:rFonts w:ascii="Times New Roman" w:eastAsia="Calibri" w:hAnsi="Times New Roman" w:cs="Times New Roman"/>
          <w:i/>
          <w:sz w:val="24"/>
          <w:szCs w:val="24"/>
        </w:rPr>
      </w:pPr>
      <w:r w:rsidRPr="004C0C8F">
        <w:rPr>
          <w:rFonts w:ascii="Times New Roman" w:eastAsia="Calibri" w:hAnsi="Times New Roman" w:cs="Times New Roman"/>
          <w:i/>
          <w:sz w:val="24"/>
          <w:szCs w:val="24"/>
        </w:rPr>
        <w:t xml:space="preserve"> </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4665"/>
        <w:gridCol w:w="1365"/>
        <w:gridCol w:w="1395"/>
        <w:gridCol w:w="1470"/>
      </w:tblGrid>
      <w:tr w:rsidR="007C7553" w:rsidRPr="004C0C8F" w14:paraId="191CD54E" w14:textId="77777777" w:rsidTr="00FE7B28">
        <w:tc>
          <w:tcPr>
            <w:tcW w:w="4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F38B04" w14:textId="77777777" w:rsidR="007C7553" w:rsidRPr="004C0C8F" w:rsidRDefault="007C7553" w:rsidP="00FE7B28">
            <w:pPr>
              <w:spacing w:line="240" w:lineRule="auto"/>
              <w:ind w:left="141"/>
              <w:jc w:val="both"/>
              <w:rPr>
                <w:rFonts w:ascii="Times New Roman" w:eastAsia="Calibri" w:hAnsi="Times New Roman" w:cs="Times New Roman"/>
                <w:b/>
                <w:sz w:val="24"/>
                <w:szCs w:val="24"/>
              </w:rPr>
            </w:pPr>
            <w:r w:rsidRPr="004C0C8F">
              <w:rPr>
                <w:rFonts w:ascii="Times New Roman" w:eastAsia="Calibri" w:hAnsi="Times New Roman" w:cs="Times New Roman"/>
                <w:b/>
                <w:sz w:val="24"/>
                <w:szCs w:val="24"/>
              </w:rPr>
              <w:t>Animal Found in Singapore</w:t>
            </w:r>
          </w:p>
        </w:tc>
        <w:tc>
          <w:tcPr>
            <w:tcW w:w="1365"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32290ACB" w14:textId="77777777" w:rsidR="007C7553" w:rsidRPr="004C0C8F" w:rsidRDefault="007C7553" w:rsidP="00FE7B28">
            <w:pPr>
              <w:spacing w:line="240" w:lineRule="auto"/>
              <w:jc w:val="center"/>
              <w:rPr>
                <w:rFonts w:ascii="Times New Roman" w:eastAsia="Calibri" w:hAnsi="Times New Roman" w:cs="Times New Roman"/>
                <w:b/>
                <w:sz w:val="24"/>
                <w:szCs w:val="24"/>
              </w:rPr>
            </w:pPr>
            <w:r w:rsidRPr="004C0C8F">
              <w:rPr>
                <w:rFonts w:ascii="Times New Roman" w:eastAsia="Calibri" w:hAnsi="Times New Roman" w:cs="Times New Roman"/>
                <w:b/>
                <w:sz w:val="24"/>
                <w:szCs w:val="24"/>
              </w:rPr>
              <w:t>Native</w:t>
            </w:r>
          </w:p>
        </w:tc>
        <w:tc>
          <w:tcPr>
            <w:tcW w:w="1395"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6B8FEEC7" w14:textId="77777777" w:rsidR="007C7553" w:rsidRPr="004C0C8F" w:rsidRDefault="007C7553" w:rsidP="00FE7B28">
            <w:pPr>
              <w:spacing w:line="240" w:lineRule="auto"/>
              <w:jc w:val="center"/>
              <w:rPr>
                <w:rFonts w:ascii="Times New Roman" w:eastAsia="Calibri" w:hAnsi="Times New Roman" w:cs="Times New Roman"/>
                <w:b/>
                <w:sz w:val="24"/>
                <w:szCs w:val="24"/>
              </w:rPr>
            </w:pPr>
            <w:r w:rsidRPr="004C0C8F">
              <w:rPr>
                <w:rFonts w:ascii="Times New Roman" w:eastAsia="Calibri" w:hAnsi="Times New Roman" w:cs="Times New Roman"/>
                <w:b/>
                <w:sz w:val="24"/>
                <w:szCs w:val="24"/>
              </w:rPr>
              <w:t>Non-native</w:t>
            </w:r>
          </w:p>
        </w:tc>
        <w:tc>
          <w:tcPr>
            <w:tcW w:w="147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0BC82AC1" w14:textId="77777777" w:rsidR="007C7553" w:rsidRPr="004C0C8F" w:rsidRDefault="007C7553" w:rsidP="00FE7B28">
            <w:pPr>
              <w:spacing w:line="240" w:lineRule="auto"/>
              <w:jc w:val="center"/>
              <w:rPr>
                <w:rFonts w:ascii="Times New Roman" w:eastAsia="Calibri" w:hAnsi="Times New Roman" w:cs="Times New Roman"/>
                <w:b/>
                <w:sz w:val="24"/>
                <w:szCs w:val="24"/>
              </w:rPr>
            </w:pPr>
            <w:r w:rsidRPr="004C0C8F">
              <w:rPr>
                <w:rFonts w:ascii="Times New Roman" w:eastAsia="Calibri" w:hAnsi="Times New Roman" w:cs="Times New Roman"/>
                <w:b/>
                <w:sz w:val="24"/>
                <w:szCs w:val="24"/>
              </w:rPr>
              <w:t>Don’t know</w:t>
            </w:r>
          </w:p>
        </w:tc>
      </w:tr>
      <w:tr w:rsidR="007C7553" w:rsidRPr="004C0C8F" w14:paraId="20582D50"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22FC4BE"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Yellow-vented Bulbul</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7D9B515C"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4A8D3A4C"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27025A8A"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6E585155"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1CF0CFB"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Oriental White-eye (</w:t>
            </w:r>
            <w:r w:rsidRPr="004C0C8F">
              <w:rPr>
                <w:rFonts w:ascii="Times New Roman" w:eastAsia="Calibri" w:hAnsi="Times New Roman" w:cs="Times New Roman"/>
                <w:i/>
                <w:sz w:val="24"/>
                <w:szCs w:val="24"/>
              </w:rPr>
              <w:t xml:space="preserve">Mata </w:t>
            </w:r>
            <w:proofErr w:type="spellStart"/>
            <w:r w:rsidRPr="004C0C8F">
              <w:rPr>
                <w:rFonts w:ascii="Times New Roman" w:eastAsia="Calibri" w:hAnsi="Times New Roman" w:cs="Times New Roman"/>
                <w:i/>
                <w:sz w:val="24"/>
                <w:szCs w:val="24"/>
              </w:rPr>
              <w:t>Puteh</w:t>
            </w:r>
            <w:proofErr w:type="spellEnd"/>
            <w:r w:rsidRPr="004C0C8F">
              <w:rPr>
                <w:rFonts w:ascii="Times New Roman" w:eastAsia="Calibri" w:hAnsi="Times New Roman" w:cs="Times New Roman"/>
                <w:sz w:val="24"/>
                <w:szCs w:val="24"/>
              </w:rPr>
              <w:t>)</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2F31FEDB"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2C0AF333"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3B20A4A0"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69CCAB00"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D352775" w14:textId="4788C7D1"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Changeable Lizard</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0B379DD5"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6FAE9E30"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18F77EEB"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06B85D4A"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0376198"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Straw-headed Bulbul (</w:t>
            </w:r>
            <w:proofErr w:type="spellStart"/>
            <w:r w:rsidRPr="004C0C8F">
              <w:rPr>
                <w:rFonts w:ascii="Times New Roman" w:eastAsia="Calibri" w:hAnsi="Times New Roman" w:cs="Times New Roman"/>
                <w:i/>
                <w:sz w:val="24"/>
                <w:szCs w:val="24"/>
              </w:rPr>
              <w:t>Barau</w:t>
            </w:r>
            <w:proofErr w:type="spellEnd"/>
            <w:r w:rsidRPr="004C0C8F">
              <w:rPr>
                <w:rFonts w:ascii="Times New Roman" w:eastAsia="Calibri" w:hAnsi="Times New Roman" w:cs="Times New Roman"/>
                <w:i/>
                <w:sz w:val="24"/>
                <w:szCs w:val="24"/>
              </w:rPr>
              <w:t xml:space="preserve"> </w:t>
            </w:r>
            <w:proofErr w:type="spellStart"/>
            <w:r w:rsidRPr="004C0C8F">
              <w:rPr>
                <w:rFonts w:ascii="Times New Roman" w:eastAsia="Calibri" w:hAnsi="Times New Roman" w:cs="Times New Roman"/>
                <w:i/>
                <w:sz w:val="24"/>
                <w:szCs w:val="24"/>
              </w:rPr>
              <w:t>Barau</w:t>
            </w:r>
            <w:proofErr w:type="spellEnd"/>
            <w:r w:rsidRPr="004C0C8F">
              <w:rPr>
                <w:rFonts w:ascii="Times New Roman" w:eastAsia="Calibri" w:hAnsi="Times New Roman" w:cs="Times New Roman"/>
                <w:sz w:val="24"/>
                <w:szCs w:val="24"/>
              </w:rPr>
              <w:t>)</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07A7CD94"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4B865393"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7B40F9B4"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765B9855"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9DF8CC3" w14:textId="65668779"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Raffles’ Banded Langur</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40280D7A"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5B99C5BA"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35436A8E"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28C63F2B"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2EFF169"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Oriental Magpie-robin (</w:t>
            </w:r>
            <w:proofErr w:type="spellStart"/>
            <w:r w:rsidRPr="004C0C8F">
              <w:rPr>
                <w:rFonts w:ascii="Times New Roman" w:eastAsia="Calibri" w:hAnsi="Times New Roman" w:cs="Times New Roman"/>
                <w:i/>
                <w:sz w:val="24"/>
                <w:szCs w:val="24"/>
              </w:rPr>
              <w:t>Opek</w:t>
            </w:r>
            <w:proofErr w:type="spellEnd"/>
            <w:r w:rsidRPr="004C0C8F">
              <w:rPr>
                <w:rFonts w:ascii="Times New Roman" w:eastAsia="Calibri" w:hAnsi="Times New Roman" w:cs="Times New Roman"/>
                <w:sz w:val="24"/>
                <w:szCs w:val="24"/>
              </w:rPr>
              <w:t>)</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3A0D1ECA"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2462F677"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0395E6DC"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5F1C203B"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87225C4"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Chinese Hwamei</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2E1FC58B"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13EA2A35"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1961FC63"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076E6D39"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50D4F19" w14:textId="45B247FB"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Red-eared Terrapin</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7AA05FD9"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758A0C01"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4BFB6C16"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5EE2ACF9"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260E665"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White-rumped </w:t>
            </w:r>
            <w:proofErr w:type="spellStart"/>
            <w:r w:rsidRPr="004C0C8F">
              <w:rPr>
                <w:rFonts w:ascii="Times New Roman" w:eastAsia="Calibri" w:hAnsi="Times New Roman" w:cs="Times New Roman"/>
                <w:sz w:val="24"/>
                <w:szCs w:val="24"/>
              </w:rPr>
              <w:t>Shama</w:t>
            </w:r>
            <w:proofErr w:type="spellEnd"/>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4A737D7E"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4BA22B95"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276EC0AE"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4FBB7323"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912BD86"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Common Hill </w:t>
            </w:r>
            <w:proofErr w:type="spellStart"/>
            <w:r w:rsidRPr="004C0C8F">
              <w:rPr>
                <w:rFonts w:ascii="Times New Roman" w:eastAsia="Calibri" w:hAnsi="Times New Roman" w:cs="Times New Roman"/>
                <w:sz w:val="24"/>
                <w:szCs w:val="24"/>
              </w:rPr>
              <w:t>Myna</w:t>
            </w:r>
            <w:proofErr w:type="spellEnd"/>
            <w:r w:rsidRPr="004C0C8F">
              <w:rPr>
                <w:rFonts w:ascii="Times New Roman" w:eastAsia="Calibri" w:hAnsi="Times New Roman" w:cs="Times New Roman"/>
                <w:sz w:val="24"/>
                <w:szCs w:val="24"/>
              </w:rPr>
              <w:t xml:space="preserve"> (</w:t>
            </w:r>
            <w:proofErr w:type="spellStart"/>
            <w:r w:rsidRPr="004C0C8F">
              <w:rPr>
                <w:rFonts w:ascii="Times New Roman" w:eastAsia="Calibri" w:hAnsi="Times New Roman" w:cs="Times New Roman"/>
                <w:i/>
                <w:sz w:val="24"/>
                <w:szCs w:val="24"/>
              </w:rPr>
              <w:t>Burung</w:t>
            </w:r>
            <w:proofErr w:type="spellEnd"/>
            <w:r w:rsidRPr="004C0C8F">
              <w:rPr>
                <w:rFonts w:ascii="Times New Roman" w:eastAsia="Calibri" w:hAnsi="Times New Roman" w:cs="Times New Roman"/>
                <w:i/>
                <w:sz w:val="24"/>
                <w:szCs w:val="24"/>
              </w:rPr>
              <w:t xml:space="preserve"> </w:t>
            </w:r>
            <w:proofErr w:type="spellStart"/>
            <w:r w:rsidRPr="004C0C8F">
              <w:rPr>
                <w:rFonts w:ascii="Times New Roman" w:eastAsia="Calibri" w:hAnsi="Times New Roman" w:cs="Times New Roman"/>
                <w:i/>
                <w:sz w:val="24"/>
                <w:szCs w:val="24"/>
              </w:rPr>
              <w:t>Beo</w:t>
            </w:r>
            <w:proofErr w:type="spellEnd"/>
            <w:r w:rsidRPr="004C0C8F">
              <w:rPr>
                <w:rFonts w:ascii="Times New Roman" w:eastAsia="Calibri" w:hAnsi="Times New Roman" w:cs="Times New Roman"/>
                <w:sz w:val="24"/>
                <w:szCs w:val="24"/>
              </w:rPr>
              <w:t>)</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1EFD9B31"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023774A8"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2482F9F2"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48468972"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53CD55D" w14:textId="36DAC654" w:rsidR="007C7553" w:rsidRPr="004C0C8F" w:rsidRDefault="007C7553" w:rsidP="00FE7B28">
            <w:pPr>
              <w:spacing w:line="240" w:lineRule="auto"/>
              <w:ind w:left="141"/>
              <w:jc w:val="both"/>
              <w:rPr>
                <w:rFonts w:ascii="Times New Roman" w:eastAsia="Calibri" w:hAnsi="Times New Roman" w:cs="Times New Roman"/>
                <w:sz w:val="24"/>
                <w:szCs w:val="24"/>
              </w:rPr>
            </w:pPr>
            <w:proofErr w:type="spellStart"/>
            <w:r w:rsidRPr="004C0C8F">
              <w:rPr>
                <w:rFonts w:ascii="Times New Roman" w:eastAsia="Calibri" w:hAnsi="Times New Roman" w:cs="Times New Roman"/>
                <w:sz w:val="24"/>
                <w:szCs w:val="24"/>
              </w:rPr>
              <w:t>Sunda</w:t>
            </w:r>
            <w:proofErr w:type="spellEnd"/>
            <w:r w:rsidRPr="004C0C8F">
              <w:rPr>
                <w:rFonts w:ascii="Times New Roman" w:eastAsia="Calibri" w:hAnsi="Times New Roman" w:cs="Times New Roman"/>
                <w:sz w:val="24"/>
                <w:szCs w:val="24"/>
              </w:rPr>
              <w:t xml:space="preserve"> Pangolin</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69D22DD8"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3F35A83C"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0883EDCD"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18692C5C"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513A830" w14:textId="01F7501F"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Wild Boar</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6E28281B"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15977884"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6EF71839"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5455069C"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5D77D65"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Red-whiskered Bulbul (</w:t>
            </w:r>
            <w:r w:rsidRPr="004C0C8F">
              <w:rPr>
                <w:rFonts w:ascii="Times New Roman" w:eastAsia="Calibri" w:hAnsi="Times New Roman" w:cs="Times New Roman"/>
                <w:i/>
                <w:sz w:val="24"/>
                <w:szCs w:val="24"/>
              </w:rPr>
              <w:t>Jambul</w:t>
            </w:r>
            <w:r w:rsidRPr="004C0C8F">
              <w:rPr>
                <w:rFonts w:ascii="Times New Roman" w:eastAsia="Calibri" w:hAnsi="Times New Roman" w:cs="Times New Roman"/>
                <w:sz w:val="24"/>
                <w:szCs w:val="24"/>
              </w:rPr>
              <w:t>)</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06F25979"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1A5F18E7"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4D4B1442"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6C28ACF3"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C5F0F8B" w14:textId="10D7F1B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Green-crested Lizard</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25E40DA2"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38EBB3ED"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45626E27"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r w:rsidR="007C7553" w:rsidRPr="004C0C8F" w14:paraId="2660A093" w14:textId="77777777" w:rsidTr="00FE7B28">
        <w:tc>
          <w:tcPr>
            <w:tcW w:w="46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F7FDDDC" w14:textId="77777777" w:rsidR="007C7553" w:rsidRPr="004C0C8F" w:rsidRDefault="007C7553" w:rsidP="00FE7B28">
            <w:pPr>
              <w:spacing w:line="240" w:lineRule="auto"/>
              <w:ind w:left="141"/>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White-crested Laughingthrush</w:t>
            </w:r>
          </w:p>
        </w:tc>
        <w:tc>
          <w:tcPr>
            <w:tcW w:w="1365" w:type="dxa"/>
            <w:tcBorders>
              <w:top w:val="nil"/>
              <w:left w:val="nil"/>
              <w:bottom w:val="single" w:sz="8" w:space="0" w:color="000000"/>
              <w:right w:val="single" w:sz="8" w:space="0" w:color="000000"/>
            </w:tcBorders>
            <w:tcMar>
              <w:top w:w="0" w:type="dxa"/>
              <w:left w:w="0" w:type="dxa"/>
              <w:bottom w:w="0" w:type="dxa"/>
              <w:right w:w="0" w:type="dxa"/>
            </w:tcMar>
          </w:tcPr>
          <w:p w14:paraId="176F3D3B"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395" w:type="dxa"/>
            <w:tcBorders>
              <w:top w:val="nil"/>
              <w:left w:val="nil"/>
              <w:bottom w:val="single" w:sz="8" w:space="0" w:color="000000"/>
              <w:right w:val="single" w:sz="8" w:space="0" w:color="000000"/>
            </w:tcBorders>
            <w:tcMar>
              <w:top w:w="0" w:type="dxa"/>
              <w:left w:w="0" w:type="dxa"/>
              <w:bottom w:w="0" w:type="dxa"/>
              <w:right w:w="0" w:type="dxa"/>
            </w:tcMar>
          </w:tcPr>
          <w:p w14:paraId="218CC119"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c>
          <w:tcPr>
            <w:tcW w:w="1470" w:type="dxa"/>
            <w:tcBorders>
              <w:top w:val="nil"/>
              <w:left w:val="nil"/>
              <w:bottom w:val="single" w:sz="8" w:space="0" w:color="000000"/>
              <w:right w:val="single" w:sz="8" w:space="0" w:color="000000"/>
            </w:tcBorders>
            <w:tcMar>
              <w:top w:w="0" w:type="dxa"/>
              <w:left w:w="0" w:type="dxa"/>
              <w:bottom w:w="0" w:type="dxa"/>
              <w:right w:w="0" w:type="dxa"/>
            </w:tcMar>
          </w:tcPr>
          <w:p w14:paraId="2FD8AC8E" w14:textId="77777777" w:rsidR="007C7553" w:rsidRPr="004C0C8F" w:rsidRDefault="007C7553" w:rsidP="00FE7B28">
            <w:pPr>
              <w:spacing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78C9FFDC" w14:textId="77777777" w:rsidR="007C7553" w:rsidRPr="00B635EA" w:rsidRDefault="007C7553" w:rsidP="007C7553">
      <w:pPr>
        <w:spacing w:after="120" w:line="240" w:lineRule="auto"/>
        <w:jc w:val="both"/>
        <w:rPr>
          <w:rFonts w:ascii="Times New Roman" w:eastAsia="Calibri" w:hAnsi="Times New Roman" w:cs="Times New Roman"/>
          <w:iCs/>
          <w:sz w:val="24"/>
          <w:szCs w:val="24"/>
        </w:rPr>
      </w:pPr>
    </w:p>
    <w:p w14:paraId="78699F3E" w14:textId="77777777" w:rsidR="007C7553" w:rsidRPr="004C0C8F" w:rsidRDefault="007C7553" w:rsidP="007C7553">
      <w:pPr>
        <w:spacing w:after="120" w:line="240" w:lineRule="auto"/>
        <w:jc w:val="both"/>
        <w:rPr>
          <w:rFonts w:ascii="Times New Roman" w:eastAsia="Calibri" w:hAnsi="Times New Roman" w:cs="Times New Roman"/>
          <w:b/>
          <w:sz w:val="24"/>
          <w:szCs w:val="24"/>
          <w:u w:val="single"/>
        </w:rPr>
      </w:pPr>
      <w:r w:rsidRPr="004C0C8F">
        <w:rPr>
          <w:rFonts w:ascii="Times New Roman" w:eastAsia="Calibri" w:hAnsi="Times New Roman" w:cs="Times New Roman"/>
          <w:b/>
          <w:sz w:val="24"/>
          <w:szCs w:val="24"/>
          <w:u w:val="single"/>
        </w:rPr>
        <w:t>Section III: Personal particulars</w:t>
      </w:r>
    </w:p>
    <w:p w14:paraId="070F0556" w14:textId="77777777" w:rsidR="007C7553" w:rsidRPr="004C0C8F" w:rsidRDefault="007C7553" w:rsidP="007C7553">
      <w:pPr>
        <w:spacing w:after="120" w:line="240" w:lineRule="auto"/>
        <w:jc w:val="both"/>
        <w:rPr>
          <w:rFonts w:ascii="Times New Roman" w:eastAsia="Calibri" w:hAnsi="Times New Roman" w:cs="Times New Roman"/>
          <w:i/>
          <w:sz w:val="24"/>
          <w:szCs w:val="24"/>
        </w:rPr>
      </w:pPr>
      <w:r w:rsidRPr="004C0C8F">
        <w:rPr>
          <w:rFonts w:ascii="Times New Roman" w:eastAsia="Calibri" w:hAnsi="Times New Roman" w:cs="Times New Roman"/>
          <w:i/>
          <w:sz w:val="24"/>
          <w:szCs w:val="24"/>
        </w:rPr>
        <w:t>This section is optional. You can choose not to answer certain questions that you are not comfortable with.</w:t>
      </w:r>
    </w:p>
    <w:p w14:paraId="664C78CD" w14:textId="77777777" w:rsidR="007C7553" w:rsidRPr="004C0C8F" w:rsidRDefault="007C7553" w:rsidP="007C7553">
      <w:pPr>
        <w:spacing w:before="60" w:line="240" w:lineRule="auto"/>
        <w:jc w:val="both"/>
        <w:rPr>
          <w:rFonts w:ascii="Times New Roman" w:eastAsia="Calibri" w:hAnsi="Times New Roman" w:cs="Times New Roman"/>
          <w:sz w:val="24"/>
          <w:szCs w:val="24"/>
        </w:rPr>
      </w:pPr>
    </w:p>
    <w:p w14:paraId="1EC33208" w14:textId="77777777" w:rsidR="007C7553" w:rsidRPr="004C0C8F" w:rsidRDefault="007C7553" w:rsidP="007C7553">
      <w:pPr>
        <w:spacing w:before="6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15. Gender</w:t>
      </w:r>
    </w:p>
    <w:p w14:paraId="4163236A"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Male</w:t>
      </w:r>
    </w:p>
    <w:p w14:paraId="1352706D"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Female</w:t>
      </w:r>
    </w:p>
    <w:p w14:paraId="5CAFD40C"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Prefer not to answer</w:t>
      </w:r>
    </w:p>
    <w:p w14:paraId="6066B104" w14:textId="77777777" w:rsidR="007C7553" w:rsidRPr="004C0C8F" w:rsidRDefault="007C7553" w:rsidP="007C7553">
      <w:pPr>
        <w:spacing w:before="60" w:line="240" w:lineRule="auto"/>
        <w:jc w:val="both"/>
        <w:rPr>
          <w:rFonts w:ascii="Times New Roman" w:eastAsia="Calibri" w:hAnsi="Times New Roman" w:cs="Times New Roman"/>
          <w:sz w:val="24"/>
          <w:szCs w:val="24"/>
        </w:rPr>
      </w:pPr>
    </w:p>
    <w:p w14:paraId="5EA1CC6E" w14:textId="77777777" w:rsidR="007C7553" w:rsidRPr="004C0C8F" w:rsidRDefault="007C7553" w:rsidP="007C7553">
      <w:pPr>
        <w:spacing w:before="6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lastRenderedPageBreak/>
        <w:t>16. Ethnicity</w:t>
      </w:r>
    </w:p>
    <w:p w14:paraId="002C79F9"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Chinese</w:t>
      </w:r>
    </w:p>
    <w:p w14:paraId="454FE90C"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Malay</w:t>
      </w:r>
    </w:p>
    <w:p w14:paraId="25AC55EB"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Indian</w:t>
      </w:r>
    </w:p>
    <w:p w14:paraId="5F68D117"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Eurasian</w:t>
      </w:r>
    </w:p>
    <w:p w14:paraId="532A4C73"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Others:</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7C7553" w:rsidRPr="004C0C8F" w14:paraId="2933AD09" w14:textId="77777777" w:rsidTr="00FE7B28">
        <w:tc>
          <w:tcPr>
            <w:tcW w:w="8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C3C39A" w14:textId="77777777" w:rsidR="007C7553" w:rsidRPr="004C0C8F" w:rsidRDefault="007C7553" w:rsidP="00FE7B28">
            <w:pPr>
              <w:spacing w:after="20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3E81EDB0" w14:textId="77777777" w:rsidR="007C7553" w:rsidRPr="004C0C8F" w:rsidRDefault="007C7553" w:rsidP="007C7553">
      <w:pPr>
        <w:spacing w:before="60" w:line="240" w:lineRule="auto"/>
        <w:jc w:val="both"/>
        <w:rPr>
          <w:rFonts w:ascii="Times New Roman" w:eastAsia="Calibri" w:hAnsi="Times New Roman" w:cs="Times New Roman"/>
          <w:sz w:val="24"/>
          <w:szCs w:val="24"/>
        </w:rPr>
      </w:pPr>
    </w:p>
    <w:p w14:paraId="1988545A" w14:textId="77777777" w:rsidR="007C7553" w:rsidRPr="000B6FA8" w:rsidRDefault="007C7553" w:rsidP="007C7553">
      <w:pPr>
        <w:spacing w:before="60" w:line="240" w:lineRule="auto"/>
        <w:jc w:val="both"/>
        <w:rPr>
          <w:rFonts w:ascii="Times New Roman" w:eastAsia="Calibri" w:hAnsi="Times New Roman" w:cs="Times New Roman"/>
          <w:sz w:val="24"/>
          <w:szCs w:val="24"/>
        </w:rPr>
      </w:pPr>
      <w:r w:rsidRPr="000B6FA8">
        <w:rPr>
          <w:rFonts w:ascii="Times New Roman" w:eastAsia="Calibri" w:hAnsi="Times New Roman" w:cs="Times New Roman"/>
          <w:sz w:val="24"/>
          <w:szCs w:val="24"/>
        </w:rPr>
        <w:t>17. Religion</w:t>
      </w:r>
    </w:p>
    <w:p w14:paraId="1E18CB40"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Christian</w:t>
      </w:r>
    </w:p>
    <w:p w14:paraId="383A25D3"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Muslim</w:t>
      </w:r>
    </w:p>
    <w:p w14:paraId="29C9E5BF"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Hindu</w:t>
      </w:r>
    </w:p>
    <w:p w14:paraId="417F9EE9"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Buddhist</w:t>
      </w:r>
    </w:p>
    <w:p w14:paraId="58003845"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Taoist</w:t>
      </w:r>
    </w:p>
    <w:p w14:paraId="1B7B90ED"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Others:</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7C7553" w:rsidRPr="004C0C8F" w14:paraId="626C9554" w14:textId="77777777" w:rsidTr="00FE7B28">
        <w:tc>
          <w:tcPr>
            <w:tcW w:w="8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73901D" w14:textId="77777777" w:rsidR="007C7553" w:rsidRPr="004C0C8F" w:rsidRDefault="007C7553" w:rsidP="00FE7B28">
            <w:pPr>
              <w:spacing w:after="20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7AA9ADD3" w14:textId="77777777" w:rsidR="007C7553" w:rsidRPr="004C0C8F" w:rsidRDefault="007C7553" w:rsidP="007C7553">
      <w:pPr>
        <w:spacing w:before="60" w:line="240" w:lineRule="auto"/>
        <w:jc w:val="both"/>
        <w:rPr>
          <w:rFonts w:ascii="Times New Roman" w:eastAsia="Calibri" w:hAnsi="Times New Roman" w:cs="Times New Roman"/>
          <w:sz w:val="24"/>
          <w:szCs w:val="24"/>
        </w:rPr>
      </w:pPr>
    </w:p>
    <w:p w14:paraId="5A7E7096" w14:textId="77777777" w:rsidR="007C7553" w:rsidRPr="000B6FA8" w:rsidRDefault="007C7553" w:rsidP="007C7553">
      <w:pPr>
        <w:spacing w:before="60" w:line="240" w:lineRule="auto"/>
        <w:jc w:val="both"/>
        <w:rPr>
          <w:rFonts w:ascii="Times New Roman" w:eastAsia="Calibri" w:hAnsi="Times New Roman" w:cs="Times New Roman"/>
          <w:bCs/>
          <w:color w:val="FF0000"/>
          <w:sz w:val="24"/>
          <w:szCs w:val="24"/>
        </w:rPr>
      </w:pPr>
      <w:r w:rsidRPr="000B6FA8">
        <w:rPr>
          <w:rFonts w:ascii="Times New Roman" w:eastAsia="Calibri" w:hAnsi="Times New Roman" w:cs="Times New Roman"/>
          <w:bCs/>
          <w:sz w:val="24"/>
          <w:szCs w:val="24"/>
        </w:rPr>
        <w:t>18. Education Level</w:t>
      </w:r>
    </w:p>
    <w:p w14:paraId="3FB20AED"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Primary school (PSLE)</w:t>
      </w:r>
    </w:p>
    <w:p w14:paraId="2C59F72C"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Secondary school (GCE ‘O/N’ levels)</w:t>
      </w:r>
    </w:p>
    <w:p w14:paraId="126C1AFE"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Junior college (GCE ‘A’ levels)</w:t>
      </w:r>
    </w:p>
    <w:p w14:paraId="58544B1A"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Tertiary (Polytechnic, ITE)</w:t>
      </w:r>
    </w:p>
    <w:p w14:paraId="34D21391"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University</w:t>
      </w:r>
    </w:p>
    <w:p w14:paraId="7A456376"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Others:</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7C7553" w:rsidRPr="004C0C8F" w14:paraId="17C434B0" w14:textId="77777777" w:rsidTr="00FE7B28">
        <w:tc>
          <w:tcPr>
            <w:tcW w:w="8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059223" w14:textId="77777777" w:rsidR="007C7553" w:rsidRPr="004C0C8F" w:rsidRDefault="007C7553" w:rsidP="00FE7B28">
            <w:pPr>
              <w:spacing w:after="20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5D2613F6" w14:textId="77777777" w:rsidR="007C7553" w:rsidRPr="004C0C8F" w:rsidRDefault="007C7553" w:rsidP="007C7553">
      <w:pPr>
        <w:spacing w:before="60" w:line="240" w:lineRule="auto"/>
        <w:jc w:val="both"/>
        <w:rPr>
          <w:rFonts w:ascii="Times New Roman" w:eastAsia="Calibri" w:hAnsi="Times New Roman" w:cs="Times New Roman"/>
          <w:sz w:val="24"/>
          <w:szCs w:val="24"/>
        </w:rPr>
      </w:pPr>
    </w:p>
    <w:p w14:paraId="18D89DE9" w14:textId="77777777" w:rsidR="007C7553" w:rsidRPr="000B6FA8" w:rsidRDefault="007C7553" w:rsidP="007C7553">
      <w:pPr>
        <w:spacing w:before="60" w:line="240" w:lineRule="auto"/>
        <w:jc w:val="both"/>
        <w:rPr>
          <w:rFonts w:ascii="Times New Roman" w:eastAsia="Calibri" w:hAnsi="Times New Roman" w:cs="Times New Roman"/>
          <w:bCs/>
          <w:color w:val="FF0000"/>
          <w:sz w:val="24"/>
          <w:szCs w:val="24"/>
        </w:rPr>
      </w:pPr>
      <w:r w:rsidRPr="000B6FA8">
        <w:rPr>
          <w:rFonts w:ascii="Times New Roman" w:eastAsia="Calibri" w:hAnsi="Times New Roman" w:cs="Times New Roman"/>
          <w:bCs/>
          <w:sz w:val="24"/>
          <w:szCs w:val="24"/>
        </w:rPr>
        <w:t>19. How often do you visit parks/nature reserves?</w:t>
      </w:r>
    </w:p>
    <w:p w14:paraId="492EA971"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Once every few months</w:t>
      </w:r>
    </w:p>
    <w:p w14:paraId="1E273DED"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Once a month</w:t>
      </w:r>
    </w:p>
    <w:p w14:paraId="627F79D3"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Once every 2 weeks</w:t>
      </w:r>
    </w:p>
    <w:p w14:paraId="4F716D7E"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Once a week</w:t>
      </w:r>
    </w:p>
    <w:p w14:paraId="4D824C72"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Few times a week</w:t>
      </w:r>
    </w:p>
    <w:p w14:paraId="1ABB8ACE"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Daily</w:t>
      </w:r>
    </w:p>
    <w:p w14:paraId="27C8CF10" w14:textId="77777777" w:rsidR="007C7553" w:rsidRPr="004C0C8F" w:rsidRDefault="007C7553" w:rsidP="007C7553">
      <w:pPr>
        <w:spacing w:line="240" w:lineRule="auto"/>
        <w:jc w:val="both"/>
        <w:rPr>
          <w:rFonts w:ascii="Times New Roman" w:eastAsia="Calibri" w:hAnsi="Times New Roman" w:cs="Times New Roman"/>
          <w:sz w:val="24"/>
          <w:szCs w:val="24"/>
        </w:rPr>
      </w:pPr>
    </w:p>
    <w:p w14:paraId="5DBC6490" w14:textId="77777777" w:rsidR="007C7553" w:rsidRPr="000B6FA8" w:rsidRDefault="007C7553" w:rsidP="007C7553">
      <w:pPr>
        <w:spacing w:line="240" w:lineRule="auto"/>
        <w:jc w:val="both"/>
        <w:rPr>
          <w:rFonts w:ascii="Times New Roman" w:eastAsia="Calibri" w:hAnsi="Times New Roman" w:cs="Times New Roman"/>
          <w:bCs/>
          <w:color w:val="FF0000"/>
          <w:sz w:val="24"/>
          <w:szCs w:val="24"/>
        </w:rPr>
      </w:pPr>
      <w:r w:rsidRPr="000B6FA8">
        <w:rPr>
          <w:rFonts w:ascii="Times New Roman" w:eastAsia="Calibri" w:hAnsi="Times New Roman" w:cs="Times New Roman"/>
          <w:bCs/>
          <w:sz w:val="24"/>
          <w:szCs w:val="24"/>
        </w:rPr>
        <w:t>20. Occupation</w:t>
      </w:r>
    </w:p>
    <w:p w14:paraId="1F6ADAA8"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Business/Executive</w:t>
      </w:r>
    </w:p>
    <w:p w14:paraId="6153198C"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Professional/Managerial</w:t>
      </w:r>
    </w:p>
    <w:p w14:paraId="4C080ABE"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Technician/Engineer</w:t>
      </w:r>
    </w:p>
    <w:p w14:paraId="6B90F0AA"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Civil servant</w:t>
      </w:r>
    </w:p>
    <w:p w14:paraId="326D9B33"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Army</w:t>
      </w:r>
    </w:p>
    <w:p w14:paraId="31E7CDAB"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lastRenderedPageBreak/>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Retiree</w:t>
      </w:r>
    </w:p>
    <w:p w14:paraId="24C9E04E"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Freelance/Self-employed</w:t>
      </w:r>
    </w:p>
    <w:p w14:paraId="6FAED93D"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Housewife/Househusband</w:t>
      </w:r>
    </w:p>
    <w:p w14:paraId="21D0EF40"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Student</w:t>
      </w:r>
    </w:p>
    <w:p w14:paraId="677727EA"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Unemployed</w:t>
      </w:r>
    </w:p>
    <w:p w14:paraId="614328A7"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Volunteer work/social service</w:t>
      </w:r>
    </w:p>
    <w:p w14:paraId="687B770A"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Prefer not to answer</w:t>
      </w:r>
    </w:p>
    <w:p w14:paraId="6392BBCF"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Others:</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7C7553" w:rsidRPr="004C0C8F" w14:paraId="05369D7B" w14:textId="77777777" w:rsidTr="00FE7B28">
        <w:tc>
          <w:tcPr>
            <w:tcW w:w="8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3BD3BC" w14:textId="77777777" w:rsidR="007C7553" w:rsidRPr="004C0C8F" w:rsidRDefault="007C7553" w:rsidP="00FE7B28">
            <w:pPr>
              <w:spacing w:after="20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tc>
      </w:tr>
    </w:tbl>
    <w:p w14:paraId="1B44246B" w14:textId="77777777" w:rsidR="007C7553" w:rsidRPr="004C0C8F" w:rsidRDefault="007C7553" w:rsidP="007C7553">
      <w:pPr>
        <w:spacing w:before="60" w:line="240" w:lineRule="auto"/>
        <w:jc w:val="both"/>
        <w:rPr>
          <w:rFonts w:ascii="Times New Roman" w:eastAsia="Calibri" w:hAnsi="Times New Roman" w:cs="Times New Roman"/>
          <w:sz w:val="24"/>
          <w:szCs w:val="24"/>
        </w:rPr>
      </w:pPr>
    </w:p>
    <w:p w14:paraId="2035E135" w14:textId="77777777" w:rsidR="007C7553" w:rsidRPr="004C0C8F" w:rsidRDefault="007C7553" w:rsidP="007C7553">
      <w:pPr>
        <w:spacing w:before="6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21. Monthly income</w:t>
      </w:r>
    </w:p>
    <w:p w14:paraId="4E0D7AE8"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Less than S$1,000</w:t>
      </w:r>
    </w:p>
    <w:p w14:paraId="7630E926"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S$1,000–S$2,499</w:t>
      </w:r>
    </w:p>
    <w:p w14:paraId="4D6D52F6"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S$2,500–S$4,999</w:t>
      </w:r>
    </w:p>
    <w:p w14:paraId="76148074"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S$5,000–S$7,499</w:t>
      </w:r>
    </w:p>
    <w:p w14:paraId="0B90E139"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S$7,500–S$10,000</w:t>
      </w:r>
    </w:p>
    <w:p w14:paraId="501CFD94"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More than S$10,000</w:t>
      </w:r>
    </w:p>
    <w:p w14:paraId="0339079D" w14:textId="77777777" w:rsidR="007C7553" w:rsidRPr="004C0C8F" w:rsidRDefault="007C7553" w:rsidP="007C7553">
      <w:pPr>
        <w:spacing w:before="60" w:line="240" w:lineRule="auto"/>
        <w:jc w:val="both"/>
        <w:rPr>
          <w:rFonts w:ascii="Times New Roman" w:eastAsia="Calibri" w:hAnsi="Times New Roman" w:cs="Times New Roman"/>
          <w:sz w:val="24"/>
          <w:szCs w:val="24"/>
        </w:rPr>
      </w:pPr>
    </w:p>
    <w:p w14:paraId="3DE5B447" w14:textId="77777777" w:rsidR="007C7553" w:rsidRPr="004C0C8F" w:rsidRDefault="007C7553" w:rsidP="007C7553">
      <w:pPr>
        <w:spacing w:before="6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22. Age</w:t>
      </w:r>
    </w:p>
    <w:p w14:paraId="3041E203"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0–20</w:t>
      </w:r>
    </w:p>
    <w:p w14:paraId="6A884BE1"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21–30</w:t>
      </w:r>
    </w:p>
    <w:p w14:paraId="09D3D8D3"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31–40</w:t>
      </w:r>
    </w:p>
    <w:p w14:paraId="1F31C137"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41–50</w:t>
      </w:r>
    </w:p>
    <w:p w14:paraId="52CE150D"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51–60</w:t>
      </w:r>
    </w:p>
    <w:p w14:paraId="470A64CC"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above 60</w:t>
      </w:r>
    </w:p>
    <w:p w14:paraId="74C9AE1D" w14:textId="77777777" w:rsidR="007C7553" w:rsidRPr="004C0C8F" w:rsidRDefault="007C7553" w:rsidP="007C7553">
      <w:pPr>
        <w:spacing w:before="60" w:line="240" w:lineRule="auto"/>
        <w:jc w:val="both"/>
        <w:rPr>
          <w:rFonts w:ascii="Times New Roman" w:eastAsia="Calibri" w:hAnsi="Times New Roman" w:cs="Times New Roman"/>
          <w:sz w:val="24"/>
          <w:szCs w:val="24"/>
        </w:rPr>
      </w:pPr>
    </w:p>
    <w:p w14:paraId="78297DBA" w14:textId="77777777" w:rsidR="007C7553" w:rsidRPr="000B6FA8" w:rsidRDefault="007C7553" w:rsidP="007C7553">
      <w:pPr>
        <w:spacing w:before="60" w:line="240" w:lineRule="auto"/>
        <w:jc w:val="both"/>
        <w:rPr>
          <w:rFonts w:ascii="Times New Roman" w:eastAsia="Calibri" w:hAnsi="Times New Roman" w:cs="Times New Roman"/>
          <w:bCs/>
          <w:color w:val="FF0000"/>
          <w:sz w:val="24"/>
          <w:szCs w:val="24"/>
        </w:rPr>
      </w:pPr>
      <w:r w:rsidRPr="000B6FA8">
        <w:rPr>
          <w:rFonts w:ascii="Times New Roman" w:eastAsia="Calibri" w:hAnsi="Times New Roman" w:cs="Times New Roman"/>
          <w:bCs/>
          <w:sz w:val="24"/>
          <w:szCs w:val="24"/>
        </w:rPr>
        <w:t>23. Number of people in your family</w:t>
      </w:r>
    </w:p>
    <w:p w14:paraId="6AC937B0"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1</w:t>
      </w:r>
    </w:p>
    <w:p w14:paraId="446A432A"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2</w:t>
      </w:r>
    </w:p>
    <w:p w14:paraId="3B9F6F36"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3</w:t>
      </w:r>
    </w:p>
    <w:p w14:paraId="6E7A32FF"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4</w:t>
      </w:r>
    </w:p>
    <w:p w14:paraId="61034C4F" w14:textId="77777777" w:rsidR="007C7553" w:rsidRPr="004C0C8F" w:rsidRDefault="007C7553" w:rsidP="007C7553">
      <w:pPr>
        <w:spacing w:before="60" w:line="240" w:lineRule="auto"/>
        <w:ind w:left="1080" w:hanging="360"/>
        <w:jc w:val="both"/>
        <w:rPr>
          <w:rFonts w:ascii="Times New Roman" w:eastAsia="Calibri" w:hAnsi="Times New Roman" w:cs="Times New Roman"/>
          <w:sz w:val="24"/>
          <w:szCs w:val="24"/>
        </w:rPr>
      </w:pPr>
      <w:r w:rsidRPr="004C0C8F">
        <w:rPr>
          <w:rFonts w:ascii="Times New Roman" w:eastAsia="Courier New" w:hAnsi="Times New Roman" w:cs="Times New Roman"/>
          <w:sz w:val="24"/>
          <w:szCs w:val="24"/>
        </w:rPr>
        <w:t>o</w:t>
      </w:r>
      <w:r w:rsidRPr="004C0C8F">
        <w:rPr>
          <w:rFonts w:ascii="Times New Roman" w:eastAsia="Times New Roman" w:hAnsi="Times New Roman" w:cs="Times New Roman"/>
          <w:sz w:val="14"/>
          <w:szCs w:val="14"/>
        </w:rPr>
        <w:t xml:space="preserve">   </w:t>
      </w:r>
      <w:r w:rsidRPr="004C0C8F">
        <w:rPr>
          <w:rFonts w:ascii="Times New Roman" w:eastAsia="Calibri" w:hAnsi="Times New Roman" w:cs="Times New Roman"/>
          <w:sz w:val="24"/>
          <w:szCs w:val="24"/>
        </w:rPr>
        <w:t>5 or more</w:t>
      </w:r>
    </w:p>
    <w:p w14:paraId="56934D49" w14:textId="77777777" w:rsidR="007C7553" w:rsidRPr="004C0C8F" w:rsidRDefault="007C7553" w:rsidP="007C7553">
      <w:pPr>
        <w:spacing w:before="60" w:line="240" w:lineRule="auto"/>
        <w:jc w:val="both"/>
        <w:rPr>
          <w:rFonts w:ascii="Times New Roman" w:eastAsia="Calibri" w:hAnsi="Times New Roman" w:cs="Times New Roman"/>
          <w:sz w:val="24"/>
          <w:szCs w:val="24"/>
        </w:rPr>
      </w:pPr>
      <w:r w:rsidRPr="004C0C8F">
        <w:rPr>
          <w:rFonts w:ascii="Times New Roman" w:eastAsia="Calibri" w:hAnsi="Times New Roman" w:cs="Times New Roman"/>
          <w:sz w:val="24"/>
          <w:szCs w:val="24"/>
        </w:rPr>
        <w:t xml:space="preserve"> </w:t>
      </w:r>
    </w:p>
    <w:p w14:paraId="6C08DA82" w14:textId="77777777" w:rsidR="007C7553" w:rsidRPr="004C0C8F" w:rsidRDefault="007C7553" w:rsidP="007C7553">
      <w:pPr>
        <w:spacing w:before="60" w:line="240" w:lineRule="auto"/>
        <w:jc w:val="both"/>
        <w:rPr>
          <w:rFonts w:ascii="Times New Roman" w:eastAsia="Calibri" w:hAnsi="Times New Roman" w:cs="Times New Roman"/>
          <w:b/>
          <w:sz w:val="24"/>
          <w:szCs w:val="24"/>
        </w:rPr>
      </w:pPr>
      <w:r w:rsidRPr="004C0C8F">
        <w:rPr>
          <w:rFonts w:ascii="Times New Roman" w:eastAsia="Calibri" w:hAnsi="Times New Roman" w:cs="Times New Roman"/>
          <w:b/>
          <w:sz w:val="24"/>
          <w:szCs w:val="24"/>
        </w:rPr>
        <w:t>Thank you very much for taking the time to do the survey.</w:t>
      </w:r>
    </w:p>
    <w:p w14:paraId="23D5B83F" w14:textId="34B426C3" w:rsidR="007C7553" w:rsidRPr="0061195C" w:rsidRDefault="007C7553" w:rsidP="0061195C">
      <w:pPr>
        <w:spacing w:line="240" w:lineRule="auto"/>
        <w:rPr>
          <w:rFonts w:ascii="Times New Roman" w:eastAsia="Calibri" w:hAnsi="Times New Roman" w:cs="Times New Roman"/>
          <w:b/>
          <w:sz w:val="24"/>
          <w:szCs w:val="24"/>
        </w:rPr>
      </w:pPr>
    </w:p>
    <w:sectPr w:rsidR="007C7553" w:rsidRPr="0061195C" w:rsidSect="00D175EA">
      <w:pgSz w:w="11900" w:h="16840"/>
      <w:pgMar w:top="1440" w:right="1440" w:bottom="1440" w:left="144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51888" w14:textId="77777777" w:rsidR="008462C3" w:rsidRDefault="008462C3">
      <w:pPr>
        <w:spacing w:line="240" w:lineRule="auto"/>
      </w:pPr>
      <w:r>
        <w:separator/>
      </w:r>
    </w:p>
  </w:endnote>
  <w:endnote w:type="continuationSeparator" w:id="0">
    <w:p w14:paraId="3CCFEA14" w14:textId="77777777" w:rsidR="008462C3" w:rsidRDefault="008462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39C4" w14:textId="77777777" w:rsidR="00AB1FCF" w:rsidRDefault="00AB1FCF">
    <w:pPr>
      <w:jc w:val="center"/>
    </w:pPr>
    <w:r>
      <w:fldChar w:fldCharType="begin"/>
    </w:r>
    <w:r>
      <w:instrText>PAGE</w:instrText>
    </w:r>
    <w:r>
      <w:fldChar w:fldCharType="separate"/>
    </w:r>
    <w:r>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B4E4D" w14:textId="77777777" w:rsidR="008462C3" w:rsidRDefault="008462C3">
      <w:pPr>
        <w:spacing w:line="240" w:lineRule="auto"/>
      </w:pPr>
      <w:r>
        <w:separator/>
      </w:r>
    </w:p>
  </w:footnote>
  <w:footnote w:type="continuationSeparator" w:id="0">
    <w:p w14:paraId="475A5DB0" w14:textId="77777777" w:rsidR="008462C3" w:rsidRDefault="008462C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7BE"/>
    <w:rsid w:val="00036734"/>
    <w:rsid w:val="00037950"/>
    <w:rsid w:val="00050DDE"/>
    <w:rsid w:val="0007220D"/>
    <w:rsid w:val="000B6FA8"/>
    <w:rsid w:val="000D1F06"/>
    <w:rsid w:val="000F4AAB"/>
    <w:rsid w:val="001405C7"/>
    <w:rsid w:val="00141CD8"/>
    <w:rsid w:val="00187722"/>
    <w:rsid w:val="001D4168"/>
    <w:rsid w:val="001E58D5"/>
    <w:rsid w:val="001F2D82"/>
    <w:rsid w:val="00202F6F"/>
    <w:rsid w:val="0022486B"/>
    <w:rsid w:val="00226F51"/>
    <w:rsid w:val="0025159C"/>
    <w:rsid w:val="00266856"/>
    <w:rsid w:val="00277F80"/>
    <w:rsid w:val="00283A9B"/>
    <w:rsid w:val="0029356B"/>
    <w:rsid w:val="002B3F17"/>
    <w:rsid w:val="002C7B85"/>
    <w:rsid w:val="00310C36"/>
    <w:rsid w:val="00356143"/>
    <w:rsid w:val="003607B2"/>
    <w:rsid w:val="003850E3"/>
    <w:rsid w:val="00394587"/>
    <w:rsid w:val="0039613C"/>
    <w:rsid w:val="003F0C3D"/>
    <w:rsid w:val="00401B01"/>
    <w:rsid w:val="00436941"/>
    <w:rsid w:val="00442F5D"/>
    <w:rsid w:val="00443441"/>
    <w:rsid w:val="0044745A"/>
    <w:rsid w:val="00461A43"/>
    <w:rsid w:val="00463B66"/>
    <w:rsid w:val="00477367"/>
    <w:rsid w:val="00497A4D"/>
    <w:rsid w:val="004B4504"/>
    <w:rsid w:val="004C5DC3"/>
    <w:rsid w:val="004F6E67"/>
    <w:rsid w:val="00531315"/>
    <w:rsid w:val="00572256"/>
    <w:rsid w:val="00574928"/>
    <w:rsid w:val="00577231"/>
    <w:rsid w:val="00585031"/>
    <w:rsid w:val="00591ABC"/>
    <w:rsid w:val="0061195C"/>
    <w:rsid w:val="00632DFD"/>
    <w:rsid w:val="00644892"/>
    <w:rsid w:val="0067139A"/>
    <w:rsid w:val="00693CCF"/>
    <w:rsid w:val="006A3AB2"/>
    <w:rsid w:val="006D3E93"/>
    <w:rsid w:val="0071494C"/>
    <w:rsid w:val="00717B0A"/>
    <w:rsid w:val="00721B32"/>
    <w:rsid w:val="0076451D"/>
    <w:rsid w:val="007816BA"/>
    <w:rsid w:val="00782C9E"/>
    <w:rsid w:val="007C3E08"/>
    <w:rsid w:val="007C7553"/>
    <w:rsid w:val="007E2C77"/>
    <w:rsid w:val="0080623A"/>
    <w:rsid w:val="00825566"/>
    <w:rsid w:val="00827877"/>
    <w:rsid w:val="008462C3"/>
    <w:rsid w:val="00884773"/>
    <w:rsid w:val="008E4D24"/>
    <w:rsid w:val="008E4F61"/>
    <w:rsid w:val="00932C8E"/>
    <w:rsid w:val="00942DD8"/>
    <w:rsid w:val="0094699B"/>
    <w:rsid w:val="009529B9"/>
    <w:rsid w:val="00981B41"/>
    <w:rsid w:val="009972CB"/>
    <w:rsid w:val="009B7AC3"/>
    <w:rsid w:val="009E3BE0"/>
    <w:rsid w:val="00A05E02"/>
    <w:rsid w:val="00A12693"/>
    <w:rsid w:val="00A459F8"/>
    <w:rsid w:val="00A47598"/>
    <w:rsid w:val="00A50E74"/>
    <w:rsid w:val="00A64359"/>
    <w:rsid w:val="00A83AB3"/>
    <w:rsid w:val="00AB1FCF"/>
    <w:rsid w:val="00AE2B18"/>
    <w:rsid w:val="00AF092B"/>
    <w:rsid w:val="00AF5318"/>
    <w:rsid w:val="00AF5A50"/>
    <w:rsid w:val="00B377E0"/>
    <w:rsid w:val="00B62CBC"/>
    <w:rsid w:val="00B635EA"/>
    <w:rsid w:val="00B714F4"/>
    <w:rsid w:val="00B83101"/>
    <w:rsid w:val="00B903BB"/>
    <w:rsid w:val="00BB01F5"/>
    <w:rsid w:val="00BB07F1"/>
    <w:rsid w:val="00BC27BE"/>
    <w:rsid w:val="00BF7B50"/>
    <w:rsid w:val="00C131B8"/>
    <w:rsid w:val="00C40BF5"/>
    <w:rsid w:val="00C53137"/>
    <w:rsid w:val="00CA0452"/>
    <w:rsid w:val="00CA388E"/>
    <w:rsid w:val="00CF0E8A"/>
    <w:rsid w:val="00D175EA"/>
    <w:rsid w:val="00D23195"/>
    <w:rsid w:val="00D24C95"/>
    <w:rsid w:val="00D6260F"/>
    <w:rsid w:val="00D84CA4"/>
    <w:rsid w:val="00D84F12"/>
    <w:rsid w:val="00D86625"/>
    <w:rsid w:val="00DA1F9E"/>
    <w:rsid w:val="00DA323F"/>
    <w:rsid w:val="00DB2C21"/>
    <w:rsid w:val="00DD157B"/>
    <w:rsid w:val="00DE79F7"/>
    <w:rsid w:val="00DF18B6"/>
    <w:rsid w:val="00DF42B8"/>
    <w:rsid w:val="00E24278"/>
    <w:rsid w:val="00E2595F"/>
    <w:rsid w:val="00E52897"/>
    <w:rsid w:val="00E709CA"/>
    <w:rsid w:val="00E82319"/>
    <w:rsid w:val="00EA34D8"/>
    <w:rsid w:val="00EB65B3"/>
    <w:rsid w:val="00ED3BCD"/>
    <w:rsid w:val="00F118F4"/>
    <w:rsid w:val="00F23A13"/>
    <w:rsid w:val="00F343B1"/>
    <w:rsid w:val="00F57C70"/>
    <w:rsid w:val="00F65FE2"/>
    <w:rsid w:val="00F83255"/>
    <w:rsid w:val="00F872CB"/>
    <w:rsid w:val="00FB02BB"/>
    <w:rsid w:val="00FC2629"/>
    <w:rsid w:val="00FC40C0"/>
    <w:rsid w:val="00FC5F86"/>
    <w:rsid w:val="00FC6984"/>
    <w:rsid w:val="00FE06A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B4852"/>
  <w15:chartTrackingRefBased/>
  <w15:docId w15:val="{941ABC14-BE79-EC4E-9D7A-15635C679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7BE"/>
    <w:pPr>
      <w:spacing w:line="276" w:lineRule="auto"/>
    </w:pPr>
    <w:rPr>
      <w:rFonts w:ascii="Arial" w:eastAsia="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C27BE"/>
  </w:style>
  <w:style w:type="character" w:customStyle="1" w:styleId="Oryxauthornames">
    <w:name w:val="Oryx author names"/>
    <w:qFormat/>
    <w:rsid w:val="00BC27BE"/>
    <w:rPr>
      <w:rFonts w:ascii="Times New Roman" w:hAnsi="Times New Roman" w:cs="Times New Roman"/>
      <w:smallCaps/>
      <w:sz w:val="24"/>
      <w:szCs w:val="24"/>
    </w:rPr>
  </w:style>
  <w:style w:type="paragraph" w:styleId="BodyText">
    <w:name w:val="Body Text"/>
    <w:basedOn w:val="Normal"/>
    <w:link w:val="BodyTextChar"/>
    <w:qFormat/>
    <w:rsid w:val="00BC27BE"/>
    <w:pPr>
      <w:spacing w:after="113"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C27BE"/>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CA388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388E"/>
    <w:rPr>
      <w:rFonts w:ascii="Times New Roman" w:eastAsia="Arial"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18</Pages>
  <Words>1760</Words>
  <Characters>10035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Chiok Wen Xuan</dc:creator>
  <cp:keywords/>
  <dc:description/>
  <cp:lastModifiedBy>David Mallon</cp:lastModifiedBy>
  <cp:revision>26</cp:revision>
  <dcterms:created xsi:type="dcterms:W3CDTF">2021-02-24T07:36:00Z</dcterms:created>
  <dcterms:modified xsi:type="dcterms:W3CDTF">2021-09-20T08:55:00Z</dcterms:modified>
</cp:coreProperties>
</file>