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C6EADF" w14:textId="111E87BD" w:rsidR="002E21EC" w:rsidRDefault="002E21EC" w:rsidP="002E21EC">
      <w:r>
        <w:t>Table S</w:t>
      </w:r>
      <w:r w:rsidR="00411441">
        <w:t>7</w:t>
      </w:r>
      <w:r>
        <w:t>.</w:t>
      </w:r>
      <w:r w:rsidRPr="000A14F7">
        <w:t xml:space="preserve"> </w:t>
      </w:r>
      <w:r>
        <w:t xml:space="preserve">The 20 bird species predicted to be most likely predated on by feral cats considering (a) only those species that occur within the distributional range of the fox, and (b) all species, given each species’ unique suite of traits. For each bird species, the relative likelihood of being eaten is predicted by generalised linear models considering only species that occur within the distributional range of foxes, holding abundance (number of ALA records) and research effort (number of diet studies) constant. Values provided are predicted estimates of the relative likelihood of being cat-eaten and 95% confidence intervals (95% CI). Seabirds, vagrants, non-breeding visitors and introduced birds were omitted from these lists. </w:t>
      </w:r>
    </w:p>
    <w:tbl>
      <w:tblPr>
        <w:tblW w:w="10065" w:type="dxa"/>
        <w:tblLook w:val="04A0" w:firstRow="1" w:lastRow="0" w:firstColumn="1" w:lastColumn="0" w:noHBand="0" w:noVBand="1"/>
      </w:tblPr>
      <w:tblGrid>
        <w:gridCol w:w="3299"/>
        <w:gridCol w:w="2797"/>
        <w:gridCol w:w="1842"/>
        <w:gridCol w:w="1134"/>
        <w:gridCol w:w="993"/>
      </w:tblGrid>
      <w:tr w:rsidR="002E21EC" w:rsidRPr="00840AA2" w14:paraId="1A8DB5A0" w14:textId="77777777" w:rsidTr="0072769C">
        <w:trPr>
          <w:trHeight w:val="504"/>
        </w:trPr>
        <w:tc>
          <w:tcPr>
            <w:tcW w:w="3299" w:type="dxa"/>
            <w:tcBorders>
              <w:top w:val="single" w:sz="4" w:space="0" w:color="auto"/>
              <w:left w:val="nil"/>
              <w:bottom w:val="single" w:sz="4" w:space="0" w:color="auto"/>
              <w:right w:val="nil"/>
            </w:tcBorders>
            <w:shd w:val="clear" w:color="auto" w:fill="auto"/>
            <w:noWrap/>
            <w:vAlign w:val="center"/>
            <w:hideMark/>
          </w:tcPr>
          <w:p w14:paraId="3D2D5C22"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Common name</w:t>
            </w:r>
          </w:p>
        </w:tc>
        <w:tc>
          <w:tcPr>
            <w:tcW w:w="2797" w:type="dxa"/>
            <w:tcBorders>
              <w:top w:val="single" w:sz="4" w:space="0" w:color="auto"/>
              <w:left w:val="nil"/>
              <w:bottom w:val="single" w:sz="4" w:space="0" w:color="auto"/>
              <w:right w:val="nil"/>
            </w:tcBorders>
            <w:shd w:val="clear" w:color="auto" w:fill="auto"/>
            <w:noWrap/>
            <w:vAlign w:val="center"/>
            <w:hideMark/>
          </w:tcPr>
          <w:p w14:paraId="10344637"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Scientific name</w:t>
            </w:r>
          </w:p>
        </w:tc>
        <w:tc>
          <w:tcPr>
            <w:tcW w:w="1842" w:type="dxa"/>
            <w:tcBorders>
              <w:top w:val="single" w:sz="4" w:space="0" w:color="auto"/>
              <w:left w:val="nil"/>
              <w:bottom w:val="single" w:sz="4" w:space="0" w:color="auto"/>
              <w:right w:val="nil"/>
            </w:tcBorders>
            <w:shd w:val="clear" w:color="auto" w:fill="auto"/>
            <w:vAlign w:val="center"/>
            <w:hideMark/>
          </w:tcPr>
          <w:p w14:paraId="407678DB"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Relative likelihood of predation</w:t>
            </w:r>
          </w:p>
        </w:tc>
        <w:tc>
          <w:tcPr>
            <w:tcW w:w="1134" w:type="dxa"/>
            <w:tcBorders>
              <w:top w:val="single" w:sz="4" w:space="0" w:color="auto"/>
              <w:left w:val="nil"/>
              <w:bottom w:val="single" w:sz="4" w:space="0" w:color="auto"/>
              <w:right w:val="nil"/>
            </w:tcBorders>
            <w:shd w:val="clear" w:color="auto" w:fill="auto"/>
            <w:noWrap/>
            <w:vAlign w:val="center"/>
            <w:hideMark/>
          </w:tcPr>
          <w:p w14:paraId="1C07515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95% CI</w:t>
            </w:r>
          </w:p>
        </w:tc>
        <w:tc>
          <w:tcPr>
            <w:tcW w:w="993" w:type="dxa"/>
            <w:tcBorders>
              <w:top w:val="single" w:sz="4" w:space="0" w:color="auto"/>
              <w:left w:val="nil"/>
              <w:bottom w:val="single" w:sz="4" w:space="0" w:color="auto"/>
              <w:right w:val="nil"/>
            </w:tcBorders>
            <w:shd w:val="clear" w:color="auto" w:fill="auto"/>
            <w:vAlign w:val="center"/>
            <w:hideMark/>
          </w:tcPr>
          <w:p w14:paraId="5FC819A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Predator category</w:t>
            </w:r>
          </w:p>
        </w:tc>
      </w:tr>
      <w:tr w:rsidR="002E21EC" w:rsidRPr="00840AA2" w14:paraId="6EFCD99A" w14:textId="77777777" w:rsidTr="0072769C">
        <w:trPr>
          <w:trHeight w:val="295"/>
        </w:trPr>
        <w:tc>
          <w:tcPr>
            <w:tcW w:w="10065" w:type="dxa"/>
            <w:gridSpan w:val="5"/>
            <w:tcBorders>
              <w:top w:val="single" w:sz="4" w:space="0" w:color="auto"/>
              <w:left w:val="nil"/>
              <w:bottom w:val="nil"/>
              <w:right w:val="nil"/>
            </w:tcBorders>
            <w:shd w:val="clear" w:color="auto" w:fill="auto"/>
            <w:noWrap/>
            <w:vAlign w:val="bottom"/>
            <w:hideMark/>
          </w:tcPr>
          <w:p w14:paraId="497D824E" w14:textId="77777777" w:rsidR="002E21EC" w:rsidRPr="00840AA2" w:rsidRDefault="002E21EC" w:rsidP="0072769C">
            <w:pPr>
              <w:spacing w:line="240" w:lineRule="auto"/>
              <w:ind w:firstLineChars="100" w:firstLine="200"/>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(a) Feral cat-eaten birds (considering only birds within the distributional range of the fox)</w:t>
            </w:r>
          </w:p>
        </w:tc>
      </w:tr>
      <w:tr w:rsidR="002E21EC" w:rsidRPr="00840AA2" w14:paraId="2DC87CC3" w14:textId="77777777" w:rsidTr="0072769C">
        <w:trPr>
          <w:trHeight w:val="251"/>
        </w:trPr>
        <w:tc>
          <w:tcPr>
            <w:tcW w:w="3299" w:type="dxa"/>
            <w:tcBorders>
              <w:top w:val="nil"/>
              <w:left w:val="nil"/>
              <w:bottom w:val="nil"/>
              <w:right w:val="nil"/>
            </w:tcBorders>
            <w:shd w:val="clear" w:color="auto" w:fill="auto"/>
            <w:noWrap/>
            <w:vAlign w:val="bottom"/>
            <w:hideMark/>
          </w:tcPr>
          <w:p w14:paraId="7534DF08"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Southern Scrub-robin</w:t>
            </w:r>
          </w:p>
        </w:tc>
        <w:tc>
          <w:tcPr>
            <w:tcW w:w="2797" w:type="dxa"/>
            <w:tcBorders>
              <w:top w:val="nil"/>
              <w:left w:val="nil"/>
              <w:bottom w:val="nil"/>
              <w:right w:val="nil"/>
            </w:tcBorders>
            <w:shd w:val="clear" w:color="auto" w:fill="auto"/>
            <w:noWrap/>
            <w:vAlign w:val="bottom"/>
            <w:hideMark/>
          </w:tcPr>
          <w:p w14:paraId="085D19F0"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Drymodes brunneopygia</w:t>
            </w:r>
          </w:p>
        </w:tc>
        <w:tc>
          <w:tcPr>
            <w:tcW w:w="1842" w:type="dxa"/>
            <w:tcBorders>
              <w:top w:val="nil"/>
              <w:left w:val="nil"/>
              <w:bottom w:val="nil"/>
              <w:right w:val="nil"/>
            </w:tcBorders>
            <w:shd w:val="clear" w:color="auto" w:fill="auto"/>
            <w:noWrap/>
            <w:vAlign w:val="bottom"/>
            <w:hideMark/>
          </w:tcPr>
          <w:p w14:paraId="76B8D28B"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0.87</w:t>
            </w:r>
          </w:p>
        </w:tc>
        <w:tc>
          <w:tcPr>
            <w:tcW w:w="1134" w:type="dxa"/>
            <w:tcBorders>
              <w:top w:val="nil"/>
              <w:left w:val="nil"/>
              <w:bottom w:val="nil"/>
              <w:right w:val="nil"/>
            </w:tcBorders>
            <w:shd w:val="clear" w:color="auto" w:fill="auto"/>
            <w:noWrap/>
            <w:vAlign w:val="bottom"/>
            <w:hideMark/>
          </w:tcPr>
          <w:p w14:paraId="2B720DD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0.78</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5189C7F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106B7C56" w14:textId="77777777" w:rsidTr="0072769C">
        <w:trPr>
          <w:trHeight w:val="251"/>
        </w:trPr>
        <w:tc>
          <w:tcPr>
            <w:tcW w:w="3299" w:type="dxa"/>
            <w:tcBorders>
              <w:top w:val="nil"/>
              <w:left w:val="nil"/>
              <w:bottom w:val="nil"/>
              <w:right w:val="nil"/>
            </w:tcBorders>
            <w:shd w:val="clear" w:color="auto" w:fill="auto"/>
            <w:noWrap/>
            <w:vAlign w:val="bottom"/>
            <w:hideMark/>
          </w:tcPr>
          <w:p w14:paraId="7F670340"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White-fronted Chat</w:t>
            </w:r>
          </w:p>
        </w:tc>
        <w:tc>
          <w:tcPr>
            <w:tcW w:w="2797" w:type="dxa"/>
            <w:tcBorders>
              <w:top w:val="nil"/>
              <w:left w:val="nil"/>
              <w:bottom w:val="nil"/>
              <w:right w:val="nil"/>
            </w:tcBorders>
            <w:shd w:val="clear" w:color="auto" w:fill="auto"/>
            <w:noWrap/>
            <w:vAlign w:val="bottom"/>
            <w:hideMark/>
          </w:tcPr>
          <w:p w14:paraId="2DF4BA38"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Epthianura albifrons</w:t>
            </w:r>
          </w:p>
        </w:tc>
        <w:tc>
          <w:tcPr>
            <w:tcW w:w="1842" w:type="dxa"/>
            <w:tcBorders>
              <w:top w:val="nil"/>
              <w:left w:val="nil"/>
              <w:bottom w:val="nil"/>
              <w:right w:val="nil"/>
            </w:tcBorders>
            <w:shd w:val="clear" w:color="auto" w:fill="auto"/>
            <w:noWrap/>
            <w:vAlign w:val="bottom"/>
            <w:hideMark/>
          </w:tcPr>
          <w:p w14:paraId="2098B583"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0.87</w:t>
            </w:r>
          </w:p>
        </w:tc>
        <w:tc>
          <w:tcPr>
            <w:tcW w:w="1134" w:type="dxa"/>
            <w:tcBorders>
              <w:top w:val="nil"/>
              <w:left w:val="nil"/>
              <w:bottom w:val="nil"/>
              <w:right w:val="nil"/>
            </w:tcBorders>
            <w:shd w:val="clear" w:color="auto" w:fill="auto"/>
            <w:noWrap/>
            <w:vAlign w:val="bottom"/>
            <w:hideMark/>
          </w:tcPr>
          <w:p w14:paraId="1D781AC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23A873B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FX</w:t>
            </w:r>
          </w:p>
        </w:tc>
      </w:tr>
      <w:tr w:rsidR="002E21EC" w:rsidRPr="00840AA2" w14:paraId="02F48A75" w14:textId="77777777" w:rsidTr="0072769C">
        <w:trPr>
          <w:trHeight w:val="251"/>
        </w:trPr>
        <w:tc>
          <w:tcPr>
            <w:tcW w:w="3299" w:type="dxa"/>
            <w:tcBorders>
              <w:top w:val="nil"/>
              <w:left w:val="nil"/>
              <w:bottom w:val="nil"/>
              <w:right w:val="nil"/>
            </w:tcBorders>
            <w:shd w:val="clear" w:color="auto" w:fill="auto"/>
            <w:noWrap/>
            <w:vAlign w:val="bottom"/>
            <w:hideMark/>
          </w:tcPr>
          <w:p w14:paraId="068DAEB6"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Cinnamon Quail-thrush</w:t>
            </w:r>
          </w:p>
        </w:tc>
        <w:tc>
          <w:tcPr>
            <w:tcW w:w="2797" w:type="dxa"/>
            <w:tcBorders>
              <w:top w:val="nil"/>
              <w:left w:val="nil"/>
              <w:bottom w:val="nil"/>
              <w:right w:val="nil"/>
            </w:tcBorders>
            <w:shd w:val="clear" w:color="auto" w:fill="auto"/>
            <w:noWrap/>
            <w:vAlign w:val="bottom"/>
            <w:hideMark/>
          </w:tcPr>
          <w:p w14:paraId="047429D4"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cinnamomeum</w:t>
            </w:r>
          </w:p>
        </w:tc>
        <w:tc>
          <w:tcPr>
            <w:tcW w:w="1842" w:type="dxa"/>
            <w:tcBorders>
              <w:top w:val="nil"/>
              <w:left w:val="nil"/>
              <w:bottom w:val="nil"/>
              <w:right w:val="nil"/>
            </w:tcBorders>
            <w:shd w:val="clear" w:color="auto" w:fill="auto"/>
            <w:noWrap/>
            <w:vAlign w:val="bottom"/>
            <w:hideMark/>
          </w:tcPr>
          <w:p w14:paraId="777555D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0.87</w:t>
            </w:r>
          </w:p>
        </w:tc>
        <w:tc>
          <w:tcPr>
            <w:tcW w:w="1134" w:type="dxa"/>
            <w:tcBorders>
              <w:top w:val="nil"/>
              <w:left w:val="nil"/>
              <w:bottom w:val="nil"/>
              <w:right w:val="nil"/>
            </w:tcBorders>
            <w:shd w:val="clear" w:color="auto" w:fill="auto"/>
            <w:noWrap/>
            <w:vAlign w:val="bottom"/>
            <w:hideMark/>
          </w:tcPr>
          <w:p w14:paraId="6B6B49A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0DF4C9F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08DF4131" w14:textId="77777777" w:rsidTr="0072769C">
        <w:trPr>
          <w:trHeight w:val="251"/>
        </w:trPr>
        <w:tc>
          <w:tcPr>
            <w:tcW w:w="3299" w:type="dxa"/>
            <w:tcBorders>
              <w:top w:val="nil"/>
              <w:left w:val="nil"/>
              <w:bottom w:val="nil"/>
              <w:right w:val="nil"/>
            </w:tcBorders>
            <w:shd w:val="clear" w:color="auto" w:fill="auto"/>
            <w:noWrap/>
            <w:vAlign w:val="bottom"/>
            <w:hideMark/>
          </w:tcPr>
          <w:p w14:paraId="7A7064CB"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Chestnut-breasted Quail-thrush</w:t>
            </w:r>
          </w:p>
        </w:tc>
        <w:tc>
          <w:tcPr>
            <w:tcW w:w="2797" w:type="dxa"/>
            <w:tcBorders>
              <w:top w:val="nil"/>
              <w:left w:val="nil"/>
              <w:bottom w:val="nil"/>
              <w:right w:val="nil"/>
            </w:tcBorders>
            <w:shd w:val="clear" w:color="auto" w:fill="auto"/>
            <w:noWrap/>
            <w:vAlign w:val="bottom"/>
            <w:hideMark/>
          </w:tcPr>
          <w:p w14:paraId="44D7CC17"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castaneothorax</w:t>
            </w:r>
          </w:p>
        </w:tc>
        <w:tc>
          <w:tcPr>
            <w:tcW w:w="1842" w:type="dxa"/>
            <w:tcBorders>
              <w:top w:val="nil"/>
              <w:left w:val="nil"/>
              <w:bottom w:val="nil"/>
              <w:right w:val="nil"/>
            </w:tcBorders>
            <w:shd w:val="clear" w:color="auto" w:fill="auto"/>
            <w:noWrap/>
            <w:vAlign w:val="bottom"/>
            <w:hideMark/>
          </w:tcPr>
          <w:p w14:paraId="25BD610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6D3F244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2A5E90A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5F1247CE" w14:textId="77777777" w:rsidTr="0072769C">
        <w:trPr>
          <w:trHeight w:val="295"/>
        </w:trPr>
        <w:tc>
          <w:tcPr>
            <w:tcW w:w="3299" w:type="dxa"/>
            <w:tcBorders>
              <w:top w:val="nil"/>
              <w:left w:val="nil"/>
              <w:bottom w:val="nil"/>
              <w:right w:val="nil"/>
            </w:tcBorders>
            <w:shd w:val="clear" w:color="auto" w:fill="auto"/>
            <w:noWrap/>
            <w:vAlign w:val="bottom"/>
            <w:hideMark/>
          </w:tcPr>
          <w:p w14:paraId="77D499F6"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Yellow Chat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3223762B"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Epthianura crocea</w:t>
            </w:r>
          </w:p>
        </w:tc>
        <w:tc>
          <w:tcPr>
            <w:tcW w:w="1842" w:type="dxa"/>
            <w:tcBorders>
              <w:top w:val="nil"/>
              <w:left w:val="nil"/>
              <w:bottom w:val="nil"/>
              <w:right w:val="nil"/>
            </w:tcBorders>
            <w:shd w:val="clear" w:color="auto" w:fill="auto"/>
            <w:noWrap/>
            <w:vAlign w:val="bottom"/>
            <w:hideMark/>
          </w:tcPr>
          <w:p w14:paraId="1579169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6164062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554BFC13"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751A5B7D" w14:textId="77777777" w:rsidTr="0072769C">
        <w:trPr>
          <w:trHeight w:val="251"/>
        </w:trPr>
        <w:tc>
          <w:tcPr>
            <w:tcW w:w="3299" w:type="dxa"/>
            <w:tcBorders>
              <w:top w:val="nil"/>
              <w:left w:val="nil"/>
              <w:bottom w:val="nil"/>
              <w:right w:val="nil"/>
            </w:tcBorders>
            <w:shd w:val="clear" w:color="auto" w:fill="auto"/>
            <w:noWrap/>
            <w:vAlign w:val="bottom"/>
            <w:hideMark/>
          </w:tcPr>
          <w:p w14:paraId="5B59A10C"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Australasian Pipit</w:t>
            </w:r>
          </w:p>
        </w:tc>
        <w:tc>
          <w:tcPr>
            <w:tcW w:w="2797" w:type="dxa"/>
            <w:tcBorders>
              <w:top w:val="nil"/>
              <w:left w:val="nil"/>
              <w:bottom w:val="nil"/>
              <w:right w:val="nil"/>
            </w:tcBorders>
            <w:shd w:val="clear" w:color="auto" w:fill="auto"/>
            <w:noWrap/>
            <w:vAlign w:val="bottom"/>
            <w:hideMark/>
          </w:tcPr>
          <w:p w14:paraId="188422D4"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Anthus novaeseelandiae</w:t>
            </w:r>
          </w:p>
        </w:tc>
        <w:tc>
          <w:tcPr>
            <w:tcW w:w="1842" w:type="dxa"/>
            <w:tcBorders>
              <w:top w:val="nil"/>
              <w:left w:val="nil"/>
              <w:bottom w:val="nil"/>
              <w:right w:val="nil"/>
            </w:tcBorders>
            <w:shd w:val="clear" w:color="auto" w:fill="auto"/>
            <w:noWrap/>
            <w:vAlign w:val="bottom"/>
            <w:hideMark/>
          </w:tcPr>
          <w:p w14:paraId="2038CDD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3E3DC57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0.92</w:t>
            </w:r>
          </w:p>
        </w:tc>
        <w:tc>
          <w:tcPr>
            <w:tcW w:w="993" w:type="dxa"/>
            <w:tcBorders>
              <w:top w:val="nil"/>
              <w:left w:val="nil"/>
              <w:bottom w:val="nil"/>
              <w:right w:val="nil"/>
            </w:tcBorders>
            <w:shd w:val="clear" w:color="auto" w:fill="auto"/>
            <w:noWrap/>
            <w:vAlign w:val="bottom"/>
            <w:hideMark/>
          </w:tcPr>
          <w:p w14:paraId="62CD329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762A1DF6" w14:textId="77777777" w:rsidTr="0072769C">
        <w:trPr>
          <w:trHeight w:val="251"/>
        </w:trPr>
        <w:tc>
          <w:tcPr>
            <w:tcW w:w="3299" w:type="dxa"/>
            <w:tcBorders>
              <w:top w:val="nil"/>
              <w:left w:val="nil"/>
              <w:bottom w:val="nil"/>
              <w:right w:val="nil"/>
            </w:tcBorders>
            <w:shd w:val="clear" w:color="auto" w:fill="auto"/>
            <w:noWrap/>
            <w:vAlign w:val="bottom"/>
            <w:hideMark/>
          </w:tcPr>
          <w:p w14:paraId="0F34B0B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Rufous Songlark</w:t>
            </w:r>
          </w:p>
        </w:tc>
        <w:tc>
          <w:tcPr>
            <w:tcW w:w="2797" w:type="dxa"/>
            <w:tcBorders>
              <w:top w:val="nil"/>
              <w:left w:val="nil"/>
              <w:bottom w:val="nil"/>
              <w:right w:val="nil"/>
            </w:tcBorders>
            <w:shd w:val="clear" w:color="auto" w:fill="auto"/>
            <w:noWrap/>
            <w:vAlign w:val="bottom"/>
            <w:hideMark/>
          </w:tcPr>
          <w:p w14:paraId="736B2787"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Cincloramphus mathewsi</w:t>
            </w:r>
          </w:p>
        </w:tc>
        <w:tc>
          <w:tcPr>
            <w:tcW w:w="1842" w:type="dxa"/>
            <w:tcBorders>
              <w:top w:val="nil"/>
              <w:left w:val="nil"/>
              <w:bottom w:val="nil"/>
              <w:right w:val="nil"/>
            </w:tcBorders>
            <w:shd w:val="clear" w:color="auto" w:fill="auto"/>
            <w:noWrap/>
            <w:vAlign w:val="bottom"/>
            <w:hideMark/>
          </w:tcPr>
          <w:p w14:paraId="70D84CD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3508DC6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0.79</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0.91</w:t>
            </w:r>
          </w:p>
        </w:tc>
        <w:tc>
          <w:tcPr>
            <w:tcW w:w="993" w:type="dxa"/>
            <w:tcBorders>
              <w:top w:val="nil"/>
              <w:left w:val="nil"/>
              <w:bottom w:val="nil"/>
              <w:right w:val="nil"/>
            </w:tcBorders>
            <w:shd w:val="clear" w:color="auto" w:fill="auto"/>
            <w:noWrap/>
            <w:vAlign w:val="bottom"/>
            <w:hideMark/>
          </w:tcPr>
          <w:p w14:paraId="2FFC1E7B"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35136891" w14:textId="77777777" w:rsidTr="0072769C">
        <w:trPr>
          <w:trHeight w:val="251"/>
        </w:trPr>
        <w:tc>
          <w:tcPr>
            <w:tcW w:w="3299" w:type="dxa"/>
            <w:tcBorders>
              <w:top w:val="nil"/>
              <w:left w:val="nil"/>
              <w:bottom w:val="nil"/>
              <w:right w:val="nil"/>
            </w:tcBorders>
            <w:shd w:val="clear" w:color="auto" w:fill="auto"/>
            <w:noWrap/>
            <w:vAlign w:val="bottom"/>
            <w:hideMark/>
          </w:tcPr>
          <w:p w14:paraId="48CC58EF"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Chestnut Quail-thrush</w:t>
            </w:r>
          </w:p>
        </w:tc>
        <w:tc>
          <w:tcPr>
            <w:tcW w:w="2797" w:type="dxa"/>
            <w:tcBorders>
              <w:top w:val="nil"/>
              <w:left w:val="nil"/>
              <w:bottom w:val="nil"/>
              <w:right w:val="nil"/>
            </w:tcBorders>
            <w:shd w:val="clear" w:color="auto" w:fill="auto"/>
            <w:noWrap/>
            <w:vAlign w:val="bottom"/>
            <w:hideMark/>
          </w:tcPr>
          <w:p w14:paraId="627C9852"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castanotum</w:t>
            </w:r>
          </w:p>
        </w:tc>
        <w:tc>
          <w:tcPr>
            <w:tcW w:w="1842" w:type="dxa"/>
            <w:tcBorders>
              <w:top w:val="nil"/>
              <w:left w:val="nil"/>
              <w:bottom w:val="nil"/>
              <w:right w:val="nil"/>
            </w:tcBorders>
            <w:shd w:val="clear" w:color="auto" w:fill="auto"/>
            <w:noWrap/>
            <w:vAlign w:val="bottom"/>
            <w:hideMark/>
          </w:tcPr>
          <w:p w14:paraId="60EC774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6AA8B17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64ABFCF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096E4597" w14:textId="77777777" w:rsidTr="0072769C">
        <w:trPr>
          <w:trHeight w:val="251"/>
        </w:trPr>
        <w:tc>
          <w:tcPr>
            <w:tcW w:w="3299" w:type="dxa"/>
            <w:tcBorders>
              <w:top w:val="nil"/>
              <w:left w:val="nil"/>
              <w:bottom w:val="nil"/>
              <w:right w:val="nil"/>
            </w:tcBorders>
            <w:shd w:val="clear" w:color="auto" w:fill="auto"/>
            <w:noWrap/>
            <w:vAlign w:val="bottom"/>
            <w:hideMark/>
          </w:tcPr>
          <w:p w14:paraId="449F534C"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Orange Chat</w:t>
            </w:r>
          </w:p>
        </w:tc>
        <w:tc>
          <w:tcPr>
            <w:tcW w:w="2797" w:type="dxa"/>
            <w:tcBorders>
              <w:top w:val="nil"/>
              <w:left w:val="nil"/>
              <w:bottom w:val="nil"/>
              <w:right w:val="nil"/>
            </w:tcBorders>
            <w:shd w:val="clear" w:color="auto" w:fill="auto"/>
            <w:noWrap/>
            <w:vAlign w:val="bottom"/>
            <w:hideMark/>
          </w:tcPr>
          <w:p w14:paraId="2F4B7589"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Epthianura aurifrons</w:t>
            </w:r>
          </w:p>
        </w:tc>
        <w:tc>
          <w:tcPr>
            <w:tcW w:w="1842" w:type="dxa"/>
            <w:tcBorders>
              <w:top w:val="nil"/>
              <w:left w:val="nil"/>
              <w:bottom w:val="nil"/>
              <w:right w:val="nil"/>
            </w:tcBorders>
            <w:shd w:val="clear" w:color="auto" w:fill="auto"/>
            <w:noWrap/>
            <w:vAlign w:val="bottom"/>
            <w:hideMark/>
          </w:tcPr>
          <w:p w14:paraId="7CE8C3F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08B2A13E"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47E0782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62B4A778" w14:textId="77777777" w:rsidTr="0072769C">
        <w:trPr>
          <w:trHeight w:val="251"/>
        </w:trPr>
        <w:tc>
          <w:tcPr>
            <w:tcW w:w="3299" w:type="dxa"/>
            <w:tcBorders>
              <w:top w:val="nil"/>
              <w:left w:val="nil"/>
              <w:bottom w:val="nil"/>
              <w:right w:val="nil"/>
            </w:tcBorders>
            <w:shd w:val="clear" w:color="auto" w:fill="auto"/>
            <w:noWrap/>
            <w:vAlign w:val="bottom"/>
            <w:hideMark/>
          </w:tcPr>
          <w:p w14:paraId="66706807"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Crimson Chat</w:t>
            </w:r>
          </w:p>
        </w:tc>
        <w:tc>
          <w:tcPr>
            <w:tcW w:w="2797" w:type="dxa"/>
            <w:tcBorders>
              <w:top w:val="nil"/>
              <w:left w:val="nil"/>
              <w:bottom w:val="nil"/>
              <w:right w:val="nil"/>
            </w:tcBorders>
            <w:shd w:val="clear" w:color="auto" w:fill="auto"/>
            <w:noWrap/>
            <w:vAlign w:val="bottom"/>
            <w:hideMark/>
          </w:tcPr>
          <w:p w14:paraId="0153BAE6"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Epthianura tricolor</w:t>
            </w:r>
          </w:p>
        </w:tc>
        <w:tc>
          <w:tcPr>
            <w:tcW w:w="1842" w:type="dxa"/>
            <w:tcBorders>
              <w:top w:val="nil"/>
              <w:left w:val="nil"/>
              <w:bottom w:val="nil"/>
              <w:right w:val="nil"/>
            </w:tcBorders>
            <w:shd w:val="clear" w:color="auto" w:fill="auto"/>
            <w:noWrap/>
            <w:vAlign w:val="bottom"/>
            <w:hideMark/>
          </w:tcPr>
          <w:p w14:paraId="0435C1AE"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1D53E59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369A90E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6B1CF655" w14:textId="77777777" w:rsidTr="0072769C">
        <w:trPr>
          <w:trHeight w:val="251"/>
        </w:trPr>
        <w:tc>
          <w:tcPr>
            <w:tcW w:w="3299" w:type="dxa"/>
            <w:tcBorders>
              <w:top w:val="nil"/>
              <w:left w:val="nil"/>
              <w:bottom w:val="nil"/>
              <w:right w:val="nil"/>
            </w:tcBorders>
            <w:shd w:val="clear" w:color="auto" w:fill="auto"/>
            <w:noWrap/>
            <w:vAlign w:val="bottom"/>
            <w:hideMark/>
          </w:tcPr>
          <w:p w14:paraId="478990B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Painted Finch</w:t>
            </w:r>
          </w:p>
        </w:tc>
        <w:tc>
          <w:tcPr>
            <w:tcW w:w="2797" w:type="dxa"/>
            <w:tcBorders>
              <w:top w:val="nil"/>
              <w:left w:val="nil"/>
              <w:bottom w:val="nil"/>
              <w:right w:val="nil"/>
            </w:tcBorders>
            <w:shd w:val="clear" w:color="auto" w:fill="auto"/>
            <w:noWrap/>
            <w:vAlign w:val="bottom"/>
            <w:hideMark/>
          </w:tcPr>
          <w:p w14:paraId="0380B7F0"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Emblema pictum</w:t>
            </w:r>
          </w:p>
        </w:tc>
        <w:tc>
          <w:tcPr>
            <w:tcW w:w="1842" w:type="dxa"/>
            <w:tcBorders>
              <w:top w:val="nil"/>
              <w:left w:val="nil"/>
              <w:bottom w:val="nil"/>
              <w:right w:val="nil"/>
            </w:tcBorders>
            <w:shd w:val="clear" w:color="auto" w:fill="auto"/>
            <w:noWrap/>
            <w:vAlign w:val="bottom"/>
            <w:hideMark/>
          </w:tcPr>
          <w:p w14:paraId="7C1D194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036071C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25F9617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038A6289" w14:textId="77777777" w:rsidTr="0072769C">
        <w:trPr>
          <w:trHeight w:val="251"/>
        </w:trPr>
        <w:tc>
          <w:tcPr>
            <w:tcW w:w="3299" w:type="dxa"/>
            <w:tcBorders>
              <w:top w:val="nil"/>
              <w:left w:val="nil"/>
              <w:bottom w:val="nil"/>
              <w:right w:val="nil"/>
            </w:tcBorders>
            <w:shd w:val="clear" w:color="auto" w:fill="auto"/>
            <w:noWrap/>
            <w:vAlign w:val="bottom"/>
            <w:hideMark/>
          </w:tcPr>
          <w:p w14:paraId="51230E7E"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Gibberbird</w:t>
            </w:r>
          </w:p>
        </w:tc>
        <w:tc>
          <w:tcPr>
            <w:tcW w:w="2797" w:type="dxa"/>
            <w:tcBorders>
              <w:top w:val="nil"/>
              <w:left w:val="nil"/>
              <w:bottom w:val="nil"/>
              <w:right w:val="nil"/>
            </w:tcBorders>
            <w:shd w:val="clear" w:color="auto" w:fill="auto"/>
            <w:noWrap/>
            <w:vAlign w:val="bottom"/>
            <w:hideMark/>
          </w:tcPr>
          <w:p w14:paraId="48EFDC1A"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Ashbyia lovensis</w:t>
            </w:r>
          </w:p>
        </w:tc>
        <w:tc>
          <w:tcPr>
            <w:tcW w:w="1842" w:type="dxa"/>
            <w:tcBorders>
              <w:top w:val="nil"/>
              <w:left w:val="nil"/>
              <w:bottom w:val="nil"/>
              <w:right w:val="nil"/>
            </w:tcBorders>
            <w:shd w:val="clear" w:color="auto" w:fill="auto"/>
            <w:noWrap/>
            <w:vAlign w:val="bottom"/>
            <w:hideMark/>
          </w:tcPr>
          <w:p w14:paraId="34DBB39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6B85F2D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0.92</w:t>
            </w:r>
          </w:p>
        </w:tc>
        <w:tc>
          <w:tcPr>
            <w:tcW w:w="993" w:type="dxa"/>
            <w:tcBorders>
              <w:top w:val="nil"/>
              <w:left w:val="nil"/>
              <w:bottom w:val="nil"/>
              <w:right w:val="nil"/>
            </w:tcBorders>
            <w:shd w:val="clear" w:color="auto" w:fill="auto"/>
            <w:noWrap/>
            <w:vAlign w:val="bottom"/>
            <w:hideMark/>
          </w:tcPr>
          <w:p w14:paraId="0CC1D80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7CD7B22E" w14:textId="77777777" w:rsidTr="0072769C">
        <w:trPr>
          <w:trHeight w:val="251"/>
        </w:trPr>
        <w:tc>
          <w:tcPr>
            <w:tcW w:w="3299" w:type="dxa"/>
            <w:tcBorders>
              <w:top w:val="nil"/>
              <w:left w:val="nil"/>
              <w:bottom w:val="nil"/>
              <w:right w:val="nil"/>
            </w:tcBorders>
            <w:shd w:val="clear" w:color="auto" w:fill="auto"/>
            <w:noWrap/>
            <w:vAlign w:val="bottom"/>
            <w:hideMark/>
          </w:tcPr>
          <w:p w14:paraId="6EF2E640"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Rufous Scrub-bird </w:t>
            </w:r>
          </w:p>
        </w:tc>
        <w:tc>
          <w:tcPr>
            <w:tcW w:w="2797" w:type="dxa"/>
            <w:tcBorders>
              <w:top w:val="nil"/>
              <w:left w:val="nil"/>
              <w:bottom w:val="nil"/>
              <w:right w:val="nil"/>
            </w:tcBorders>
            <w:shd w:val="clear" w:color="auto" w:fill="auto"/>
            <w:noWrap/>
            <w:vAlign w:val="bottom"/>
            <w:hideMark/>
          </w:tcPr>
          <w:p w14:paraId="7778263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Atrichornis rufescens</w:t>
            </w:r>
          </w:p>
        </w:tc>
        <w:tc>
          <w:tcPr>
            <w:tcW w:w="1842" w:type="dxa"/>
            <w:tcBorders>
              <w:top w:val="nil"/>
              <w:left w:val="nil"/>
              <w:bottom w:val="nil"/>
              <w:right w:val="nil"/>
            </w:tcBorders>
            <w:shd w:val="clear" w:color="auto" w:fill="auto"/>
            <w:noWrap/>
            <w:vAlign w:val="bottom"/>
            <w:hideMark/>
          </w:tcPr>
          <w:p w14:paraId="575E639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0.86</w:t>
            </w:r>
          </w:p>
        </w:tc>
        <w:tc>
          <w:tcPr>
            <w:tcW w:w="1134" w:type="dxa"/>
            <w:tcBorders>
              <w:top w:val="nil"/>
              <w:left w:val="nil"/>
              <w:bottom w:val="nil"/>
              <w:right w:val="nil"/>
            </w:tcBorders>
            <w:shd w:val="clear" w:color="auto" w:fill="auto"/>
            <w:noWrap/>
            <w:vAlign w:val="bottom"/>
            <w:hideMark/>
          </w:tcPr>
          <w:p w14:paraId="5B1F9BCE"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0.78</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0.91</w:t>
            </w:r>
          </w:p>
        </w:tc>
        <w:tc>
          <w:tcPr>
            <w:tcW w:w="993" w:type="dxa"/>
            <w:tcBorders>
              <w:top w:val="nil"/>
              <w:left w:val="nil"/>
              <w:bottom w:val="nil"/>
              <w:right w:val="nil"/>
            </w:tcBorders>
            <w:shd w:val="clear" w:color="auto" w:fill="auto"/>
            <w:noWrap/>
            <w:vAlign w:val="bottom"/>
            <w:hideMark/>
          </w:tcPr>
          <w:p w14:paraId="66A902A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54665894" w14:textId="77777777" w:rsidTr="0072769C">
        <w:trPr>
          <w:trHeight w:val="251"/>
        </w:trPr>
        <w:tc>
          <w:tcPr>
            <w:tcW w:w="3299" w:type="dxa"/>
            <w:tcBorders>
              <w:top w:val="nil"/>
              <w:left w:val="nil"/>
              <w:bottom w:val="nil"/>
              <w:right w:val="nil"/>
            </w:tcBorders>
            <w:shd w:val="clear" w:color="auto" w:fill="auto"/>
            <w:noWrap/>
            <w:vAlign w:val="bottom"/>
            <w:hideMark/>
          </w:tcPr>
          <w:p w14:paraId="79DB9607"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Horsfield's Bushlark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78178C8A"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Mirafra javanica</w:t>
            </w:r>
          </w:p>
        </w:tc>
        <w:tc>
          <w:tcPr>
            <w:tcW w:w="1842" w:type="dxa"/>
            <w:tcBorders>
              <w:top w:val="nil"/>
              <w:left w:val="nil"/>
              <w:bottom w:val="nil"/>
              <w:right w:val="nil"/>
            </w:tcBorders>
            <w:shd w:val="clear" w:color="auto" w:fill="auto"/>
            <w:noWrap/>
            <w:vAlign w:val="bottom"/>
            <w:hideMark/>
          </w:tcPr>
          <w:p w14:paraId="3A77900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p>
        </w:tc>
        <w:tc>
          <w:tcPr>
            <w:tcW w:w="1134" w:type="dxa"/>
            <w:tcBorders>
              <w:top w:val="nil"/>
              <w:left w:val="nil"/>
              <w:bottom w:val="nil"/>
              <w:right w:val="nil"/>
            </w:tcBorders>
            <w:shd w:val="clear" w:color="auto" w:fill="auto"/>
            <w:noWrap/>
            <w:vAlign w:val="bottom"/>
            <w:hideMark/>
          </w:tcPr>
          <w:p w14:paraId="17DD4D2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0.91</w:t>
            </w:r>
          </w:p>
        </w:tc>
        <w:tc>
          <w:tcPr>
            <w:tcW w:w="993" w:type="dxa"/>
            <w:tcBorders>
              <w:top w:val="nil"/>
              <w:left w:val="nil"/>
              <w:bottom w:val="nil"/>
              <w:right w:val="nil"/>
            </w:tcBorders>
            <w:shd w:val="clear" w:color="auto" w:fill="auto"/>
            <w:noWrap/>
            <w:vAlign w:val="bottom"/>
            <w:hideMark/>
          </w:tcPr>
          <w:p w14:paraId="1FE5F7F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4DBBDACD" w14:textId="77777777" w:rsidTr="0072769C">
        <w:trPr>
          <w:trHeight w:val="251"/>
        </w:trPr>
        <w:tc>
          <w:tcPr>
            <w:tcW w:w="3299" w:type="dxa"/>
            <w:tcBorders>
              <w:top w:val="nil"/>
              <w:left w:val="nil"/>
              <w:bottom w:val="nil"/>
              <w:right w:val="nil"/>
            </w:tcBorders>
            <w:shd w:val="clear" w:color="auto" w:fill="auto"/>
            <w:noWrap/>
            <w:vAlign w:val="bottom"/>
            <w:hideMark/>
          </w:tcPr>
          <w:p w14:paraId="75611927"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Red-backed Kingfisher</w:t>
            </w:r>
          </w:p>
        </w:tc>
        <w:tc>
          <w:tcPr>
            <w:tcW w:w="2797" w:type="dxa"/>
            <w:tcBorders>
              <w:top w:val="nil"/>
              <w:left w:val="nil"/>
              <w:bottom w:val="nil"/>
              <w:right w:val="nil"/>
            </w:tcBorders>
            <w:shd w:val="clear" w:color="auto" w:fill="auto"/>
            <w:noWrap/>
            <w:vAlign w:val="bottom"/>
            <w:hideMark/>
          </w:tcPr>
          <w:p w14:paraId="290EE2E2"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Todiramphus pyrrhopygius</w:t>
            </w:r>
          </w:p>
        </w:tc>
        <w:tc>
          <w:tcPr>
            <w:tcW w:w="1842" w:type="dxa"/>
            <w:tcBorders>
              <w:top w:val="nil"/>
              <w:left w:val="nil"/>
              <w:bottom w:val="nil"/>
              <w:right w:val="nil"/>
            </w:tcBorders>
            <w:shd w:val="clear" w:color="auto" w:fill="auto"/>
            <w:noWrap/>
            <w:vAlign w:val="bottom"/>
            <w:hideMark/>
          </w:tcPr>
          <w:p w14:paraId="3B22B95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p>
        </w:tc>
        <w:tc>
          <w:tcPr>
            <w:tcW w:w="1134" w:type="dxa"/>
            <w:tcBorders>
              <w:top w:val="nil"/>
              <w:left w:val="nil"/>
              <w:bottom w:val="nil"/>
              <w:right w:val="nil"/>
            </w:tcBorders>
            <w:shd w:val="clear" w:color="auto" w:fill="auto"/>
            <w:noWrap/>
            <w:vAlign w:val="bottom"/>
            <w:hideMark/>
          </w:tcPr>
          <w:p w14:paraId="3E2E06A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0.91</w:t>
            </w:r>
          </w:p>
        </w:tc>
        <w:tc>
          <w:tcPr>
            <w:tcW w:w="993" w:type="dxa"/>
            <w:tcBorders>
              <w:top w:val="nil"/>
              <w:left w:val="nil"/>
              <w:bottom w:val="nil"/>
              <w:right w:val="nil"/>
            </w:tcBorders>
            <w:shd w:val="clear" w:color="auto" w:fill="auto"/>
            <w:noWrap/>
            <w:vAlign w:val="bottom"/>
            <w:hideMark/>
          </w:tcPr>
          <w:p w14:paraId="06C1A3F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FX</w:t>
            </w:r>
          </w:p>
        </w:tc>
      </w:tr>
      <w:tr w:rsidR="002E21EC" w:rsidRPr="00840AA2" w14:paraId="6C42F36A" w14:textId="77777777" w:rsidTr="0072769C">
        <w:trPr>
          <w:trHeight w:val="251"/>
        </w:trPr>
        <w:tc>
          <w:tcPr>
            <w:tcW w:w="3299" w:type="dxa"/>
            <w:tcBorders>
              <w:top w:val="nil"/>
              <w:left w:val="nil"/>
              <w:bottom w:val="nil"/>
              <w:right w:val="nil"/>
            </w:tcBorders>
            <w:shd w:val="clear" w:color="auto" w:fill="auto"/>
            <w:noWrap/>
            <w:vAlign w:val="bottom"/>
            <w:hideMark/>
          </w:tcPr>
          <w:p w14:paraId="3AC5BA6C"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White-winged Fairy-wren</w:t>
            </w:r>
          </w:p>
        </w:tc>
        <w:tc>
          <w:tcPr>
            <w:tcW w:w="2797" w:type="dxa"/>
            <w:tcBorders>
              <w:top w:val="nil"/>
              <w:left w:val="nil"/>
              <w:bottom w:val="nil"/>
              <w:right w:val="nil"/>
            </w:tcBorders>
            <w:shd w:val="clear" w:color="auto" w:fill="auto"/>
            <w:noWrap/>
            <w:vAlign w:val="bottom"/>
            <w:hideMark/>
          </w:tcPr>
          <w:p w14:paraId="4E8D93CE"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Malurus leucopterus</w:t>
            </w:r>
          </w:p>
        </w:tc>
        <w:tc>
          <w:tcPr>
            <w:tcW w:w="1842" w:type="dxa"/>
            <w:tcBorders>
              <w:top w:val="nil"/>
              <w:left w:val="nil"/>
              <w:bottom w:val="nil"/>
              <w:right w:val="nil"/>
            </w:tcBorders>
            <w:shd w:val="clear" w:color="auto" w:fill="auto"/>
            <w:noWrap/>
            <w:vAlign w:val="bottom"/>
            <w:hideMark/>
          </w:tcPr>
          <w:p w14:paraId="286C261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p>
        </w:tc>
        <w:tc>
          <w:tcPr>
            <w:tcW w:w="1134" w:type="dxa"/>
            <w:tcBorders>
              <w:top w:val="nil"/>
              <w:left w:val="nil"/>
              <w:bottom w:val="nil"/>
              <w:right w:val="nil"/>
            </w:tcBorders>
            <w:shd w:val="clear" w:color="auto" w:fill="auto"/>
            <w:noWrap/>
            <w:vAlign w:val="bottom"/>
            <w:hideMark/>
          </w:tcPr>
          <w:p w14:paraId="57FF366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0.73</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0.92</w:t>
            </w:r>
          </w:p>
        </w:tc>
        <w:tc>
          <w:tcPr>
            <w:tcW w:w="993" w:type="dxa"/>
            <w:tcBorders>
              <w:top w:val="nil"/>
              <w:left w:val="nil"/>
              <w:bottom w:val="nil"/>
              <w:right w:val="nil"/>
            </w:tcBorders>
            <w:shd w:val="clear" w:color="auto" w:fill="auto"/>
            <w:noWrap/>
            <w:vAlign w:val="bottom"/>
            <w:hideMark/>
          </w:tcPr>
          <w:p w14:paraId="74D6B74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40BB45DE" w14:textId="77777777" w:rsidTr="0072769C">
        <w:trPr>
          <w:trHeight w:val="251"/>
        </w:trPr>
        <w:tc>
          <w:tcPr>
            <w:tcW w:w="3299" w:type="dxa"/>
            <w:tcBorders>
              <w:top w:val="nil"/>
              <w:left w:val="nil"/>
              <w:bottom w:val="nil"/>
              <w:right w:val="nil"/>
            </w:tcBorders>
            <w:shd w:val="clear" w:color="auto" w:fill="auto"/>
            <w:noWrap/>
            <w:vAlign w:val="bottom"/>
            <w:hideMark/>
          </w:tcPr>
          <w:p w14:paraId="5F811FD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Painted Button-quail</w:t>
            </w:r>
          </w:p>
        </w:tc>
        <w:tc>
          <w:tcPr>
            <w:tcW w:w="2797" w:type="dxa"/>
            <w:tcBorders>
              <w:top w:val="nil"/>
              <w:left w:val="nil"/>
              <w:bottom w:val="nil"/>
              <w:right w:val="nil"/>
            </w:tcBorders>
            <w:shd w:val="clear" w:color="auto" w:fill="auto"/>
            <w:noWrap/>
            <w:vAlign w:val="bottom"/>
            <w:hideMark/>
          </w:tcPr>
          <w:p w14:paraId="77AE8DEF"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varius</w:t>
            </w:r>
          </w:p>
        </w:tc>
        <w:tc>
          <w:tcPr>
            <w:tcW w:w="1842" w:type="dxa"/>
            <w:tcBorders>
              <w:top w:val="nil"/>
              <w:left w:val="nil"/>
              <w:bottom w:val="nil"/>
              <w:right w:val="nil"/>
            </w:tcBorders>
            <w:shd w:val="clear" w:color="auto" w:fill="auto"/>
            <w:noWrap/>
            <w:vAlign w:val="bottom"/>
            <w:hideMark/>
          </w:tcPr>
          <w:p w14:paraId="7E87F11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p>
        </w:tc>
        <w:tc>
          <w:tcPr>
            <w:tcW w:w="1134" w:type="dxa"/>
            <w:tcBorders>
              <w:top w:val="nil"/>
              <w:left w:val="nil"/>
              <w:bottom w:val="nil"/>
              <w:right w:val="nil"/>
            </w:tcBorders>
            <w:shd w:val="clear" w:color="auto" w:fill="auto"/>
            <w:noWrap/>
            <w:vAlign w:val="bottom"/>
            <w:hideMark/>
          </w:tcPr>
          <w:p w14:paraId="40384B6E"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0.91</w:t>
            </w:r>
          </w:p>
        </w:tc>
        <w:tc>
          <w:tcPr>
            <w:tcW w:w="993" w:type="dxa"/>
            <w:tcBorders>
              <w:top w:val="nil"/>
              <w:left w:val="nil"/>
              <w:bottom w:val="nil"/>
              <w:right w:val="nil"/>
            </w:tcBorders>
            <w:shd w:val="clear" w:color="auto" w:fill="auto"/>
            <w:noWrap/>
            <w:vAlign w:val="bottom"/>
            <w:hideMark/>
          </w:tcPr>
          <w:p w14:paraId="4AB2999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15ECE061" w14:textId="77777777" w:rsidTr="0072769C">
        <w:trPr>
          <w:trHeight w:val="251"/>
        </w:trPr>
        <w:tc>
          <w:tcPr>
            <w:tcW w:w="3299" w:type="dxa"/>
            <w:tcBorders>
              <w:top w:val="nil"/>
              <w:left w:val="nil"/>
              <w:bottom w:val="nil"/>
              <w:right w:val="nil"/>
            </w:tcBorders>
            <w:shd w:val="clear" w:color="auto" w:fill="auto"/>
            <w:noWrap/>
            <w:vAlign w:val="bottom"/>
            <w:hideMark/>
          </w:tcPr>
          <w:p w14:paraId="6B7433D5"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King Quail</w:t>
            </w:r>
          </w:p>
        </w:tc>
        <w:tc>
          <w:tcPr>
            <w:tcW w:w="2797" w:type="dxa"/>
            <w:tcBorders>
              <w:top w:val="nil"/>
              <w:left w:val="nil"/>
              <w:bottom w:val="nil"/>
              <w:right w:val="nil"/>
            </w:tcBorders>
            <w:shd w:val="clear" w:color="auto" w:fill="auto"/>
            <w:noWrap/>
            <w:vAlign w:val="bottom"/>
            <w:hideMark/>
          </w:tcPr>
          <w:p w14:paraId="63F55894"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Synoicus chinensis</w:t>
            </w:r>
          </w:p>
        </w:tc>
        <w:tc>
          <w:tcPr>
            <w:tcW w:w="1842" w:type="dxa"/>
            <w:tcBorders>
              <w:top w:val="nil"/>
              <w:left w:val="nil"/>
              <w:bottom w:val="nil"/>
              <w:right w:val="nil"/>
            </w:tcBorders>
            <w:shd w:val="clear" w:color="auto" w:fill="auto"/>
            <w:noWrap/>
            <w:vAlign w:val="bottom"/>
            <w:hideMark/>
          </w:tcPr>
          <w:p w14:paraId="56541CA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0.84</w:t>
            </w:r>
          </w:p>
        </w:tc>
        <w:tc>
          <w:tcPr>
            <w:tcW w:w="1134" w:type="dxa"/>
            <w:tcBorders>
              <w:top w:val="nil"/>
              <w:left w:val="nil"/>
              <w:bottom w:val="nil"/>
              <w:right w:val="nil"/>
            </w:tcBorders>
            <w:shd w:val="clear" w:color="auto" w:fill="auto"/>
            <w:noWrap/>
            <w:vAlign w:val="bottom"/>
            <w:hideMark/>
          </w:tcPr>
          <w:p w14:paraId="73DCFCC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7FDB2A2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046C16E2" w14:textId="77777777" w:rsidTr="0072769C">
        <w:trPr>
          <w:trHeight w:val="251"/>
        </w:trPr>
        <w:tc>
          <w:tcPr>
            <w:tcW w:w="3299" w:type="dxa"/>
            <w:tcBorders>
              <w:top w:val="nil"/>
              <w:left w:val="nil"/>
              <w:bottom w:val="nil"/>
              <w:right w:val="nil"/>
            </w:tcBorders>
            <w:shd w:val="clear" w:color="auto" w:fill="auto"/>
            <w:noWrap/>
            <w:vAlign w:val="bottom"/>
            <w:hideMark/>
          </w:tcPr>
          <w:p w14:paraId="3B68A45B"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Red-backed Button-quail</w:t>
            </w:r>
          </w:p>
        </w:tc>
        <w:tc>
          <w:tcPr>
            <w:tcW w:w="2797" w:type="dxa"/>
            <w:tcBorders>
              <w:top w:val="nil"/>
              <w:left w:val="nil"/>
              <w:bottom w:val="nil"/>
              <w:right w:val="nil"/>
            </w:tcBorders>
            <w:shd w:val="clear" w:color="auto" w:fill="auto"/>
            <w:noWrap/>
            <w:vAlign w:val="bottom"/>
            <w:hideMark/>
          </w:tcPr>
          <w:p w14:paraId="38761CF6"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maculosus</w:t>
            </w:r>
          </w:p>
        </w:tc>
        <w:tc>
          <w:tcPr>
            <w:tcW w:w="1842" w:type="dxa"/>
            <w:tcBorders>
              <w:top w:val="nil"/>
              <w:left w:val="nil"/>
              <w:bottom w:val="nil"/>
              <w:right w:val="nil"/>
            </w:tcBorders>
            <w:shd w:val="clear" w:color="auto" w:fill="auto"/>
            <w:noWrap/>
            <w:vAlign w:val="bottom"/>
            <w:hideMark/>
          </w:tcPr>
          <w:p w14:paraId="2641E46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0.84</w:t>
            </w:r>
          </w:p>
        </w:tc>
        <w:tc>
          <w:tcPr>
            <w:tcW w:w="1134" w:type="dxa"/>
            <w:tcBorders>
              <w:top w:val="nil"/>
              <w:left w:val="nil"/>
              <w:bottom w:val="nil"/>
              <w:right w:val="nil"/>
            </w:tcBorders>
            <w:shd w:val="clear" w:color="auto" w:fill="auto"/>
            <w:noWrap/>
            <w:vAlign w:val="bottom"/>
            <w:hideMark/>
          </w:tcPr>
          <w:p w14:paraId="48E437DB"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763FB0B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30F5852A" w14:textId="77777777" w:rsidTr="0072769C">
        <w:trPr>
          <w:trHeight w:val="251"/>
        </w:trPr>
        <w:tc>
          <w:tcPr>
            <w:tcW w:w="3299" w:type="dxa"/>
            <w:tcBorders>
              <w:top w:val="nil"/>
              <w:left w:val="nil"/>
              <w:bottom w:val="nil"/>
              <w:right w:val="nil"/>
            </w:tcBorders>
            <w:shd w:val="clear" w:color="auto" w:fill="auto"/>
            <w:noWrap/>
            <w:vAlign w:val="bottom"/>
            <w:hideMark/>
          </w:tcPr>
          <w:p w14:paraId="41B695DF"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Little Button-quail</w:t>
            </w:r>
          </w:p>
        </w:tc>
        <w:tc>
          <w:tcPr>
            <w:tcW w:w="2797" w:type="dxa"/>
            <w:tcBorders>
              <w:top w:val="nil"/>
              <w:left w:val="nil"/>
              <w:bottom w:val="nil"/>
              <w:right w:val="nil"/>
            </w:tcBorders>
            <w:shd w:val="clear" w:color="auto" w:fill="auto"/>
            <w:noWrap/>
            <w:vAlign w:val="bottom"/>
            <w:hideMark/>
          </w:tcPr>
          <w:p w14:paraId="14A06794"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velox</w:t>
            </w:r>
          </w:p>
        </w:tc>
        <w:tc>
          <w:tcPr>
            <w:tcW w:w="1842" w:type="dxa"/>
            <w:tcBorders>
              <w:top w:val="nil"/>
              <w:left w:val="nil"/>
              <w:bottom w:val="nil"/>
              <w:right w:val="nil"/>
            </w:tcBorders>
            <w:shd w:val="clear" w:color="auto" w:fill="auto"/>
            <w:noWrap/>
            <w:vAlign w:val="bottom"/>
            <w:hideMark/>
          </w:tcPr>
          <w:p w14:paraId="68B24AE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0.84</w:t>
            </w:r>
          </w:p>
        </w:tc>
        <w:tc>
          <w:tcPr>
            <w:tcW w:w="1134" w:type="dxa"/>
            <w:tcBorders>
              <w:top w:val="nil"/>
              <w:left w:val="nil"/>
              <w:bottom w:val="nil"/>
              <w:right w:val="nil"/>
            </w:tcBorders>
            <w:shd w:val="clear" w:color="auto" w:fill="auto"/>
            <w:noWrap/>
            <w:vAlign w:val="bottom"/>
            <w:hideMark/>
          </w:tcPr>
          <w:p w14:paraId="1AEFFA8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036ABD8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6827FE64" w14:textId="77777777" w:rsidTr="0072769C">
        <w:trPr>
          <w:trHeight w:val="295"/>
        </w:trPr>
        <w:tc>
          <w:tcPr>
            <w:tcW w:w="3299" w:type="dxa"/>
            <w:tcBorders>
              <w:top w:val="nil"/>
              <w:left w:val="nil"/>
              <w:bottom w:val="nil"/>
              <w:right w:val="nil"/>
            </w:tcBorders>
            <w:shd w:val="clear" w:color="auto" w:fill="auto"/>
            <w:noWrap/>
            <w:vAlign w:val="bottom"/>
            <w:hideMark/>
          </w:tcPr>
          <w:p w14:paraId="56025AA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p>
        </w:tc>
        <w:tc>
          <w:tcPr>
            <w:tcW w:w="2797" w:type="dxa"/>
            <w:tcBorders>
              <w:top w:val="nil"/>
              <w:left w:val="nil"/>
              <w:bottom w:val="nil"/>
              <w:right w:val="nil"/>
            </w:tcBorders>
            <w:shd w:val="clear" w:color="auto" w:fill="auto"/>
            <w:noWrap/>
            <w:vAlign w:val="bottom"/>
            <w:hideMark/>
          </w:tcPr>
          <w:p w14:paraId="335D5E17" w14:textId="77777777" w:rsidR="002E21EC" w:rsidRPr="00840AA2" w:rsidRDefault="002E21EC" w:rsidP="0072769C">
            <w:pPr>
              <w:spacing w:line="240" w:lineRule="auto"/>
              <w:rPr>
                <w:rFonts w:ascii="Times New Roman" w:eastAsia="Times New Roman" w:hAnsi="Times New Roman" w:cs="Times New Roman"/>
                <w:sz w:val="20"/>
                <w:szCs w:val="20"/>
                <w:lang w:eastAsia="en-AU"/>
              </w:rPr>
            </w:pPr>
          </w:p>
        </w:tc>
        <w:tc>
          <w:tcPr>
            <w:tcW w:w="1842" w:type="dxa"/>
            <w:tcBorders>
              <w:top w:val="nil"/>
              <w:left w:val="nil"/>
              <w:bottom w:val="nil"/>
              <w:right w:val="nil"/>
            </w:tcBorders>
            <w:shd w:val="clear" w:color="auto" w:fill="auto"/>
            <w:noWrap/>
            <w:vAlign w:val="bottom"/>
            <w:hideMark/>
          </w:tcPr>
          <w:p w14:paraId="1FEF5786" w14:textId="77777777" w:rsidR="002E21EC" w:rsidRPr="00840AA2" w:rsidRDefault="002E21EC" w:rsidP="0072769C">
            <w:pPr>
              <w:spacing w:line="240" w:lineRule="auto"/>
              <w:rPr>
                <w:rFonts w:ascii="Times New Roman" w:eastAsia="Times New Roman" w:hAnsi="Times New Roman" w:cs="Times New Roman"/>
                <w:sz w:val="20"/>
                <w:szCs w:val="20"/>
                <w:lang w:eastAsia="en-AU"/>
              </w:rPr>
            </w:pPr>
          </w:p>
        </w:tc>
        <w:tc>
          <w:tcPr>
            <w:tcW w:w="1134" w:type="dxa"/>
            <w:tcBorders>
              <w:top w:val="nil"/>
              <w:left w:val="nil"/>
              <w:bottom w:val="nil"/>
              <w:right w:val="nil"/>
            </w:tcBorders>
            <w:shd w:val="clear" w:color="auto" w:fill="auto"/>
            <w:noWrap/>
            <w:vAlign w:val="bottom"/>
            <w:hideMark/>
          </w:tcPr>
          <w:p w14:paraId="3BFD67E0" w14:textId="77777777" w:rsidR="002E21EC" w:rsidRPr="00840AA2" w:rsidRDefault="002E21EC" w:rsidP="0072769C">
            <w:pPr>
              <w:spacing w:line="240" w:lineRule="auto"/>
              <w:jc w:val="center"/>
              <w:rPr>
                <w:rFonts w:ascii="Times New Roman" w:eastAsia="Times New Roman" w:hAnsi="Times New Roman" w:cs="Times New Roman"/>
                <w:sz w:val="20"/>
                <w:szCs w:val="20"/>
                <w:lang w:eastAsia="en-AU"/>
              </w:rPr>
            </w:pPr>
          </w:p>
        </w:tc>
        <w:tc>
          <w:tcPr>
            <w:tcW w:w="993" w:type="dxa"/>
            <w:tcBorders>
              <w:top w:val="nil"/>
              <w:left w:val="nil"/>
              <w:bottom w:val="nil"/>
              <w:right w:val="nil"/>
            </w:tcBorders>
            <w:shd w:val="clear" w:color="auto" w:fill="auto"/>
            <w:noWrap/>
            <w:vAlign w:val="bottom"/>
            <w:hideMark/>
          </w:tcPr>
          <w:p w14:paraId="0386DF0F" w14:textId="77777777" w:rsidR="002E21EC" w:rsidRPr="00840AA2" w:rsidRDefault="002E21EC" w:rsidP="0072769C">
            <w:pPr>
              <w:spacing w:line="240" w:lineRule="auto"/>
              <w:jc w:val="center"/>
              <w:rPr>
                <w:rFonts w:ascii="Times New Roman" w:eastAsia="Times New Roman" w:hAnsi="Times New Roman" w:cs="Times New Roman"/>
                <w:sz w:val="20"/>
                <w:szCs w:val="20"/>
                <w:lang w:eastAsia="en-AU"/>
              </w:rPr>
            </w:pPr>
          </w:p>
        </w:tc>
      </w:tr>
      <w:tr w:rsidR="002E21EC" w:rsidRPr="00840AA2" w14:paraId="67AC5A99" w14:textId="77777777" w:rsidTr="0072769C">
        <w:trPr>
          <w:trHeight w:val="251"/>
        </w:trPr>
        <w:tc>
          <w:tcPr>
            <w:tcW w:w="10065" w:type="dxa"/>
            <w:gridSpan w:val="5"/>
            <w:tcBorders>
              <w:top w:val="nil"/>
              <w:left w:val="nil"/>
              <w:bottom w:val="nil"/>
              <w:right w:val="nil"/>
            </w:tcBorders>
            <w:shd w:val="clear" w:color="auto" w:fill="auto"/>
            <w:noWrap/>
            <w:vAlign w:val="bottom"/>
            <w:hideMark/>
          </w:tcPr>
          <w:p w14:paraId="61572827" w14:textId="77777777" w:rsidR="002E21EC" w:rsidRPr="00840AA2" w:rsidRDefault="002E21EC" w:rsidP="0072769C">
            <w:pPr>
              <w:spacing w:line="240" w:lineRule="auto"/>
              <w:ind w:firstLineChars="100" w:firstLine="200"/>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(b) Feral cat-eaten birds (considering all birds)</w:t>
            </w:r>
          </w:p>
        </w:tc>
      </w:tr>
      <w:tr w:rsidR="002E21EC" w:rsidRPr="00840AA2" w14:paraId="1A189560" w14:textId="77777777" w:rsidTr="0072769C">
        <w:trPr>
          <w:trHeight w:val="295"/>
        </w:trPr>
        <w:tc>
          <w:tcPr>
            <w:tcW w:w="3299" w:type="dxa"/>
            <w:tcBorders>
              <w:top w:val="nil"/>
              <w:left w:val="nil"/>
              <w:bottom w:val="nil"/>
              <w:right w:val="nil"/>
            </w:tcBorders>
            <w:shd w:val="clear" w:color="auto" w:fill="auto"/>
            <w:noWrap/>
            <w:vAlign w:val="bottom"/>
            <w:hideMark/>
          </w:tcPr>
          <w:p w14:paraId="5A1C9824"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Lord Howe Woodhen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160580E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Hypotaenidia sylvestris</w:t>
            </w:r>
          </w:p>
        </w:tc>
        <w:tc>
          <w:tcPr>
            <w:tcW w:w="1842" w:type="dxa"/>
            <w:tcBorders>
              <w:top w:val="nil"/>
              <w:left w:val="nil"/>
              <w:bottom w:val="nil"/>
              <w:right w:val="nil"/>
            </w:tcBorders>
            <w:shd w:val="clear" w:color="auto" w:fill="auto"/>
            <w:noWrap/>
            <w:vAlign w:val="bottom"/>
            <w:hideMark/>
          </w:tcPr>
          <w:p w14:paraId="6C2E35D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0.95</w:t>
            </w:r>
          </w:p>
        </w:tc>
        <w:tc>
          <w:tcPr>
            <w:tcW w:w="1134" w:type="dxa"/>
            <w:tcBorders>
              <w:top w:val="nil"/>
              <w:left w:val="nil"/>
              <w:bottom w:val="nil"/>
              <w:right w:val="nil"/>
            </w:tcBorders>
            <w:shd w:val="clear" w:color="auto" w:fill="auto"/>
            <w:noWrap/>
            <w:vAlign w:val="bottom"/>
            <w:hideMark/>
          </w:tcPr>
          <w:p w14:paraId="43D46DD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0.99</w:t>
            </w:r>
          </w:p>
        </w:tc>
        <w:tc>
          <w:tcPr>
            <w:tcW w:w="993" w:type="dxa"/>
            <w:tcBorders>
              <w:top w:val="nil"/>
              <w:left w:val="nil"/>
              <w:bottom w:val="nil"/>
              <w:right w:val="nil"/>
            </w:tcBorders>
            <w:shd w:val="clear" w:color="auto" w:fill="auto"/>
            <w:noWrap/>
            <w:vAlign w:val="bottom"/>
            <w:hideMark/>
          </w:tcPr>
          <w:p w14:paraId="4786D14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211C79A1" w14:textId="77777777" w:rsidTr="0072769C">
        <w:trPr>
          <w:trHeight w:val="295"/>
        </w:trPr>
        <w:tc>
          <w:tcPr>
            <w:tcW w:w="3299" w:type="dxa"/>
            <w:tcBorders>
              <w:top w:val="nil"/>
              <w:left w:val="nil"/>
              <w:bottom w:val="nil"/>
              <w:right w:val="nil"/>
            </w:tcBorders>
            <w:shd w:val="clear" w:color="auto" w:fill="auto"/>
            <w:noWrap/>
            <w:vAlign w:val="bottom"/>
            <w:hideMark/>
          </w:tcPr>
          <w:p w14:paraId="3C2736E7"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New Zealand Fantail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47720A25"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Rhipidura fuliginosa</w:t>
            </w:r>
          </w:p>
        </w:tc>
        <w:tc>
          <w:tcPr>
            <w:tcW w:w="1842" w:type="dxa"/>
            <w:tcBorders>
              <w:top w:val="nil"/>
              <w:left w:val="nil"/>
              <w:bottom w:val="nil"/>
              <w:right w:val="nil"/>
            </w:tcBorders>
            <w:shd w:val="clear" w:color="auto" w:fill="auto"/>
            <w:noWrap/>
            <w:vAlign w:val="bottom"/>
            <w:hideMark/>
          </w:tcPr>
          <w:p w14:paraId="7CFBF93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0.91</w:t>
            </w:r>
          </w:p>
        </w:tc>
        <w:tc>
          <w:tcPr>
            <w:tcW w:w="1134" w:type="dxa"/>
            <w:tcBorders>
              <w:top w:val="nil"/>
              <w:left w:val="nil"/>
              <w:bottom w:val="nil"/>
              <w:right w:val="nil"/>
            </w:tcBorders>
            <w:shd w:val="clear" w:color="auto" w:fill="auto"/>
            <w:noWrap/>
            <w:vAlign w:val="bottom"/>
            <w:hideMark/>
          </w:tcPr>
          <w:p w14:paraId="6993BF2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0.99</w:t>
            </w:r>
          </w:p>
        </w:tc>
        <w:tc>
          <w:tcPr>
            <w:tcW w:w="993" w:type="dxa"/>
            <w:tcBorders>
              <w:top w:val="nil"/>
              <w:left w:val="nil"/>
              <w:bottom w:val="nil"/>
              <w:right w:val="nil"/>
            </w:tcBorders>
            <w:shd w:val="clear" w:color="auto" w:fill="auto"/>
            <w:noWrap/>
            <w:vAlign w:val="bottom"/>
            <w:hideMark/>
          </w:tcPr>
          <w:p w14:paraId="6418A91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6853931E" w14:textId="77777777" w:rsidTr="0072769C">
        <w:trPr>
          <w:trHeight w:val="295"/>
        </w:trPr>
        <w:tc>
          <w:tcPr>
            <w:tcW w:w="3299" w:type="dxa"/>
            <w:tcBorders>
              <w:top w:val="nil"/>
              <w:left w:val="nil"/>
              <w:bottom w:val="nil"/>
              <w:right w:val="nil"/>
            </w:tcBorders>
            <w:shd w:val="clear" w:color="auto" w:fill="auto"/>
            <w:noWrap/>
            <w:vAlign w:val="bottom"/>
            <w:hideMark/>
          </w:tcPr>
          <w:p w14:paraId="5C72E2E3"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Pacific Robin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3E7710A8"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Petroica multicolor</w:t>
            </w:r>
          </w:p>
        </w:tc>
        <w:tc>
          <w:tcPr>
            <w:tcW w:w="1842" w:type="dxa"/>
            <w:tcBorders>
              <w:top w:val="nil"/>
              <w:left w:val="nil"/>
              <w:bottom w:val="nil"/>
              <w:right w:val="nil"/>
            </w:tcBorders>
            <w:shd w:val="clear" w:color="auto" w:fill="auto"/>
            <w:noWrap/>
            <w:vAlign w:val="bottom"/>
            <w:hideMark/>
          </w:tcPr>
          <w:p w14:paraId="78C6CFF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0.90</w:t>
            </w:r>
          </w:p>
        </w:tc>
        <w:tc>
          <w:tcPr>
            <w:tcW w:w="1134" w:type="dxa"/>
            <w:tcBorders>
              <w:top w:val="nil"/>
              <w:left w:val="nil"/>
              <w:bottom w:val="nil"/>
              <w:right w:val="nil"/>
            </w:tcBorders>
            <w:shd w:val="clear" w:color="auto" w:fill="auto"/>
            <w:noWrap/>
            <w:vAlign w:val="bottom"/>
            <w:hideMark/>
          </w:tcPr>
          <w:p w14:paraId="7E25869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0.73</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0.97</w:t>
            </w:r>
          </w:p>
        </w:tc>
        <w:tc>
          <w:tcPr>
            <w:tcW w:w="993" w:type="dxa"/>
            <w:tcBorders>
              <w:top w:val="nil"/>
              <w:left w:val="nil"/>
              <w:bottom w:val="nil"/>
              <w:right w:val="nil"/>
            </w:tcBorders>
            <w:shd w:val="clear" w:color="auto" w:fill="auto"/>
            <w:noWrap/>
            <w:vAlign w:val="bottom"/>
            <w:hideMark/>
          </w:tcPr>
          <w:p w14:paraId="00A8D72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64F5FD48" w14:textId="77777777" w:rsidTr="0072769C">
        <w:trPr>
          <w:trHeight w:val="295"/>
        </w:trPr>
        <w:tc>
          <w:tcPr>
            <w:tcW w:w="3299" w:type="dxa"/>
            <w:tcBorders>
              <w:top w:val="nil"/>
              <w:left w:val="nil"/>
              <w:bottom w:val="nil"/>
              <w:right w:val="nil"/>
            </w:tcBorders>
            <w:shd w:val="clear" w:color="auto" w:fill="auto"/>
            <w:noWrap/>
            <w:vAlign w:val="bottom"/>
            <w:hideMark/>
          </w:tcPr>
          <w:p w14:paraId="693FC176"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Grey-capped Emerald-Dove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4DEDAFD2"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Chalcophaps indica</w:t>
            </w:r>
          </w:p>
        </w:tc>
        <w:tc>
          <w:tcPr>
            <w:tcW w:w="1842" w:type="dxa"/>
            <w:tcBorders>
              <w:top w:val="nil"/>
              <w:left w:val="nil"/>
              <w:bottom w:val="nil"/>
              <w:right w:val="nil"/>
            </w:tcBorders>
            <w:shd w:val="clear" w:color="auto" w:fill="auto"/>
            <w:noWrap/>
            <w:vAlign w:val="bottom"/>
            <w:hideMark/>
          </w:tcPr>
          <w:p w14:paraId="327EF0F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0.89</w:t>
            </w:r>
          </w:p>
        </w:tc>
        <w:tc>
          <w:tcPr>
            <w:tcW w:w="1134" w:type="dxa"/>
            <w:tcBorders>
              <w:top w:val="nil"/>
              <w:left w:val="nil"/>
              <w:bottom w:val="nil"/>
              <w:right w:val="nil"/>
            </w:tcBorders>
            <w:shd w:val="clear" w:color="auto" w:fill="auto"/>
            <w:noWrap/>
            <w:vAlign w:val="bottom"/>
            <w:hideMark/>
          </w:tcPr>
          <w:p w14:paraId="4AEF203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0.72</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0.97</w:t>
            </w:r>
          </w:p>
        </w:tc>
        <w:tc>
          <w:tcPr>
            <w:tcW w:w="993" w:type="dxa"/>
            <w:tcBorders>
              <w:top w:val="nil"/>
              <w:left w:val="nil"/>
              <w:bottom w:val="nil"/>
              <w:right w:val="nil"/>
            </w:tcBorders>
            <w:shd w:val="clear" w:color="auto" w:fill="auto"/>
            <w:noWrap/>
            <w:vAlign w:val="bottom"/>
            <w:hideMark/>
          </w:tcPr>
          <w:p w14:paraId="52B42B8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59F30C5E" w14:textId="77777777" w:rsidTr="0072769C">
        <w:trPr>
          <w:trHeight w:val="295"/>
        </w:trPr>
        <w:tc>
          <w:tcPr>
            <w:tcW w:w="3299" w:type="dxa"/>
            <w:tcBorders>
              <w:top w:val="nil"/>
              <w:left w:val="nil"/>
              <w:bottom w:val="nil"/>
              <w:right w:val="nil"/>
            </w:tcBorders>
            <w:shd w:val="clear" w:color="auto" w:fill="auto"/>
            <w:noWrap/>
            <w:vAlign w:val="bottom"/>
            <w:hideMark/>
          </w:tcPr>
          <w:p w14:paraId="4C0291F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Red-fronted Parakeet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19A59BC7"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Cyanoramphus novaezelandiae</w:t>
            </w:r>
          </w:p>
        </w:tc>
        <w:tc>
          <w:tcPr>
            <w:tcW w:w="1842" w:type="dxa"/>
            <w:tcBorders>
              <w:top w:val="nil"/>
              <w:left w:val="nil"/>
              <w:bottom w:val="nil"/>
              <w:right w:val="nil"/>
            </w:tcBorders>
            <w:shd w:val="clear" w:color="auto" w:fill="auto"/>
            <w:noWrap/>
            <w:vAlign w:val="bottom"/>
            <w:hideMark/>
          </w:tcPr>
          <w:p w14:paraId="0155D0E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0.84</w:t>
            </w:r>
          </w:p>
        </w:tc>
        <w:tc>
          <w:tcPr>
            <w:tcW w:w="1134" w:type="dxa"/>
            <w:tcBorders>
              <w:top w:val="nil"/>
              <w:left w:val="nil"/>
              <w:bottom w:val="nil"/>
              <w:right w:val="nil"/>
            </w:tcBorders>
            <w:shd w:val="clear" w:color="auto" w:fill="auto"/>
            <w:noWrap/>
            <w:vAlign w:val="bottom"/>
            <w:hideMark/>
          </w:tcPr>
          <w:p w14:paraId="543AE1F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0.97</w:t>
            </w:r>
          </w:p>
        </w:tc>
        <w:tc>
          <w:tcPr>
            <w:tcW w:w="993" w:type="dxa"/>
            <w:tcBorders>
              <w:top w:val="nil"/>
              <w:left w:val="nil"/>
              <w:bottom w:val="nil"/>
              <w:right w:val="nil"/>
            </w:tcBorders>
            <w:shd w:val="clear" w:color="auto" w:fill="auto"/>
            <w:noWrap/>
            <w:vAlign w:val="bottom"/>
            <w:hideMark/>
          </w:tcPr>
          <w:p w14:paraId="71FB8A3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5E040C72" w14:textId="77777777" w:rsidTr="0072769C">
        <w:trPr>
          <w:trHeight w:val="295"/>
        </w:trPr>
        <w:tc>
          <w:tcPr>
            <w:tcW w:w="3299" w:type="dxa"/>
            <w:tcBorders>
              <w:top w:val="nil"/>
              <w:left w:val="nil"/>
              <w:bottom w:val="nil"/>
              <w:right w:val="nil"/>
            </w:tcBorders>
            <w:shd w:val="clear" w:color="auto" w:fill="auto"/>
            <w:noWrap/>
            <w:vAlign w:val="bottom"/>
            <w:hideMark/>
          </w:tcPr>
          <w:p w14:paraId="5C2E53A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Southern Scrub-robin</w:t>
            </w:r>
          </w:p>
        </w:tc>
        <w:tc>
          <w:tcPr>
            <w:tcW w:w="2797" w:type="dxa"/>
            <w:tcBorders>
              <w:top w:val="nil"/>
              <w:left w:val="nil"/>
              <w:bottom w:val="nil"/>
              <w:right w:val="nil"/>
            </w:tcBorders>
            <w:shd w:val="clear" w:color="auto" w:fill="auto"/>
            <w:noWrap/>
            <w:vAlign w:val="bottom"/>
            <w:hideMark/>
          </w:tcPr>
          <w:p w14:paraId="784B2D6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Drymodes brunneopygia</w:t>
            </w:r>
          </w:p>
        </w:tc>
        <w:tc>
          <w:tcPr>
            <w:tcW w:w="1842" w:type="dxa"/>
            <w:tcBorders>
              <w:top w:val="nil"/>
              <w:left w:val="nil"/>
              <w:bottom w:val="nil"/>
              <w:right w:val="nil"/>
            </w:tcBorders>
            <w:shd w:val="clear" w:color="auto" w:fill="auto"/>
            <w:noWrap/>
            <w:vAlign w:val="bottom"/>
            <w:hideMark/>
          </w:tcPr>
          <w:p w14:paraId="7719305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0.82</w:t>
            </w:r>
          </w:p>
        </w:tc>
        <w:tc>
          <w:tcPr>
            <w:tcW w:w="1134" w:type="dxa"/>
            <w:tcBorders>
              <w:top w:val="nil"/>
              <w:left w:val="nil"/>
              <w:bottom w:val="nil"/>
              <w:right w:val="nil"/>
            </w:tcBorders>
            <w:shd w:val="clear" w:color="auto" w:fill="auto"/>
            <w:noWrap/>
            <w:vAlign w:val="bottom"/>
            <w:hideMark/>
          </w:tcPr>
          <w:p w14:paraId="1C61544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0.61</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0.94</w:t>
            </w:r>
          </w:p>
        </w:tc>
        <w:tc>
          <w:tcPr>
            <w:tcW w:w="993" w:type="dxa"/>
            <w:tcBorders>
              <w:top w:val="nil"/>
              <w:left w:val="nil"/>
              <w:bottom w:val="nil"/>
              <w:right w:val="nil"/>
            </w:tcBorders>
            <w:shd w:val="clear" w:color="auto" w:fill="auto"/>
            <w:noWrap/>
            <w:vAlign w:val="bottom"/>
            <w:hideMark/>
          </w:tcPr>
          <w:p w14:paraId="5CEBD2D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64AE3EFF" w14:textId="77777777" w:rsidTr="0072769C">
        <w:trPr>
          <w:trHeight w:val="295"/>
        </w:trPr>
        <w:tc>
          <w:tcPr>
            <w:tcW w:w="3299" w:type="dxa"/>
            <w:tcBorders>
              <w:top w:val="nil"/>
              <w:left w:val="nil"/>
              <w:bottom w:val="nil"/>
              <w:right w:val="nil"/>
            </w:tcBorders>
            <w:shd w:val="clear" w:color="auto" w:fill="auto"/>
            <w:noWrap/>
            <w:vAlign w:val="bottom"/>
            <w:hideMark/>
          </w:tcPr>
          <w:p w14:paraId="5C5E4DCD"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Cinnamon Quail-thrush</w:t>
            </w:r>
          </w:p>
        </w:tc>
        <w:tc>
          <w:tcPr>
            <w:tcW w:w="2797" w:type="dxa"/>
            <w:tcBorders>
              <w:top w:val="nil"/>
              <w:left w:val="nil"/>
              <w:bottom w:val="nil"/>
              <w:right w:val="nil"/>
            </w:tcBorders>
            <w:shd w:val="clear" w:color="auto" w:fill="auto"/>
            <w:noWrap/>
            <w:vAlign w:val="bottom"/>
            <w:hideMark/>
          </w:tcPr>
          <w:p w14:paraId="28DB89E4"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cinnamomeum</w:t>
            </w:r>
          </w:p>
        </w:tc>
        <w:tc>
          <w:tcPr>
            <w:tcW w:w="1842" w:type="dxa"/>
            <w:tcBorders>
              <w:top w:val="nil"/>
              <w:left w:val="nil"/>
              <w:bottom w:val="nil"/>
              <w:right w:val="nil"/>
            </w:tcBorders>
            <w:shd w:val="clear" w:color="auto" w:fill="auto"/>
            <w:noWrap/>
            <w:vAlign w:val="bottom"/>
            <w:hideMark/>
          </w:tcPr>
          <w:p w14:paraId="0945B03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0.82</w:t>
            </w:r>
          </w:p>
        </w:tc>
        <w:tc>
          <w:tcPr>
            <w:tcW w:w="1134" w:type="dxa"/>
            <w:tcBorders>
              <w:top w:val="nil"/>
              <w:left w:val="nil"/>
              <w:bottom w:val="nil"/>
              <w:right w:val="nil"/>
            </w:tcBorders>
            <w:shd w:val="clear" w:color="auto" w:fill="auto"/>
            <w:noWrap/>
            <w:vAlign w:val="bottom"/>
            <w:hideMark/>
          </w:tcPr>
          <w:p w14:paraId="518522C3"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7B93804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029CC389" w14:textId="77777777" w:rsidTr="0072769C">
        <w:trPr>
          <w:trHeight w:val="295"/>
        </w:trPr>
        <w:tc>
          <w:tcPr>
            <w:tcW w:w="3299" w:type="dxa"/>
            <w:tcBorders>
              <w:top w:val="nil"/>
              <w:left w:val="nil"/>
              <w:bottom w:val="nil"/>
              <w:right w:val="nil"/>
            </w:tcBorders>
            <w:shd w:val="clear" w:color="auto" w:fill="auto"/>
            <w:noWrap/>
            <w:vAlign w:val="bottom"/>
            <w:hideMark/>
          </w:tcPr>
          <w:p w14:paraId="0BB3B6D9"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Chestnut-breasted Quail-thrush</w:t>
            </w:r>
          </w:p>
        </w:tc>
        <w:tc>
          <w:tcPr>
            <w:tcW w:w="2797" w:type="dxa"/>
            <w:tcBorders>
              <w:top w:val="nil"/>
              <w:left w:val="nil"/>
              <w:bottom w:val="nil"/>
              <w:right w:val="nil"/>
            </w:tcBorders>
            <w:shd w:val="clear" w:color="auto" w:fill="auto"/>
            <w:noWrap/>
            <w:vAlign w:val="bottom"/>
            <w:hideMark/>
          </w:tcPr>
          <w:p w14:paraId="087A6021"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castaneothorax</w:t>
            </w:r>
          </w:p>
        </w:tc>
        <w:tc>
          <w:tcPr>
            <w:tcW w:w="1842" w:type="dxa"/>
            <w:tcBorders>
              <w:top w:val="nil"/>
              <w:left w:val="nil"/>
              <w:bottom w:val="nil"/>
              <w:right w:val="nil"/>
            </w:tcBorders>
            <w:shd w:val="clear" w:color="auto" w:fill="auto"/>
            <w:noWrap/>
            <w:vAlign w:val="bottom"/>
            <w:hideMark/>
          </w:tcPr>
          <w:p w14:paraId="59C6756E"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0.82</w:t>
            </w:r>
          </w:p>
        </w:tc>
        <w:tc>
          <w:tcPr>
            <w:tcW w:w="1134" w:type="dxa"/>
            <w:tcBorders>
              <w:top w:val="nil"/>
              <w:left w:val="nil"/>
              <w:bottom w:val="nil"/>
              <w:right w:val="nil"/>
            </w:tcBorders>
            <w:shd w:val="clear" w:color="auto" w:fill="auto"/>
            <w:noWrap/>
            <w:vAlign w:val="bottom"/>
            <w:hideMark/>
          </w:tcPr>
          <w:p w14:paraId="2D93D39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1B28ADB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3270684B" w14:textId="77777777" w:rsidTr="0072769C">
        <w:trPr>
          <w:trHeight w:val="295"/>
        </w:trPr>
        <w:tc>
          <w:tcPr>
            <w:tcW w:w="3299" w:type="dxa"/>
            <w:tcBorders>
              <w:top w:val="nil"/>
              <w:left w:val="nil"/>
              <w:bottom w:val="nil"/>
              <w:right w:val="nil"/>
            </w:tcBorders>
            <w:shd w:val="clear" w:color="auto" w:fill="auto"/>
            <w:noWrap/>
            <w:vAlign w:val="bottom"/>
            <w:hideMark/>
          </w:tcPr>
          <w:p w14:paraId="53061CE2"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Chestnut Quail-thrush</w:t>
            </w:r>
          </w:p>
        </w:tc>
        <w:tc>
          <w:tcPr>
            <w:tcW w:w="2797" w:type="dxa"/>
            <w:tcBorders>
              <w:top w:val="nil"/>
              <w:left w:val="nil"/>
              <w:bottom w:val="nil"/>
              <w:right w:val="nil"/>
            </w:tcBorders>
            <w:shd w:val="clear" w:color="auto" w:fill="auto"/>
            <w:noWrap/>
            <w:vAlign w:val="bottom"/>
            <w:hideMark/>
          </w:tcPr>
          <w:p w14:paraId="2C8EFA3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Cinclosoma castanotum</w:t>
            </w:r>
          </w:p>
        </w:tc>
        <w:tc>
          <w:tcPr>
            <w:tcW w:w="1842" w:type="dxa"/>
            <w:tcBorders>
              <w:top w:val="nil"/>
              <w:left w:val="nil"/>
              <w:bottom w:val="nil"/>
              <w:right w:val="nil"/>
            </w:tcBorders>
            <w:shd w:val="clear" w:color="auto" w:fill="auto"/>
            <w:noWrap/>
            <w:vAlign w:val="bottom"/>
            <w:hideMark/>
          </w:tcPr>
          <w:p w14:paraId="042136D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0.82</w:t>
            </w:r>
          </w:p>
        </w:tc>
        <w:tc>
          <w:tcPr>
            <w:tcW w:w="1134" w:type="dxa"/>
            <w:tcBorders>
              <w:top w:val="nil"/>
              <w:left w:val="nil"/>
              <w:bottom w:val="nil"/>
              <w:right w:val="nil"/>
            </w:tcBorders>
            <w:shd w:val="clear" w:color="auto" w:fill="auto"/>
            <w:noWrap/>
            <w:vAlign w:val="bottom"/>
            <w:hideMark/>
          </w:tcPr>
          <w:p w14:paraId="0940C3E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14A8FFF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5EDD0475" w14:textId="77777777" w:rsidTr="0072769C">
        <w:trPr>
          <w:trHeight w:val="295"/>
        </w:trPr>
        <w:tc>
          <w:tcPr>
            <w:tcW w:w="3299" w:type="dxa"/>
            <w:tcBorders>
              <w:top w:val="nil"/>
              <w:left w:val="nil"/>
              <w:bottom w:val="nil"/>
              <w:right w:val="nil"/>
            </w:tcBorders>
            <w:shd w:val="clear" w:color="auto" w:fill="auto"/>
            <w:noWrap/>
            <w:vAlign w:val="bottom"/>
            <w:hideMark/>
          </w:tcPr>
          <w:p w14:paraId="1D5DDC9D"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Christmas Island Boobook </w:t>
            </w:r>
            <w:r w:rsidRPr="00840AA2">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34E544EF"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Ninox natalis</w:t>
            </w:r>
          </w:p>
        </w:tc>
        <w:tc>
          <w:tcPr>
            <w:tcW w:w="1842" w:type="dxa"/>
            <w:tcBorders>
              <w:top w:val="nil"/>
              <w:left w:val="nil"/>
              <w:bottom w:val="nil"/>
              <w:right w:val="nil"/>
            </w:tcBorders>
            <w:shd w:val="clear" w:color="auto" w:fill="auto"/>
            <w:noWrap/>
            <w:vAlign w:val="bottom"/>
            <w:hideMark/>
          </w:tcPr>
          <w:p w14:paraId="5A924CC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0.81</w:t>
            </w:r>
          </w:p>
        </w:tc>
        <w:tc>
          <w:tcPr>
            <w:tcW w:w="1134" w:type="dxa"/>
            <w:tcBorders>
              <w:top w:val="nil"/>
              <w:left w:val="nil"/>
              <w:bottom w:val="nil"/>
              <w:right w:val="nil"/>
            </w:tcBorders>
            <w:shd w:val="clear" w:color="auto" w:fill="auto"/>
            <w:noWrap/>
            <w:vAlign w:val="bottom"/>
            <w:hideMark/>
          </w:tcPr>
          <w:p w14:paraId="3997705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0.90</w:t>
            </w:r>
          </w:p>
        </w:tc>
        <w:tc>
          <w:tcPr>
            <w:tcW w:w="993" w:type="dxa"/>
            <w:tcBorders>
              <w:top w:val="nil"/>
              <w:left w:val="nil"/>
              <w:bottom w:val="nil"/>
              <w:right w:val="nil"/>
            </w:tcBorders>
            <w:shd w:val="clear" w:color="auto" w:fill="auto"/>
            <w:noWrap/>
            <w:vAlign w:val="bottom"/>
            <w:hideMark/>
          </w:tcPr>
          <w:p w14:paraId="01BD867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3347DE58" w14:textId="77777777" w:rsidTr="0072769C">
        <w:trPr>
          <w:trHeight w:val="295"/>
        </w:trPr>
        <w:tc>
          <w:tcPr>
            <w:tcW w:w="3299" w:type="dxa"/>
            <w:tcBorders>
              <w:top w:val="nil"/>
              <w:left w:val="nil"/>
              <w:bottom w:val="nil"/>
              <w:right w:val="nil"/>
            </w:tcBorders>
            <w:shd w:val="clear" w:color="auto" w:fill="auto"/>
            <w:noWrap/>
            <w:vAlign w:val="bottom"/>
            <w:hideMark/>
          </w:tcPr>
          <w:p w14:paraId="6000EC4C"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Norfolk Island Gerygone</w:t>
            </w:r>
          </w:p>
        </w:tc>
        <w:tc>
          <w:tcPr>
            <w:tcW w:w="2797" w:type="dxa"/>
            <w:tcBorders>
              <w:top w:val="nil"/>
              <w:left w:val="nil"/>
              <w:bottom w:val="nil"/>
              <w:right w:val="nil"/>
            </w:tcBorders>
            <w:shd w:val="clear" w:color="auto" w:fill="auto"/>
            <w:noWrap/>
            <w:vAlign w:val="bottom"/>
            <w:hideMark/>
          </w:tcPr>
          <w:p w14:paraId="1E7610C1"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Gerygone modesta</w:t>
            </w:r>
          </w:p>
        </w:tc>
        <w:tc>
          <w:tcPr>
            <w:tcW w:w="1842" w:type="dxa"/>
            <w:tcBorders>
              <w:top w:val="nil"/>
              <w:left w:val="nil"/>
              <w:bottom w:val="nil"/>
              <w:right w:val="nil"/>
            </w:tcBorders>
            <w:shd w:val="clear" w:color="auto" w:fill="auto"/>
            <w:noWrap/>
            <w:vAlign w:val="bottom"/>
            <w:hideMark/>
          </w:tcPr>
          <w:p w14:paraId="326D7A3B"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0.78</w:t>
            </w:r>
          </w:p>
        </w:tc>
        <w:tc>
          <w:tcPr>
            <w:tcW w:w="1134" w:type="dxa"/>
            <w:tcBorders>
              <w:top w:val="nil"/>
              <w:left w:val="nil"/>
              <w:bottom w:val="nil"/>
              <w:right w:val="nil"/>
            </w:tcBorders>
            <w:shd w:val="clear" w:color="auto" w:fill="auto"/>
            <w:noWrap/>
            <w:vAlign w:val="bottom"/>
            <w:hideMark/>
          </w:tcPr>
          <w:p w14:paraId="2CF6F32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0.57</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0.93</w:t>
            </w:r>
          </w:p>
        </w:tc>
        <w:tc>
          <w:tcPr>
            <w:tcW w:w="993" w:type="dxa"/>
            <w:tcBorders>
              <w:top w:val="nil"/>
              <w:left w:val="nil"/>
              <w:bottom w:val="nil"/>
              <w:right w:val="nil"/>
            </w:tcBorders>
            <w:shd w:val="clear" w:color="auto" w:fill="auto"/>
            <w:noWrap/>
            <w:vAlign w:val="bottom"/>
            <w:hideMark/>
          </w:tcPr>
          <w:p w14:paraId="18DB61E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4777E4EA" w14:textId="77777777" w:rsidTr="0072769C">
        <w:trPr>
          <w:trHeight w:val="295"/>
        </w:trPr>
        <w:tc>
          <w:tcPr>
            <w:tcW w:w="3299" w:type="dxa"/>
            <w:tcBorders>
              <w:top w:val="nil"/>
              <w:left w:val="nil"/>
              <w:bottom w:val="nil"/>
              <w:right w:val="nil"/>
            </w:tcBorders>
            <w:shd w:val="clear" w:color="auto" w:fill="auto"/>
            <w:noWrap/>
            <w:vAlign w:val="bottom"/>
            <w:hideMark/>
          </w:tcPr>
          <w:p w14:paraId="6729A05F"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Bush Stone-curlew</w:t>
            </w:r>
          </w:p>
        </w:tc>
        <w:tc>
          <w:tcPr>
            <w:tcW w:w="2797" w:type="dxa"/>
            <w:tcBorders>
              <w:top w:val="nil"/>
              <w:left w:val="nil"/>
              <w:bottom w:val="nil"/>
              <w:right w:val="nil"/>
            </w:tcBorders>
            <w:shd w:val="clear" w:color="auto" w:fill="auto"/>
            <w:noWrap/>
            <w:vAlign w:val="bottom"/>
            <w:hideMark/>
          </w:tcPr>
          <w:p w14:paraId="42FA448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Burhinus grallarius</w:t>
            </w:r>
          </w:p>
        </w:tc>
        <w:tc>
          <w:tcPr>
            <w:tcW w:w="1842" w:type="dxa"/>
            <w:tcBorders>
              <w:top w:val="nil"/>
              <w:left w:val="nil"/>
              <w:bottom w:val="nil"/>
              <w:right w:val="nil"/>
            </w:tcBorders>
            <w:shd w:val="clear" w:color="auto" w:fill="auto"/>
            <w:noWrap/>
            <w:vAlign w:val="bottom"/>
            <w:hideMark/>
          </w:tcPr>
          <w:p w14:paraId="162333E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5F8BD8D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0.52</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0.92</w:t>
            </w:r>
          </w:p>
        </w:tc>
        <w:tc>
          <w:tcPr>
            <w:tcW w:w="993" w:type="dxa"/>
            <w:tcBorders>
              <w:top w:val="nil"/>
              <w:left w:val="nil"/>
              <w:bottom w:val="nil"/>
              <w:right w:val="nil"/>
            </w:tcBorders>
            <w:shd w:val="clear" w:color="auto" w:fill="auto"/>
            <w:noWrap/>
            <w:vAlign w:val="bottom"/>
            <w:hideMark/>
          </w:tcPr>
          <w:p w14:paraId="130BD1AF"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6333B9FC" w14:textId="77777777" w:rsidTr="0072769C">
        <w:trPr>
          <w:trHeight w:val="295"/>
        </w:trPr>
        <w:tc>
          <w:tcPr>
            <w:tcW w:w="3299" w:type="dxa"/>
            <w:tcBorders>
              <w:top w:val="nil"/>
              <w:left w:val="nil"/>
              <w:bottom w:val="nil"/>
              <w:right w:val="nil"/>
            </w:tcBorders>
            <w:shd w:val="clear" w:color="auto" w:fill="auto"/>
            <w:noWrap/>
            <w:vAlign w:val="bottom"/>
            <w:hideMark/>
          </w:tcPr>
          <w:p w14:paraId="5D95C3A4"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Rufous Songlark</w:t>
            </w:r>
          </w:p>
        </w:tc>
        <w:tc>
          <w:tcPr>
            <w:tcW w:w="2797" w:type="dxa"/>
            <w:tcBorders>
              <w:top w:val="nil"/>
              <w:left w:val="nil"/>
              <w:bottom w:val="nil"/>
              <w:right w:val="nil"/>
            </w:tcBorders>
            <w:shd w:val="clear" w:color="auto" w:fill="auto"/>
            <w:noWrap/>
            <w:vAlign w:val="bottom"/>
            <w:hideMark/>
          </w:tcPr>
          <w:p w14:paraId="557F543A"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Cincloramphus mathewsi</w:t>
            </w:r>
          </w:p>
        </w:tc>
        <w:tc>
          <w:tcPr>
            <w:tcW w:w="1842" w:type="dxa"/>
            <w:tcBorders>
              <w:top w:val="nil"/>
              <w:left w:val="nil"/>
              <w:bottom w:val="nil"/>
              <w:right w:val="nil"/>
            </w:tcBorders>
            <w:shd w:val="clear" w:color="auto" w:fill="auto"/>
            <w:noWrap/>
            <w:vAlign w:val="bottom"/>
            <w:hideMark/>
          </w:tcPr>
          <w:p w14:paraId="10CF134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73228AD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0.65</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0.86</w:t>
            </w:r>
          </w:p>
        </w:tc>
        <w:tc>
          <w:tcPr>
            <w:tcW w:w="993" w:type="dxa"/>
            <w:tcBorders>
              <w:top w:val="nil"/>
              <w:left w:val="nil"/>
              <w:bottom w:val="nil"/>
              <w:right w:val="nil"/>
            </w:tcBorders>
            <w:shd w:val="clear" w:color="auto" w:fill="auto"/>
            <w:noWrap/>
            <w:vAlign w:val="bottom"/>
            <w:hideMark/>
          </w:tcPr>
          <w:p w14:paraId="0F34447A"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22B70853" w14:textId="77777777" w:rsidTr="0072769C">
        <w:trPr>
          <w:trHeight w:val="295"/>
        </w:trPr>
        <w:tc>
          <w:tcPr>
            <w:tcW w:w="3299" w:type="dxa"/>
            <w:tcBorders>
              <w:top w:val="nil"/>
              <w:left w:val="nil"/>
              <w:bottom w:val="nil"/>
              <w:right w:val="nil"/>
            </w:tcBorders>
            <w:shd w:val="clear" w:color="auto" w:fill="auto"/>
            <w:noWrap/>
            <w:vAlign w:val="bottom"/>
            <w:hideMark/>
          </w:tcPr>
          <w:p w14:paraId="5272E531"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Christmas Island Imperial-Pigeon</w:t>
            </w:r>
          </w:p>
        </w:tc>
        <w:tc>
          <w:tcPr>
            <w:tcW w:w="2797" w:type="dxa"/>
            <w:tcBorders>
              <w:top w:val="nil"/>
              <w:left w:val="nil"/>
              <w:bottom w:val="nil"/>
              <w:right w:val="nil"/>
            </w:tcBorders>
            <w:shd w:val="clear" w:color="auto" w:fill="auto"/>
            <w:noWrap/>
            <w:vAlign w:val="bottom"/>
            <w:hideMark/>
          </w:tcPr>
          <w:p w14:paraId="1CCF712E"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Ducula whartoni</w:t>
            </w:r>
          </w:p>
        </w:tc>
        <w:tc>
          <w:tcPr>
            <w:tcW w:w="1842" w:type="dxa"/>
            <w:tcBorders>
              <w:top w:val="nil"/>
              <w:left w:val="nil"/>
              <w:bottom w:val="nil"/>
              <w:right w:val="nil"/>
            </w:tcBorders>
            <w:shd w:val="clear" w:color="auto" w:fill="auto"/>
            <w:noWrap/>
            <w:vAlign w:val="bottom"/>
            <w:hideMark/>
          </w:tcPr>
          <w:p w14:paraId="5D35A62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6E34526D"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nil"/>
              <w:right w:val="nil"/>
            </w:tcBorders>
            <w:shd w:val="clear" w:color="auto" w:fill="auto"/>
            <w:noWrap/>
            <w:vAlign w:val="bottom"/>
            <w:hideMark/>
          </w:tcPr>
          <w:p w14:paraId="684B1023"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r w:rsidR="002E21EC" w:rsidRPr="00840AA2" w14:paraId="00C75F9B" w14:textId="77777777" w:rsidTr="0072769C">
        <w:trPr>
          <w:trHeight w:val="295"/>
        </w:trPr>
        <w:tc>
          <w:tcPr>
            <w:tcW w:w="3299" w:type="dxa"/>
            <w:tcBorders>
              <w:top w:val="nil"/>
              <w:left w:val="nil"/>
              <w:bottom w:val="nil"/>
              <w:right w:val="nil"/>
            </w:tcBorders>
            <w:shd w:val="clear" w:color="auto" w:fill="auto"/>
            <w:noWrap/>
            <w:vAlign w:val="bottom"/>
            <w:hideMark/>
          </w:tcPr>
          <w:p w14:paraId="62C72A6C"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Rufous Scrub-bird </w:t>
            </w:r>
          </w:p>
        </w:tc>
        <w:tc>
          <w:tcPr>
            <w:tcW w:w="2797" w:type="dxa"/>
            <w:tcBorders>
              <w:top w:val="nil"/>
              <w:left w:val="nil"/>
              <w:bottom w:val="nil"/>
              <w:right w:val="nil"/>
            </w:tcBorders>
            <w:shd w:val="clear" w:color="auto" w:fill="auto"/>
            <w:noWrap/>
            <w:vAlign w:val="bottom"/>
            <w:hideMark/>
          </w:tcPr>
          <w:p w14:paraId="0DB35C03"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Atrichornis rufescens</w:t>
            </w:r>
          </w:p>
        </w:tc>
        <w:tc>
          <w:tcPr>
            <w:tcW w:w="1842" w:type="dxa"/>
            <w:tcBorders>
              <w:top w:val="nil"/>
              <w:left w:val="nil"/>
              <w:bottom w:val="nil"/>
              <w:right w:val="nil"/>
            </w:tcBorders>
            <w:shd w:val="clear" w:color="auto" w:fill="auto"/>
            <w:noWrap/>
            <w:vAlign w:val="bottom"/>
            <w:hideMark/>
          </w:tcPr>
          <w:p w14:paraId="34DD8C5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325E011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0.50</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0.92</w:t>
            </w:r>
          </w:p>
        </w:tc>
        <w:tc>
          <w:tcPr>
            <w:tcW w:w="993" w:type="dxa"/>
            <w:tcBorders>
              <w:top w:val="nil"/>
              <w:left w:val="nil"/>
              <w:bottom w:val="nil"/>
              <w:right w:val="nil"/>
            </w:tcBorders>
            <w:shd w:val="clear" w:color="auto" w:fill="auto"/>
            <w:noWrap/>
            <w:vAlign w:val="bottom"/>
            <w:hideMark/>
          </w:tcPr>
          <w:p w14:paraId="5B5C58CC"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5C87AB56" w14:textId="77777777" w:rsidTr="0072769C">
        <w:trPr>
          <w:trHeight w:val="295"/>
        </w:trPr>
        <w:tc>
          <w:tcPr>
            <w:tcW w:w="3299" w:type="dxa"/>
            <w:tcBorders>
              <w:top w:val="nil"/>
              <w:left w:val="nil"/>
              <w:bottom w:val="nil"/>
              <w:right w:val="nil"/>
            </w:tcBorders>
            <w:shd w:val="clear" w:color="auto" w:fill="auto"/>
            <w:noWrap/>
            <w:vAlign w:val="bottom"/>
            <w:hideMark/>
          </w:tcPr>
          <w:p w14:paraId="7BAB7A72"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Red-backed Kingfisher</w:t>
            </w:r>
          </w:p>
        </w:tc>
        <w:tc>
          <w:tcPr>
            <w:tcW w:w="2797" w:type="dxa"/>
            <w:tcBorders>
              <w:top w:val="nil"/>
              <w:left w:val="nil"/>
              <w:bottom w:val="nil"/>
              <w:right w:val="nil"/>
            </w:tcBorders>
            <w:shd w:val="clear" w:color="auto" w:fill="auto"/>
            <w:noWrap/>
            <w:vAlign w:val="bottom"/>
            <w:hideMark/>
          </w:tcPr>
          <w:p w14:paraId="7C857002"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Todiramphus pyrrhopygius</w:t>
            </w:r>
          </w:p>
        </w:tc>
        <w:tc>
          <w:tcPr>
            <w:tcW w:w="1842" w:type="dxa"/>
            <w:tcBorders>
              <w:top w:val="nil"/>
              <w:left w:val="nil"/>
              <w:bottom w:val="nil"/>
              <w:right w:val="nil"/>
            </w:tcBorders>
            <w:shd w:val="clear" w:color="auto" w:fill="auto"/>
            <w:noWrap/>
            <w:vAlign w:val="bottom"/>
            <w:hideMark/>
          </w:tcPr>
          <w:p w14:paraId="2626E73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3D806DB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nil"/>
              <w:right w:val="nil"/>
            </w:tcBorders>
            <w:shd w:val="clear" w:color="auto" w:fill="auto"/>
            <w:noWrap/>
            <w:vAlign w:val="bottom"/>
            <w:hideMark/>
          </w:tcPr>
          <w:p w14:paraId="02FDC553"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FX</w:t>
            </w:r>
          </w:p>
        </w:tc>
      </w:tr>
      <w:tr w:rsidR="002E21EC" w:rsidRPr="00840AA2" w14:paraId="7050BA8F" w14:textId="77777777" w:rsidTr="0072769C">
        <w:trPr>
          <w:trHeight w:val="295"/>
        </w:trPr>
        <w:tc>
          <w:tcPr>
            <w:tcW w:w="3299" w:type="dxa"/>
            <w:tcBorders>
              <w:top w:val="nil"/>
              <w:left w:val="nil"/>
              <w:bottom w:val="nil"/>
              <w:right w:val="nil"/>
            </w:tcBorders>
            <w:shd w:val="clear" w:color="auto" w:fill="auto"/>
            <w:noWrap/>
            <w:vAlign w:val="bottom"/>
            <w:hideMark/>
          </w:tcPr>
          <w:p w14:paraId="5BC4E633"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Sandstone Shrike-thrush</w:t>
            </w:r>
          </w:p>
        </w:tc>
        <w:tc>
          <w:tcPr>
            <w:tcW w:w="2797" w:type="dxa"/>
            <w:tcBorders>
              <w:top w:val="nil"/>
              <w:left w:val="nil"/>
              <w:bottom w:val="nil"/>
              <w:right w:val="nil"/>
            </w:tcBorders>
            <w:shd w:val="clear" w:color="auto" w:fill="auto"/>
            <w:noWrap/>
            <w:vAlign w:val="bottom"/>
            <w:hideMark/>
          </w:tcPr>
          <w:p w14:paraId="2BC008D9"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Colluricincla woodwardi</w:t>
            </w:r>
          </w:p>
        </w:tc>
        <w:tc>
          <w:tcPr>
            <w:tcW w:w="1842" w:type="dxa"/>
            <w:tcBorders>
              <w:top w:val="nil"/>
              <w:left w:val="nil"/>
              <w:bottom w:val="nil"/>
              <w:right w:val="nil"/>
            </w:tcBorders>
            <w:shd w:val="clear" w:color="auto" w:fill="auto"/>
            <w:noWrap/>
            <w:vAlign w:val="bottom"/>
            <w:hideMark/>
          </w:tcPr>
          <w:p w14:paraId="012029E7"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49F437D1"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nil"/>
              <w:right w:val="nil"/>
            </w:tcBorders>
            <w:shd w:val="clear" w:color="auto" w:fill="auto"/>
            <w:noWrap/>
            <w:vAlign w:val="bottom"/>
            <w:hideMark/>
          </w:tcPr>
          <w:p w14:paraId="390E2FE8"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00EF17BD" w14:textId="77777777" w:rsidTr="0072769C">
        <w:trPr>
          <w:trHeight w:val="295"/>
        </w:trPr>
        <w:tc>
          <w:tcPr>
            <w:tcW w:w="3299" w:type="dxa"/>
            <w:tcBorders>
              <w:top w:val="nil"/>
              <w:left w:val="nil"/>
              <w:bottom w:val="nil"/>
              <w:right w:val="nil"/>
            </w:tcBorders>
            <w:shd w:val="clear" w:color="auto" w:fill="auto"/>
            <w:noWrap/>
            <w:vAlign w:val="bottom"/>
            <w:hideMark/>
          </w:tcPr>
          <w:p w14:paraId="6411F3A3"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lastRenderedPageBreak/>
              <w:t xml:space="preserve">Buff-breasted Button-quail </w:t>
            </w:r>
            <w:r w:rsidRPr="00B0496E">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1FBC9F71"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olivii</w:t>
            </w:r>
          </w:p>
        </w:tc>
        <w:tc>
          <w:tcPr>
            <w:tcW w:w="1842" w:type="dxa"/>
            <w:tcBorders>
              <w:top w:val="nil"/>
              <w:left w:val="nil"/>
              <w:bottom w:val="nil"/>
              <w:right w:val="nil"/>
            </w:tcBorders>
            <w:shd w:val="clear" w:color="auto" w:fill="auto"/>
            <w:noWrap/>
            <w:vAlign w:val="bottom"/>
            <w:hideMark/>
          </w:tcPr>
          <w:p w14:paraId="223D62C2"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2802628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nil"/>
              <w:right w:val="nil"/>
            </w:tcBorders>
            <w:shd w:val="clear" w:color="auto" w:fill="auto"/>
            <w:noWrap/>
            <w:vAlign w:val="bottom"/>
            <w:hideMark/>
          </w:tcPr>
          <w:p w14:paraId="7E89A0E9"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XX</w:t>
            </w:r>
          </w:p>
        </w:tc>
      </w:tr>
      <w:tr w:rsidR="002E21EC" w:rsidRPr="00840AA2" w14:paraId="6F3E6E06" w14:textId="77777777" w:rsidTr="0072769C">
        <w:trPr>
          <w:trHeight w:val="295"/>
        </w:trPr>
        <w:tc>
          <w:tcPr>
            <w:tcW w:w="3299" w:type="dxa"/>
            <w:tcBorders>
              <w:top w:val="nil"/>
              <w:left w:val="nil"/>
              <w:bottom w:val="nil"/>
              <w:right w:val="nil"/>
            </w:tcBorders>
            <w:shd w:val="clear" w:color="auto" w:fill="auto"/>
            <w:noWrap/>
            <w:vAlign w:val="bottom"/>
            <w:hideMark/>
          </w:tcPr>
          <w:p w14:paraId="6F6E6255"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 xml:space="preserve">Painted Button-quail </w:t>
            </w:r>
            <w:r w:rsidRPr="00B0496E">
              <w:rPr>
                <w:rFonts w:ascii="Calibri" w:eastAsia="Times New Roman" w:hAnsi="Calibri" w:cs="Calibri"/>
                <w:color w:val="000000"/>
                <w:sz w:val="20"/>
                <w:szCs w:val="20"/>
                <w:vertAlign w:val="superscript"/>
                <w:lang w:eastAsia="en-AU"/>
              </w:rPr>
              <w:t>(T)</w:t>
            </w:r>
          </w:p>
        </w:tc>
        <w:tc>
          <w:tcPr>
            <w:tcW w:w="2797" w:type="dxa"/>
            <w:tcBorders>
              <w:top w:val="nil"/>
              <w:left w:val="nil"/>
              <w:bottom w:val="nil"/>
              <w:right w:val="nil"/>
            </w:tcBorders>
            <w:shd w:val="clear" w:color="auto" w:fill="auto"/>
            <w:noWrap/>
            <w:vAlign w:val="bottom"/>
            <w:hideMark/>
          </w:tcPr>
          <w:p w14:paraId="78BF4B51"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varius</w:t>
            </w:r>
          </w:p>
        </w:tc>
        <w:tc>
          <w:tcPr>
            <w:tcW w:w="1842" w:type="dxa"/>
            <w:tcBorders>
              <w:top w:val="nil"/>
              <w:left w:val="nil"/>
              <w:bottom w:val="nil"/>
              <w:right w:val="nil"/>
            </w:tcBorders>
            <w:shd w:val="clear" w:color="auto" w:fill="auto"/>
            <w:noWrap/>
            <w:vAlign w:val="bottom"/>
            <w:hideMark/>
          </w:tcPr>
          <w:p w14:paraId="5DB9522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nil"/>
              <w:right w:val="nil"/>
            </w:tcBorders>
            <w:shd w:val="clear" w:color="auto" w:fill="auto"/>
            <w:noWrap/>
            <w:vAlign w:val="bottom"/>
            <w:hideMark/>
          </w:tcPr>
          <w:p w14:paraId="299128B0"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nil"/>
              <w:right w:val="nil"/>
            </w:tcBorders>
            <w:shd w:val="clear" w:color="auto" w:fill="auto"/>
            <w:noWrap/>
            <w:vAlign w:val="bottom"/>
            <w:hideMark/>
          </w:tcPr>
          <w:p w14:paraId="40D2BA36"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FC</w:t>
            </w:r>
          </w:p>
        </w:tc>
      </w:tr>
      <w:tr w:rsidR="002E21EC" w:rsidRPr="00840AA2" w14:paraId="36E6F626" w14:textId="77777777" w:rsidTr="0072769C">
        <w:trPr>
          <w:trHeight w:val="295"/>
        </w:trPr>
        <w:tc>
          <w:tcPr>
            <w:tcW w:w="3299" w:type="dxa"/>
            <w:tcBorders>
              <w:top w:val="nil"/>
              <w:left w:val="nil"/>
              <w:bottom w:val="single" w:sz="4" w:space="0" w:color="auto"/>
              <w:right w:val="nil"/>
            </w:tcBorders>
            <w:shd w:val="clear" w:color="auto" w:fill="auto"/>
            <w:noWrap/>
            <w:vAlign w:val="bottom"/>
            <w:hideMark/>
          </w:tcPr>
          <w:p w14:paraId="490FD62A" w14:textId="77777777" w:rsidR="002E21EC" w:rsidRPr="00840AA2" w:rsidRDefault="002E21EC" w:rsidP="0072769C">
            <w:pPr>
              <w:spacing w:line="240" w:lineRule="auto"/>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Chestnut-backed Button-quail</w:t>
            </w:r>
          </w:p>
        </w:tc>
        <w:tc>
          <w:tcPr>
            <w:tcW w:w="2797" w:type="dxa"/>
            <w:tcBorders>
              <w:top w:val="nil"/>
              <w:left w:val="nil"/>
              <w:bottom w:val="single" w:sz="4" w:space="0" w:color="auto"/>
              <w:right w:val="nil"/>
            </w:tcBorders>
            <w:shd w:val="clear" w:color="auto" w:fill="auto"/>
            <w:noWrap/>
            <w:vAlign w:val="bottom"/>
            <w:hideMark/>
          </w:tcPr>
          <w:p w14:paraId="7F97D801" w14:textId="77777777" w:rsidR="002E21EC" w:rsidRPr="00840AA2" w:rsidRDefault="002E21EC" w:rsidP="0072769C">
            <w:pPr>
              <w:spacing w:line="240" w:lineRule="auto"/>
              <w:rPr>
                <w:rFonts w:ascii="Calibri" w:eastAsia="Times New Roman" w:hAnsi="Calibri" w:cs="Calibri"/>
                <w:i/>
                <w:iCs/>
                <w:color w:val="000000"/>
                <w:sz w:val="20"/>
                <w:szCs w:val="20"/>
                <w:lang w:eastAsia="en-AU"/>
              </w:rPr>
            </w:pPr>
            <w:r w:rsidRPr="00840AA2">
              <w:rPr>
                <w:rFonts w:ascii="Calibri" w:eastAsia="Times New Roman" w:hAnsi="Calibri" w:cs="Calibri"/>
                <w:i/>
                <w:iCs/>
                <w:color w:val="000000"/>
                <w:sz w:val="20"/>
                <w:szCs w:val="20"/>
                <w:lang w:eastAsia="en-AU"/>
              </w:rPr>
              <w:t>Turnix castanotus</w:t>
            </w:r>
          </w:p>
        </w:tc>
        <w:tc>
          <w:tcPr>
            <w:tcW w:w="1842" w:type="dxa"/>
            <w:tcBorders>
              <w:top w:val="nil"/>
              <w:left w:val="nil"/>
              <w:bottom w:val="single" w:sz="4" w:space="0" w:color="auto"/>
              <w:right w:val="nil"/>
            </w:tcBorders>
            <w:shd w:val="clear" w:color="auto" w:fill="auto"/>
            <w:noWrap/>
            <w:vAlign w:val="bottom"/>
            <w:hideMark/>
          </w:tcPr>
          <w:p w14:paraId="7F469AE4"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0.77</w:t>
            </w:r>
          </w:p>
        </w:tc>
        <w:tc>
          <w:tcPr>
            <w:tcW w:w="1134" w:type="dxa"/>
            <w:tcBorders>
              <w:top w:val="nil"/>
              <w:left w:val="nil"/>
              <w:bottom w:val="single" w:sz="4" w:space="0" w:color="auto"/>
              <w:right w:val="nil"/>
            </w:tcBorders>
            <w:shd w:val="clear" w:color="auto" w:fill="auto"/>
            <w:noWrap/>
            <w:vAlign w:val="bottom"/>
            <w:hideMark/>
          </w:tcPr>
          <w:p w14:paraId="52B118D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0.66</w:t>
            </w:r>
            <w:r>
              <w:rPr>
                <w:rFonts w:ascii="Calibri" w:eastAsia="Times New Roman" w:hAnsi="Calibri" w:cs="Calibri"/>
                <w:color w:val="000000"/>
                <w:sz w:val="20"/>
                <w:szCs w:val="20"/>
                <w:lang w:eastAsia="en-AU"/>
              </w:rPr>
              <w:t>–</w:t>
            </w:r>
            <w:r w:rsidRPr="00840AA2">
              <w:rPr>
                <w:rFonts w:ascii="Calibri" w:eastAsia="Times New Roman" w:hAnsi="Calibri" w:cs="Calibri"/>
                <w:color w:val="000000"/>
                <w:sz w:val="20"/>
                <w:szCs w:val="20"/>
                <w:lang w:eastAsia="en-AU"/>
              </w:rPr>
              <w:t>0.85</w:t>
            </w:r>
          </w:p>
        </w:tc>
        <w:tc>
          <w:tcPr>
            <w:tcW w:w="993" w:type="dxa"/>
            <w:tcBorders>
              <w:top w:val="nil"/>
              <w:left w:val="nil"/>
              <w:bottom w:val="single" w:sz="4" w:space="0" w:color="auto"/>
              <w:right w:val="nil"/>
            </w:tcBorders>
            <w:shd w:val="clear" w:color="auto" w:fill="auto"/>
            <w:noWrap/>
            <w:vAlign w:val="bottom"/>
            <w:hideMark/>
          </w:tcPr>
          <w:p w14:paraId="6F1294E5" w14:textId="77777777" w:rsidR="002E21EC" w:rsidRPr="00840AA2" w:rsidRDefault="002E21EC" w:rsidP="0072769C">
            <w:pPr>
              <w:spacing w:line="240" w:lineRule="auto"/>
              <w:jc w:val="center"/>
              <w:rPr>
                <w:rFonts w:ascii="Calibri" w:eastAsia="Times New Roman" w:hAnsi="Calibri" w:cs="Calibri"/>
                <w:color w:val="000000"/>
                <w:sz w:val="20"/>
                <w:szCs w:val="20"/>
                <w:lang w:eastAsia="en-AU"/>
              </w:rPr>
            </w:pPr>
            <w:r w:rsidRPr="00840AA2">
              <w:rPr>
                <w:rFonts w:ascii="Calibri" w:eastAsia="Times New Roman" w:hAnsi="Calibri" w:cs="Calibri"/>
                <w:color w:val="000000"/>
                <w:sz w:val="20"/>
                <w:szCs w:val="20"/>
                <w:lang w:eastAsia="en-AU"/>
              </w:rPr>
              <w:t>XC</w:t>
            </w:r>
          </w:p>
        </w:tc>
      </w:tr>
    </w:tbl>
    <w:p w14:paraId="557DEB71" w14:textId="77777777" w:rsidR="002E21EC" w:rsidRDefault="002E21EC" w:rsidP="002E21EC"/>
    <w:p w14:paraId="4E357D5B" w14:textId="77777777" w:rsidR="00960B6B" w:rsidRDefault="00960B6B"/>
    <w:sectPr w:rsidR="00960B6B" w:rsidSect="002C10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1EC"/>
    <w:rsid w:val="00193C72"/>
    <w:rsid w:val="002C1075"/>
    <w:rsid w:val="002E21EC"/>
    <w:rsid w:val="00411441"/>
    <w:rsid w:val="00960B6B"/>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086B4"/>
  <w15:chartTrackingRefBased/>
  <w15:docId w15:val="{6FA6B8E9-6F7B-4512-94E8-FC1AB8AF2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1EC"/>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21E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21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509</Words>
  <Characters>2906</Characters>
  <Application>Microsoft Office Word</Application>
  <DocSecurity>0</DocSecurity>
  <Lines>24</Lines>
  <Paragraphs>6</Paragraphs>
  <ScaleCrop>false</ScaleCrop>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Stobo-Wilson</dc:creator>
  <cp:keywords/>
  <dc:description/>
  <cp:lastModifiedBy>Stobo-Wilson, Alyson (L&amp;W, Darwin)</cp:lastModifiedBy>
  <cp:revision>2</cp:revision>
  <dcterms:created xsi:type="dcterms:W3CDTF">2020-10-19T02:20:00Z</dcterms:created>
  <dcterms:modified xsi:type="dcterms:W3CDTF">2021-07-06T00:52:00Z</dcterms:modified>
</cp:coreProperties>
</file>