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1600" w14:textId="1169623A" w:rsidR="00885A8A" w:rsidRPr="001F3F61" w:rsidRDefault="001F3F6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F3F61">
        <w:rPr>
          <w:rFonts w:ascii="Times New Roman" w:hAnsi="Times New Roman" w:cs="Times New Roman"/>
          <w:b/>
          <w:bCs/>
          <w:sz w:val="32"/>
          <w:szCs w:val="32"/>
        </w:rPr>
        <w:t>Supplementary Material</w:t>
      </w:r>
    </w:p>
    <w:p w14:paraId="12E9FF60" w14:textId="35F6B11C" w:rsidR="001F3F61" w:rsidRDefault="001F3F61"/>
    <w:p w14:paraId="05AF3A76" w14:textId="77777777" w:rsidR="001F3F61" w:rsidRDefault="001F3F61" w:rsidP="001F3F61">
      <w:pPr>
        <w:spacing w:line="480" w:lineRule="auto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 xml:space="preserve">Local ecological knowledge and regional sighting histories of Hainan Peacock-pheasant </w:t>
      </w:r>
      <w:proofErr w:type="spellStart"/>
      <w:r>
        <w:rPr>
          <w:rFonts w:ascii="Times New Roman" w:hAnsi="Times New Roman" w:cs="Times New Roman"/>
          <w:bCs/>
          <w:i/>
          <w:sz w:val="36"/>
          <w:szCs w:val="36"/>
        </w:rPr>
        <w:t>Polyplectron</w:t>
      </w:r>
      <w:proofErr w:type="spellEnd"/>
      <w:r>
        <w:rPr>
          <w:rFonts w:ascii="Times New Roman" w:hAnsi="Times New Roman" w:cs="Times New Roman"/>
          <w:bCs/>
          <w:i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36"/>
          <w:szCs w:val="36"/>
        </w:rPr>
        <w:t>katsumatae</w:t>
      </w:r>
      <w:proofErr w:type="spellEnd"/>
      <w:r>
        <w:rPr>
          <w:rFonts w:ascii="Times New Roman" w:hAnsi="Times New Roman" w:cs="Times New Roman"/>
          <w:bCs/>
          <w:sz w:val="36"/>
          <w:szCs w:val="36"/>
        </w:rPr>
        <w:t>: pessimism or optimism for a threatened island endemic?</w:t>
      </w:r>
    </w:p>
    <w:p w14:paraId="2E628760" w14:textId="77777777" w:rsidR="001F3F61" w:rsidRDefault="001F3F61" w:rsidP="001F3F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14F044CB" w14:textId="5DC801FC" w:rsidR="001F3F61" w:rsidRDefault="001F3F61" w:rsidP="001F3F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1F3F61">
        <w:rPr>
          <w:rFonts w:ascii="Times New Roman" w:hAnsi="Times New Roman" w:cs="Times New Roman"/>
          <w:sz w:val="24"/>
          <w:szCs w:val="24"/>
        </w:rPr>
        <w:t xml:space="preserve">SAMUEL T. TURVEY, HEIDI MA, TONGLEI ZHOU, TIANTIAN TENG, CHUYUE YU, LUCY J. ARCHER, XIAODONG RAO, SIMON D. DOWELL, WEI </w:t>
      </w:r>
      <w:proofErr w:type="gramStart"/>
      <w:r w:rsidRPr="001F3F61">
        <w:rPr>
          <w:rFonts w:ascii="Times New Roman" w:hAnsi="Times New Roman" w:cs="Times New Roman"/>
          <w:sz w:val="24"/>
          <w:szCs w:val="24"/>
        </w:rPr>
        <w:t>LIANG</w:t>
      </w:r>
      <w:proofErr w:type="gramEnd"/>
      <w:r w:rsidRPr="001F3F61">
        <w:rPr>
          <w:rFonts w:ascii="Times New Roman" w:hAnsi="Times New Roman" w:cs="Times New Roman"/>
          <w:sz w:val="24"/>
          <w:szCs w:val="24"/>
        </w:rPr>
        <w:t xml:space="preserve"> and HUI LIU</w:t>
      </w:r>
    </w:p>
    <w:p w14:paraId="10C8393D" w14:textId="6C48A223" w:rsidR="001F3F61" w:rsidRDefault="001F3F61" w:rsidP="001F3F61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98115C5" w14:textId="349C4120" w:rsidR="001F3F61" w:rsidRPr="00176B30" w:rsidRDefault="001F3F61" w:rsidP="001F3F61">
      <w:pPr>
        <w:spacing w:line="48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76B30">
        <w:rPr>
          <w:rFonts w:ascii="Times New Roman" w:hAnsi="Times New Roman" w:cs="Times New Roman"/>
          <w:b/>
          <w:bCs/>
          <w:sz w:val="28"/>
          <w:szCs w:val="28"/>
        </w:rPr>
        <w:t>Contents</w:t>
      </w:r>
    </w:p>
    <w:p w14:paraId="697B307B" w14:textId="3FC3F4E1" w:rsidR="001F3F61" w:rsidRPr="001F3F61" w:rsidRDefault="001F3F61" w:rsidP="00176B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S1.</w:t>
      </w:r>
      <w:r w:rsidR="00B82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B06">
        <w:rPr>
          <w:rFonts w:ascii="Calibri-Bold" w:hAnsi="Calibri-Bold"/>
          <w:color w:val="000000"/>
        </w:rPr>
        <w:t>Bawangling</w:t>
      </w:r>
      <w:proofErr w:type="spellEnd"/>
      <w:r w:rsidR="00B82B06">
        <w:rPr>
          <w:rFonts w:ascii="Calibri-Bold" w:hAnsi="Calibri-Bold"/>
          <w:color w:val="000000"/>
        </w:rPr>
        <w:t xml:space="preserve"> National Nature Reserve questionnaire</w:t>
      </w:r>
      <w:r w:rsidR="00B82B06">
        <w:rPr>
          <w:rFonts w:ascii="Calibri-Bold" w:hAnsi="Calibri-Bold"/>
          <w:color w:val="000000"/>
        </w:rPr>
        <w:t>.</w:t>
      </w:r>
    </w:p>
    <w:p w14:paraId="228CB442" w14:textId="27C480A8" w:rsidR="001F3F61" w:rsidRPr="001F3F61" w:rsidRDefault="001F3F61" w:rsidP="00176B3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 S</w:t>
      </w:r>
      <w:r>
        <w:rPr>
          <w:rFonts w:ascii="Times New Roman" w:hAnsi="Times New Roman" w:cs="Times New Roman"/>
          <w:sz w:val="24"/>
          <w:szCs w:val="24"/>
        </w:rPr>
        <w:t>2.</w:t>
      </w:r>
      <w:r w:rsidR="00B82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B06">
        <w:rPr>
          <w:rFonts w:ascii="Calibri-Bold" w:hAnsi="Calibri-Bold"/>
          <w:color w:val="000000"/>
        </w:rPr>
        <w:t>Wuzhishan</w:t>
      </w:r>
      <w:proofErr w:type="spellEnd"/>
      <w:r w:rsidR="00B82B06">
        <w:rPr>
          <w:rFonts w:ascii="Calibri-Bold" w:hAnsi="Calibri-Bold"/>
          <w:color w:val="000000"/>
        </w:rPr>
        <w:t xml:space="preserve"> and </w:t>
      </w:r>
      <w:proofErr w:type="spellStart"/>
      <w:r w:rsidR="00B82B06">
        <w:rPr>
          <w:rFonts w:ascii="Calibri-Bold" w:hAnsi="Calibri-Bold"/>
          <w:color w:val="000000"/>
        </w:rPr>
        <w:t>Yinggeling</w:t>
      </w:r>
      <w:proofErr w:type="spellEnd"/>
      <w:r w:rsidR="00B82B06">
        <w:rPr>
          <w:rFonts w:ascii="Calibri-Bold" w:hAnsi="Calibri-Bold"/>
          <w:color w:val="000000"/>
        </w:rPr>
        <w:t xml:space="preserve"> questionnaire</w:t>
      </w:r>
      <w:r w:rsidR="00B82B06">
        <w:rPr>
          <w:rFonts w:ascii="Calibri-Bold" w:hAnsi="Calibri-Bold"/>
          <w:color w:val="000000"/>
        </w:rPr>
        <w:t>.</w:t>
      </w:r>
    </w:p>
    <w:p w14:paraId="0AEC1DB3" w14:textId="690E8009" w:rsidR="001F3F61" w:rsidRDefault="001F3F61" w:rsidP="00176B30">
      <w:pPr>
        <w:spacing w:line="360" w:lineRule="auto"/>
        <w:rPr>
          <w:rFonts w:ascii="Calibri-Bold" w:hAnsi="Calibri-Bold"/>
          <w:color w:val="000000"/>
        </w:rPr>
      </w:pPr>
      <w:r>
        <w:rPr>
          <w:rFonts w:ascii="Times New Roman" w:hAnsi="Times New Roman" w:cs="Times New Roman"/>
          <w:sz w:val="24"/>
          <w:szCs w:val="24"/>
        </w:rPr>
        <w:t>Appendix S</w:t>
      </w:r>
      <w:r>
        <w:rPr>
          <w:rFonts w:ascii="Times New Roman" w:hAnsi="Times New Roman" w:cs="Times New Roman"/>
          <w:sz w:val="24"/>
          <w:szCs w:val="24"/>
        </w:rPr>
        <w:t>3.</w:t>
      </w:r>
      <w:r w:rsidR="00B82B06">
        <w:rPr>
          <w:rFonts w:ascii="Times New Roman" w:hAnsi="Times New Roman" w:cs="Times New Roman"/>
          <w:sz w:val="24"/>
          <w:szCs w:val="24"/>
        </w:rPr>
        <w:t xml:space="preserve"> </w:t>
      </w:r>
      <w:r w:rsidR="00B82B06">
        <w:rPr>
          <w:rFonts w:ascii="Calibri-Bold" w:hAnsi="Calibri-Bold"/>
          <w:color w:val="000000"/>
        </w:rPr>
        <w:t>Eld’s deer survey questionnaire</w:t>
      </w:r>
      <w:r w:rsidR="00B82B06">
        <w:rPr>
          <w:rFonts w:ascii="Calibri-Bold" w:hAnsi="Calibri-Bold"/>
          <w:color w:val="000000"/>
        </w:rPr>
        <w:t>.</w:t>
      </w:r>
    </w:p>
    <w:p w14:paraId="6C52CCE2" w14:textId="26AA1D62" w:rsidR="00B82B06" w:rsidRPr="00176B30" w:rsidRDefault="00B82B06" w:rsidP="00176B30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30">
        <w:rPr>
          <w:rFonts w:ascii="Times New Roman" w:hAnsi="Times New Roman" w:cs="Times New Roman"/>
          <w:color w:val="000000"/>
          <w:sz w:val="24"/>
          <w:szCs w:val="24"/>
        </w:rPr>
        <w:t>Table S1. Combined dataset.</w:t>
      </w:r>
    </w:p>
    <w:p w14:paraId="4D51FDEF" w14:textId="285ED6B2" w:rsidR="00B82B06" w:rsidRPr="00176B30" w:rsidRDefault="00B82B06" w:rsidP="00176B30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76B30">
        <w:rPr>
          <w:rFonts w:ascii="Times New Roman" w:hAnsi="Times New Roman" w:cs="Times New Roman"/>
          <w:color w:val="000000"/>
          <w:sz w:val="24"/>
          <w:szCs w:val="24"/>
        </w:rPr>
        <w:t>Table S2</w:t>
      </w:r>
      <w:r w:rsidR="00176B30" w:rsidRPr="00176B3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176B30" w:rsidRPr="00176B30">
        <w:rPr>
          <w:rFonts w:ascii="Times New Roman" w:hAnsi="Times New Roman" w:cs="Times New Roman"/>
          <w:sz w:val="24"/>
          <w:szCs w:val="24"/>
        </w:rPr>
        <w:t>Full GLM results for models investigating predictors of whether respondents had seen different galliform species.</w:t>
      </w:r>
    </w:p>
    <w:p w14:paraId="098B531C" w14:textId="0BD713C4" w:rsidR="00176B30" w:rsidRPr="00176B30" w:rsidRDefault="00176B30" w:rsidP="00176B3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76B30">
        <w:rPr>
          <w:rFonts w:ascii="Times New Roman" w:hAnsi="Times New Roman" w:cs="Times New Roman"/>
          <w:color w:val="000000"/>
          <w:sz w:val="24"/>
          <w:szCs w:val="24"/>
        </w:rPr>
        <w:t xml:space="preserve">Table S3. </w:t>
      </w:r>
      <w:r w:rsidRPr="00176B30">
        <w:rPr>
          <w:rFonts w:ascii="Times New Roman" w:hAnsi="Times New Roman" w:cs="Times New Roman"/>
          <w:sz w:val="24"/>
          <w:szCs w:val="24"/>
        </w:rPr>
        <w:t>Full GLM results for models investigating predictors of whether respondents had seen different galliform species recently.</w:t>
      </w:r>
    </w:p>
    <w:p w14:paraId="53F55198" w14:textId="77777777" w:rsidR="001F3F61" w:rsidRDefault="001F3F61"/>
    <w:sectPr w:rsidR="001F3F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742"/>
    <w:rsid w:val="000E3959"/>
    <w:rsid w:val="000F15E9"/>
    <w:rsid w:val="00106CCB"/>
    <w:rsid w:val="001655C9"/>
    <w:rsid w:val="00176B30"/>
    <w:rsid w:val="001F3F61"/>
    <w:rsid w:val="0037060F"/>
    <w:rsid w:val="004033D5"/>
    <w:rsid w:val="00440A39"/>
    <w:rsid w:val="005259D1"/>
    <w:rsid w:val="0057711D"/>
    <w:rsid w:val="0062706D"/>
    <w:rsid w:val="0078372F"/>
    <w:rsid w:val="008841FA"/>
    <w:rsid w:val="008A6742"/>
    <w:rsid w:val="008D5614"/>
    <w:rsid w:val="008D5B35"/>
    <w:rsid w:val="00905F94"/>
    <w:rsid w:val="00954150"/>
    <w:rsid w:val="00964BE0"/>
    <w:rsid w:val="009865B4"/>
    <w:rsid w:val="00A71D7F"/>
    <w:rsid w:val="00A92961"/>
    <w:rsid w:val="00AF4362"/>
    <w:rsid w:val="00B1641F"/>
    <w:rsid w:val="00B23549"/>
    <w:rsid w:val="00B82B06"/>
    <w:rsid w:val="00C16B71"/>
    <w:rsid w:val="00C40897"/>
    <w:rsid w:val="00CC63CA"/>
    <w:rsid w:val="00D21C2B"/>
    <w:rsid w:val="00D54A07"/>
    <w:rsid w:val="00D70633"/>
    <w:rsid w:val="00DD1997"/>
    <w:rsid w:val="00E62F7D"/>
    <w:rsid w:val="00EE62BA"/>
    <w:rsid w:val="00F41B99"/>
    <w:rsid w:val="00F63BF0"/>
    <w:rsid w:val="00F7216C"/>
    <w:rsid w:val="00F8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3A2BF"/>
  <w15:chartTrackingRefBased/>
  <w15:docId w15:val="{C658CC15-1D04-4444-AD4D-DD81F88C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Mallon</dc:creator>
  <cp:keywords/>
  <dc:description/>
  <cp:lastModifiedBy>David Mallon</cp:lastModifiedBy>
  <cp:revision>3</cp:revision>
  <dcterms:created xsi:type="dcterms:W3CDTF">2022-08-01T20:06:00Z</dcterms:created>
  <dcterms:modified xsi:type="dcterms:W3CDTF">2022-08-01T20:13:00Z</dcterms:modified>
</cp:coreProperties>
</file>