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80347" w14:textId="4DBBC8BD" w:rsidR="00AD488D" w:rsidRPr="00AD488D" w:rsidRDefault="00AD488D" w:rsidP="00AD488D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AD488D">
        <w:rPr>
          <w:rFonts w:ascii="Times New Roman" w:hAnsi="Times New Roman" w:cs="Times New Roman"/>
          <w:b/>
          <w:iCs/>
          <w:sz w:val="20"/>
          <w:szCs w:val="20"/>
          <w:lang w:val="en-US"/>
        </w:rPr>
        <w:t xml:space="preserve">Table </w:t>
      </w:r>
      <w:r w:rsidR="00E47FA2">
        <w:rPr>
          <w:rFonts w:ascii="Times New Roman" w:hAnsi="Times New Roman" w:cs="Times New Roman"/>
          <w:b/>
          <w:iCs/>
          <w:sz w:val="20"/>
          <w:szCs w:val="20"/>
          <w:lang w:val="en-US"/>
        </w:rPr>
        <w:t>S</w:t>
      </w:r>
      <w:r w:rsidR="00B530E4">
        <w:rPr>
          <w:rFonts w:ascii="Times New Roman" w:hAnsi="Times New Roman" w:cs="Times New Roman"/>
          <w:b/>
          <w:iCs/>
          <w:sz w:val="20"/>
          <w:szCs w:val="20"/>
          <w:lang w:val="en-US"/>
        </w:rPr>
        <w:t>3</w:t>
      </w:r>
      <w:bookmarkStart w:id="0" w:name="_GoBack"/>
      <w:bookmarkEnd w:id="0"/>
      <w:r w:rsidR="001455C7">
        <w:rPr>
          <w:rFonts w:ascii="Times New Roman" w:hAnsi="Times New Roman" w:cs="Times New Roman"/>
          <w:b/>
          <w:iCs/>
          <w:sz w:val="20"/>
          <w:szCs w:val="20"/>
          <w:lang w:val="en-US"/>
        </w:rPr>
        <w:t>.</w:t>
      </w:r>
      <w:r w:rsidRPr="00AD488D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Transcript classes and sequence search results of clones with significant homologies</w:t>
      </w:r>
    </w:p>
    <w:tbl>
      <w:tblPr>
        <w:tblW w:w="103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911"/>
        <w:gridCol w:w="2410"/>
        <w:gridCol w:w="2268"/>
        <w:gridCol w:w="2126"/>
        <w:gridCol w:w="1843"/>
      </w:tblGrid>
      <w:tr w:rsidR="001D5B11" w:rsidRPr="00AD488D" w14:paraId="6F4DBF4A" w14:textId="77777777" w:rsidTr="001455C7">
        <w:trPr>
          <w:trHeight w:val="30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41426AD8" w14:textId="01901429" w:rsidR="001D5B11" w:rsidRPr="00AD488D" w:rsidRDefault="001D5B11" w:rsidP="00AD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D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  <w:t>Class</w:t>
            </w:r>
            <w:r w:rsidR="00E47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  <w:t>†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BB99" w14:textId="47038573" w:rsidR="001D5B11" w:rsidRPr="00AD488D" w:rsidRDefault="001D5B11" w:rsidP="00AD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  <w:t>DETDFs</w:t>
            </w:r>
            <w:r w:rsidR="00E47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  <w:t>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D116" w14:textId="77777777" w:rsidR="001D5B11" w:rsidRPr="00AD488D" w:rsidRDefault="001D5B11" w:rsidP="00AD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  <w:t>EST with BLASTn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0618" w14:textId="77777777" w:rsidR="001D5B11" w:rsidRPr="00AD488D" w:rsidRDefault="001D5B11" w:rsidP="00AD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AR"/>
              </w:rPr>
              <w:t>Protein by BLASTx of the EST best match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9D0A" w14:textId="77777777" w:rsidR="001D5B11" w:rsidRPr="00AD488D" w:rsidRDefault="001D5B11" w:rsidP="00AD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  <w:t>TAIR BLASTx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45B3" w14:textId="77777777" w:rsidR="001D5B11" w:rsidRPr="00AD488D" w:rsidRDefault="001D5B11" w:rsidP="00AD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  <w:t>Processes</w:t>
            </w:r>
          </w:p>
        </w:tc>
      </w:tr>
      <w:tr w:rsidR="001D5B11" w:rsidRPr="00B530E4" w14:paraId="50785B10" w14:textId="77777777" w:rsidTr="001455C7">
        <w:trPr>
          <w:trHeight w:val="300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0A09D3B9" w14:textId="77777777" w:rsidR="001D5B11" w:rsidRPr="00AD488D" w:rsidRDefault="001D5B11" w:rsidP="00AD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B05CDE" w14:textId="2C09ABA0" w:rsidR="001D5B11" w:rsidRPr="00AD488D" w:rsidRDefault="001D5B11" w:rsidP="00AD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34A8" w14:textId="77777777" w:rsidR="001D5B11" w:rsidRPr="00AD488D" w:rsidRDefault="001D5B11" w:rsidP="00AD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  <w:t>ID; Name; e-value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08D8" w14:textId="77777777" w:rsidR="001D5B11" w:rsidRPr="00AD488D" w:rsidRDefault="001D5B11" w:rsidP="00AD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  <w:t>ID; Name; e-value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0AF4" w14:textId="77777777" w:rsidR="001D5B11" w:rsidRPr="00AD488D" w:rsidRDefault="001D5B11" w:rsidP="00AD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AR"/>
              </w:rPr>
              <w:t>ID; GO function; e-value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300D3A" w14:textId="77777777" w:rsidR="001D5B11" w:rsidRPr="00AD488D" w:rsidRDefault="001D5B11" w:rsidP="00AD4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1D5B11" w:rsidRPr="00AD488D" w14:paraId="1FA07358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7A313" w14:textId="28C5C733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C7EA31" w14:textId="4677B942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GA1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702EEB" w14:textId="7A0AE89F" w:rsidR="001D5B11" w:rsidRPr="001D5B11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FL806617.1; Panicum virgatum late flowering buds + seed development (H)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Panicum virgatum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cDNA clone; 5,6e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-02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C4D466" w14:textId="0F8B1F30" w:rsidR="001D5B11" w:rsidRPr="001D5B11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XP_004957139.1; PREDICTED: BURP domain-containing protein 15-like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Setaria italica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]; 1e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-42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151D87" w14:textId="03E2190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n</w:t>
            </w:r>
            <w:r w:rsidR="00E47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§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1AA108" w14:textId="73D565D8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AR"/>
              </w:rPr>
              <w:t>Unknown</w:t>
            </w:r>
          </w:p>
        </w:tc>
      </w:tr>
      <w:tr w:rsidR="001D5B11" w:rsidRPr="00AD488D" w14:paraId="4B40EB5D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5BCBA" w14:textId="5CB10BEC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D60987" w14:textId="0F2351B3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GA2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3877B5" w14:textId="59020842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EY274919.1; BG1 MaltedMorex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Hordeum vulgare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subsp. vulgare cDNA; 2e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-04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55114D" w14:textId="3E03A9B6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XP_013442961.1; hypothetical protein MTR_0055s0030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Medicago truncatula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]; 1e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-55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8599CF" w14:textId="2D928DE0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6A54B8" w14:textId="6A598D49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AR"/>
              </w:rPr>
              <w:t>Unknown</w:t>
            </w:r>
          </w:p>
        </w:tc>
      </w:tr>
      <w:tr w:rsidR="001D5B11" w:rsidRPr="00AD488D" w14:paraId="1DB0F739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2246E" w14:textId="088E0B3B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8C5B0A" w14:textId="4C518484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GA7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8D689F" w14:textId="6E558AA0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GR999328.1; ransId-215195 CACATN1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Coffea arabica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cDNA clone; 2,3 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-02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F37B5F" w14:textId="62B411B0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CDP06495.1; unnamed protein product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Coffea canephora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]; 1e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-169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D0BCA9" w14:textId="311766A1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AT3G08940; chlorophyll binding; 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-124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E26E5F" w14:textId="69C8F239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Metabolism</w:t>
            </w:r>
          </w:p>
        </w:tc>
      </w:tr>
      <w:tr w:rsidR="001D5B11" w:rsidRPr="00AD488D" w14:paraId="562961A4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90ED7" w14:textId="5D015656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8B0C5F" w14:textId="175A1516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GA8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66702F" w14:textId="75E7996C" w:rsidR="001D5B11" w:rsidRPr="001D5B11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GE136847.1; 454GmaGlobSeed879495 Soybean Seeds Containing Globular-Stage Embryos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Glycine max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cDNA; 7,9e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-01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EA5C1D" w14:textId="50F5B96C" w:rsidR="001D5B11" w:rsidRPr="001D5B11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KHN36936.1; Putative rhamnose biosynthetic enzyme 1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Glycine max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]; 6e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-52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DCC8B5" w14:textId="7DD7415E" w:rsidR="001D5B11" w:rsidRPr="001D5B11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AT1G53500; UDP-4-keto-6-deoxy-glucose-3,5-epimerase activity; 0.0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0CBFDC" w14:textId="45F3AAE2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Metabolism</w:t>
            </w:r>
          </w:p>
        </w:tc>
      </w:tr>
      <w:tr w:rsidR="001D5B11" w:rsidRPr="00AD488D" w14:paraId="56F0CBA6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3C133" w14:textId="2FEF8422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67753B" w14:textId="12ACD2A3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GA9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0918A5" w14:textId="0B19793B" w:rsidR="001D5B11" w:rsidRPr="001D5B11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AW668101.1; GA__Ea0012L05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Gossypium arboreum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7-10 dpa fiber library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Gossypium arboreum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cDNA clone; 6e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-05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036554" w14:textId="6B4C80E2" w:rsidR="001D5B11" w:rsidRPr="001D5B11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XP_012490289.1; PREDICTED: putative pentatricopeptide repeat-containing protein At1g02420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Gossypium raimondii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]; 5e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-51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533D3B" w14:textId="70F93DA2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AT1G02420;</w:t>
            </w:r>
            <w:r w:rsidRPr="00AD488D">
              <w:t xml:space="preserve"> 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Unknown; 0.0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60C19E" w14:textId="24BE6079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AR"/>
              </w:rPr>
              <w:t>Unknown</w:t>
            </w:r>
          </w:p>
        </w:tc>
      </w:tr>
      <w:tr w:rsidR="001D5B11" w:rsidRPr="00AD488D" w14:paraId="33B63AD8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185E1" w14:textId="3687B5BC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39FC22" w14:textId="0F53B47B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GA10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8A4D56" w14:textId="193F9B9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CD447312.1; E04912707F09.g Endosperm_1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Zea mays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cDNA; 1e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-11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C5C3CA" w14:textId="3840BF94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NP_001106011.1; Select seq ref|NP_001106011.1| zein-alpha 19D1 precursor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Zea mays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]; 1e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-12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F51DC8" w14:textId="270274CC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84762B" w14:textId="24477C65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AR"/>
              </w:rPr>
              <w:t>Unknown</w:t>
            </w:r>
          </w:p>
        </w:tc>
      </w:tr>
      <w:tr w:rsidR="001D5B11" w:rsidRPr="00AD488D" w14:paraId="7C82CC42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AAD7A" w14:textId="24F0B7DA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8DC476" w14:textId="41C9EB81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GC4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B6C3F9" w14:textId="7A5C8E60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GO244915.1; OEAA-070810_Plate5o21.b1 cDNA library from Olive leaves y fruits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Olea europaea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cDNA; 1e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-04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8910E2" w14:textId="4BCEE2E6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XP_022842474.1 serine/threonine-protein kinase PBL27-like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Olea europaea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var. sylvestris];   5e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-98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597762" w14:textId="5AE36C4B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AT5G18610; Kinase activity; 0.0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45B6CE" w14:textId="61BE51CF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sz w:val="18"/>
                <w:szCs w:val="18"/>
                <w:lang w:eastAsia="es-AR"/>
              </w:rPr>
              <w:t>Signal transduction</w:t>
            </w:r>
          </w:p>
        </w:tc>
      </w:tr>
      <w:tr w:rsidR="001D5B11" w:rsidRPr="00AD488D" w14:paraId="54BD34A7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BAB13" w14:textId="42071F20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5EED77" w14:textId="2641E82B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GG4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C8C7EB" w14:textId="49746F6B" w:rsidR="001D5B11" w:rsidRPr="001D5B11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DR958840.1; ZM_BFb0063D12.f ZM_BFb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Zea mays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cDNA; 8e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-04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AA6C79" w14:textId="12E345BF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n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10193A" w14:textId="4A50F3AB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-</w:t>
            </w:r>
            <w:r w:rsidR="00E47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¶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A4938C" w14:textId="38879B60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AR"/>
              </w:rPr>
              <w:t>Unknown</w:t>
            </w:r>
          </w:p>
        </w:tc>
      </w:tr>
      <w:tr w:rsidR="001D5B11" w:rsidRPr="00AD488D" w14:paraId="034E8B32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2EE7F" w14:textId="4560838C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E454FA" w14:textId="22A36B40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GG5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9CE8AA" w14:textId="72564479" w:rsidR="001D5B11" w:rsidRPr="001D5B11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FL364156.1; 24457224 CERES-505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Zea mays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cDNA clone 1613391; 6,9e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-02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96A68A" w14:textId="728DC812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n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7FBB5F" w14:textId="44414CF4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-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44110A" w14:textId="18321492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AR"/>
              </w:rPr>
              <w:t>Unknown</w:t>
            </w:r>
          </w:p>
        </w:tc>
      </w:tr>
      <w:tr w:rsidR="001D5B11" w:rsidRPr="00AD488D" w14:paraId="6AC21802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EB97A" w14:textId="544BD60B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5E85FE" w14:textId="7C5F35E4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GG6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4737D2" w14:textId="6BA35A1F" w:rsidR="001D5B11" w:rsidRPr="001D5B11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JG873047.1; UNQ108-P10.x1d-t UNQ (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Panicum virgatum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cv. 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Alamo-AP13)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Panicum virgatum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cDNA; 2e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-03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351EE5" w14:textId="74C53F7C" w:rsidR="001D5B11" w:rsidRPr="001D5B11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NP_001136479.1; uncharacterized protein LOC100216593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Zea mays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];  8e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-26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EF2C75" w14:textId="4E216B5C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AT5G27640; Protein binding; 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-150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14:paraId="56894252" w14:textId="7320973D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Protein destination and storage</w:t>
            </w:r>
          </w:p>
        </w:tc>
      </w:tr>
      <w:tr w:rsidR="001D5B11" w:rsidRPr="00AD488D" w14:paraId="1EE9A162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FE4DC" w14:textId="4456F1CD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9BA77B" w14:textId="56871C04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GG7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75188A" w14:textId="184A976D" w:rsidR="001D5B11" w:rsidRPr="001D5B11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JG946532.1; UNQ107-E05.x1d-t UNQ (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Panicum virgatum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cv. 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Alamo-AP13) Panicum virgatum cDNA; 3e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-05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3B2D78" w14:textId="009FFF80" w:rsidR="001D5B11" w:rsidRPr="001D5B11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AQK71444.1; 1,4-alpha-glucan-branching enzyme 2, chloroplastic/amyloplastic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Zea mays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]; 4e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-131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4C0513" w14:textId="15198F3E" w:rsidR="001D5B11" w:rsidRPr="001D5B11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AT5G03650; 1,4-alpha-glucan branching enzyme activity; 0.0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6B7162" w14:textId="10990AC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Metabolism</w:t>
            </w:r>
          </w:p>
        </w:tc>
      </w:tr>
      <w:tr w:rsidR="001D5B11" w:rsidRPr="00AD488D" w14:paraId="140BC29B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0EBEC" w14:textId="5A3F3DAF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lastRenderedPageBreak/>
              <w:t>A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C75C80" w14:textId="472E4C69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GG8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349B4E" w14:textId="5636349B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HO041044.1; ocpsga0_0424_H03.ab1 Soybean immature seed full-length-enriched cDNA library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Glycine max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cDNA; 5,6e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-02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36BC07" w14:textId="788CFDB0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KRH74203.1; hypothetical protein GLYMA_01G005600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Glycine max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]; 8e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-52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D83754" w14:textId="53ED51E8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AT4G29240;</w:t>
            </w:r>
            <w:r w:rsidRPr="00AD48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AR"/>
              </w:rPr>
              <w:t xml:space="preserve"> Unknown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;   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-123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CF62BD" w14:textId="526C0C9E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AR"/>
              </w:rPr>
              <w:t>Unknown</w:t>
            </w:r>
          </w:p>
        </w:tc>
      </w:tr>
      <w:tr w:rsidR="001D5B11" w:rsidRPr="00AD488D" w14:paraId="4CC3D2D4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765E1" w14:textId="6966BCE0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B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BC59F4" w14:textId="2568C095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TA4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D3D117" w14:textId="3EB0DA7D" w:rsidR="001D5B11" w:rsidRPr="001D5B11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CX108251.1; BI148C22 A normalized whole-life-cycle cDNA library of rice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Oryza sativa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Indica Group cDNA clone; 3e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-03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0924F7" w14:textId="21BAB664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n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DBE7C1" w14:textId="12F3F106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-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56B0A7" w14:textId="33722CBA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AR"/>
              </w:rPr>
              <w:t>Unknown</w:t>
            </w:r>
          </w:p>
        </w:tc>
      </w:tr>
      <w:tr w:rsidR="001D5B11" w:rsidRPr="00AD488D" w14:paraId="3D3E56B0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BF8E5" w14:textId="3E2AA23A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B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080F8F" w14:textId="049E6FEE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TA5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49946D" w14:textId="4D389D4E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FG177597.1; AGN_RNC118xl11f1.ab1 AGN_RNC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Nicotiana tabacum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cDNA; 3e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-04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CFEB45" w14:textId="0FF79ABF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XP_022139274.1; alpha-galactosidase-like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Momordica charantia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]; 2e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-59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818F75" w14:textId="28F849F6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AT5G08370; Alpha-galactosidase activity; 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-179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6949BB" w14:textId="583A1B29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Metabolism</w:t>
            </w:r>
          </w:p>
        </w:tc>
      </w:tr>
      <w:tr w:rsidR="001D5B11" w:rsidRPr="00AD488D" w14:paraId="70313FA0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B2F68" w14:textId="73699479" w:rsidR="001D5B11" w:rsidRPr="001D5B11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C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4A4B5B" w14:textId="360C1555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GA3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BC65CE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HO776090.1; vsu-ars_001123_LI10B00508 VSU-ARS-L10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Phaseolus acutifolius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cDNA; 1e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-09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9A73F0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KRH17766.1; hypothetical protein; GLYMA_13G013900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Glycine max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]; 5e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-50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5EB1CD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AT1G15440; Protein binding; 1,1e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-02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D7E9CD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Protein synthesis</w:t>
            </w:r>
          </w:p>
        </w:tc>
      </w:tr>
      <w:tr w:rsidR="001D5B11" w:rsidRPr="00AD488D" w14:paraId="0A3DA458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63A7C" w14:textId="3471D36E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C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62DB61" w14:textId="44764DDF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GA4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63768A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BF263146.1; Hordeum vulgare seedling green leaf EST library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Hordeum vulgare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subsp. vulgare cDNA clone;  8e-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04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C772DC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EMS65358.1; hypothetical protein TRIUR3_33397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Triticum urartu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]; 2e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-32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8E3CE3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AT2G15220; Secretory protein; 4e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-43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C29791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Protein destination and storage</w:t>
            </w:r>
          </w:p>
        </w:tc>
      </w:tr>
      <w:tr w:rsidR="001D5B11" w:rsidRPr="00AD488D" w14:paraId="4FD0F4C2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A71F5" w14:textId="0DC8E4FA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C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D67172" w14:textId="634E4BAF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GA5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746847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BF260339.2; HVSMEf0021L19f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 xml:space="preserve">Hordeum vulgare 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subsp. vulgare cDNA clone; 9e-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03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D1505A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CAA10664.1; beta-tubulin 2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Hordeum vulgare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subsp. vulgare]; 8e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-60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043709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AT5G12250; GTPase activity; 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-175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BFF96F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Cell structure</w:t>
            </w:r>
          </w:p>
        </w:tc>
      </w:tr>
      <w:tr w:rsidR="001D5B11" w:rsidRPr="00AD488D" w14:paraId="30B6C20D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9A812" w14:textId="6F04FF44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C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4AA3B9" w14:textId="04B2A7BD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GA6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97CB26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DB996156.1 Bg05 Burma mangrove cDNA library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Bruguiera gymnorhiza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cDNA clone; 3e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-06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5979B3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n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9E9C78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-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E59CA3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AR"/>
              </w:rPr>
              <w:t>Unknown</w:t>
            </w:r>
          </w:p>
        </w:tc>
      </w:tr>
      <w:tr w:rsidR="001D5B11" w:rsidRPr="00AD488D" w14:paraId="57888336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C6B95" w14:textId="6F186A32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C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3F4656" w14:textId="16AEF235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GC1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380657" w14:textId="508EA069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FY257746.1;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Cryptomeria japonica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needle spring growth of a 6-year-old tree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Cryptomeria japonica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cDNA clone; 1,9e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-02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580BAD" w14:textId="0AACCF17" w:rsidR="001D5B11" w:rsidRPr="001D5B11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PIA30233.1; hypothetical protein AQUCO_05700144v1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Aquilegia coerulea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]; 2e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-66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C4BE0C" w14:textId="22914AE6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AT4G20410; Transporter activity;  6e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-72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BB8FCE" w14:textId="3AF30D1B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Intracellular traffic</w:t>
            </w:r>
          </w:p>
        </w:tc>
      </w:tr>
      <w:tr w:rsidR="001D5B11" w:rsidRPr="00AD488D" w14:paraId="59D64D03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D359F" w14:textId="2F44BFF5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C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1EA35B" w14:textId="7B84EC7F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GC3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95907B" w14:textId="3571C3D1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CA399431.1; EL01N0319A05.g Endosperm_3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Zea mays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cDNA; 3,3e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-02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D4C6AE" w14:textId="6871F02E" w:rsidR="001D5B11" w:rsidRPr="001D5B11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NP_001148735.1; uncharacterized protein LOC100282351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Zea mays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]; 9e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-44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D6CEC3" w14:textId="76180AF2" w:rsidR="001D5B11" w:rsidRPr="001D5B11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AT2G37190;</w:t>
            </w:r>
            <w:r w:rsidRPr="00AD488D">
              <w:rPr>
                <w:lang w:val="en-US"/>
              </w:rPr>
              <w:t xml:space="preserve"> 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Zinc ion binding; 9e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-82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C6E89B" w14:textId="1368D7E2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AR"/>
              </w:rPr>
              <w:t>Protein synthesis</w:t>
            </w:r>
          </w:p>
        </w:tc>
      </w:tr>
      <w:tr w:rsidR="001D5B11" w:rsidRPr="00AD488D" w14:paraId="5B7831E8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4BD23" w14:textId="43932CC5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D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59611A" w14:textId="6AF19A2E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AC1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E107BA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JZ515900.1; AC2 ovaries 3 hs after pollination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Paspalum notatum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cDNA; 3e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-29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F235BA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AAK62411.1; casein kinase II alpha subunit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Arabidopsis thaliana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]; 7e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-19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03DB2A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AT5G67380; Kinase activity; 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-110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FBB5BF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sz w:val="18"/>
                <w:szCs w:val="18"/>
                <w:lang w:eastAsia="es-AR"/>
              </w:rPr>
              <w:t>Signal transduction</w:t>
            </w:r>
          </w:p>
        </w:tc>
      </w:tr>
      <w:tr w:rsidR="001D5B11" w:rsidRPr="00AD488D" w14:paraId="4FF8DFB3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6A215" w14:textId="00296659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D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1F8319" w14:textId="1DC8CD3F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AC2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BAE83A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CB085678.1; hg14c09.g1 Hedyotis centranthoides flower - Stage 2 (NYBG)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Kadua centranthoides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cDNA clone; 3,3e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-02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6BCC18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PIN21347.1; hypothetical protein CDL12_05951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Handroanthus impetiginosus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];  1e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-45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17216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AT1G74520; Unknown; 8e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-35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0286C3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AR"/>
              </w:rPr>
              <w:t>Disease/Defense</w:t>
            </w:r>
          </w:p>
        </w:tc>
      </w:tr>
      <w:tr w:rsidR="001D5B11" w:rsidRPr="00AD488D" w14:paraId="452753D8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AD301" w14:textId="4F482392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D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AAAF58" w14:textId="5134E24F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AC3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64A2F3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FD941153.1; RS1GX74TF RS1(AR)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Raphanus sativus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var. oleiformis cDNA 1,1e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-02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CBE984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XP_018442344.1; PREDICTED: histone deacetylase HDT2-like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Raphanus sativus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]; 2e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-62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CA515B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E47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br/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AT5G22650; Actividad histona desacetilasa; 2e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-28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9FF92E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AR"/>
              </w:rPr>
              <w:t>Transcription</w:t>
            </w:r>
          </w:p>
        </w:tc>
      </w:tr>
      <w:tr w:rsidR="001D5B11" w:rsidRPr="00AD488D" w14:paraId="08A9A51A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52A69" w14:textId="3969F158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lastRenderedPageBreak/>
              <w:t>D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68DEE0" w14:textId="305CA199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GG1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3B2453" w14:textId="6CB0423F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EY658062.1; CS00-C1-100-132-B09-CT.F Sweet orange leaf, greenhouse plant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Citrus sinensis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cDNA; 3e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-08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ED3BD4" w14:textId="40EA58A8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GAY56740; hypothetical protein CUMW_174170, partial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Citrus unshiu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]; 2e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-44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1CE5EC" w14:textId="795802EA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AT2G24260; ADN</w:t>
            </w:r>
            <w:r w:rsidRPr="00AD488D">
              <w:rPr>
                <w:lang w:val="en-US"/>
              </w:rPr>
              <w:t xml:space="preserve"> 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binding; 2e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-57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AD4129" w14:textId="4074BBB3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AR"/>
              </w:rPr>
              <w:t>Transcription</w:t>
            </w:r>
          </w:p>
        </w:tc>
      </w:tr>
      <w:tr w:rsidR="001D5B11" w:rsidRPr="00AD488D" w14:paraId="4B89A6CB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032F3" w14:textId="1D897D92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E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C86229" w14:textId="09DDB332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AC4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E96CBE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JZ515900.1; AC2 ovaries 3 hs after pollination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Paspalum notatum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cDNA; 9e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-23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FDB7EC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AAK62411.1; casein kinase II alpha subunit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Arabidopsis thaliana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];  7e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-19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85BF29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AT5G67380; Kinase activity; 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-110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036D6D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sz w:val="18"/>
                <w:szCs w:val="18"/>
                <w:lang w:eastAsia="es-AR"/>
              </w:rPr>
              <w:t>Signal transduction</w:t>
            </w:r>
          </w:p>
        </w:tc>
      </w:tr>
      <w:tr w:rsidR="001D5B11" w:rsidRPr="00AD488D" w14:paraId="1299E41F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6A9F2" w14:textId="3EA3109F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E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D09C6C" w14:textId="691F4714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AC5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ECFABF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JZ515900.1; AC2 ovaries 3 hs after pollination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Paspalum notatum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cDNA; 6e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-219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5C4574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AAK62411.1; casein kinase II alpha subunit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Arabidopsis thaliana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];  7e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-19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E16BB4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AT5G67380; Kinase activity; 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-110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ED95D6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sz w:val="18"/>
                <w:szCs w:val="18"/>
                <w:lang w:eastAsia="es-AR"/>
              </w:rPr>
              <w:t>Signal transduction</w:t>
            </w:r>
          </w:p>
        </w:tc>
      </w:tr>
      <w:tr w:rsidR="001D5B11" w:rsidRPr="00AD488D" w14:paraId="6C137E35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C988B" w14:textId="0CA123F0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F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D147A4" w14:textId="1CEC6A82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AA17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4C2D4F" w14:textId="34BEB92C" w:rsidR="001D5B11" w:rsidRPr="001D5B11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DY763058.1; 7S2 Transcript-derived fragments specifically found in SS2-2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Glycine max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cDNA; 3,3e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-02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733884" w14:textId="13D28C74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KHN15783.1; Protein TIME FOR COFFEE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Glycine max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]; 3e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-10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4C13DE" w14:textId="0F62EBDA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AT3G22380; Unknown; 4e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-97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A3056A" w14:textId="60FEB60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Metabolism</w:t>
            </w:r>
          </w:p>
        </w:tc>
      </w:tr>
      <w:tr w:rsidR="001D5B11" w:rsidRPr="00AD488D" w14:paraId="62CF5943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FC5A3" w14:textId="441BEA8F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5024F3" w14:textId="6516A89F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GG2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94DCCD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EY747771.1; CS00-C5-003-048-G05-CT.F Sweet orange flower, greenhouse plant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Citrus sinensis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cDNA; 3,2e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-02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E7867A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AFK47985.1; unknown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Lotus japonicus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]; 1e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-11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1EE6A3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AT2G37470; ADN</w:t>
            </w:r>
            <w:r w:rsidRPr="00AD488D">
              <w:rPr>
                <w:lang w:val="en-US"/>
              </w:rPr>
              <w:t xml:space="preserve"> 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binding; 8e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-48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82DFC5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AR"/>
              </w:rPr>
              <w:t>Transcription</w:t>
            </w:r>
          </w:p>
        </w:tc>
      </w:tr>
      <w:tr w:rsidR="001D5B11" w:rsidRPr="00AD488D" w14:paraId="11718FCD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F5965" w14:textId="7E023D59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A0513B" w14:textId="5C5DCAF1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GG3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752EE5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CO441708.1; MZCCL10035C10.g Maize Endosperm cDNA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Library Zea mays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cDNA; 3,1e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-02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94DABC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ACG31522.1; Select seq gb|ACG31522.1| 17.5 kDa class II heat shock protein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Zea mays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]; 3e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-73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984C70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AT5G12020; Protein folding; 1e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-35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B96558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AR"/>
              </w:rPr>
              <w:t>Protein synthesis</w:t>
            </w:r>
          </w:p>
        </w:tc>
      </w:tr>
      <w:tr w:rsidR="001D5B11" w:rsidRPr="00AD488D" w14:paraId="2CB48A04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785C3" w14:textId="310A971D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H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ED5A34" w14:textId="4F3CAA8B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AC8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B12B64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FL220928.1; 2016995 CERES-196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Zea mays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cDNA clone 419368; 7,3e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-01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DA6222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ACF81437.1; unknown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Zea mays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]; 1e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-76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F3A523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AT3G51030; Protein binding; 2e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-33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133A68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Metabolism   </w:t>
            </w:r>
          </w:p>
        </w:tc>
      </w:tr>
      <w:tr w:rsidR="001D5B11" w:rsidRPr="00AD488D" w14:paraId="512F4824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F8B22" w14:textId="7E541025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H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1F7407" w14:textId="4F837FED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AA2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AE7C4E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es-AR"/>
              </w:rPr>
              <w:t xml:space="preserve">CJ949480; Y. </w:t>
            </w:r>
            <w:r w:rsidRPr="00AD488D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lang w:val="en-US" w:eastAsia="es-AR"/>
              </w:rPr>
              <w:t xml:space="preserve">Ogihara </w:t>
            </w:r>
            <w:r w:rsidRPr="00AD488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es-AR"/>
              </w:rPr>
              <w:t>unpublished cDNA library; 6,2e</w:t>
            </w:r>
            <w:r w:rsidRPr="00AD488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vertAlign w:val="superscript"/>
                <w:lang w:val="en-US" w:eastAsia="es-AR"/>
              </w:rPr>
              <w:t>-01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E3A40A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EMS63026.1:  Select seq EMS63026.1 hypothetical protein TRIUR3_12257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Triticum urartu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]; 2e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-101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18D617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DA34FA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AR"/>
              </w:rPr>
              <w:t>Unknown</w:t>
            </w:r>
          </w:p>
        </w:tc>
      </w:tr>
      <w:tr w:rsidR="001D5B11" w:rsidRPr="00AD488D" w14:paraId="23C1B052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A3A72" w14:textId="79FC48C2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H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EF6772" w14:textId="6F193745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AA3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09BF9E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AR"/>
              </w:rPr>
              <w:t xml:space="preserve">CJ963282.1; Y. </w:t>
            </w:r>
            <w:r w:rsidRPr="00AD488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es-AR"/>
              </w:rPr>
              <w:t xml:space="preserve">Ogihara </w:t>
            </w:r>
            <w:r w:rsidRPr="00AD488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AR"/>
              </w:rPr>
              <w:t>unpublished cDNA library; 1,9e</w:t>
            </w:r>
            <w:r w:rsidRPr="00AD48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es-AR"/>
              </w:rPr>
              <w:t>-01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09079C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XP_020177071.1; uncharacterized protein LOC109762608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Aegilops tauschii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subsp. tauschii];    7e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-100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75C535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AT1G10585; DNA binding transcription factor activity; 2e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-09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1B84C7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AR"/>
              </w:rPr>
              <w:t>Transcription</w:t>
            </w:r>
          </w:p>
        </w:tc>
      </w:tr>
      <w:tr w:rsidR="001D5B11" w:rsidRPr="00AD488D" w14:paraId="5C8B75BD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2051F" w14:textId="5E803B4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H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95EE2A" w14:textId="4750F2DE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AA4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C001F5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JZ515893.1; AA6 ovaries 3 hs after pollination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Paspalum notatum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cDNA; 1,1e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-02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17C05D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PAN07877.1; hypothetical protein PAHAL_A03141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Panicum hallii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]; 1e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-12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3B77A4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AT5G55830; ATP binding; 4e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-98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769AFD5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AR"/>
              </w:rPr>
              <w:t>Disease/Defense</w:t>
            </w:r>
          </w:p>
        </w:tc>
      </w:tr>
      <w:tr w:rsidR="001D5B11" w:rsidRPr="00AD488D" w14:paraId="68B4603B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3E2F1" w14:textId="786EF5EC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H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30BB0F" w14:textId="220B1AE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AA6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6D24A8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FK978195.1; 2758608 CERES-227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Zea mays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cDNA clone; 3,7e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-01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2433AC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AQK38824.1; Protein DETOXIFICATION 21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Zea mays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]; 1e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-30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DF2F6A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AT1G33110; Antiporter activity; 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-128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2ADEDB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Intracellular traffic</w:t>
            </w:r>
          </w:p>
        </w:tc>
      </w:tr>
      <w:tr w:rsidR="001D5B11" w:rsidRPr="00AD488D" w14:paraId="3399EAEB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1AC24" w14:textId="53DD447C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H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DCAE1E" w14:textId="58F5F4EA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AA7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628AD1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JZ515891.1; AA1 ovaries 3 hs after pollination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Paspalum notatum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cDNA; 2e-02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743FE7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ACG35856.1; CER1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Zea mays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] 4e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-29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C461CC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AT1G02205; Aldehyde decarbonylase activity ; 0.0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E8C9FE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Metabolism</w:t>
            </w:r>
          </w:p>
        </w:tc>
      </w:tr>
      <w:tr w:rsidR="001D5B11" w:rsidRPr="00AD488D" w14:paraId="5E6CEA17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6A593" w14:textId="6A993CA9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lastRenderedPageBreak/>
              <w:t>H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D60473" w14:textId="16F5D9F1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AA8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3303D0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GR316807.1; CCOO3260.g1 CCOO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Avena barbata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leaf, grown under ambient rainfall (H)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Avena barbata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cDNA clone; 3,9 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-01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2613B5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XP_020177938.1; cytochrome P450 81D11-like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Aegilops tauschii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subsp. Tauschii]; 4e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-139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CEFC18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AT4G37340; Oxygen binding; 1e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-98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1A9E96E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Metabolism</w:t>
            </w:r>
          </w:p>
        </w:tc>
      </w:tr>
      <w:tr w:rsidR="001D5B11" w:rsidRPr="00AD488D" w14:paraId="166AB193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9807" w14:textId="13B903A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H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5D58FD" w14:textId="29FAECFE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AA11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BB6C63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GW883551.1; Ti_Con_121 Timothy drought stress Library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Phleum pratense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cDNA; 2e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-06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39EFDA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n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B34886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-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FF21DB6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AR"/>
              </w:rPr>
              <w:t>Unknown</w:t>
            </w:r>
          </w:p>
        </w:tc>
      </w:tr>
      <w:tr w:rsidR="001D5B11" w:rsidRPr="00AD488D" w14:paraId="0A5E52AA" w14:textId="77777777" w:rsidTr="001455C7">
        <w:trPr>
          <w:trHeight w:val="1125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99F32" w14:textId="3BCDD27E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I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2B21CE" w14:textId="536F1085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GA11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78F7B4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FD493788.1; Ltu01b_111_B01_C012.g2 Liriodendron Flower Bud Library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Liriodendron tulipifera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cDNA clone; 8,8e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-02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C39126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OVA16281.1; Select seq OVA16281.1 YjeF C-terminal domain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Macleaya cordata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]; 7e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-120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A45A11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E47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br/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>AT5G19150; ADP-dependent NAD(P)H-hydrate dehydratase activity; 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-129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1FE9EF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Metabolism</w:t>
            </w:r>
          </w:p>
        </w:tc>
      </w:tr>
      <w:tr w:rsidR="001D5B11" w:rsidRPr="00AD488D" w14:paraId="387C6211" w14:textId="77777777" w:rsidTr="001455C7">
        <w:trPr>
          <w:trHeight w:val="103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9F2AC" w14:textId="2573DCF9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J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468F9D" w14:textId="0947C33F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TC2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FB477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FL922341.1; CCGO14217.g1 CCGO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Panicum virgatum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root (H) 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s-AR"/>
              </w:rPr>
              <w:t>Panicum virgatum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AR"/>
              </w:rPr>
              <w:t xml:space="preserve"> cDNA clone; 3e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es-AR"/>
              </w:rPr>
              <w:t>-04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EB1B9D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PAN12062.1; hypothetical protein PAHAL_B02400 [</w:t>
            </w:r>
            <w:r w:rsidRPr="00AD488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AR"/>
              </w:rPr>
              <w:t>Panicum hallii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]; 5e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AR"/>
              </w:rPr>
              <w:t>-100</w:t>
            </w: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8F1C79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br/>
              <w:t xml:space="preserve">AT5G15080; Kinase activity; 0.0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43F78B" w14:textId="77777777" w:rsidR="001D5B11" w:rsidRPr="00AD488D" w:rsidRDefault="001D5B11" w:rsidP="001D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AD488D">
              <w:rPr>
                <w:rFonts w:ascii="Times New Roman" w:eastAsia="Times New Roman" w:hAnsi="Times New Roman" w:cs="Times New Roman"/>
                <w:sz w:val="18"/>
                <w:szCs w:val="18"/>
                <w:lang w:eastAsia="es-AR"/>
              </w:rPr>
              <w:t>Signal transduction</w:t>
            </w:r>
          </w:p>
        </w:tc>
      </w:tr>
    </w:tbl>
    <w:p w14:paraId="45AD37ED" w14:textId="77777777" w:rsidR="00E47FA2" w:rsidRDefault="00E47FA2" w:rsidP="00E47FA2">
      <w:pPr>
        <w:tabs>
          <w:tab w:val="left" w:pos="2175"/>
        </w:tabs>
        <w:spacing w:after="200" w:line="276" w:lineRule="auto"/>
        <w:ind w:left="-709" w:right="-801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† </w:t>
      </w:r>
      <w:r w:rsidR="00CB33DD" w:rsidRPr="00CB33DD">
        <w:rPr>
          <w:rFonts w:ascii="Times New Roman" w:hAnsi="Times New Roman" w:cs="Times New Roman"/>
          <w:iCs/>
          <w:sz w:val="20"/>
          <w:szCs w:val="20"/>
          <w:lang w:val="en-US"/>
        </w:rPr>
        <w:t>Grouping of DETDFs based on the comparative gene expression patterns (as shown table 3).</w:t>
      </w:r>
    </w:p>
    <w:p w14:paraId="3ADC811F" w14:textId="21476095" w:rsidR="00AD488D" w:rsidRDefault="00E47FA2" w:rsidP="00E47FA2">
      <w:pPr>
        <w:tabs>
          <w:tab w:val="left" w:pos="2175"/>
        </w:tabs>
        <w:spacing w:after="200" w:line="276" w:lineRule="auto"/>
        <w:ind w:left="-709" w:right="-801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‡ </w:t>
      </w:r>
      <w:r w:rsidR="00AD488D" w:rsidRPr="00AD488D">
        <w:rPr>
          <w:rFonts w:ascii="Times New Roman" w:hAnsi="Times New Roman" w:cs="Times New Roman"/>
          <w:iCs/>
          <w:sz w:val="20"/>
          <w:szCs w:val="20"/>
          <w:lang w:val="en-US"/>
        </w:rPr>
        <w:t>AA, AC, CC, CG, GA, GC, GG, TA and TC were indicated selective primer combinations.</w:t>
      </w:r>
    </w:p>
    <w:p w14:paraId="0BC3BA71" w14:textId="6CB3C0CC" w:rsidR="00E47FA2" w:rsidRDefault="00E47FA2" w:rsidP="00AD488D">
      <w:pPr>
        <w:tabs>
          <w:tab w:val="left" w:pos="2175"/>
        </w:tabs>
        <w:spacing w:after="200" w:line="276" w:lineRule="auto"/>
        <w:ind w:left="-709" w:right="-80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47FA2">
        <w:rPr>
          <w:rFonts w:ascii="Times New Roman" w:hAnsi="Times New Roman" w:cs="Times New Roman"/>
          <w:sz w:val="20"/>
          <w:szCs w:val="20"/>
          <w:lang w:val="en-US"/>
        </w:rPr>
        <w:t>§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47FA2">
        <w:rPr>
          <w:rFonts w:ascii="Times New Roman" w:hAnsi="Times New Roman" w:cs="Times New Roman"/>
          <w:sz w:val="20"/>
          <w:szCs w:val="20"/>
          <w:lang w:val="en-US"/>
        </w:rPr>
        <w:t>n, similarity below the threshold used (e-value greater than 1).</w:t>
      </w:r>
    </w:p>
    <w:p w14:paraId="6C878658" w14:textId="115BD8D8" w:rsidR="00E47FA2" w:rsidRDefault="00E47FA2" w:rsidP="00AD488D">
      <w:pPr>
        <w:tabs>
          <w:tab w:val="left" w:pos="2175"/>
        </w:tabs>
        <w:spacing w:after="200" w:line="276" w:lineRule="auto"/>
        <w:ind w:left="-709" w:right="-80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¶ _,</w:t>
      </w:r>
      <w:r w:rsidRPr="00E47FA2">
        <w:rPr>
          <w:rFonts w:ascii="Times New Roman" w:hAnsi="Times New Roman" w:cs="Times New Roman"/>
          <w:sz w:val="20"/>
          <w:szCs w:val="20"/>
          <w:lang w:val="en-US"/>
        </w:rPr>
        <w:t xml:space="preserve"> no h</w:t>
      </w:r>
      <w:r>
        <w:rPr>
          <w:rFonts w:ascii="Times New Roman" w:hAnsi="Times New Roman" w:cs="Times New Roman"/>
          <w:sz w:val="20"/>
          <w:szCs w:val="20"/>
          <w:lang w:val="en-US"/>
        </w:rPr>
        <w:t>it</w:t>
      </w:r>
      <w:r w:rsidRPr="00E47FA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63E6F9A" w14:textId="77777777" w:rsidR="00E47FA2" w:rsidRPr="00E47FA2" w:rsidRDefault="00E47FA2" w:rsidP="00AD488D">
      <w:pPr>
        <w:tabs>
          <w:tab w:val="left" w:pos="2175"/>
        </w:tabs>
        <w:spacing w:after="200" w:line="276" w:lineRule="auto"/>
        <w:ind w:left="-709" w:right="-801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852598E" w14:textId="77777777" w:rsidR="00AD488D" w:rsidRPr="00AD488D" w:rsidRDefault="00AD488D">
      <w:pPr>
        <w:rPr>
          <w:lang w:val="en-US"/>
        </w:rPr>
      </w:pPr>
    </w:p>
    <w:sectPr w:rsidR="00AD488D" w:rsidRPr="00AD48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8D"/>
    <w:rsid w:val="001455C7"/>
    <w:rsid w:val="001A3A19"/>
    <w:rsid w:val="001D5B11"/>
    <w:rsid w:val="004D672E"/>
    <w:rsid w:val="005766F0"/>
    <w:rsid w:val="009C6C93"/>
    <w:rsid w:val="00AD488D"/>
    <w:rsid w:val="00B05606"/>
    <w:rsid w:val="00B530E4"/>
    <w:rsid w:val="00CB33DD"/>
    <w:rsid w:val="00DE1861"/>
    <w:rsid w:val="00E2547D"/>
    <w:rsid w:val="00E4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035530"/>
  <w15:chartTrackingRefBased/>
  <w15:docId w15:val="{8A02F32B-8533-4E14-8DA0-08DC9E61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254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54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54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54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547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5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1311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Pozzi</dc:creator>
  <cp:keywords/>
  <dc:description/>
  <cp:lastModifiedBy>Florencia Pozzi</cp:lastModifiedBy>
  <cp:revision>9</cp:revision>
  <dcterms:created xsi:type="dcterms:W3CDTF">2019-01-04T14:45:00Z</dcterms:created>
  <dcterms:modified xsi:type="dcterms:W3CDTF">2020-05-16T18:19:00Z</dcterms:modified>
</cp:coreProperties>
</file>