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A6D5" w14:textId="0B72D7B2" w:rsidR="009A5705" w:rsidRDefault="009A5705" w:rsidP="009A5705">
      <w:pPr>
        <w:pStyle w:val="EndNoteBibliography0"/>
        <w:widowControl w:val="0"/>
        <w:spacing w:line="360" w:lineRule="auto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Supporting information</w:t>
      </w:r>
    </w:p>
    <w:p w14:paraId="1E12BC85" w14:textId="77777777" w:rsidR="009A5705" w:rsidRDefault="009A5705" w:rsidP="009A5705">
      <w:pPr>
        <w:pStyle w:val="EndNoteBibliography0"/>
        <w:widowControl w:val="0"/>
        <w:spacing w:line="360" w:lineRule="auto"/>
        <w:rPr>
          <w:rFonts w:ascii="Times New Roman" w:hAnsi="Times New Roman" w:cs="Times New Roman"/>
          <w:bCs/>
          <w:lang w:val="en-GB"/>
        </w:rPr>
      </w:pPr>
    </w:p>
    <w:p w14:paraId="05560070" w14:textId="77777777" w:rsidR="009A5705" w:rsidRDefault="009A5705" w:rsidP="009A5705">
      <w:pPr>
        <w:pStyle w:val="EndNoteBibliography0"/>
        <w:widowControl w:val="0"/>
        <w:spacing w:line="360" w:lineRule="auto"/>
        <w:rPr>
          <w:rFonts w:ascii="Times New Roman" w:hAnsi="Times New Roman" w:cs="Times New Roman"/>
          <w:bCs/>
          <w:lang w:val="en-GB"/>
        </w:rPr>
      </w:pPr>
    </w:p>
    <w:p w14:paraId="12E17A6B" w14:textId="77777777" w:rsidR="009A5705" w:rsidRPr="00766102" w:rsidRDefault="009A5705" w:rsidP="009A5705">
      <w:pPr>
        <w:pStyle w:val="EndNoteBibliography0"/>
        <w:widowControl w:val="0"/>
        <w:spacing w:line="360" w:lineRule="auto"/>
        <w:rPr>
          <w:rFonts w:ascii="Times New Roman" w:hAnsi="Times New Roman" w:cs="Times New Roman"/>
          <w:bCs/>
          <w:lang w:val="en-GB"/>
        </w:rPr>
      </w:pPr>
      <w:r w:rsidRPr="003D746C">
        <w:rPr>
          <w:rFonts w:ascii="Times New Roman" w:hAnsi="Times New Roman" w:cs="Times New Roman"/>
          <w:bCs/>
          <w:noProof/>
          <w:lang w:val="en-GB"/>
        </w:rPr>
        <w:drawing>
          <wp:inline distT="0" distB="0" distL="0" distR="0" wp14:anchorId="0C86D03A" wp14:editId="2AEEF30D">
            <wp:extent cx="5029200" cy="1205230"/>
            <wp:effectExtent l="0" t="0" r="0" b="0"/>
            <wp:docPr id="1312915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28DE" w14:textId="77777777" w:rsidR="009A5705" w:rsidRDefault="009A5705" w:rsidP="009A5705"/>
    <w:p w14:paraId="3BB5F051" w14:textId="07982C66" w:rsidR="00D53D20" w:rsidRPr="00D53D20" w:rsidRDefault="009A5705" w:rsidP="00D53D20">
      <w:pPr>
        <w:pStyle w:val="EndNoteBibliography0"/>
        <w:rPr>
          <w:rFonts w:ascii="Times New Roman" w:hAnsi="Times New Roman" w:cs="Times New Roman"/>
          <w:bCs/>
        </w:rPr>
      </w:pPr>
      <w:r w:rsidRPr="00D53D20">
        <w:rPr>
          <w:rFonts w:ascii="Times New Roman" w:hAnsi="Times New Roman" w:cs="Times New Roman"/>
          <w:b/>
          <w:lang w:val="en-GB"/>
        </w:rPr>
        <w:t>Figure S1</w:t>
      </w:r>
      <w:r w:rsidR="00D53D20">
        <w:rPr>
          <w:rFonts w:ascii="Times New Roman" w:hAnsi="Times New Roman" w:cs="Times New Roman"/>
          <w:bCs/>
          <w:lang w:val="en-US"/>
        </w:rPr>
        <w:t xml:space="preserve"> </w:t>
      </w:r>
      <w:r w:rsidR="00D53D20" w:rsidRPr="00D53D20">
        <w:rPr>
          <w:rFonts w:ascii="Times New Roman" w:hAnsi="Times New Roman" w:cs="Times New Roman"/>
          <w:bCs/>
        </w:rPr>
        <w:t>Fusion of BeWo cells and EMT-related factors were detected after knockdown of Tspan5.</w:t>
      </w:r>
    </w:p>
    <w:p w14:paraId="7D04CEB4" w14:textId="77777777" w:rsidR="00BD2515" w:rsidRDefault="00BD2515"/>
    <w:sectPr w:rsidR="00BD2515" w:rsidSect="00766102">
      <w:headerReference w:type="default" r:id="rId5"/>
      <w:pgSz w:w="11900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31F" w14:textId="77777777" w:rsidR="00354CB6" w:rsidRPr="00F43A0E" w:rsidRDefault="00000000" w:rsidP="00F43A0E">
    <w:pPr>
      <w:pStyle w:val="Header"/>
      <w:ind w:right="48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5"/>
    <w:rsid w:val="00024FB1"/>
    <w:rsid w:val="005000E1"/>
    <w:rsid w:val="0052621B"/>
    <w:rsid w:val="00733220"/>
    <w:rsid w:val="009A5705"/>
    <w:rsid w:val="009D5170"/>
    <w:rsid w:val="00BD2515"/>
    <w:rsid w:val="00D53D20"/>
    <w:rsid w:val="00F31C7C"/>
    <w:rsid w:val="00F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8161"/>
  <w15:chartTrackingRefBased/>
  <w15:docId w15:val="{D072E8D6-5F97-44C9-A9F4-A616EAD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705"/>
    <w:pPr>
      <w:tabs>
        <w:tab w:val="center" w:pos="4320"/>
        <w:tab w:val="right" w:pos="8640"/>
      </w:tabs>
      <w:spacing w:after="0" w:line="48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9A5705"/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customStyle="1" w:styleId="EndNoteBibliography">
    <w:name w:val="EndNote Bibliography 字符"/>
    <w:link w:val="EndNoteBibliography0"/>
    <w:rsid w:val="009A5705"/>
    <w:rPr>
      <w:rFonts w:cs="Calibri"/>
      <w:sz w:val="24"/>
      <w:szCs w:val="24"/>
      <w:lang w:val="en-GB" w:eastAsia="en-GB"/>
    </w:rPr>
  </w:style>
  <w:style w:type="paragraph" w:customStyle="1" w:styleId="EndNoteBibliography0">
    <w:name w:val="EndNote Bibliography"/>
    <w:basedOn w:val="Normal"/>
    <w:link w:val="EndNoteBibliography"/>
    <w:rsid w:val="009A5705"/>
    <w:pPr>
      <w:spacing w:after="0" w:line="240" w:lineRule="auto"/>
      <w:jc w:val="both"/>
    </w:pPr>
    <w:rPr>
      <w:rFonts w:cs="Calibr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2</cp:revision>
  <dcterms:created xsi:type="dcterms:W3CDTF">2023-06-27T12:29:00Z</dcterms:created>
  <dcterms:modified xsi:type="dcterms:W3CDTF">2023-06-27T12:31:00Z</dcterms:modified>
</cp:coreProperties>
</file>