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615F5" w14:textId="0E22B354" w:rsidR="00676FCC" w:rsidRPr="00A61C0C" w:rsidRDefault="00676FCC" w:rsidP="00FC3769">
      <w:pPr>
        <w:spacing w:after="0" w:line="480" w:lineRule="auto"/>
        <w:jc w:val="center"/>
        <w:rPr>
          <w:rFonts w:ascii="Times New Roman" w:hAnsi="Times New Roman"/>
          <w:b/>
          <w:bCs/>
          <w:lang w:val="it-IT"/>
        </w:rPr>
      </w:pPr>
      <w:proofErr w:type="spellStart"/>
      <w:r w:rsidRPr="00A61C0C">
        <w:rPr>
          <w:rFonts w:ascii="Times New Roman" w:hAnsi="Times New Roman"/>
          <w:b/>
          <w:bCs/>
          <w:lang w:val="it-IT"/>
        </w:rPr>
        <w:t>Suppleme</w:t>
      </w:r>
      <w:r w:rsidR="00950CDE" w:rsidRPr="00A61C0C">
        <w:rPr>
          <w:rFonts w:ascii="Times New Roman" w:hAnsi="Times New Roman"/>
          <w:b/>
          <w:bCs/>
          <w:lang w:val="it-IT"/>
        </w:rPr>
        <w:t>ntary</w:t>
      </w:r>
      <w:proofErr w:type="spellEnd"/>
      <w:r w:rsidR="00950CDE" w:rsidRPr="00A61C0C">
        <w:rPr>
          <w:rFonts w:ascii="Times New Roman" w:hAnsi="Times New Roman"/>
          <w:b/>
          <w:bCs/>
          <w:lang w:val="it-IT"/>
        </w:rPr>
        <w:t xml:space="preserve"> Online Content: </w:t>
      </w:r>
      <w:proofErr w:type="spellStart"/>
      <w:r w:rsidR="00950CDE" w:rsidRPr="00A61C0C">
        <w:rPr>
          <w:rFonts w:ascii="Times New Roman" w:hAnsi="Times New Roman"/>
          <w:b/>
          <w:bCs/>
          <w:lang w:val="it-IT"/>
        </w:rPr>
        <w:t>Appendix</w:t>
      </w:r>
      <w:proofErr w:type="spellEnd"/>
      <w:r w:rsidR="00950CDE" w:rsidRPr="00A61C0C">
        <w:rPr>
          <w:rFonts w:ascii="Times New Roman" w:hAnsi="Times New Roman"/>
          <w:b/>
          <w:bCs/>
          <w:lang w:val="it-IT"/>
        </w:rPr>
        <w:t xml:space="preserve"> B</w:t>
      </w:r>
    </w:p>
    <w:p w14:paraId="71453AD5" w14:textId="77777777" w:rsidR="00676FCC" w:rsidRPr="00A61C0C" w:rsidRDefault="00676FCC" w:rsidP="00FC3769">
      <w:pPr>
        <w:spacing w:after="0"/>
        <w:rPr>
          <w:rFonts w:ascii="Times New Roman" w:hAnsi="Times New Roman"/>
          <w:b/>
          <w:bCs/>
          <w:lang w:val="it-IT"/>
        </w:rPr>
      </w:pPr>
    </w:p>
    <w:p w14:paraId="07EEEDA0" w14:textId="18622098" w:rsidR="00356263" w:rsidRDefault="00676FCC" w:rsidP="00356263">
      <w:pPr>
        <w:spacing w:after="0" w:line="480" w:lineRule="auto"/>
        <w:rPr>
          <w:rFonts w:ascii="Times New Roman" w:hAnsi="Times New Roman"/>
          <w:b/>
          <w:bCs/>
          <w:lang w:val="en-GB"/>
        </w:rPr>
      </w:pPr>
      <w:r w:rsidRPr="00A61C0C">
        <w:rPr>
          <w:rFonts w:ascii="Times New Roman" w:hAnsi="Times New Roman"/>
          <w:bCs/>
          <w:lang w:val="it-IT"/>
        </w:rPr>
        <w:t xml:space="preserve">G Bellelli, </w:t>
      </w:r>
      <w:r w:rsidR="00356263" w:rsidRPr="00A61C0C">
        <w:rPr>
          <w:rFonts w:ascii="Times New Roman" w:hAnsi="Times New Roman"/>
          <w:bCs/>
          <w:lang w:val="it-IT"/>
        </w:rPr>
        <w:t>A Morandi,</w:t>
      </w:r>
      <w:r w:rsidRPr="00A61C0C">
        <w:rPr>
          <w:rFonts w:ascii="Times New Roman" w:hAnsi="Times New Roman"/>
          <w:bCs/>
          <w:lang w:val="it-IT"/>
        </w:rPr>
        <w:t xml:space="preserve"> </w:t>
      </w:r>
      <w:r w:rsidR="00C37A38" w:rsidRPr="00A61C0C">
        <w:rPr>
          <w:rFonts w:ascii="Times New Roman" w:hAnsi="Times New Roman"/>
          <w:bCs/>
          <w:lang w:val="it-IT"/>
        </w:rPr>
        <w:t xml:space="preserve">E Zanetti, M </w:t>
      </w:r>
      <w:proofErr w:type="spellStart"/>
      <w:r w:rsidR="00C37A38" w:rsidRPr="00A61C0C">
        <w:rPr>
          <w:rFonts w:ascii="Times New Roman" w:hAnsi="Times New Roman"/>
          <w:bCs/>
          <w:lang w:val="it-IT"/>
        </w:rPr>
        <w:t>Bozzini</w:t>
      </w:r>
      <w:proofErr w:type="spellEnd"/>
      <w:r w:rsidR="00C37A38" w:rsidRPr="00A61C0C">
        <w:rPr>
          <w:rFonts w:ascii="Times New Roman" w:hAnsi="Times New Roman"/>
          <w:bCs/>
          <w:lang w:val="it-IT"/>
        </w:rPr>
        <w:t xml:space="preserve">, E Lucchi, </w:t>
      </w:r>
      <w:r w:rsidRPr="00A61C0C">
        <w:rPr>
          <w:rFonts w:ascii="Times New Roman" w:hAnsi="Times New Roman"/>
          <w:bCs/>
          <w:lang w:val="it-IT"/>
        </w:rPr>
        <w:t xml:space="preserve">M Trabucchi. </w:t>
      </w:r>
      <w:r w:rsidR="00356263">
        <w:rPr>
          <w:rFonts w:ascii="Times New Roman" w:hAnsi="Times New Roman"/>
          <w:b/>
          <w:bCs/>
          <w:lang w:val="en-GB"/>
        </w:rPr>
        <w:t xml:space="preserve">Recognition and management of delirium </w:t>
      </w:r>
      <w:r w:rsidR="00356263" w:rsidRPr="009B2B72">
        <w:rPr>
          <w:rFonts w:ascii="Times New Roman" w:hAnsi="Times New Roman"/>
          <w:b/>
          <w:bCs/>
          <w:lang w:val="en-GB"/>
        </w:rPr>
        <w:t>amongst doctors</w:t>
      </w:r>
      <w:r w:rsidR="00356263">
        <w:rPr>
          <w:rFonts w:ascii="Times New Roman" w:hAnsi="Times New Roman"/>
          <w:b/>
          <w:bCs/>
          <w:lang w:val="en-GB"/>
        </w:rPr>
        <w:t>, nurses, physiotherapists and psychologists: An Italian survey of the Italian Association of Psychogeriatric</w:t>
      </w:r>
    </w:p>
    <w:p w14:paraId="741ECA7F" w14:textId="77777777" w:rsidR="00676FCC" w:rsidRPr="00FC3769" w:rsidRDefault="00676FCC" w:rsidP="00FC3769">
      <w:pPr>
        <w:spacing w:after="0"/>
        <w:rPr>
          <w:rFonts w:ascii="Times New Roman" w:hAnsi="Times New Roman"/>
          <w:bCs/>
          <w:lang w:val="en-GB"/>
        </w:rPr>
      </w:pPr>
    </w:p>
    <w:p w14:paraId="5C4B4CE4" w14:textId="77777777" w:rsidR="00676FCC" w:rsidRPr="00FC3769" w:rsidRDefault="00676FCC" w:rsidP="00F65E37">
      <w:pPr>
        <w:spacing w:after="0" w:line="480" w:lineRule="auto"/>
        <w:rPr>
          <w:rFonts w:ascii="Times New Roman" w:hAnsi="Times New Roman"/>
          <w:bCs/>
          <w:lang w:val="en-GB"/>
        </w:rPr>
      </w:pPr>
      <w:r w:rsidRPr="00FC3769">
        <w:rPr>
          <w:rFonts w:ascii="Times New Roman" w:hAnsi="Times New Roman"/>
          <w:bCs/>
          <w:lang w:val="en-GB"/>
        </w:rPr>
        <w:t xml:space="preserve"> </w:t>
      </w:r>
    </w:p>
    <w:p w14:paraId="4FD1B040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3A6376E5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14D4FB65" w14:textId="44503073" w:rsidR="00356263" w:rsidRDefault="00950CDE" w:rsidP="00F65E37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Appendix B</w:t>
      </w:r>
      <w:r w:rsidR="00676FCC">
        <w:rPr>
          <w:rFonts w:ascii="Times New Roman" w:hAnsi="Times New Roman"/>
          <w:b/>
          <w:color w:val="222222"/>
        </w:rPr>
        <w:t>.1</w:t>
      </w:r>
      <w:r w:rsidR="00676FCC" w:rsidRPr="003C4370">
        <w:rPr>
          <w:rFonts w:ascii="Times New Roman" w:hAnsi="Times New Roman"/>
          <w:b/>
          <w:color w:val="222222"/>
        </w:rPr>
        <w:t xml:space="preserve">. </w:t>
      </w:r>
      <w:r w:rsidR="0003217E" w:rsidRPr="00940DD4">
        <w:rPr>
          <w:rFonts w:ascii="Times New Roman" w:hAnsi="Times New Roman"/>
          <w:color w:val="222222"/>
        </w:rPr>
        <w:t>First line pha</w:t>
      </w:r>
      <w:r w:rsidR="0003217E">
        <w:rPr>
          <w:rFonts w:ascii="Times New Roman" w:hAnsi="Times New Roman"/>
          <w:color w:val="222222"/>
        </w:rPr>
        <w:t>rmacological management of hypo</w:t>
      </w:r>
      <w:r w:rsidR="0003217E" w:rsidRPr="00940DD4">
        <w:rPr>
          <w:rFonts w:ascii="Times New Roman" w:hAnsi="Times New Roman"/>
          <w:color w:val="222222"/>
        </w:rPr>
        <w:t>active delirium.</w:t>
      </w:r>
    </w:p>
    <w:p w14:paraId="77AC440D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4BF9602E" w14:textId="1558F042" w:rsidR="00676FCC" w:rsidRPr="003C4370" w:rsidRDefault="00950CDE" w:rsidP="001432FB">
      <w:pPr>
        <w:spacing w:after="0"/>
        <w:rPr>
          <w:rFonts w:ascii="Times New Roman" w:hAnsi="Times New Roman"/>
          <w:b/>
          <w:color w:val="222222"/>
        </w:rPr>
      </w:pPr>
      <w:r>
        <w:rPr>
          <w:rFonts w:ascii="Times New Roman" w:hAnsi="Times New Roman"/>
          <w:b/>
          <w:color w:val="222222"/>
        </w:rPr>
        <w:t>Appendix B</w:t>
      </w:r>
      <w:r w:rsidR="00676FCC">
        <w:rPr>
          <w:rFonts w:ascii="Times New Roman" w:hAnsi="Times New Roman"/>
          <w:b/>
          <w:color w:val="222222"/>
        </w:rPr>
        <w:t>.2</w:t>
      </w:r>
      <w:r w:rsidR="00676FCC" w:rsidRPr="003C4370">
        <w:rPr>
          <w:rFonts w:ascii="Times New Roman" w:hAnsi="Times New Roman"/>
          <w:b/>
          <w:color w:val="222222"/>
        </w:rPr>
        <w:t xml:space="preserve">. </w:t>
      </w:r>
      <w:r w:rsidR="00940DD4" w:rsidRPr="00940DD4">
        <w:rPr>
          <w:rFonts w:ascii="Times New Roman" w:hAnsi="Times New Roman"/>
          <w:color w:val="222222"/>
        </w:rPr>
        <w:t xml:space="preserve">First line pharmacological management of hyperactive delirium. </w:t>
      </w:r>
      <w:r w:rsidR="00676FCC">
        <w:rPr>
          <w:rFonts w:ascii="Times New Roman" w:hAnsi="Times New Roman"/>
          <w:color w:val="222222"/>
        </w:rPr>
        <w:t xml:space="preserve"> </w:t>
      </w:r>
    </w:p>
    <w:p w14:paraId="38EBA1B3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39EBC3ED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24C83C0F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30B4C093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214C98ED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1293878E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40C402B1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3AA80B4E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5BC6825B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6983C0C9" w14:textId="77777777" w:rsidR="00676FCC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7E87D627" w14:textId="77777777" w:rsidR="00676FCC" w:rsidRPr="007B6DA4" w:rsidRDefault="00676FCC" w:rsidP="00F65E37">
      <w:pPr>
        <w:spacing w:after="0"/>
        <w:rPr>
          <w:rFonts w:ascii="Times New Roman" w:hAnsi="Times New Roman"/>
          <w:color w:val="222222"/>
        </w:rPr>
      </w:pPr>
    </w:p>
    <w:p w14:paraId="3C2F8F07" w14:textId="77777777" w:rsidR="00676FCC" w:rsidRPr="007B6DA4" w:rsidRDefault="00676FCC" w:rsidP="007B6DA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B6DA4">
        <w:rPr>
          <w:rFonts w:ascii="Times New Roman" w:hAnsi="Times New Roman"/>
        </w:rPr>
        <w:t>This supplementary material has been provided by the authors to give readers additional</w:t>
      </w:r>
    </w:p>
    <w:p w14:paraId="078ED8F0" w14:textId="1A931C02" w:rsidR="00676FCC" w:rsidRPr="007B6DA4" w:rsidRDefault="00676FCC" w:rsidP="007B6DA4">
      <w:pPr>
        <w:spacing w:after="0"/>
        <w:rPr>
          <w:rFonts w:ascii="Times New Roman" w:hAnsi="Times New Roman"/>
          <w:bCs/>
        </w:rPr>
        <w:sectPr w:rsidR="00676FCC" w:rsidRPr="007B6DA4" w:rsidSect="00FC3769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7B6DA4">
        <w:rPr>
          <w:rFonts w:ascii="Times New Roman" w:hAnsi="Times New Roman"/>
        </w:rPr>
        <w:t xml:space="preserve">information about their work. It was last </w:t>
      </w:r>
      <w:r w:rsidRPr="00A61C0C">
        <w:rPr>
          <w:rFonts w:ascii="Times New Roman" w:hAnsi="Times New Roman"/>
        </w:rPr>
        <w:t xml:space="preserve">updated on </w:t>
      </w:r>
      <w:r w:rsidR="00A61C0C" w:rsidRPr="00A61C0C">
        <w:rPr>
          <w:rFonts w:ascii="Times New Roman" w:hAnsi="Times New Roman"/>
        </w:rPr>
        <w:t>01/05/</w:t>
      </w:r>
      <w:r w:rsidR="00356263" w:rsidRPr="00A61C0C">
        <w:rPr>
          <w:rFonts w:ascii="Times New Roman" w:hAnsi="Times New Roman"/>
        </w:rPr>
        <w:t>2014</w:t>
      </w:r>
      <w:r w:rsidRPr="00A61C0C">
        <w:rPr>
          <w:rFonts w:ascii="Times New Roman" w:hAnsi="Times New Roman"/>
        </w:rPr>
        <w:t>.</w:t>
      </w:r>
    </w:p>
    <w:p w14:paraId="0E25170D" w14:textId="77777777" w:rsidR="00676FCC" w:rsidRPr="001432FB" w:rsidRDefault="00676FCC">
      <w:pPr>
        <w:rPr>
          <w:rFonts w:ascii="Times New Roman" w:hAnsi="Times New Roman"/>
          <w:b/>
        </w:rPr>
      </w:pPr>
    </w:p>
    <w:p w14:paraId="45C8294C" w14:textId="77777777" w:rsidR="00356263" w:rsidRPr="00A61C0C" w:rsidRDefault="00356263" w:rsidP="00356263">
      <w:pPr>
        <w:rPr>
          <w:noProof/>
          <w:lang w:eastAsia="it-IT"/>
        </w:rPr>
      </w:pPr>
    </w:p>
    <w:p w14:paraId="5D59C497" w14:textId="32E77F9D" w:rsidR="00E868E8" w:rsidRPr="003722C1" w:rsidRDefault="00950CDE" w:rsidP="00E868E8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Appendix B.</w:t>
      </w:r>
      <w:r w:rsidR="00A61C0C">
        <w:rPr>
          <w:rFonts w:ascii="Times New Roman" w:hAnsi="Times New Roman"/>
          <w:b/>
          <w:lang w:val="en-GB"/>
        </w:rPr>
        <w:t>1</w:t>
      </w:r>
      <w:r w:rsidR="00E868E8">
        <w:rPr>
          <w:rFonts w:ascii="Times New Roman" w:hAnsi="Times New Roman"/>
          <w:b/>
          <w:lang w:val="en-GB"/>
        </w:rPr>
        <w:t>.</w:t>
      </w:r>
      <w:r w:rsidR="00E868E8" w:rsidRPr="003722C1">
        <w:rPr>
          <w:rFonts w:ascii="Times New Roman" w:hAnsi="Times New Roman"/>
          <w:b/>
          <w:lang w:val="en-GB"/>
        </w:rPr>
        <w:t xml:space="preserve"> </w:t>
      </w:r>
      <w:r w:rsidR="00E868E8">
        <w:rPr>
          <w:rFonts w:ascii="Times New Roman" w:hAnsi="Times New Roman"/>
          <w:b/>
          <w:lang w:val="en-GB"/>
        </w:rPr>
        <w:t xml:space="preserve">First-line drug for the treatment </w:t>
      </w:r>
      <w:r w:rsidR="00E868E8" w:rsidRPr="003722C1">
        <w:rPr>
          <w:rFonts w:ascii="Times New Roman" w:hAnsi="Times New Roman"/>
          <w:b/>
          <w:lang w:val="en-GB"/>
        </w:rPr>
        <w:t xml:space="preserve">of </w:t>
      </w:r>
      <w:r w:rsidR="00E868E8">
        <w:rPr>
          <w:rFonts w:ascii="Times New Roman" w:hAnsi="Times New Roman"/>
          <w:b/>
          <w:lang w:val="en-GB"/>
        </w:rPr>
        <w:t xml:space="preserve">hypoactive </w:t>
      </w:r>
      <w:r w:rsidR="00E868E8" w:rsidRPr="003722C1">
        <w:rPr>
          <w:rFonts w:ascii="Times New Roman" w:hAnsi="Times New Roman"/>
          <w:b/>
          <w:lang w:val="en-GB"/>
        </w:rPr>
        <w:t xml:space="preserve">delirium </w:t>
      </w:r>
      <w:r w:rsidR="0071264A">
        <w:rPr>
          <w:rFonts w:ascii="Times New Roman" w:hAnsi="Times New Roman"/>
          <w:b/>
          <w:lang w:val="en-GB"/>
        </w:rPr>
        <w:t>(only doctors)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93"/>
        <w:gridCol w:w="1610"/>
      </w:tblGrid>
      <w:tr w:rsidR="00E868E8" w:rsidRPr="003722C1" w14:paraId="6DD9EC29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E8A" w14:textId="14CF141E" w:rsidR="00E868E8" w:rsidRPr="00552FD4" w:rsidRDefault="00E868E8" w:rsidP="0071264A">
            <w:pPr>
              <w:spacing w:before="120" w:line="48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Question: Which drug do you use as </w:t>
            </w:r>
            <w:r w:rsidR="0071264A">
              <w:rPr>
                <w:rFonts w:ascii="Times New Roman" w:hAnsi="Times New Roman"/>
                <w:b/>
                <w:lang w:val="en-GB"/>
              </w:rPr>
              <w:t xml:space="preserve">the </w:t>
            </w:r>
            <w:r>
              <w:rPr>
                <w:rFonts w:ascii="Times New Roman" w:hAnsi="Times New Roman"/>
                <w:b/>
                <w:lang w:val="en-GB"/>
              </w:rPr>
              <w:t>first-line treatment for hypoactive delirium in your practice?</w:t>
            </w:r>
            <w:r w:rsidRPr="00552FD4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D60" w14:textId="3DB61431" w:rsidR="00E868E8" w:rsidRPr="00552FD4" w:rsidRDefault="0071264A" w:rsidP="0071264A">
            <w:pPr>
              <w:spacing w:before="120"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 = 322</w:t>
            </w:r>
          </w:p>
        </w:tc>
      </w:tr>
      <w:tr w:rsidR="00E868E8" w:rsidRPr="003722C1" w14:paraId="6AD229D0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2329" w14:textId="54B40742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Benzodiazepine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488" w14:textId="64448830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 (0.6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135D15D8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A8C" w14:textId="19A8C4C8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Benzodiazepine with either atypical antipsychotic, haloperidol or 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6B9C" w14:textId="34956CC8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 xml:space="preserve"> (</w:t>
            </w:r>
            <w:r>
              <w:rPr>
                <w:rFonts w:ascii="Times New Roman" w:hAnsi="Times New Roman"/>
                <w:b/>
                <w:lang w:val="en-GB"/>
              </w:rPr>
              <w:t>0.6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7C4AB938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E99" w14:textId="3E22B62F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- Opiates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0716" w14:textId="01108506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1 (0.3%)</w:t>
            </w:r>
          </w:p>
        </w:tc>
      </w:tr>
      <w:tr w:rsidR="00E868E8" w:rsidRPr="003722C1" w14:paraId="4AC0EE36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9E91" w14:textId="14D8041E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Atypical antipsychotic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904" w14:textId="0E777402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30 (9.3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7FCA1D14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6CB3" w14:textId="124C1FC1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Atypical antipsychotic with either haloperidol or 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C20" w14:textId="4AE03C93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5 (1.5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23CAB384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9715" w14:textId="40E10DB7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Haloperidol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BC33" w14:textId="4088E420" w:rsidR="00E868E8" w:rsidRPr="00552FD4" w:rsidRDefault="00E868E8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>4</w:t>
            </w:r>
            <w:r w:rsidR="0071264A">
              <w:rPr>
                <w:rFonts w:ascii="Times New Roman" w:hAnsi="Times New Roman"/>
                <w:b/>
                <w:lang w:val="en-GB"/>
              </w:rPr>
              <w:t>0</w:t>
            </w:r>
            <w:r w:rsidRPr="00552FD4">
              <w:rPr>
                <w:rFonts w:ascii="Times New Roman" w:hAnsi="Times New Roman"/>
                <w:b/>
                <w:lang w:val="en-GB"/>
              </w:rPr>
              <w:t xml:space="preserve"> (12</w:t>
            </w:r>
            <w:r w:rsidR="0071264A">
              <w:rPr>
                <w:rFonts w:ascii="Times New Roman" w:hAnsi="Times New Roman"/>
                <w:b/>
                <w:lang w:val="en-GB"/>
              </w:rPr>
              <w:t>.4</w:t>
            </w:r>
            <w:r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403D89E4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9145" w14:textId="466367F4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Haloperidol with 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C508" w14:textId="6E6F7B75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 (0.6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490C8299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BC55" w14:textId="50C62E4A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CDD1" w14:textId="4FCCF14E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3 (0.9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24186929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EE52" w14:textId="0C83EA78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None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B04" w14:textId="5D90E887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208 (64.4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E868E8" w:rsidRPr="003722C1" w14:paraId="444396EA" w14:textId="77777777" w:rsidTr="00E868E8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FFEB" w14:textId="3C28708D" w:rsidR="00E868E8" w:rsidRPr="00552FD4" w:rsidRDefault="00E868E8" w:rsidP="00E868E8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No response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C12C" w14:textId="204E1191" w:rsidR="00E868E8" w:rsidRPr="00552FD4" w:rsidRDefault="0071264A" w:rsidP="00E868E8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28 (8.7</w:t>
            </w:r>
            <w:r w:rsidR="00E868E8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</w:tbl>
    <w:p w14:paraId="03EFF5CC" w14:textId="77777777" w:rsidR="00E868E8" w:rsidRPr="003722C1" w:rsidRDefault="00E868E8" w:rsidP="00E868E8">
      <w:pPr>
        <w:rPr>
          <w:rFonts w:ascii="Times New Roman" w:hAnsi="Times New Roman"/>
          <w:b/>
          <w:lang w:val="en-GB"/>
        </w:rPr>
      </w:pPr>
    </w:p>
    <w:p w14:paraId="1CA11526" w14:textId="77777777" w:rsidR="0071264A" w:rsidRDefault="0071264A">
      <w:pPr>
        <w:rPr>
          <w:rFonts w:ascii="Times New Roman" w:hAnsi="Times New Roman"/>
          <w:b/>
        </w:rPr>
        <w:sectPr w:rsidR="0071264A" w:rsidSect="007B105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4680FC3F" w14:textId="09DA7402" w:rsidR="00E868E8" w:rsidRDefault="00E868E8">
      <w:pPr>
        <w:rPr>
          <w:rFonts w:ascii="Times New Roman" w:hAnsi="Times New Roman"/>
          <w:b/>
        </w:rPr>
      </w:pPr>
    </w:p>
    <w:p w14:paraId="3D095600" w14:textId="7AE98B0F" w:rsidR="0071264A" w:rsidRPr="003722C1" w:rsidRDefault="00950CDE" w:rsidP="0071264A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Appendix B.</w:t>
      </w:r>
      <w:r w:rsidR="00A61C0C">
        <w:rPr>
          <w:rFonts w:ascii="Times New Roman" w:hAnsi="Times New Roman"/>
          <w:b/>
          <w:lang w:val="en-GB"/>
        </w:rPr>
        <w:t>2</w:t>
      </w:r>
      <w:bookmarkStart w:id="0" w:name="_GoBack"/>
      <w:bookmarkEnd w:id="0"/>
      <w:r w:rsidR="0071264A">
        <w:rPr>
          <w:rFonts w:ascii="Times New Roman" w:hAnsi="Times New Roman"/>
          <w:b/>
          <w:lang w:val="en-GB"/>
        </w:rPr>
        <w:t>.</w:t>
      </w:r>
      <w:r w:rsidR="0071264A" w:rsidRPr="003722C1">
        <w:rPr>
          <w:rFonts w:ascii="Times New Roman" w:hAnsi="Times New Roman"/>
          <w:b/>
          <w:lang w:val="en-GB"/>
        </w:rPr>
        <w:t xml:space="preserve"> </w:t>
      </w:r>
      <w:r w:rsidR="0071264A">
        <w:rPr>
          <w:rFonts w:ascii="Times New Roman" w:hAnsi="Times New Roman"/>
          <w:b/>
          <w:lang w:val="en-GB"/>
        </w:rPr>
        <w:t xml:space="preserve">First-line drug for the treatment </w:t>
      </w:r>
      <w:r w:rsidR="0071264A" w:rsidRPr="003722C1">
        <w:rPr>
          <w:rFonts w:ascii="Times New Roman" w:hAnsi="Times New Roman"/>
          <w:b/>
          <w:lang w:val="en-GB"/>
        </w:rPr>
        <w:t xml:space="preserve">of </w:t>
      </w:r>
      <w:r w:rsidR="0071264A">
        <w:rPr>
          <w:rFonts w:ascii="Times New Roman" w:hAnsi="Times New Roman"/>
          <w:b/>
          <w:lang w:val="en-GB"/>
        </w:rPr>
        <w:t xml:space="preserve">hyperactive </w:t>
      </w:r>
      <w:r w:rsidR="0071264A" w:rsidRPr="003722C1">
        <w:rPr>
          <w:rFonts w:ascii="Times New Roman" w:hAnsi="Times New Roman"/>
          <w:b/>
          <w:lang w:val="en-GB"/>
        </w:rPr>
        <w:t xml:space="preserve">delirium </w:t>
      </w:r>
      <w:r w:rsidR="0071264A">
        <w:rPr>
          <w:rFonts w:ascii="Times New Roman" w:hAnsi="Times New Roman"/>
          <w:b/>
          <w:lang w:val="en-GB"/>
        </w:rPr>
        <w:t>(only doctors)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93"/>
        <w:gridCol w:w="1610"/>
      </w:tblGrid>
      <w:tr w:rsidR="0071264A" w:rsidRPr="003722C1" w14:paraId="5782A164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301" w14:textId="5D7AA8F2" w:rsidR="0071264A" w:rsidRPr="00552FD4" w:rsidRDefault="0071264A" w:rsidP="00F8684B">
            <w:pPr>
              <w:spacing w:before="120" w:line="48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Question: Which drug do you use as the </w:t>
            </w:r>
            <w:r w:rsidR="007A09D0">
              <w:rPr>
                <w:rFonts w:ascii="Times New Roman" w:hAnsi="Times New Roman"/>
                <w:b/>
                <w:lang w:val="en-GB"/>
              </w:rPr>
              <w:t>first-line treatment for hyper</w:t>
            </w:r>
            <w:r>
              <w:rPr>
                <w:rFonts w:ascii="Times New Roman" w:hAnsi="Times New Roman"/>
                <w:b/>
                <w:lang w:val="en-GB"/>
              </w:rPr>
              <w:t>active delirium in your practice?</w:t>
            </w:r>
            <w:r w:rsidRPr="00552FD4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B182" w14:textId="77777777" w:rsidR="0071264A" w:rsidRPr="00552FD4" w:rsidRDefault="0071264A" w:rsidP="00F8684B">
            <w:pPr>
              <w:spacing w:before="120" w:line="48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 = 322</w:t>
            </w:r>
          </w:p>
        </w:tc>
      </w:tr>
      <w:tr w:rsidR="0071264A" w:rsidRPr="003722C1" w14:paraId="5CABDC1B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5903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Benzodiazepine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A034" w14:textId="74FB381B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5 (1</w:t>
            </w:r>
            <w:r w:rsidR="0071264A">
              <w:rPr>
                <w:rFonts w:ascii="Times New Roman" w:hAnsi="Times New Roman"/>
                <w:b/>
                <w:lang w:val="en-GB"/>
              </w:rPr>
              <w:t>.6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465CEA84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341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Benzodiazepine with either atypical antipsychotic, haloperidol or 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096" w14:textId="52D6447C" w:rsidR="0071264A" w:rsidRPr="00552FD4" w:rsidRDefault="0071264A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</w:t>
            </w:r>
            <w:r w:rsidR="007A09D0">
              <w:rPr>
                <w:rFonts w:ascii="Times New Roman" w:hAnsi="Times New Roman"/>
                <w:b/>
                <w:lang w:val="en-GB"/>
              </w:rPr>
              <w:t>1</w:t>
            </w:r>
            <w:r w:rsidRPr="00552FD4">
              <w:rPr>
                <w:rFonts w:ascii="Times New Roman" w:hAnsi="Times New Roman"/>
                <w:b/>
                <w:lang w:val="en-GB"/>
              </w:rPr>
              <w:t xml:space="preserve"> (</w:t>
            </w:r>
            <w:r w:rsidR="007A09D0">
              <w:rPr>
                <w:rFonts w:ascii="Times New Roman" w:hAnsi="Times New Roman"/>
                <w:b/>
                <w:lang w:val="en-GB"/>
              </w:rPr>
              <w:t>8</w:t>
            </w:r>
            <w:r>
              <w:rPr>
                <w:rFonts w:ascii="Times New Roman" w:hAnsi="Times New Roman"/>
                <w:b/>
                <w:lang w:val="en-GB"/>
              </w:rPr>
              <w:t>.6</w:t>
            </w:r>
            <w:r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02E25EDA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37D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- Opiates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4F0" w14:textId="15C8DA7A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3 (0.9</w:t>
            </w:r>
            <w:r w:rsidR="0071264A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488F57B9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857F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Atypical antipsychotic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ABD" w14:textId="2C532070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70 (21.7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782F2675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1D7D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Atypical antipsychotic with either haloperidol or 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109D" w14:textId="2A5B9A91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64</w:t>
            </w:r>
            <w:r w:rsidR="0071264A">
              <w:rPr>
                <w:rFonts w:ascii="Times New Roman" w:hAnsi="Times New Roman"/>
                <w:b/>
                <w:lang w:val="en-GB"/>
              </w:rPr>
              <w:t xml:space="preserve"> (1</w:t>
            </w:r>
            <w:r>
              <w:rPr>
                <w:rFonts w:ascii="Times New Roman" w:hAnsi="Times New Roman"/>
                <w:b/>
                <w:lang w:val="en-GB"/>
              </w:rPr>
              <w:t>9.8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0B7B83AA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506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Haloperidol alone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CE07" w14:textId="3858F284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1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4</w:t>
            </w:r>
            <w:r w:rsidR="0071264A">
              <w:rPr>
                <w:rFonts w:ascii="Times New Roman" w:hAnsi="Times New Roman"/>
                <w:b/>
                <w:lang w:val="en-GB"/>
              </w:rPr>
              <w:t>0</w:t>
            </w:r>
            <w:r>
              <w:rPr>
                <w:rFonts w:ascii="Times New Roman" w:hAnsi="Times New Roman"/>
                <w:b/>
                <w:lang w:val="en-GB"/>
              </w:rPr>
              <w:t xml:space="preserve"> (43.5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589A8C2B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CF2D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Haloperidol with 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C17" w14:textId="282A48C0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4 (1.2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4FF58C19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2C98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Melatonin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92A4" w14:textId="77777777" w:rsidR="0071264A" w:rsidRPr="00552FD4" w:rsidRDefault="0071264A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3 (0.9</w:t>
            </w:r>
            <w:r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19020A8C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71ED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None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5894" w14:textId="2FB18A05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5 (1.6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  <w:tr w:rsidR="0071264A" w:rsidRPr="003722C1" w14:paraId="352F0F4F" w14:textId="77777777" w:rsidTr="00F8684B">
        <w:tc>
          <w:tcPr>
            <w:tcW w:w="4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5C18" w14:textId="77777777" w:rsidR="0071264A" w:rsidRPr="00552FD4" w:rsidRDefault="0071264A" w:rsidP="00F8684B">
            <w:pPr>
              <w:rPr>
                <w:rFonts w:ascii="Times New Roman" w:hAnsi="Times New Roman"/>
                <w:b/>
                <w:lang w:val="en-GB"/>
              </w:rPr>
            </w:pPr>
            <w:r w:rsidRPr="00552FD4">
              <w:rPr>
                <w:rFonts w:ascii="Times New Roman" w:hAnsi="Times New Roman"/>
                <w:b/>
                <w:lang w:val="en-GB"/>
              </w:rPr>
              <w:t xml:space="preserve">- </w:t>
            </w:r>
            <w:r>
              <w:rPr>
                <w:rFonts w:ascii="Times New Roman" w:hAnsi="Times New Roman"/>
                <w:b/>
                <w:lang w:val="en-GB"/>
              </w:rPr>
              <w:t>No response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109D" w14:textId="1E45B965" w:rsidR="0071264A" w:rsidRPr="00552FD4" w:rsidRDefault="007A09D0" w:rsidP="00F8684B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4 (1.2</w:t>
            </w:r>
            <w:r w:rsidR="0071264A" w:rsidRPr="00552FD4">
              <w:rPr>
                <w:rFonts w:ascii="Times New Roman" w:hAnsi="Times New Roman"/>
                <w:b/>
                <w:lang w:val="en-GB"/>
              </w:rPr>
              <w:t>%)</w:t>
            </w:r>
          </w:p>
        </w:tc>
      </w:tr>
    </w:tbl>
    <w:p w14:paraId="6AB5018C" w14:textId="77777777" w:rsidR="0071264A" w:rsidRPr="004A524B" w:rsidRDefault="0071264A">
      <w:pPr>
        <w:rPr>
          <w:rFonts w:ascii="Times New Roman" w:hAnsi="Times New Roman"/>
          <w:b/>
        </w:rPr>
      </w:pPr>
    </w:p>
    <w:sectPr w:rsidR="0071264A" w:rsidRPr="004A524B" w:rsidSect="007B10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44396" w14:textId="77777777" w:rsidR="00E868E8" w:rsidRDefault="00E868E8" w:rsidP="00FC3769">
      <w:pPr>
        <w:spacing w:after="0"/>
      </w:pPr>
      <w:r>
        <w:separator/>
      </w:r>
    </w:p>
  </w:endnote>
  <w:endnote w:type="continuationSeparator" w:id="0">
    <w:p w14:paraId="6F139384" w14:textId="77777777" w:rsidR="00E868E8" w:rsidRDefault="00E868E8" w:rsidP="00FC3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E63FF" w14:textId="77777777" w:rsidR="00E868E8" w:rsidRDefault="00E868E8" w:rsidP="00FC3769">
      <w:pPr>
        <w:spacing w:after="0"/>
      </w:pPr>
      <w:r>
        <w:separator/>
      </w:r>
    </w:p>
  </w:footnote>
  <w:footnote w:type="continuationSeparator" w:id="0">
    <w:p w14:paraId="164DD7BF" w14:textId="77777777" w:rsidR="00E868E8" w:rsidRDefault="00E868E8" w:rsidP="00FC3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BF6F0" w14:textId="77777777" w:rsidR="00E868E8" w:rsidRPr="001432FB" w:rsidRDefault="00E868E8">
    <w:pPr>
      <w:pStyle w:val="Intestazione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Bellelli G, et al. </w:t>
    </w:r>
    <w:r>
      <w:rPr>
        <w:rFonts w:ascii="Times New Roman" w:hAnsi="Times New Roman"/>
        <w:b/>
      </w:rPr>
      <w:tab/>
    </w:r>
    <w:r w:rsidRPr="001432FB">
      <w:rPr>
        <w:rFonts w:ascii="Times New Roman" w:hAnsi="Times New Roman"/>
        <w:b/>
      </w:rPr>
      <w:t>A</w:t>
    </w:r>
    <w:r>
      <w:rPr>
        <w:rFonts w:ascii="Times New Roman" w:hAnsi="Times New Roman"/>
        <w:b/>
      </w:rPr>
      <w:t>IP</w:t>
    </w:r>
    <w:r w:rsidRPr="001432FB">
      <w:rPr>
        <w:rFonts w:ascii="Times New Roman" w:hAnsi="Times New Roman"/>
        <w:b/>
      </w:rPr>
      <w:t xml:space="preserve"> Survey </w:t>
    </w:r>
    <w:r w:rsidRPr="001432FB">
      <w:rPr>
        <w:rFonts w:ascii="Times New Roman" w:hAnsi="Times New Roman"/>
        <w:b/>
      </w:rPr>
      <w:tab/>
      <w:t>Supplementary Online Content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4EFBF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B073F0"/>
    <w:multiLevelType w:val="hybridMultilevel"/>
    <w:tmpl w:val="2AA43294"/>
    <w:lvl w:ilvl="0" w:tplc="E7346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86"/>
    <w:rsid w:val="0003217E"/>
    <w:rsid w:val="00054175"/>
    <w:rsid w:val="000B164B"/>
    <w:rsid w:val="000B5025"/>
    <w:rsid w:val="000C70EF"/>
    <w:rsid w:val="001107E7"/>
    <w:rsid w:val="00142A5A"/>
    <w:rsid w:val="001432FB"/>
    <w:rsid w:val="001532EE"/>
    <w:rsid w:val="00157FA8"/>
    <w:rsid w:val="001615F2"/>
    <w:rsid w:val="00184A1B"/>
    <w:rsid w:val="001A5B86"/>
    <w:rsid w:val="001C0F43"/>
    <w:rsid w:val="001C592A"/>
    <w:rsid w:val="001D5871"/>
    <w:rsid w:val="0020406C"/>
    <w:rsid w:val="00213073"/>
    <w:rsid w:val="002423CE"/>
    <w:rsid w:val="00257654"/>
    <w:rsid w:val="00260DF4"/>
    <w:rsid w:val="00273069"/>
    <w:rsid w:val="0027729D"/>
    <w:rsid w:val="00294D86"/>
    <w:rsid w:val="002D2B48"/>
    <w:rsid w:val="002F121B"/>
    <w:rsid w:val="002F4292"/>
    <w:rsid w:val="002F720B"/>
    <w:rsid w:val="00332DD7"/>
    <w:rsid w:val="003538EE"/>
    <w:rsid w:val="00356263"/>
    <w:rsid w:val="00364EC2"/>
    <w:rsid w:val="003A1B1A"/>
    <w:rsid w:val="003C4370"/>
    <w:rsid w:val="003E0BEF"/>
    <w:rsid w:val="00412FE3"/>
    <w:rsid w:val="00415ABE"/>
    <w:rsid w:val="004A524B"/>
    <w:rsid w:val="004B5BEF"/>
    <w:rsid w:val="004D1069"/>
    <w:rsid w:val="004D5426"/>
    <w:rsid w:val="00523568"/>
    <w:rsid w:val="00524A29"/>
    <w:rsid w:val="005312F4"/>
    <w:rsid w:val="00533C43"/>
    <w:rsid w:val="00551540"/>
    <w:rsid w:val="0057294E"/>
    <w:rsid w:val="00594246"/>
    <w:rsid w:val="005C0F4E"/>
    <w:rsid w:val="005C2846"/>
    <w:rsid w:val="006418A9"/>
    <w:rsid w:val="00650DB3"/>
    <w:rsid w:val="00676FCC"/>
    <w:rsid w:val="006C075A"/>
    <w:rsid w:val="006E12CA"/>
    <w:rsid w:val="006E7E52"/>
    <w:rsid w:val="006F7665"/>
    <w:rsid w:val="0070741F"/>
    <w:rsid w:val="0071264A"/>
    <w:rsid w:val="00747D2A"/>
    <w:rsid w:val="00764B59"/>
    <w:rsid w:val="00765781"/>
    <w:rsid w:val="0077697A"/>
    <w:rsid w:val="007A09D0"/>
    <w:rsid w:val="007B1055"/>
    <w:rsid w:val="007B3747"/>
    <w:rsid w:val="007B6DA4"/>
    <w:rsid w:val="0080436F"/>
    <w:rsid w:val="00813ACC"/>
    <w:rsid w:val="00830212"/>
    <w:rsid w:val="00840EAD"/>
    <w:rsid w:val="008620ED"/>
    <w:rsid w:val="008817A1"/>
    <w:rsid w:val="008E0112"/>
    <w:rsid w:val="008E7363"/>
    <w:rsid w:val="008E7959"/>
    <w:rsid w:val="008F3F50"/>
    <w:rsid w:val="009162CB"/>
    <w:rsid w:val="00932059"/>
    <w:rsid w:val="00940DD4"/>
    <w:rsid w:val="00950CDE"/>
    <w:rsid w:val="00962B26"/>
    <w:rsid w:val="00973307"/>
    <w:rsid w:val="009A1FA1"/>
    <w:rsid w:val="009A2156"/>
    <w:rsid w:val="009A30C6"/>
    <w:rsid w:val="00A10FB1"/>
    <w:rsid w:val="00A11323"/>
    <w:rsid w:val="00A61C0C"/>
    <w:rsid w:val="00AB087D"/>
    <w:rsid w:val="00AC7E94"/>
    <w:rsid w:val="00AE044C"/>
    <w:rsid w:val="00AF7959"/>
    <w:rsid w:val="00B20C68"/>
    <w:rsid w:val="00B23FE2"/>
    <w:rsid w:val="00B37A5A"/>
    <w:rsid w:val="00B44B3B"/>
    <w:rsid w:val="00B5088A"/>
    <w:rsid w:val="00B839C4"/>
    <w:rsid w:val="00BB4CAF"/>
    <w:rsid w:val="00BE1230"/>
    <w:rsid w:val="00C05BB0"/>
    <w:rsid w:val="00C12A8A"/>
    <w:rsid w:val="00C13F9D"/>
    <w:rsid w:val="00C334AD"/>
    <w:rsid w:val="00C37A38"/>
    <w:rsid w:val="00C61517"/>
    <w:rsid w:val="00C70285"/>
    <w:rsid w:val="00CA2C79"/>
    <w:rsid w:val="00CC6612"/>
    <w:rsid w:val="00D46102"/>
    <w:rsid w:val="00D53073"/>
    <w:rsid w:val="00D7099E"/>
    <w:rsid w:val="00D77A29"/>
    <w:rsid w:val="00D77EED"/>
    <w:rsid w:val="00D92902"/>
    <w:rsid w:val="00DA337F"/>
    <w:rsid w:val="00DA67F0"/>
    <w:rsid w:val="00DB7973"/>
    <w:rsid w:val="00E050C4"/>
    <w:rsid w:val="00E24F81"/>
    <w:rsid w:val="00E42C56"/>
    <w:rsid w:val="00E868E8"/>
    <w:rsid w:val="00E869D2"/>
    <w:rsid w:val="00E87EEA"/>
    <w:rsid w:val="00E961F2"/>
    <w:rsid w:val="00EB1B97"/>
    <w:rsid w:val="00EB650C"/>
    <w:rsid w:val="00EC2730"/>
    <w:rsid w:val="00ED325B"/>
    <w:rsid w:val="00ED38C7"/>
    <w:rsid w:val="00EF5484"/>
    <w:rsid w:val="00EF7A1A"/>
    <w:rsid w:val="00F25632"/>
    <w:rsid w:val="00F32769"/>
    <w:rsid w:val="00F53478"/>
    <w:rsid w:val="00F65E37"/>
    <w:rsid w:val="00F857AC"/>
    <w:rsid w:val="00FA0A0D"/>
    <w:rsid w:val="00FA1D5D"/>
    <w:rsid w:val="00FB5BE2"/>
    <w:rsid w:val="00FC3769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251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D86"/>
    <w:pPr>
      <w:spacing w:after="200"/>
    </w:pPr>
    <w:rPr>
      <w:rFonts w:ascii="Cambria" w:hAnsi="Cambri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42A5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142A5A"/>
    <w:rPr>
      <w:rFonts w:cs="Times New Roman"/>
      <w:color w:val="800080"/>
      <w:u w:val="single"/>
    </w:rPr>
  </w:style>
  <w:style w:type="character" w:customStyle="1" w:styleId="jrnl">
    <w:name w:val="jrnl"/>
    <w:basedOn w:val="Carpredefinitoparagrafo"/>
    <w:uiPriority w:val="99"/>
    <w:rsid w:val="00D92902"/>
    <w:rPr>
      <w:rFonts w:cs="Times New Roman"/>
    </w:rPr>
  </w:style>
  <w:style w:type="table" w:styleId="Grigliatabella">
    <w:name w:val="Table Grid"/>
    <w:basedOn w:val="Tabellanormale"/>
    <w:uiPriority w:val="99"/>
    <w:rsid w:val="00FA1D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C284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2846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Carpredefinitoparagrafo"/>
    <w:uiPriority w:val="99"/>
    <w:rsid w:val="00257654"/>
    <w:rPr>
      <w:rFonts w:cs="Times New Roman"/>
    </w:rPr>
  </w:style>
  <w:style w:type="paragraph" w:styleId="NormaleWeb">
    <w:name w:val="Normal (Web)"/>
    <w:basedOn w:val="Normale"/>
    <w:uiPriority w:val="99"/>
    <w:semiHidden/>
    <w:rsid w:val="003E0BEF"/>
    <w:pPr>
      <w:spacing w:before="100" w:beforeAutospacing="1" w:after="100" w:afterAutospacing="1"/>
    </w:pPr>
    <w:rPr>
      <w:rFonts w:ascii="Times" w:eastAsia="MS ??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C37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C3769"/>
    <w:rPr>
      <w:rFonts w:ascii="Cambria" w:eastAsia="Times New Roman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FC37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C3769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D86"/>
    <w:pPr>
      <w:spacing w:after="200"/>
    </w:pPr>
    <w:rPr>
      <w:rFonts w:ascii="Cambria" w:hAnsi="Cambri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42A5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142A5A"/>
    <w:rPr>
      <w:rFonts w:cs="Times New Roman"/>
      <w:color w:val="800080"/>
      <w:u w:val="single"/>
    </w:rPr>
  </w:style>
  <w:style w:type="character" w:customStyle="1" w:styleId="jrnl">
    <w:name w:val="jrnl"/>
    <w:basedOn w:val="Carpredefinitoparagrafo"/>
    <w:uiPriority w:val="99"/>
    <w:rsid w:val="00D92902"/>
    <w:rPr>
      <w:rFonts w:cs="Times New Roman"/>
    </w:rPr>
  </w:style>
  <w:style w:type="table" w:styleId="Grigliatabella">
    <w:name w:val="Table Grid"/>
    <w:basedOn w:val="Tabellanormale"/>
    <w:uiPriority w:val="99"/>
    <w:rsid w:val="00FA1D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C284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2846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Carpredefinitoparagrafo"/>
    <w:uiPriority w:val="99"/>
    <w:rsid w:val="00257654"/>
    <w:rPr>
      <w:rFonts w:cs="Times New Roman"/>
    </w:rPr>
  </w:style>
  <w:style w:type="paragraph" w:styleId="NormaleWeb">
    <w:name w:val="Normal (Web)"/>
    <w:basedOn w:val="Normale"/>
    <w:uiPriority w:val="99"/>
    <w:semiHidden/>
    <w:rsid w:val="003E0BEF"/>
    <w:pPr>
      <w:spacing w:before="100" w:beforeAutospacing="1" w:after="100" w:afterAutospacing="1"/>
    </w:pPr>
    <w:rPr>
      <w:rFonts w:ascii="Times" w:eastAsia="MS ??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C37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C3769"/>
    <w:rPr>
      <w:rFonts w:ascii="Cambria" w:eastAsia="Times New Roman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FC37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C376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Supplementary Online Content: Appendix B</vt:lpstr>
    </vt:vector>
  </TitlesOfParts>
  <Company>Università di Milano-Bicocca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Online Content: Appendix B</dc:title>
  <dc:creator>MORANDI-A2 su CR-GGER-MORANDI</dc:creator>
  <cp:lastModifiedBy>GRT 11111</cp:lastModifiedBy>
  <cp:revision>2</cp:revision>
  <cp:lastPrinted>2013-01-19T12:39:00Z</cp:lastPrinted>
  <dcterms:created xsi:type="dcterms:W3CDTF">2014-05-02T10:12:00Z</dcterms:created>
  <dcterms:modified xsi:type="dcterms:W3CDTF">2014-05-02T10:12:00Z</dcterms:modified>
</cp:coreProperties>
</file>